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5F303" w14:textId="1416BA91" w:rsidR="00B03933" w:rsidRPr="00B34979" w:rsidRDefault="00B03933" w:rsidP="00883572">
      <w:pPr>
        <w:pStyle w:val="BodyText"/>
        <w:spacing w:before="120" w:after="120" w:line="276" w:lineRule="auto"/>
        <w:rPr>
          <w:rFonts w:ascii="Times New Roman"/>
        </w:rPr>
      </w:pPr>
    </w:p>
    <w:p w14:paraId="36B88F6F" w14:textId="77777777" w:rsidR="00B03933" w:rsidRDefault="00B03933" w:rsidP="00883572">
      <w:pPr>
        <w:pStyle w:val="BodyText"/>
        <w:spacing w:before="120" w:after="120" w:line="276" w:lineRule="auto"/>
        <w:rPr>
          <w:rFonts w:ascii="Times New Roman"/>
        </w:rPr>
      </w:pPr>
    </w:p>
    <w:p w14:paraId="695FC3D1" w14:textId="77777777" w:rsidR="002C529D" w:rsidRDefault="002C529D" w:rsidP="00883572">
      <w:pPr>
        <w:pStyle w:val="BodyText"/>
        <w:spacing w:before="120" w:after="120" w:line="276" w:lineRule="auto"/>
        <w:rPr>
          <w:rFonts w:ascii="Times New Roman"/>
        </w:rPr>
      </w:pPr>
    </w:p>
    <w:p w14:paraId="5F7C8B0F" w14:textId="77777777" w:rsidR="002C529D" w:rsidRDefault="002C529D" w:rsidP="00883572">
      <w:pPr>
        <w:pStyle w:val="BodyText"/>
        <w:spacing w:before="120" w:after="120" w:line="276" w:lineRule="auto"/>
        <w:rPr>
          <w:rFonts w:ascii="Times New Roman"/>
        </w:rPr>
      </w:pPr>
    </w:p>
    <w:p w14:paraId="062B4630" w14:textId="77777777" w:rsidR="002C529D" w:rsidRDefault="002C529D" w:rsidP="00883572">
      <w:pPr>
        <w:pStyle w:val="BodyText"/>
        <w:spacing w:before="120" w:after="120" w:line="276" w:lineRule="auto"/>
        <w:rPr>
          <w:rFonts w:ascii="Times New Roman"/>
        </w:rPr>
      </w:pPr>
    </w:p>
    <w:p w14:paraId="51893453" w14:textId="77777777" w:rsidR="002C529D" w:rsidRDefault="002C529D" w:rsidP="00883572">
      <w:pPr>
        <w:pStyle w:val="BodyText"/>
        <w:spacing w:before="120" w:after="120" w:line="276" w:lineRule="auto"/>
        <w:rPr>
          <w:rFonts w:ascii="Times New Roman"/>
        </w:rPr>
      </w:pPr>
    </w:p>
    <w:p w14:paraId="51C62A64" w14:textId="77777777" w:rsidR="002C529D" w:rsidRDefault="002C529D" w:rsidP="00883572">
      <w:pPr>
        <w:pStyle w:val="BodyText"/>
        <w:spacing w:before="120" w:after="120" w:line="276" w:lineRule="auto"/>
        <w:rPr>
          <w:rFonts w:ascii="Times New Roman"/>
        </w:rPr>
      </w:pPr>
    </w:p>
    <w:p w14:paraId="6EEBAB83" w14:textId="77777777" w:rsidR="002C529D" w:rsidRDefault="002C529D" w:rsidP="00883572">
      <w:pPr>
        <w:pStyle w:val="BodyText"/>
        <w:spacing w:before="120" w:after="120" w:line="276" w:lineRule="auto"/>
        <w:rPr>
          <w:rFonts w:ascii="Times New Roman"/>
        </w:rPr>
      </w:pPr>
    </w:p>
    <w:p w14:paraId="76878540" w14:textId="77777777" w:rsidR="002C529D" w:rsidRDefault="002C529D" w:rsidP="00883572">
      <w:pPr>
        <w:pStyle w:val="BodyText"/>
        <w:spacing w:before="120" w:after="120" w:line="276" w:lineRule="auto"/>
        <w:rPr>
          <w:rFonts w:ascii="Times New Roman"/>
        </w:rPr>
      </w:pPr>
    </w:p>
    <w:p w14:paraId="231F3571" w14:textId="77777777" w:rsidR="002C529D" w:rsidRDefault="002C529D" w:rsidP="00883572">
      <w:pPr>
        <w:pStyle w:val="BodyText"/>
        <w:spacing w:before="120" w:after="120" w:line="276" w:lineRule="auto"/>
        <w:rPr>
          <w:rFonts w:ascii="Times New Roman"/>
        </w:rPr>
      </w:pPr>
    </w:p>
    <w:p w14:paraId="068681B5" w14:textId="77777777" w:rsidR="002C529D" w:rsidRDefault="002C529D" w:rsidP="00883572">
      <w:pPr>
        <w:pStyle w:val="BodyText"/>
        <w:spacing w:before="120" w:after="120" w:line="276" w:lineRule="auto"/>
        <w:rPr>
          <w:rFonts w:ascii="Times New Roman"/>
        </w:rPr>
      </w:pPr>
    </w:p>
    <w:p w14:paraId="0795207B" w14:textId="77777777" w:rsidR="002C529D" w:rsidRDefault="002C529D" w:rsidP="00883572">
      <w:pPr>
        <w:pStyle w:val="BodyText"/>
        <w:spacing w:before="120" w:after="120" w:line="276" w:lineRule="auto"/>
        <w:rPr>
          <w:rFonts w:ascii="Times New Roman"/>
        </w:rPr>
      </w:pPr>
    </w:p>
    <w:p w14:paraId="4172CE24" w14:textId="77777777" w:rsidR="002C529D" w:rsidRDefault="002C529D" w:rsidP="00883572">
      <w:pPr>
        <w:pStyle w:val="BodyText"/>
        <w:spacing w:before="120" w:after="120" w:line="276" w:lineRule="auto"/>
        <w:rPr>
          <w:rFonts w:ascii="Times New Roman"/>
        </w:rPr>
      </w:pPr>
    </w:p>
    <w:p w14:paraId="18991CD6" w14:textId="77777777" w:rsidR="002C529D" w:rsidRPr="00B34979" w:rsidRDefault="002C529D" w:rsidP="00883572">
      <w:pPr>
        <w:pStyle w:val="BodyText"/>
        <w:spacing w:before="120" w:after="120" w:line="276" w:lineRule="auto"/>
        <w:rPr>
          <w:rFonts w:ascii="Times New Roman"/>
        </w:rPr>
      </w:pPr>
    </w:p>
    <w:p w14:paraId="61636AE4" w14:textId="77777777" w:rsidR="00B03933" w:rsidRPr="00B34979" w:rsidRDefault="00B03933" w:rsidP="00883572">
      <w:pPr>
        <w:pStyle w:val="BodyText"/>
        <w:spacing w:before="120" w:after="120" w:line="276" w:lineRule="auto"/>
        <w:rPr>
          <w:rFonts w:ascii="Times New Roman"/>
        </w:rPr>
      </w:pPr>
    </w:p>
    <w:p w14:paraId="3E08974D" w14:textId="23E3286D" w:rsidR="00B03933" w:rsidRPr="00B34979" w:rsidRDefault="00894AF9" w:rsidP="00883572">
      <w:pPr>
        <w:pStyle w:val="BodyText"/>
        <w:spacing w:before="120" w:after="120" w:line="276" w:lineRule="auto"/>
        <w:rPr>
          <w:rFonts w:ascii="Times New Roman"/>
        </w:rPr>
      </w:pPr>
      <w:r w:rsidRPr="00B34979">
        <w:rPr>
          <w:noProof/>
        </w:rPr>
        <mc:AlternateContent>
          <mc:Choice Requires="wps">
            <w:drawing>
              <wp:inline distT="0" distB="0" distL="0" distR="0" wp14:anchorId="5C9293B2" wp14:editId="7E38F30B">
                <wp:extent cx="6306185" cy="0"/>
                <wp:effectExtent l="0" t="19050" r="56515" b="38100"/>
                <wp:docPr id="16316024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6185" cy="0"/>
                        </a:xfrm>
                        <a:prstGeom prst="line">
                          <a:avLst/>
                        </a:prstGeom>
                        <a:noFill/>
                        <a:ln w="62484">
                          <a:solidFill>
                            <a:srgbClr val="A7A8AC"/>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45430B" id="Line 11" o:spid="_x0000_s1026" style="visibility:visible;mso-wrap-style:square;mso-left-percent:-10001;mso-top-percent:-10001;mso-position-horizontal:absolute;mso-position-horizontal-relative:char;mso-position-vertical:absolute;mso-position-vertical-relative:line;mso-left-percent:-10001;mso-top-percent:-10001" from="0,0" to="49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" strokecolor="#a7a8ac" strokeweight="4.92pt">
                <w10:anchorlock/>
              </v:line>
            </w:pict>
          </mc:Fallback>
        </mc:AlternateContent>
      </w:r>
    </w:p>
    <w:p w14:paraId="6AA14315" w14:textId="77777777" w:rsidR="00B03933" w:rsidRDefault="00B03933" w:rsidP="00883572">
      <w:pPr>
        <w:pStyle w:val="BodyText"/>
        <w:spacing w:before="120" w:after="120" w:line="276" w:lineRule="auto"/>
        <w:rPr>
          <w:rFonts w:ascii="Times New Roman"/>
        </w:rPr>
      </w:pPr>
    </w:p>
    <w:p w14:paraId="6F96CC68" w14:textId="77777777" w:rsidR="002C529D" w:rsidRDefault="002C529D" w:rsidP="00883572">
      <w:pPr>
        <w:pStyle w:val="BodyText"/>
        <w:spacing w:before="120" w:after="120" w:line="276" w:lineRule="auto"/>
        <w:rPr>
          <w:rFonts w:ascii="Times New Roman"/>
        </w:rPr>
      </w:pPr>
    </w:p>
    <w:p w14:paraId="0496D395" w14:textId="712D4181" w:rsidR="002C529D" w:rsidRPr="00CE6114" w:rsidRDefault="002C529D" w:rsidP="00883572">
      <w:pPr>
        <w:pStyle w:val="BodyText"/>
        <w:spacing w:before="120" w:after="120" w:line="276" w:lineRule="auto"/>
        <w:ind w:left="2898"/>
        <w:rPr>
          <w:b/>
          <w:bCs/>
          <w:sz w:val="24"/>
          <w:szCs w:val="24"/>
        </w:rPr>
      </w:pPr>
      <w:r w:rsidRPr="00CE6114">
        <w:rPr>
          <w:b/>
          <w:bCs/>
          <w:sz w:val="24"/>
          <w:szCs w:val="24"/>
        </w:rPr>
        <w:t>PART</w:t>
      </w:r>
      <w:r w:rsidRPr="00CE6114">
        <w:rPr>
          <w:b/>
          <w:bCs/>
          <w:spacing w:val="13"/>
          <w:sz w:val="24"/>
          <w:szCs w:val="24"/>
        </w:rPr>
        <w:t xml:space="preserve"> </w:t>
      </w:r>
      <w:r w:rsidRPr="00CE6114">
        <w:rPr>
          <w:b/>
          <w:bCs/>
          <w:sz w:val="24"/>
          <w:szCs w:val="24"/>
        </w:rPr>
        <w:t>2</w:t>
      </w:r>
      <w:r w:rsidRPr="00CE6114">
        <w:rPr>
          <w:b/>
          <w:bCs/>
          <w:spacing w:val="14"/>
          <w:sz w:val="24"/>
          <w:szCs w:val="24"/>
        </w:rPr>
        <w:t xml:space="preserve"> </w:t>
      </w:r>
      <w:r w:rsidRPr="00CE6114">
        <w:rPr>
          <w:b/>
          <w:bCs/>
          <w:sz w:val="24"/>
          <w:szCs w:val="24"/>
        </w:rPr>
        <w:t>-</w:t>
      </w:r>
      <w:r w:rsidRPr="00CE6114">
        <w:rPr>
          <w:b/>
          <w:bCs/>
          <w:spacing w:val="13"/>
          <w:sz w:val="24"/>
          <w:szCs w:val="24"/>
        </w:rPr>
        <w:t xml:space="preserve"> </w:t>
      </w:r>
      <w:r w:rsidRPr="00CE6114">
        <w:rPr>
          <w:b/>
          <w:bCs/>
          <w:sz w:val="24"/>
          <w:szCs w:val="24"/>
        </w:rPr>
        <w:t>WORKS'</w:t>
      </w:r>
      <w:r w:rsidRPr="00CE6114">
        <w:rPr>
          <w:b/>
          <w:bCs/>
          <w:spacing w:val="12"/>
          <w:sz w:val="24"/>
          <w:szCs w:val="24"/>
        </w:rPr>
        <w:t xml:space="preserve"> </w:t>
      </w:r>
      <w:r w:rsidRPr="00CE6114">
        <w:rPr>
          <w:b/>
          <w:bCs/>
          <w:sz w:val="24"/>
          <w:szCs w:val="24"/>
        </w:rPr>
        <w:t>REQUIREMENTS</w:t>
      </w:r>
    </w:p>
    <w:p w14:paraId="47975BDD" w14:textId="77777777" w:rsidR="00B03933" w:rsidRPr="00B34979" w:rsidRDefault="00B03933" w:rsidP="00883572">
      <w:pPr>
        <w:pStyle w:val="BodyText"/>
        <w:spacing w:before="120" w:after="120" w:line="276" w:lineRule="auto"/>
        <w:rPr>
          <w:rFonts w:ascii="Times New Roman"/>
        </w:rPr>
      </w:pPr>
    </w:p>
    <w:p w14:paraId="14AC01F5" w14:textId="529FC7FF" w:rsidR="00B03933" w:rsidRPr="00B34979" w:rsidRDefault="00894AF9" w:rsidP="00883572">
      <w:pPr>
        <w:pStyle w:val="BodyText"/>
        <w:spacing w:before="120" w:after="120" w:line="276" w:lineRule="auto"/>
        <w:rPr>
          <w:rFonts w:ascii="Times New Roman"/>
        </w:rPr>
      </w:pPr>
      <w:r w:rsidRPr="00B34979">
        <w:rPr>
          <w:noProof/>
        </w:rPr>
        <mc:AlternateContent>
          <mc:Choice Requires="wps">
            <w:drawing>
              <wp:inline distT="0" distB="0" distL="0" distR="0" wp14:anchorId="56C85D6C" wp14:editId="5FB4E5A1">
                <wp:extent cx="6306185" cy="0"/>
                <wp:effectExtent l="0" t="19050" r="56515" b="38100"/>
                <wp:docPr id="200780823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6185" cy="0"/>
                        </a:xfrm>
                        <a:prstGeom prst="line">
                          <a:avLst/>
                        </a:prstGeom>
                        <a:noFill/>
                        <a:ln w="62484">
                          <a:solidFill>
                            <a:srgbClr val="A7A8AC"/>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3BEE4C" id="Line 11" o:spid="_x0000_s1026" style="visibility:visible;mso-wrap-style:square;mso-left-percent:-10001;mso-top-percent:-10001;mso-position-horizontal:absolute;mso-position-horizontal-relative:char;mso-position-vertical:absolute;mso-position-vertical-relative:line;mso-left-percent:-10001;mso-top-percent:-10001" from="0,0" to="49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" strokecolor="#a7a8ac" strokeweight="4.92pt">
                <w10:anchorlock/>
              </v:line>
            </w:pict>
          </mc:Fallback>
        </mc:AlternateContent>
      </w:r>
    </w:p>
    <w:p w14:paraId="25D3D139" w14:textId="77777777" w:rsidR="00B03933" w:rsidRPr="00B34979" w:rsidRDefault="00B03933" w:rsidP="00883572">
      <w:pPr>
        <w:pStyle w:val="BodyText"/>
        <w:spacing w:before="120" w:after="120" w:line="276" w:lineRule="auto"/>
        <w:rPr>
          <w:rFonts w:ascii="Times New Roman"/>
        </w:rPr>
      </w:pPr>
    </w:p>
    <w:p w14:paraId="4A0E3A8B" w14:textId="77777777" w:rsidR="00B03933" w:rsidRPr="00B34979" w:rsidRDefault="00B03933" w:rsidP="00883572">
      <w:pPr>
        <w:pStyle w:val="BodyText"/>
        <w:spacing w:before="120" w:after="120" w:line="276" w:lineRule="auto"/>
        <w:rPr>
          <w:rFonts w:ascii="Times New Roman"/>
        </w:rPr>
      </w:pPr>
    </w:p>
    <w:p w14:paraId="1EE8C13D" w14:textId="77777777" w:rsidR="00B03933" w:rsidRPr="00B34979" w:rsidRDefault="00B03933" w:rsidP="00883572">
      <w:pPr>
        <w:pStyle w:val="BodyText"/>
        <w:spacing w:before="120" w:after="120" w:line="276" w:lineRule="auto"/>
        <w:rPr>
          <w:rFonts w:ascii="Times New Roman"/>
        </w:rPr>
      </w:pPr>
    </w:p>
    <w:p w14:paraId="0D71C0FF" w14:textId="77777777" w:rsidR="00772398" w:rsidRDefault="00772398" w:rsidP="00883572">
      <w:pPr>
        <w:pStyle w:val="BodyText"/>
        <w:spacing w:before="120" w:after="120" w:line="276" w:lineRule="auto"/>
      </w:pPr>
    </w:p>
    <w:p w14:paraId="45BFFFD8" w14:textId="77777777" w:rsidR="00772398" w:rsidRPr="00B34979" w:rsidRDefault="00772398" w:rsidP="00883572">
      <w:pPr>
        <w:pStyle w:val="BodyText"/>
        <w:spacing w:before="120" w:after="120" w:line="276" w:lineRule="auto"/>
      </w:pPr>
    </w:p>
    <w:p w14:paraId="53F871E4" w14:textId="77777777" w:rsidR="00B03933" w:rsidRPr="00B34979" w:rsidRDefault="00B03933" w:rsidP="00883572">
      <w:pPr>
        <w:spacing w:before="120" w:after="120" w:line="276" w:lineRule="auto"/>
        <w:rPr>
          <w:sz w:val="21"/>
          <w:szCs w:val="21"/>
        </w:rPr>
        <w:sectPr w:rsidR="00B03933" w:rsidRPr="00B34979" w:rsidSect="00182DA0">
          <w:headerReference w:type="default" r:id="rId11"/>
          <w:footerReference w:type="even" r:id="rId12"/>
          <w:footerReference w:type="default" r:id="rId13"/>
          <w:type w:val="continuous"/>
          <w:pgSz w:w="11910" w:h="16840"/>
          <w:pgMar w:top="1134" w:right="700" w:bottom="1820" w:left="1160" w:header="568" w:footer="1632" w:gutter="0"/>
          <w:pgNumType w:start="5"/>
          <w:cols w:space="720"/>
        </w:sectPr>
      </w:pPr>
    </w:p>
    <w:sdt>
      <w:sdtPr>
        <w:rPr>
          <w:rFonts w:ascii="Verdana" w:eastAsia="Verdana" w:hAnsi="Verdana" w:cs="Verdana"/>
          <w:color w:val="auto"/>
          <w:sz w:val="21"/>
          <w:szCs w:val="21"/>
        </w:rPr>
        <w:id w:val="1827005476"/>
        <w:docPartObj>
          <w:docPartGallery w:val="Table of Contents"/>
          <w:docPartUnique/>
        </w:docPartObj>
      </w:sdtPr>
      <w:sdtEndPr>
        <w:rPr>
          <w:b/>
          <w:bCs/>
          <w:noProof/>
          <w:sz w:val="22"/>
          <w:szCs w:val="22"/>
        </w:rPr>
      </w:sdtEndPr>
      <w:sdtContent>
        <w:p w14:paraId="2ECE07B0" w14:textId="0ADD2AB7" w:rsidR="00DB586B" w:rsidRPr="0043109A" w:rsidRDefault="00621A65" w:rsidP="00883572">
          <w:pPr>
            <w:pStyle w:val="TOCHeading"/>
            <w:spacing w:before="120" w:after="120" w:line="276" w:lineRule="auto"/>
            <w:jc w:val="center"/>
            <w:rPr>
              <w:rFonts w:ascii="Verdana" w:hAnsi="Verdana"/>
              <w:b/>
              <w:bCs/>
              <w:color w:val="000000" w:themeColor="text1"/>
              <w:sz w:val="22"/>
              <w:szCs w:val="22"/>
            </w:rPr>
          </w:pPr>
          <w:r w:rsidRPr="0043109A">
            <w:rPr>
              <w:rFonts w:ascii="Verdana" w:hAnsi="Verdana"/>
              <w:b/>
              <w:bCs/>
              <w:color w:val="000000" w:themeColor="text1"/>
              <w:sz w:val="22"/>
              <w:szCs w:val="22"/>
            </w:rPr>
            <w:t>CONTENTS</w:t>
          </w:r>
        </w:p>
        <w:p w14:paraId="363FBCA6" w14:textId="77777777" w:rsidR="00576CDF" w:rsidRPr="0043109A" w:rsidRDefault="00576CDF" w:rsidP="00883572">
          <w:pPr>
            <w:pStyle w:val="TOC1"/>
            <w:tabs>
              <w:tab w:val="right" w:leader="dot" w:pos="10040"/>
            </w:tabs>
            <w:spacing w:before="120" w:after="120" w:line="360" w:lineRule="auto"/>
            <w:rPr>
              <w:sz w:val="22"/>
              <w:szCs w:val="22"/>
            </w:rPr>
          </w:pPr>
        </w:p>
        <w:p w14:paraId="085D1C2E" w14:textId="30A780FC" w:rsidR="0043109A" w:rsidRPr="0043109A" w:rsidRDefault="00576CDF">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r w:rsidRPr="0043109A">
            <w:rPr>
              <w:sz w:val="22"/>
              <w:szCs w:val="22"/>
            </w:rPr>
            <w:fldChar w:fldCharType="begin"/>
          </w:r>
          <w:r w:rsidRPr="0043109A">
            <w:rPr>
              <w:sz w:val="22"/>
              <w:szCs w:val="22"/>
            </w:rPr>
            <w:instrText xml:space="preserve"> TOC \o "1-1" \h \z \u </w:instrText>
          </w:r>
          <w:r w:rsidRPr="0043109A">
            <w:rPr>
              <w:sz w:val="22"/>
              <w:szCs w:val="22"/>
            </w:rPr>
            <w:fldChar w:fldCharType="separate"/>
          </w:r>
          <w:hyperlink w:anchor="_Toc230814790" w:history="1">
            <w:r w:rsidR="0043109A" w:rsidRPr="0043109A">
              <w:rPr>
                <w:rStyle w:val="Hyperlink"/>
                <w:noProof/>
                <w:sz w:val="22"/>
                <w:szCs w:val="22"/>
              </w:rPr>
              <w:t>PREAMBLE TECHNICAL SPECIFICATIONS</w:t>
            </w:r>
            <w:r w:rsidR="0043109A" w:rsidRPr="0043109A">
              <w:rPr>
                <w:noProof/>
                <w:webHidden/>
                <w:sz w:val="22"/>
                <w:szCs w:val="22"/>
              </w:rPr>
              <w:tab/>
            </w:r>
            <w:r w:rsidR="0043109A" w:rsidRPr="0043109A">
              <w:rPr>
                <w:noProof/>
                <w:webHidden/>
                <w:sz w:val="22"/>
                <w:szCs w:val="22"/>
              </w:rPr>
              <w:fldChar w:fldCharType="begin"/>
            </w:r>
            <w:r w:rsidR="0043109A" w:rsidRPr="0043109A">
              <w:rPr>
                <w:noProof/>
                <w:webHidden/>
                <w:sz w:val="22"/>
                <w:szCs w:val="22"/>
              </w:rPr>
              <w:instrText xml:space="preserve"> PAGEREF _Toc230814790 \h </w:instrText>
            </w:r>
            <w:r w:rsidR="0043109A" w:rsidRPr="0043109A">
              <w:rPr>
                <w:noProof/>
                <w:webHidden/>
                <w:sz w:val="22"/>
                <w:szCs w:val="22"/>
              </w:rPr>
            </w:r>
            <w:r w:rsidR="0043109A" w:rsidRPr="0043109A">
              <w:rPr>
                <w:noProof/>
                <w:webHidden/>
                <w:sz w:val="22"/>
                <w:szCs w:val="22"/>
              </w:rPr>
              <w:fldChar w:fldCharType="separate"/>
            </w:r>
            <w:r w:rsidR="0043109A" w:rsidRPr="0043109A">
              <w:rPr>
                <w:noProof/>
                <w:webHidden/>
                <w:sz w:val="22"/>
                <w:szCs w:val="22"/>
              </w:rPr>
              <w:t>1</w:t>
            </w:r>
            <w:r w:rsidR="0043109A" w:rsidRPr="0043109A">
              <w:rPr>
                <w:noProof/>
                <w:webHidden/>
                <w:sz w:val="22"/>
                <w:szCs w:val="22"/>
              </w:rPr>
              <w:fldChar w:fldCharType="end"/>
            </w:r>
          </w:hyperlink>
        </w:p>
        <w:p w14:paraId="770EBE7D" w14:textId="5B96DEBB"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791" w:history="1">
            <w:r w:rsidRPr="0043109A">
              <w:rPr>
                <w:rStyle w:val="Hyperlink"/>
                <w:noProof/>
                <w:sz w:val="22"/>
                <w:szCs w:val="22"/>
              </w:rPr>
              <w:t>SECTION VI:</w:t>
            </w:r>
            <w:r w:rsidRPr="0043109A">
              <w:rPr>
                <w:rStyle w:val="Hyperlink"/>
                <w:noProof/>
                <w:spacing w:val="1"/>
                <w:sz w:val="22"/>
                <w:szCs w:val="22"/>
              </w:rPr>
              <w:t xml:space="preserve"> </w:t>
            </w:r>
            <w:r w:rsidRPr="0043109A">
              <w:rPr>
                <w:rStyle w:val="Hyperlink"/>
                <w:noProof/>
                <w:sz w:val="22"/>
                <w:szCs w:val="22"/>
              </w:rPr>
              <w:t>SPECIFICATIONS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_Toc230814791 \h </w:instrText>
            </w:r>
            <w:r w:rsidRPr="0043109A">
              <w:rPr>
                <w:noProof/>
                <w:webHidden/>
                <w:sz w:val="22"/>
                <w:szCs w:val="22"/>
              </w:rPr>
            </w:r>
            <w:r w:rsidRPr="0043109A">
              <w:rPr>
                <w:noProof/>
                <w:webHidden/>
                <w:sz w:val="22"/>
                <w:szCs w:val="22"/>
              </w:rPr>
              <w:fldChar w:fldCharType="separate"/>
            </w:r>
            <w:r w:rsidRPr="0043109A">
              <w:rPr>
                <w:noProof/>
                <w:webHidden/>
                <w:sz w:val="22"/>
                <w:szCs w:val="22"/>
              </w:rPr>
              <w:t>2</w:t>
            </w:r>
            <w:r w:rsidRPr="0043109A">
              <w:rPr>
                <w:noProof/>
                <w:webHidden/>
                <w:sz w:val="22"/>
                <w:szCs w:val="22"/>
              </w:rPr>
              <w:fldChar w:fldCharType="end"/>
            </w:r>
          </w:hyperlink>
        </w:p>
        <w:p w14:paraId="0BAEC0F1" w14:textId="7B7A006E"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792" w:history="1">
            <w:r w:rsidRPr="0043109A">
              <w:rPr>
                <w:rStyle w:val="Hyperlink"/>
                <w:noProof/>
                <w:sz w:val="22"/>
                <w:szCs w:val="22"/>
              </w:rPr>
              <w:t>SECTION</w:t>
            </w:r>
            <w:r w:rsidRPr="0043109A">
              <w:rPr>
                <w:rStyle w:val="Hyperlink"/>
                <w:noProof/>
                <w:spacing w:val="12"/>
                <w:sz w:val="22"/>
                <w:szCs w:val="22"/>
              </w:rPr>
              <w:t xml:space="preserve"> </w:t>
            </w:r>
            <w:r w:rsidRPr="0043109A">
              <w:rPr>
                <w:rStyle w:val="Hyperlink"/>
                <w:noProof/>
                <w:sz w:val="22"/>
                <w:szCs w:val="22"/>
              </w:rPr>
              <w:t>1</w:t>
            </w:r>
            <w:r w:rsidRPr="0043109A">
              <w:rPr>
                <w:rStyle w:val="Hyperlink"/>
                <w:noProof/>
                <w:spacing w:val="10"/>
                <w:sz w:val="22"/>
                <w:szCs w:val="22"/>
              </w:rPr>
              <w:t xml:space="preserve"> </w:t>
            </w:r>
            <w:r w:rsidRPr="0043109A">
              <w:rPr>
                <w:rStyle w:val="Hyperlink"/>
                <w:noProof/>
                <w:sz w:val="22"/>
                <w:szCs w:val="22"/>
              </w:rPr>
              <w:t>-</w:t>
            </w:r>
            <w:r w:rsidRPr="0043109A">
              <w:rPr>
                <w:rStyle w:val="Hyperlink"/>
                <w:noProof/>
                <w:spacing w:val="11"/>
                <w:sz w:val="22"/>
                <w:szCs w:val="22"/>
              </w:rPr>
              <w:t xml:space="preserve"> </w:t>
            </w:r>
            <w:r w:rsidRPr="0043109A">
              <w:rPr>
                <w:rStyle w:val="Hyperlink"/>
                <w:noProof/>
                <w:sz w:val="22"/>
                <w:szCs w:val="22"/>
              </w:rPr>
              <w:t>GENERAL</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_Toc230814792 \h </w:instrText>
            </w:r>
            <w:r w:rsidRPr="0043109A">
              <w:rPr>
                <w:noProof/>
                <w:webHidden/>
                <w:sz w:val="22"/>
                <w:szCs w:val="22"/>
              </w:rPr>
            </w:r>
            <w:r w:rsidRPr="0043109A">
              <w:rPr>
                <w:noProof/>
                <w:webHidden/>
                <w:sz w:val="22"/>
                <w:szCs w:val="22"/>
              </w:rPr>
              <w:fldChar w:fldCharType="separate"/>
            </w:r>
            <w:r w:rsidRPr="0043109A">
              <w:rPr>
                <w:noProof/>
                <w:webHidden/>
                <w:sz w:val="22"/>
                <w:szCs w:val="22"/>
              </w:rPr>
              <w:t>5</w:t>
            </w:r>
            <w:r w:rsidRPr="0043109A">
              <w:rPr>
                <w:noProof/>
                <w:webHidden/>
                <w:sz w:val="22"/>
                <w:szCs w:val="22"/>
              </w:rPr>
              <w:fldChar w:fldCharType="end"/>
            </w:r>
          </w:hyperlink>
        </w:p>
        <w:p w14:paraId="4A2C9705" w14:textId="57E76101"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793" w:history="1">
            <w:r w:rsidRPr="0043109A">
              <w:rPr>
                <w:rStyle w:val="Hyperlink"/>
                <w:noProof/>
                <w:sz w:val="22"/>
                <w:szCs w:val="22"/>
              </w:rPr>
              <w:t>SECTION</w:t>
            </w:r>
            <w:r w:rsidRPr="0043109A">
              <w:rPr>
                <w:rStyle w:val="Hyperlink"/>
                <w:noProof/>
                <w:spacing w:val="15"/>
                <w:sz w:val="22"/>
                <w:szCs w:val="22"/>
              </w:rPr>
              <w:t xml:space="preserve"> </w:t>
            </w:r>
            <w:r w:rsidRPr="0043109A">
              <w:rPr>
                <w:rStyle w:val="Hyperlink"/>
                <w:noProof/>
                <w:sz w:val="22"/>
                <w:szCs w:val="22"/>
              </w:rPr>
              <w:t>2</w:t>
            </w:r>
            <w:r w:rsidRPr="0043109A">
              <w:rPr>
                <w:rStyle w:val="Hyperlink"/>
                <w:noProof/>
                <w:spacing w:val="13"/>
                <w:sz w:val="22"/>
                <w:szCs w:val="22"/>
              </w:rPr>
              <w:t xml:space="preserve"> </w:t>
            </w:r>
            <w:r w:rsidRPr="0043109A">
              <w:rPr>
                <w:rStyle w:val="Hyperlink"/>
                <w:noProof/>
                <w:sz w:val="22"/>
                <w:szCs w:val="22"/>
              </w:rPr>
              <w:t>-</w:t>
            </w:r>
            <w:r w:rsidRPr="0043109A">
              <w:rPr>
                <w:rStyle w:val="Hyperlink"/>
                <w:noProof/>
                <w:spacing w:val="13"/>
                <w:sz w:val="22"/>
                <w:szCs w:val="22"/>
              </w:rPr>
              <w:t xml:space="preserve"> </w:t>
            </w:r>
            <w:r w:rsidRPr="0043109A">
              <w:rPr>
                <w:rStyle w:val="Hyperlink"/>
                <w:noProof/>
                <w:sz w:val="22"/>
                <w:szCs w:val="22"/>
              </w:rPr>
              <w:t>MATERIALS</w:t>
            </w:r>
            <w:r w:rsidRPr="0043109A">
              <w:rPr>
                <w:rStyle w:val="Hyperlink"/>
                <w:noProof/>
                <w:spacing w:val="14"/>
                <w:sz w:val="22"/>
                <w:szCs w:val="22"/>
              </w:rPr>
              <w:t xml:space="preserve"> </w:t>
            </w:r>
            <w:r w:rsidRPr="0043109A">
              <w:rPr>
                <w:rStyle w:val="Hyperlink"/>
                <w:noProof/>
                <w:sz w:val="22"/>
                <w:szCs w:val="22"/>
              </w:rPr>
              <w:t>AND</w:t>
            </w:r>
            <w:r w:rsidRPr="0043109A">
              <w:rPr>
                <w:rStyle w:val="Hyperlink"/>
                <w:noProof/>
                <w:spacing w:val="18"/>
                <w:sz w:val="22"/>
                <w:szCs w:val="22"/>
              </w:rPr>
              <w:t xml:space="preserve"> </w:t>
            </w:r>
            <w:r w:rsidRPr="0043109A">
              <w:rPr>
                <w:rStyle w:val="Hyperlink"/>
                <w:noProof/>
                <w:sz w:val="22"/>
                <w:szCs w:val="22"/>
              </w:rPr>
              <w:t>TESTING</w:t>
            </w:r>
            <w:r w:rsidRPr="0043109A">
              <w:rPr>
                <w:rStyle w:val="Hyperlink"/>
                <w:noProof/>
                <w:spacing w:val="13"/>
                <w:sz w:val="22"/>
                <w:szCs w:val="22"/>
              </w:rPr>
              <w:t xml:space="preserve"> </w:t>
            </w:r>
            <w:r w:rsidRPr="0043109A">
              <w:rPr>
                <w:rStyle w:val="Hyperlink"/>
                <w:noProof/>
                <w:sz w:val="22"/>
                <w:szCs w:val="22"/>
              </w:rPr>
              <w:t>OF</w:t>
            </w:r>
            <w:r w:rsidRPr="0043109A">
              <w:rPr>
                <w:rStyle w:val="Hyperlink"/>
                <w:noProof/>
                <w:spacing w:val="15"/>
                <w:sz w:val="22"/>
                <w:szCs w:val="22"/>
              </w:rPr>
              <w:t xml:space="preserve"> </w:t>
            </w:r>
            <w:r w:rsidRPr="0043109A">
              <w:rPr>
                <w:rStyle w:val="Hyperlink"/>
                <w:noProof/>
                <w:sz w:val="22"/>
                <w:szCs w:val="22"/>
              </w:rPr>
              <w:t>MATERIALS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_Toc230814793 \h </w:instrText>
            </w:r>
            <w:r w:rsidRPr="0043109A">
              <w:rPr>
                <w:noProof/>
                <w:webHidden/>
                <w:sz w:val="22"/>
                <w:szCs w:val="22"/>
              </w:rPr>
            </w:r>
            <w:r w:rsidRPr="0043109A">
              <w:rPr>
                <w:noProof/>
                <w:webHidden/>
                <w:sz w:val="22"/>
                <w:szCs w:val="22"/>
              </w:rPr>
              <w:fldChar w:fldCharType="separate"/>
            </w:r>
            <w:r w:rsidRPr="0043109A">
              <w:rPr>
                <w:noProof/>
                <w:webHidden/>
                <w:sz w:val="22"/>
                <w:szCs w:val="22"/>
              </w:rPr>
              <w:t>31</w:t>
            </w:r>
            <w:r w:rsidRPr="0043109A">
              <w:rPr>
                <w:noProof/>
                <w:webHidden/>
                <w:sz w:val="22"/>
                <w:szCs w:val="22"/>
              </w:rPr>
              <w:fldChar w:fldCharType="end"/>
            </w:r>
          </w:hyperlink>
        </w:p>
        <w:p w14:paraId="2BAA80DF" w14:textId="146056B1"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794" w:history="1">
            <w:r w:rsidRPr="0043109A">
              <w:rPr>
                <w:rStyle w:val="Hyperlink"/>
                <w:noProof/>
                <w:sz w:val="22"/>
                <w:szCs w:val="22"/>
              </w:rPr>
              <w:t>SECTION</w:t>
            </w:r>
            <w:r w:rsidRPr="0043109A">
              <w:rPr>
                <w:rStyle w:val="Hyperlink"/>
                <w:noProof/>
                <w:spacing w:val="14"/>
                <w:sz w:val="22"/>
                <w:szCs w:val="22"/>
              </w:rPr>
              <w:t xml:space="preserve"> </w:t>
            </w:r>
            <w:r w:rsidRPr="0043109A">
              <w:rPr>
                <w:rStyle w:val="Hyperlink"/>
                <w:noProof/>
                <w:sz w:val="22"/>
                <w:szCs w:val="22"/>
              </w:rPr>
              <w:t>3</w:t>
            </w:r>
            <w:r w:rsidRPr="0043109A">
              <w:rPr>
                <w:rStyle w:val="Hyperlink"/>
                <w:noProof/>
                <w:spacing w:val="12"/>
                <w:sz w:val="22"/>
                <w:szCs w:val="22"/>
              </w:rPr>
              <w:t xml:space="preserve"> </w:t>
            </w:r>
            <w:r w:rsidRPr="0043109A">
              <w:rPr>
                <w:rStyle w:val="Hyperlink"/>
                <w:noProof/>
                <w:sz w:val="22"/>
                <w:szCs w:val="22"/>
              </w:rPr>
              <w:t>-</w:t>
            </w:r>
            <w:r w:rsidRPr="0043109A">
              <w:rPr>
                <w:rStyle w:val="Hyperlink"/>
                <w:noProof/>
                <w:spacing w:val="12"/>
                <w:sz w:val="22"/>
                <w:szCs w:val="22"/>
              </w:rPr>
              <w:t xml:space="preserve"> </w:t>
            </w:r>
            <w:r w:rsidRPr="0043109A">
              <w:rPr>
                <w:rStyle w:val="Hyperlink"/>
                <w:noProof/>
                <w:sz w:val="22"/>
                <w:szCs w:val="22"/>
              </w:rPr>
              <w:t>SETTING</w:t>
            </w:r>
            <w:r w:rsidRPr="0043109A">
              <w:rPr>
                <w:rStyle w:val="Hyperlink"/>
                <w:noProof/>
                <w:spacing w:val="15"/>
                <w:sz w:val="22"/>
                <w:szCs w:val="22"/>
              </w:rPr>
              <w:t xml:space="preserve"> </w:t>
            </w:r>
            <w:r w:rsidRPr="0043109A">
              <w:rPr>
                <w:rStyle w:val="Hyperlink"/>
                <w:noProof/>
                <w:sz w:val="22"/>
                <w:szCs w:val="22"/>
              </w:rPr>
              <w:t>OUT</w:t>
            </w:r>
            <w:r w:rsidRPr="0043109A">
              <w:rPr>
                <w:rStyle w:val="Hyperlink"/>
                <w:noProof/>
                <w:spacing w:val="17"/>
                <w:sz w:val="22"/>
                <w:szCs w:val="22"/>
              </w:rPr>
              <w:t xml:space="preserve"> </w:t>
            </w:r>
            <w:r w:rsidRPr="0043109A">
              <w:rPr>
                <w:rStyle w:val="Hyperlink"/>
                <w:noProof/>
                <w:sz w:val="22"/>
                <w:szCs w:val="22"/>
              </w:rPr>
              <w:t>AND</w:t>
            </w:r>
            <w:r w:rsidRPr="0043109A">
              <w:rPr>
                <w:rStyle w:val="Hyperlink"/>
                <w:noProof/>
                <w:spacing w:val="14"/>
                <w:sz w:val="22"/>
                <w:szCs w:val="22"/>
              </w:rPr>
              <w:t xml:space="preserve"> </w:t>
            </w:r>
            <w:r w:rsidRPr="0043109A">
              <w:rPr>
                <w:rStyle w:val="Hyperlink"/>
                <w:noProof/>
                <w:sz w:val="22"/>
                <w:szCs w:val="22"/>
              </w:rPr>
              <w:t>TOLERANCES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_Toc230814794 \h </w:instrText>
            </w:r>
            <w:r w:rsidRPr="0043109A">
              <w:rPr>
                <w:noProof/>
                <w:webHidden/>
                <w:sz w:val="22"/>
                <w:szCs w:val="22"/>
              </w:rPr>
            </w:r>
            <w:r w:rsidRPr="0043109A">
              <w:rPr>
                <w:noProof/>
                <w:webHidden/>
                <w:sz w:val="22"/>
                <w:szCs w:val="22"/>
              </w:rPr>
              <w:fldChar w:fldCharType="separate"/>
            </w:r>
            <w:r w:rsidRPr="0043109A">
              <w:rPr>
                <w:noProof/>
                <w:webHidden/>
                <w:sz w:val="22"/>
                <w:szCs w:val="22"/>
              </w:rPr>
              <w:t>34</w:t>
            </w:r>
            <w:r w:rsidRPr="0043109A">
              <w:rPr>
                <w:noProof/>
                <w:webHidden/>
                <w:sz w:val="22"/>
                <w:szCs w:val="22"/>
              </w:rPr>
              <w:fldChar w:fldCharType="end"/>
            </w:r>
          </w:hyperlink>
        </w:p>
        <w:p w14:paraId="471EAD9F" w14:textId="17A814F0"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795" w:history="1">
            <w:r w:rsidRPr="0043109A">
              <w:rPr>
                <w:rStyle w:val="Hyperlink"/>
                <w:noProof/>
                <w:sz w:val="22"/>
                <w:szCs w:val="22"/>
              </w:rPr>
              <w:t>SECTION</w:t>
            </w:r>
            <w:r w:rsidRPr="0043109A">
              <w:rPr>
                <w:rStyle w:val="Hyperlink"/>
                <w:noProof/>
                <w:spacing w:val="15"/>
                <w:sz w:val="22"/>
                <w:szCs w:val="22"/>
              </w:rPr>
              <w:t xml:space="preserve"> </w:t>
            </w:r>
            <w:r w:rsidRPr="0043109A">
              <w:rPr>
                <w:rStyle w:val="Hyperlink"/>
                <w:noProof/>
                <w:sz w:val="22"/>
                <w:szCs w:val="22"/>
              </w:rPr>
              <w:t>4-</w:t>
            </w:r>
            <w:r w:rsidRPr="0043109A">
              <w:rPr>
                <w:rStyle w:val="Hyperlink"/>
                <w:noProof/>
                <w:spacing w:val="15"/>
                <w:sz w:val="22"/>
                <w:szCs w:val="22"/>
              </w:rPr>
              <w:t xml:space="preserve"> </w:t>
            </w:r>
            <w:r w:rsidRPr="0043109A">
              <w:rPr>
                <w:rStyle w:val="Hyperlink"/>
                <w:noProof/>
                <w:sz w:val="22"/>
                <w:szCs w:val="22"/>
              </w:rPr>
              <w:t>SITE</w:t>
            </w:r>
            <w:r w:rsidRPr="0043109A">
              <w:rPr>
                <w:rStyle w:val="Hyperlink"/>
                <w:noProof/>
                <w:spacing w:val="18"/>
                <w:sz w:val="22"/>
                <w:szCs w:val="22"/>
              </w:rPr>
              <w:t xml:space="preserve"> </w:t>
            </w:r>
            <w:r w:rsidRPr="0043109A">
              <w:rPr>
                <w:rStyle w:val="Hyperlink"/>
                <w:noProof/>
                <w:sz w:val="22"/>
                <w:szCs w:val="22"/>
              </w:rPr>
              <w:t>CLEARANCE</w:t>
            </w:r>
            <w:r w:rsidRPr="0043109A">
              <w:rPr>
                <w:rStyle w:val="Hyperlink"/>
                <w:noProof/>
                <w:spacing w:val="18"/>
                <w:sz w:val="22"/>
                <w:szCs w:val="22"/>
              </w:rPr>
              <w:t xml:space="preserve"> </w:t>
            </w:r>
            <w:r w:rsidRPr="0043109A">
              <w:rPr>
                <w:rStyle w:val="Hyperlink"/>
                <w:noProof/>
                <w:sz w:val="22"/>
                <w:szCs w:val="22"/>
              </w:rPr>
              <w:t>AND</w:t>
            </w:r>
            <w:r w:rsidRPr="0043109A">
              <w:rPr>
                <w:rStyle w:val="Hyperlink"/>
                <w:noProof/>
                <w:spacing w:val="15"/>
                <w:sz w:val="22"/>
                <w:szCs w:val="22"/>
              </w:rPr>
              <w:t xml:space="preserve"> </w:t>
            </w:r>
            <w:r w:rsidRPr="0043109A">
              <w:rPr>
                <w:rStyle w:val="Hyperlink"/>
                <w:noProof/>
                <w:sz w:val="22"/>
                <w:szCs w:val="22"/>
              </w:rPr>
              <w:t>TOPSOIL</w:t>
            </w:r>
            <w:r w:rsidRPr="0043109A">
              <w:rPr>
                <w:rStyle w:val="Hyperlink"/>
                <w:noProof/>
                <w:spacing w:val="19"/>
                <w:sz w:val="22"/>
                <w:szCs w:val="22"/>
              </w:rPr>
              <w:t xml:space="preserve"> </w:t>
            </w:r>
            <w:r w:rsidRPr="0043109A">
              <w:rPr>
                <w:rStyle w:val="Hyperlink"/>
                <w:noProof/>
                <w:sz w:val="22"/>
                <w:szCs w:val="22"/>
              </w:rPr>
              <w:t>STRIPPING</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_Toc230814795 \h </w:instrText>
            </w:r>
            <w:r w:rsidRPr="0043109A">
              <w:rPr>
                <w:noProof/>
                <w:webHidden/>
                <w:sz w:val="22"/>
                <w:szCs w:val="22"/>
              </w:rPr>
            </w:r>
            <w:r w:rsidRPr="0043109A">
              <w:rPr>
                <w:noProof/>
                <w:webHidden/>
                <w:sz w:val="22"/>
                <w:szCs w:val="22"/>
              </w:rPr>
              <w:fldChar w:fldCharType="separate"/>
            </w:r>
            <w:r w:rsidRPr="0043109A">
              <w:rPr>
                <w:noProof/>
                <w:webHidden/>
                <w:sz w:val="22"/>
                <w:szCs w:val="22"/>
              </w:rPr>
              <w:t>35</w:t>
            </w:r>
            <w:r w:rsidRPr="0043109A">
              <w:rPr>
                <w:noProof/>
                <w:webHidden/>
                <w:sz w:val="22"/>
                <w:szCs w:val="22"/>
              </w:rPr>
              <w:fldChar w:fldCharType="end"/>
            </w:r>
          </w:hyperlink>
        </w:p>
        <w:p w14:paraId="7EF798F4" w14:textId="4B3BDC63"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796" w:history="1">
            <w:r w:rsidRPr="0043109A">
              <w:rPr>
                <w:rStyle w:val="Hyperlink"/>
                <w:noProof/>
                <w:sz w:val="22"/>
                <w:szCs w:val="22"/>
              </w:rPr>
              <w:t>SECTION</w:t>
            </w:r>
            <w:r w:rsidRPr="0043109A">
              <w:rPr>
                <w:rStyle w:val="Hyperlink"/>
                <w:noProof/>
                <w:spacing w:val="16"/>
                <w:sz w:val="22"/>
                <w:szCs w:val="22"/>
              </w:rPr>
              <w:t xml:space="preserve"> </w:t>
            </w:r>
            <w:r w:rsidRPr="0043109A">
              <w:rPr>
                <w:rStyle w:val="Hyperlink"/>
                <w:noProof/>
                <w:sz w:val="22"/>
                <w:szCs w:val="22"/>
              </w:rPr>
              <w:t>5</w:t>
            </w:r>
            <w:r w:rsidRPr="0043109A">
              <w:rPr>
                <w:rStyle w:val="Hyperlink"/>
                <w:noProof/>
                <w:spacing w:val="14"/>
                <w:sz w:val="22"/>
                <w:szCs w:val="22"/>
              </w:rPr>
              <w:t xml:space="preserve"> </w:t>
            </w:r>
            <w:r w:rsidRPr="0043109A">
              <w:rPr>
                <w:rStyle w:val="Hyperlink"/>
                <w:noProof/>
                <w:sz w:val="22"/>
                <w:szCs w:val="22"/>
              </w:rPr>
              <w:t>-</w:t>
            </w:r>
            <w:r w:rsidRPr="0043109A">
              <w:rPr>
                <w:rStyle w:val="Hyperlink"/>
                <w:noProof/>
                <w:spacing w:val="14"/>
                <w:sz w:val="22"/>
                <w:szCs w:val="22"/>
              </w:rPr>
              <w:t xml:space="preserve"> </w:t>
            </w:r>
            <w:r w:rsidRPr="0043109A">
              <w:rPr>
                <w:rStyle w:val="Hyperlink"/>
                <w:noProof/>
                <w:sz w:val="22"/>
                <w:szCs w:val="22"/>
              </w:rPr>
              <w:t>EARTHWORKS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_Toc230814796 \h </w:instrText>
            </w:r>
            <w:r w:rsidRPr="0043109A">
              <w:rPr>
                <w:noProof/>
                <w:webHidden/>
                <w:sz w:val="22"/>
                <w:szCs w:val="22"/>
              </w:rPr>
            </w:r>
            <w:r w:rsidRPr="0043109A">
              <w:rPr>
                <w:noProof/>
                <w:webHidden/>
                <w:sz w:val="22"/>
                <w:szCs w:val="22"/>
              </w:rPr>
              <w:fldChar w:fldCharType="separate"/>
            </w:r>
            <w:r w:rsidRPr="0043109A">
              <w:rPr>
                <w:noProof/>
                <w:webHidden/>
                <w:sz w:val="22"/>
                <w:szCs w:val="22"/>
              </w:rPr>
              <w:t>36</w:t>
            </w:r>
            <w:r w:rsidRPr="0043109A">
              <w:rPr>
                <w:noProof/>
                <w:webHidden/>
                <w:sz w:val="22"/>
                <w:szCs w:val="22"/>
              </w:rPr>
              <w:fldChar w:fldCharType="end"/>
            </w:r>
          </w:hyperlink>
        </w:p>
        <w:p w14:paraId="7BB3D3EE" w14:textId="7677ECD3"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797" w:history="1">
            <w:r w:rsidRPr="0043109A">
              <w:rPr>
                <w:rStyle w:val="Hyperlink"/>
                <w:noProof/>
                <w:sz w:val="22"/>
                <w:szCs w:val="22"/>
              </w:rPr>
              <w:t>SECTION</w:t>
            </w:r>
            <w:r w:rsidRPr="0043109A">
              <w:rPr>
                <w:rStyle w:val="Hyperlink"/>
                <w:noProof/>
                <w:spacing w:val="20"/>
                <w:sz w:val="22"/>
                <w:szCs w:val="22"/>
              </w:rPr>
              <w:t xml:space="preserve"> </w:t>
            </w:r>
            <w:r w:rsidRPr="0043109A">
              <w:rPr>
                <w:rStyle w:val="Hyperlink"/>
                <w:noProof/>
                <w:sz w:val="22"/>
                <w:szCs w:val="22"/>
              </w:rPr>
              <w:t>6-QUARRIES,</w:t>
            </w:r>
            <w:r w:rsidRPr="0043109A">
              <w:rPr>
                <w:rStyle w:val="Hyperlink"/>
                <w:noProof/>
                <w:spacing w:val="22"/>
                <w:sz w:val="22"/>
                <w:szCs w:val="22"/>
              </w:rPr>
              <w:t xml:space="preserve"> </w:t>
            </w:r>
            <w:r w:rsidRPr="0043109A">
              <w:rPr>
                <w:rStyle w:val="Hyperlink"/>
                <w:noProof/>
                <w:sz w:val="22"/>
                <w:szCs w:val="22"/>
              </w:rPr>
              <w:t>BORROW</w:t>
            </w:r>
            <w:r w:rsidRPr="0043109A">
              <w:rPr>
                <w:rStyle w:val="Hyperlink"/>
                <w:noProof/>
                <w:spacing w:val="17"/>
                <w:sz w:val="22"/>
                <w:szCs w:val="22"/>
              </w:rPr>
              <w:t xml:space="preserve"> </w:t>
            </w:r>
            <w:r w:rsidRPr="0043109A">
              <w:rPr>
                <w:rStyle w:val="Hyperlink"/>
                <w:noProof/>
                <w:sz w:val="22"/>
                <w:szCs w:val="22"/>
              </w:rPr>
              <w:t>PITS,</w:t>
            </w:r>
            <w:r w:rsidRPr="0043109A">
              <w:rPr>
                <w:rStyle w:val="Hyperlink"/>
                <w:noProof/>
                <w:spacing w:val="15"/>
                <w:sz w:val="22"/>
                <w:szCs w:val="22"/>
              </w:rPr>
              <w:t xml:space="preserve"> </w:t>
            </w:r>
            <w:r w:rsidRPr="0043109A">
              <w:rPr>
                <w:rStyle w:val="Hyperlink"/>
                <w:noProof/>
                <w:sz w:val="22"/>
                <w:szCs w:val="22"/>
              </w:rPr>
              <w:t>STOCKPILES</w:t>
            </w:r>
            <w:r w:rsidRPr="0043109A">
              <w:rPr>
                <w:rStyle w:val="Hyperlink"/>
                <w:noProof/>
                <w:spacing w:val="18"/>
                <w:sz w:val="22"/>
                <w:szCs w:val="22"/>
              </w:rPr>
              <w:t xml:space="preserve"> </w:t>
            </w:r>
            <w:r w:rsidRPr="0043109A">
              <w:rPr>
                <w:rStyle w:val="Hyperlink"/>
                <w:noProof/>
                <w:sz w:val="22"/>
                <w:szCs w:val="22"/>
              </w:rPr>
              <w:t>AND</w:t>
            </w:r>
            <w:r w:rsidRPr="0043109A">
              <w:rPr>
                <w:rStyle w:val="Hyperlink"/>
                <w:noProof/>
                <w:spacing w:val="17"/>
                <w:sz w:val="22"/>
                <w:szCs w:val="22"/>
              </w:rPr>
              <w:t xml:space="preserve"> </w:t>
            </w:r>
            <w:r w:rsidRPr="0043109A">
              <w:rPr>
                <w:rStyle w:val="Hyperlink"/>
                <w:noProof/>
                <w:sz w:val="22"/>
                <w:szCs w:val="22"/>
              </w:rPr>
              <w:t>SPOIL</w:t>
            </w:r>
            <w:r w:rsidRPr="0043109A">
              <w:rPr>
                <w:rStyle w:val="Hyperlink"/>
                <w:noProof/>
                <w:spacing w:val="20"/>
                <w:sz w:val="22"/>
                <w:szCs w:val="22"/>
              </w:rPr>
              <w:t xml:space="preserve"> </w:t>
            </w:r>
            <w:r w:rsidRPr="0043109A">
              <w:rPr>
                <w:rStyle w:val="Hyperlink"/>
                <w:noProof/>
                <w:sz w:val="22"/>
                <w:szCs w:val="22"/>
              </w:rPr>
              <w:t>AREAS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_Toc230814797 \h </w:instrText>
            </w:r>
            <w:r w:rsidRPr="0043109A">
              <w:rPr>
                <w:noProof/>
                <w:webHidden/>
                <w:sz w:val="22"/>
                <w:szCs w:val="22"/>
              </w:rPr>
            </w:r>
            <w:r w:rsidRPr="0043109A">
              <w:rPr>
                <w:noProof/>
                <w:webHidden/>
                <w:sz w:val="22"/>
                <w:szCs w:val="22"/>
              </w:rPr>
              <w:fldChar w:fldCharType="separate"/>
            </w:r>
            <w:r w:rsidRPr="0043109A">
              <w:rPr>
                <w:noProof/>
                <w:webHidden/>
                <w:sz w:val="22"/>
                <w:szCs w:val="22"/>
              </w:rPr>
              <w:t>42</w:t>
            </w:r>
            <w:r w:rsidRPr="0043109A">
              <w:rPr>
                <w:noProof/>
                <w:webHidden/>
                <w:sz w:val="22"/>
                <w:szCs w:val="22"/>
              </w:rPr>
              <w:fldChar w:fldCharType="end"/>
            </w:r>
          </w:hyperlink>
        </w:p>
        <w:p w14:paraId="3CD64513" w14:textId="3B88F1E4"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798" w:history="1">
            <w:r w:rsidRPr="0043109A">
              <w:rPr>
                <w:rStyle w:val="Hyperlink"/>
                <w:noProof/>
                <w:sz w:val="22"/>
                <w:szCs w:val="22"/>
              </w:rPr>
              <w:t>SECTION</w:t>
            </w:r>
            <w:r w:rsidRPr="0043109A">
              <w:rPr>
                <w:rStyle w:val="Hyperlink"/>
                <w:noProof/>
                <w:spacing w:val="18"/>
                <w:sz w:val="22"/>
                <w:szCs w:val="22"/>
              </w:rPr>
              <w:t xml:space="preserve"> </w:t>
            </w:r>
            <w:r w:rsidRPr="0043109A">
              <w:rPr>
                <w:rStyle w:val="Hyperlink"/>
                <w:noProof/>
                <w:sz w:val="22"/>
                <w:szCs w:val="22"/>
              </w:rPr>
              <w:t>7</w:t>
            </w:r>
            <w:r w:rsidRPr="0043109A">
              <w:rPr>
                <w:rStyle w:val="Hyperlink"/>
                <w:noProof/>
                <w:spacing w:val="16"/>
                <w:sz w:val="22"/>
                <w:szCs w:val="22"/>
              </w:rPr>
              <w:t xml:space="preserve"> </w:t>
            </w:r>
            <w:r w:rsidRPr="0043109A">
              <w:rPr>
                <w:rStyle w:val="Hyperlink"/>
                <w:noProof/>
                <w:sz w:val="22"/>
                <w:szCs w:val="22"/>
              </w:rPr>
              <w:t>EXCAVATION</w:t>
            </w:r>
            <w:r w:rsidRPr="0043109A">
              <w:rPr>
                <w:rStyle w:val="Hyperlink"/>
                <w:noProof/>
                <w:spacing w:val="18"/>
                <w:sz w:val="22"/>
                <w:szCs w:val="22"/>
              </w:rPr>
              <w:t xml:space="preserve"> </w:t>
            </w:r>
            <w:r w:rsidRPr="0043109A">
              <w:rPr>
                <w:rStyle w:val="Hyperlink"/>
                <w:noProof/>
                <w:sz w:val="22"/>
                <w:szCs w:val="22"/>
              </w:rPr>
              <w:t>AND</w:t>
            </w:r>
            <w:r w:rsidRPr="0043109A">
              <w:rPr>
                <w:rStyle w:val="Hyperlink"/>
                <w:noProof/>
                <w:spacing w:val="19"/>
                <w:sz w:val="22"/>
                <w:szCs w:val="22"/>
              </w:rPr>
              <w:t xml:space="preserve"> </w:t>
            </w:r>
            <w:r w:rsidRPr="0043109A">
              <w:rPr>
                <w:rStyle w:val="Hyperlink"/>
                <w:noProof/>
                <w:sz w:val="22"/>
                <w:szCs w:val="22"/>
              </w:rPr>
              <w:t>FILLING</w:t>
            </w:r>
            <w:r w:rsidRPr="0043109A">
              <w:rPr>
                <w:rStyle w:val="Hyperlink"/>
                <w:noProof/>
                <w:spacing w:val="16"/>
                <w:sz w:val="22"/>
                <w:szCs w:val="22"/>
              </w:rPr>
              <w:t xml:space="preserve"> </w:t>
            </w:r>
            <w:r w:rsidRPr="0043109A">
              <w:rPr>
                <w:rStyle w:val="Hyperlink"/>
                <w:noProof/>
                <w:sz w:val="22"/>
                <w:szCs w:val="22"/>
              </w:rPr>
              <w:t>FOR</w:t>
            </w:r>
            <w:r w:rsidRPr="0043109A">
              <w:rPr>
                <w:rStyle w:val="Hyperlink"/>
                <w:noProof/>
                <w:spacing w:val="18"/>
                <w:sz w:val="22"/>
                <w:szCs w:val="22"/>
              </w:rPr>
              <w:t xml:space="preserve"> </w:t>
            </w:r>
            <w:r w:rsidRPr="0043109A">
              <w:rPr>
                <w:rStyle w:val="Hyperlink"/>
                <w:noProof/>
                <w:sz w:val="22"/>
                <w:szCs w:val="22"/>
              </w:rPr>
              <w:t>STRUCTURES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_Toc230814798 \h </w:instrText>
            </w:r>
            <w:r w:rsidRPr="0043109A">
              <w:rPr>
                <w:noProof/>
                <w:webHidden/>
                <w:sz w:val="22"/>
                <w:szCs w:val="22"/>
              </w:rPr>
            </w:r>
            <w:r w:rsidRPr="0043109A">
              <w:rPr>
                <w:noProof/>
                <w:webHidden/>
                <w:sz w:val="22"/>
                <w:szCs w:val="22"/>
              </w:rPr>
              <w:fldChar w:fldCharType="separate"/>
            </w:r>
            <w:r w:rsidRPr="0043109A">
              <w:rPr>
                <w:noProof/>
                <w:webHidden/>
                <w:sz w:val="22"/>
                <w:szCs w:val="22"/>
              </w:rPr>
              <w:t>45</w:t>
            </w:r>
            <w:r w:rsidRPr="0043109A">
              <w:rPr>
                <w:noProof/>
                <w:webHidden/>
                <w:sz w:val="22"/>
                <w:szCs w:val="22"/>
              </w:rPr>
              <w:fldChar w:fldCharType="end"/>
            </w:r>
          </w:hyperlink>
        </w:p>
        <w:p w14:paraId="0324CE3C" w14:textId="1A204302"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799" w:history="1">
            <w:r w:rsidRPr="0043109A">
              <w:rPr>
                <w:rStyle w:val="Hyperlink"/>
                <w:noProof/>
                <w:sz w:val="22"/>
                <w:szCs w:val="22"/>
              </w:rPr>
              <w:t>SECTION</w:t>
            </w:r>
            <w:r w:rsidRPr="0043109A">
              <w:rPr>
                <w:rStyle w:val="Hyperlink"/>
                <w:noProof/>
                <w:spacing w:val="18"/>
                <w:sz w:val="22"/>
                <w:szCs w:val="22"/>
              </w:rPr>
              <w:t xml:space="preserve"> </w:t>
            </w:r>
            <w:r w:rsidRPr="0043109A">
              <w:rPr>
                <w:rStyle w:val="Hyperlink"/>
                <w:noProof/>
                <w:sz w:val="22"/>
                <w:szCs w:val="22"/>
              </w:rPr>
              <w:t>8</w:t>
            </w:r>
            <w:r w:rsidRPr="0043109A">
              <w:rPr>
                <w:rStyle w:val="Hyperlink"/>
                <w:noProof/>
                <w:spacing w:val="17"/>
                <w:sz w:val="22"/>
                <w:szCs w:val="22"/>
              </w:rPr>
              <w:t xml:space="preserve"> </w:t>
            </w:r>
            <w:r w:rsidRPr="0043109A">
              <w:rPr>
                <w:rStyle w:val="Hyperlink"/>
                <w:noProof/>
                <w:sz w:val="22"/>
                <w:szCs w:val="22"/>
              </w:rPr>
              <w:t>CULVERT</w:t>
            </w:r>
            <w:r w:rsidRPr="0043109A">
              <w:rPr>
                <w:rStyle w:val="Hyperlink"/>
                <w:noProof/>
                <w:spacing w:val="16"/>
                <w:sz w:val="22"/>
                <w:szCs w:val="22"/>
              </w:rPr>
              <w:t xml:space="preserve"> </w:t>
            </w:r>
            <w:r w:rsidRPr="0043109A">
              <w:rPr>
                <w:rStyle w:val="Hyperlink"/>
                <w:noProof/>
                <w:sz w:val="22"/>
                <w:szCs w:val="22"/>
              </w:rPr>
              <w:t>AND</w:t>
            </w:r>
            <w:r w:rsidRPr="0043109A">
              <w:rPr>
                <w:rStyle w:val="Hyperlink"/>
                <w:noProof/>
                <w:spacing w:val="17"/>
                <w:sz w:val="22"/>
                <w:szCs w:val="22"/>
              </w:rPr>
              <w:t xml:space="preserve"> </w:t>
            </w:r>
            <w:r w:rsidRPr="0043109A">
              <w:rPr>
                <w:rStyle w:val="Hyperlink"/>
                <w:noProof/>
                <w:sz w:val="22"/>
                <w:szCs w:val="22"/>
              </w:rPr>
              <w:t>DRAINAGE</w:t>
            </w:r>
            <w:r w:rsidRPr="0043109A">
              <w:rPr>
                <w:rStyle w:val="Hyperlink"/>
                <w:noProof/>
                <w:spacing w:val="16"/>
                <w:sz w:val="22"/>
                <w:szCs w:val="22"/>
              </w:rPr>
              <w:t xml:space="preserve"> </w:t>
            </w:r>
            <w:r w:rsidRPr="0043109A">
              <w:rPr>
                <w:rStyle w:val="Hyperlink"/>
                <w:noProof/>
                <w:sz w:val="22"/>
                <w:szCs w:val="22"/>
              </w:rPr>
              <w:t>WORKS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_Toc230814799 \h </w:instrText>
            </w:r>
            <w:r w:rsidRPr="0043109A">
              <w:rPr>
                <w:noProof/>
                <w:webHidden/>
                <w:sz w:val="22"/>
                <w:szCs w:val="22"/>
              </w:rPr>
            </w:r>
            <w:r w:rsidRPr="0043109A">
              <w:rPr>
                <w:noProof/>
                <w:webHidden/>
                <w:sz w:val="22"/>
                <w:szCs w:val="22"/>
              </w:rPr>
              <w:fldChar w:fldCharType="separate"/>
            </w:r>
            <w:r w:rsidRPr="0043109A">
              <w:rPr>
                <w:noProof/>
                <w:webHidden/>
                <w:sz w:val="22"/>
                <w:szCs w:val="22"/>
              </w:rPr>
              <w:t>49</w:t>
            </w:r>
            <w:r w:rsidRPr="0043109A">
              <w:rPr>
                <w:noProof/>
                <w:webHidden/>
                <w:sz w:val="22"/>
                <w:szCs w:val="22"/>
              </w:rPr>
              <w:fldChar w:fldCharType="end"/>
            </w:r>
          </w:hyperlink>
        </w:p>
        <w:p w14:paraId="36088F97" w14:textId="2EFAF32B"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800" w:history="1">
            <w:r w:rsidRPr="0043109A">
              <w:rPr>
                <w:rStyle w:val="Hyperlink"/>
                <w:noProof/>
                <w:sz w:val="22"/>
                <w:szCs w:val="22"/>
              </w:rPr>
              <w:t>SECTION</w:t>
            </w:r>
            <w:r w:rsidRPr="0043109A">
              <w:rPr>
                <w:rStyle w:val="Hyperlink"/>
                <w:noProof/>
                <w:spacing w:val="13"/>
                <w:sz w:val="22"/>
                <w:szCs w:val="22"/>
              </w:rPr>
              <w:t xml:space="preserve"> </w:t>
            </w:r>
            <w:r w:rsidRPr="0043109A">
              <w:rPr>
                <w:rStyle w:val="Hyperlink"/>
                <w:noProof/>
                <w:sz w:val="22"/>
                <w:szCs w:val="22"/>
              </w:rPr>
              <w:t>9</w:t>
            </w:r>
            <w:r w:rsidRPr="0043109A">
              <w:rPr>
                <w:rStyle w:val="Hyperlink"/>
                <w:noProof/>
                <w:spacing w:val="12"/>
                <w:sz w:val="22"/>
                <w:szCs w:val="22"/>
              </w:rPr>
              <w:t xml:space="preserve"> </w:t>
            </w:r>
            <w:r w:rsidRPr="0043109A">
              <w:rPr>
                <w:rStyle w:val="Hyperlink"/>
                <w:noProof/>
                <w:sz w:val="22"/>
                <w:szCs w:val="22"/>
              </w:rPr>
              <w:t>PASSAGE</w:t>
            </w:r>
            <w:r w:rsidRPr="0043109A">
              <w:rPr>
                <w:rStyle w:val="Hyperlink"/>
                <w:noProof/>
                <w:spacing w:val="16"/>
                <w:sz w:val="22"/>
                <w:szCs w:val="22"/>
              </w:rPr>
              <w:t xml:space="preserve"> </w:t>
            </w:r>
            <w:r w:rsidRPr="0043109A">
              <w:rPr>
                <w:rStyle w:val="Hyperlink"/>
                <w:noProof/>
                <w:sz w:val="22"/>
                <w:szCs w:val="22"/>
              </w:rPr>
              <w:t>OF</w:t>
            </w:r>
            <w:r w:rsidRPr="0043109A">
              <w:rPr>
                <w:rStyle w:val="Hyperlink"/>
                <w:noProof/>
                <w:spacing w:val="14"/>
                <w:sz w:val="22"/>
                <w:szCs w:val="22"/>
              </w:rPr>
              <w:t xml:space="preserve"> </w:t>
            </w:r>
            <w:r w:rsidRPr="0043109A">
              <w:rPr>
                <w:rStyle w:val="Hyperlink"/>
                <w:noProof/>
                <w:sz w:val="22"/>
                <w:szCs w:val="22"/>
              </w:rPr>
              <w:t>TRAFFIC</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_Toc230814800 \h </w:instrText>
            </w:r>
            <w:r w:rsidRPr="0043109A">
              <w:rPr>
                <w:noProof/>
                <w:webHidden/>
                <w:sz w:val="22"/>
                <w:szCs w:val="22"/>
              </w:rPr>
            </w:r>
            <w:r w:rsidRPr="0043109A">
              <w:rPr>
                <w:noProof/>
                <w:webHidden/>
                <w:sz w:val="22"/>
                <w:szCs w:val="22"/>
              </w:rPr>
              <w:fldChar w:fldCharType="separate"/>
            </w:r>
            <w:r w:rsidRPr="0043109A">
              <w:rPr>
                <w:noProof/>
                <w:webHidden/>
                <w:sz w:val="22"/>
                <w:szCs w:val="22"/>
              </w:rPr>
              <w:t>56</w:t>
            </w:r>
            <w:r w:rsidRPr="0043109A">
              <w:rPr>
                <w:noProof/>
                <w:webHidden/>
                <w:sz w:val="22"/>
                <w:szCs w:val="22"/>
              </w:rPr>
              <w:fldChar w:fldCharType="end"/>
            </w:r>
          </w:hyperlink>
        </w:p>
        <w:p w14:paraId="01796BC1" w14:textId="3FE13683"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801" w:history="1">
            <w:r w:rsidRPr="0043109A">
              <w:rPr>
                <w:rStyle w:val="Hyperlink"/>
                <w:noProof/>
                <w:sz w:val="22"/>
                <w:szCs w:val="22"/>
              </w:rPr>
              <w:t>SECTION</w:t>
            </w:r>
            <w:r w:rsidRPr="0043109A">
              <w:rPr>
                <w:rStyle w:val="Hyperlink"/>
                <w:noProof/>
                <w:spacing w:val="16"/>
                <w:sz w:val="22"/>
                <w:szCs w:val="22"/>
              </w:rPr>
              <w:t xml:space="preserve"> </w:t>
            </w:r>
            <w:r w:rsidRPr="0043109A">
              <w:rPr>
                <w:rStyle w:val="Hyperlink"/>
                <w:noProof/>
                <w:sz w:val="22"/>
                <w:szCs w:val="22"/>
              </w:rPr>
              <w:t>10:</w:t>
            </w:r>
            <w:r w:rsidRPr="0043109A">
              <w:rPr>
                <w:rStyle w:val="Hyperlink"/>
                <w:noProof/>
                <w:spacing w:val="20"/>
                <w:sz w:val="22"/>
                <w:szCs w:val="22"/>
              </w:rPr>
              <w:t xml:space="preserve"> </w:t>
            </w:r>
            <w:r w:rsidRPr="0043109A">
              <w:rPr>
                <w:rStyle w:val="Hyperlink"/>
                <w:noProof/>
                <w:sz w:val="22"/>
                <w:szCs w:val="22"/>
              </w:rPr>
              <w:t>GRADING</w:t>
            </w:r>
            <w:r w:rsidRPr="0043109A">
              <w:rPr>
                <w:rStyle w:val="Hyperlink"/>
                <w:noProof/>
                <w:spacing w:val="19"/>
                <w:sz w:val="22"/>
                <w:szCs w:val="22"/>
              </w:rPr>
              <w:t xml:space="preserve"> </w:t>
            </w:r>
            <w:r w:rsidRPr="0043109A">
              <w:rPr>
                <w:rStyle w:val="Hyperlink"/>
                <w:noProof/>
                <w:sz w:val="22"/>
                <w:szCs w:val="22"/>
              </w:rPr>
              <w:t>AND</w:t>
            </w:r>
            <w:r w:rsidRPr="0043109A">
              <w:rPr>
                <w:rStyle w:val="Hyperlink"/>
                <w:noProof/>
                <w:spacing w:val="15"/>
                <w:sz w:val="22"/>
                <w:szCs w:val="22"/>
              </w:rPr>
              <w:t xml:space="preserve"> </w:t>
            </w:r>
            <w:r w:rsidRPr="0043109A">
              <w:rPr>
                <w:rStyle w:val="Hyperlink"/>
                <w:noProof/>
                <w:sz w:val="22"/>
                <w:szCs w:val="22"/>
              </w:rPr>
              <w:t>GRAVELLING</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_Toc230814801 \h </w:instrText>
            </w:r>
            <w:r w:rsidRPr="0043109A">
              <w:rPr>
                <w:noProof/>
                <w:webHidden/>
                <w:sz w:val="22"/>
                <w:szCs w:val="22"/>
              </w:rPr>
            </w:r>
            <w:r w:rsidRPr="0043109A">
              <w:rPr>
                <w:noProof/>
                <w:webHidden/>
                <w:sz w:val="22"/>
                <w:szCs w:val="22"/>
              </w:rPr>
              <w:fldChar w:fldCharType="separate"/>
            </w:r>
            <w:r w:rsidRPr="0043109A">
              <w:rPr>
                <w:noProof/>
                <w:webHidden/>
                <w:sz w:val="22"/>
                <w:szCs w:val="22"/>
              </w:rPr>
              <w:t>60</w:t>
            </w:r>
            <w:r w:rsidRPr="0043109A">
              <w:rPr>
                <w:noProof/>
                <w:webHidden/>
                <w:sz w:val="22"/>
                <w:szCs w:val="22"/>
              </w:rPr>
              <w:fldChar w:fldCharType="end"/>
            </w:r>
          </w:hyperlink>
        </w:p>
        <w:p w14:paraId="2A2771B4" w14:textId="7C1482B4"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802" w:history="1">
            <w:r w:rsidRPr="0043109A">
              <w:rPr>
                <w:rStyle w:val="Hyperlink"/>
                <w:noProof/>
                <w:sz w:val="22"/>
                <w:szCs w:val="22"/>
              </w:rPr>
              <w:t>SECTION 17 – CONCRETE WORKS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_Toc230814802 \h </w:instrText>
            </w:r>
            <w:r w:rsidRPr="0043109A">
              <w:rPr>
                <w:noProof/>
                <w:webHidden/>
                <w:sz w:val="22"/>
                <w:szCs w:val="22"/>
              </w:rPr>
            </w:r>
            <w:r w:rsidRPr="0043109A">
              <w:rPr>
                <w:noProof/>
                <w:webHidden/>
                <w:sz w:val="22"/>
                <w:szCs w:val="22"/>
              </w:rPr>
              <w:fldChar w:fldCharType="separate"/>
            </w:r>
            <w:r w:rsidRPr="0043109A">
              <w:rPr>
                <w:noProof/>
                <w:webHidden/>
                <w:sz w:val="22"/>
                <w:szCs w:val="22"/>
              </w:rPr>
              <w:t>65</w:t>
            </w:r>
            <w:r w:rsidRPr="0043109A">
              <w:rPr>
                <w:noProof/>
                <w:webHidden/>
                <w:sz w:val="22"/>
                <w:szCs w:val="22"/>
              </w:rPr>
              <w:fldChar w:fldCharType="end"/>
            </w:r>
          </w:hyperlink>
        </w:p>
        <w:p w14:paraId="4641CEC6" w14:textId="7390F889" w:rsidR="0043109A" w:rsidRPr="0043109A" w:rsidRDefault="0043109A">
          <w:pPr>
            <w:pStyle w:val="TOC1"/>
            <w:tabs>
              <w:tab w:val="left" w:pos="1910"/>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803" w:history="1">
            <w:r w:rsidRPr="0043109A">
              <w:rPr>
                <w:rStyle w:val="Hyperlink"/>
                <w:noProof/>
                <w:sz w:val="22"/>
                <w:szCs w:val="22"/>
              </w:rPr>
              <w:t>SECTION 18</w:t>
            </w:r>
            <w:r w:rsidRPr="0043109A">
              <w:rPr>
                <w:rFonts w:asciiTheme="minorHAnsi" w:eastAsiaTheme="minorEastAsia" w:hAnsiTheme="minorHAnsi" w:cstheme="minorBidi"/>
                <w:b w:val="0"/>
                <w:bCs w:val="0"/>
                <w:noProof/>
                <w:kern w:val="2"/>
                <w:sz w:val="22"/>
                <w:szCs w:val="22"/>
                <w:lang w:val="en-KE" w:eastAsia="en-KE"/>
                <w14:ligatures w14:val="standardContextual"/>
              </w:rPr>
              <w:tab/>
            </w:r>
            <w:r w:rsidRPr="0043109A">
              <w:rPr>
                <w:rStyle w:val="Hyperlink"/>
                <w:noProof/>
                <w:sz w:val="22"/>
                <w:szCs w:val="22"/>
              </w:rPr>
              <w:t>STREET LIGHTING AND ELECTRICAL WORKS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_Toc230814803 \h </w:instrText>
            </w:r>
            <w:r w:rsidRPr="0043109A">
              <w:rPr>
                <w:noProof/>
                <w:webHidden/>
                <w:sz w:val="22"/>
                <w:szCs w:val="22"/>
              </w:rPr>
            </w:r>
            <w:r w:rsidRPr="0043109A">
              <w:rPr>
                <w:noProof/>
                <w:webHidden/>
                <w:sz w:val="22"/>
                <w:szCs w:val="22"/>
              </w:rPr>
              <w:fldChar w:fldCharType="separate"/>
            </w:r>
            <w:r w:rsidRPr="0043109A">
              <w:rPr>
                <w:noProof/>
                <w:webHidden/>
                <w:sz w:val="22"/>
                <w:szCs w:val="22"/>
              </w:rPr>
              <w:t>78</w:t>
            </w:r>
            <w:r w:rsidRPr="0043109A">
              <w:rPr>
                <w:noProof/>
                <w:webHidden/>
                <w:sz w:val="22"/>
                <w:szCs w:val="22"/>
              </w:rPr>
              <w:fldChar w:fldCharType="end"/>
            </w:r>
          </w:hyperlink>
        </w:p>
        <w:p w14:paraId="65A652BD" w14:textId="39EAE0EF" w:rsidR="0043109A" w:rsidRPr="0043109A" w:rsidRDefault="0043109A">
          <w:pPr>
            <w:pStyle w:val="TOC1"/>
            <w:tabs>
              <w:tab w:val="right" w:leader="dot" w:pos="10040"/>
            </w:tabs>
            <w:rPr>
              <w:rFonts w:asciiTheme="minorHAnsi" w:eastAsiaTheme="minorEastAsia" w:hAnsiTheme="minorHAnsi" w:cstheme="minorBidi"/>
              <w:b w:val="0"/>
              <w:bCs w:val="0"/>
              <w:noProof/>
              <w:kern w:val="2"/>
              <w:sz w:val="22"/>
              <w:szCs w:val="22"/>
              <w:lang w:val="en-KE" w:eastAsia="en-KE"/>
              <w14:ligatures w14:val="standardContextual"/>
            </w:rPr>
          </w:pPr>
          <w:hyperlink w:anchor="_Toc230814804" w:history="1">
            <w:r w:rsidRPr="0043109A">
              <w:rPr>
                <w:rStyle w:val="Hyperlink"/>
                <w:noProof/>
                <w:sz w:val="22"/>
                <w:szCs w:val="22"/>
              </w:rPr>
              <w:t>APPENDIX 1: ENVIRONMENTAL SOCIAL HEALTH AND SAFETY(ESHS) SPECIFICATIONS</w:t>
            </w:r>
            <w:r w:rsidRPr="0043109A">
              <w:rPr>
                <w:noProof/>
                <w:webHidden/>
                <w:sz w:val="22"/>
                <w:szCs w:val="22"/>
              </w:rPr>
              <w:tab/>
            </w:r>
            <w:r w:rsidRPr="0043109A">
              <w:rPr>
                <w:noProof/>
                <w:webHidden/>
                <w:sz w:val="22"/>
                <w:szCs w:val="22"/>
              </w:rPr>
              <w:fldChar w:fldCharType="begin"/>
            </w:r>
            <w:r w:rsidRPr="0043109A">
              <w:rPr>
                <w:noProof/>
                <w:webHidden/>
                <w:sz w:val="22"/>
                <w:szCs w:val="22"/>
              </w:rPr>
              <w:instrText xml:space="preserve"> PAGEREF _Toc230814804 \h </w:instrText>
            </w:r>
            <w:r w:rsidRPr="0043109A">
              <w:rPr>
                <w:noProof/>
                <w:webHidden/>
                <w:sz w:val="22"/>
                <w:szCs w:val="22"/>
              </w:rPr>
            </w:r>
            <w:r w:rsidRPr="0043109A">
              <w:rPr>
                <w:noProof/>
                <w:webHidden/>
                <w:sz w:val="22"/>
                <w:szCs w:val="22"/>
              </w:rPr>
              <w:fldChar w:fldCharType="separate"/>
            </w:r>
            <w:r w:rsidRPr="0043109A">
              <w:rPr>
                <w:noProof/>
                <w:webHidden/>
                <w:sz w:val="22"/>
                <w:szCs w:val="22"/>
              </w:rPr>
              <w:t>101</w:t>
            </w:r>
            <w:r w:rsidRPr="0043109A">
              <w:rPr>
                <w:noProof/>
                <w:webHidden/>
                <w:sz w:val="22"/>
                <w:szCs w:val="22"/>
              </w:rPr>
              <w:fldChar w:fldCharType="end"/>
            </w:r>
          </w:hyperlink>
        </w:p>
        <w:p w14:paraId="3109C2E8" w14:textId="38C105DC" w:rsidR="00DB586B" w:rsidRPr="00D41379" w:rsidRDefault="00576CDF" w:rsidP="00883572">
          <w:pPr>
            <w:spacing w:before="120" w:after="120" w:line="360" w:lineRule="auto"/>
          </w:pPr>
          <w:r w:rsidRPr="0043109A">
            <w:fldChar w:fldCharType="end"/>
          </w:r>
        </w:p>
      </w:sdtContent>
    </w:sdt>
    <w:p w14:paraId="71C77F0E" w14:textId="77777777" w:rsidR="00E531CF" w:rsidRDefault="00E531CF" w:rsidP="00883572">
      <w:pPr>
        <w:pStyle w:val="BodyText"/>
        <w:spacing w:before="120" w:after="120" w:line="276" w:lineRule="auto"/>
      </w:pPr>
    </w:p>
    <w:p w14:paraId="52FF7BF5" w14:textId="77777777" w:rsidR="00D41379" w:rsidRPr="00B34979" w:rsidRDefault="00D41379" w:rsidP="00883572">
      <w:pPr>
        <w:pStyle w:val="BodyText"/>
        <w:spacing w:before="120" w:after="120" w:line="276" w:lineRule="auto"/>
        <w:sectPr w:rsidR="00D41379" w:rsidRPr="00B34979" w:rsidSect="00912A06">
          <w:headerReference w:type="default" r:id="rId14"/>
          <w:footerReference w:type="even" r:id="rId15"/>
          <w:pgSz w:w="11910" w:h="16840"/>
          <w:pgMar w:top="1323" w:right="700" w:bottom="1820" w:left="1160" w:header="567" w:footer="1301" w:gutter="0"/>
          <w:pgNumType w:fmt="lowerRoman" w:start="1"/>
          <w:cols w:space="720"/>
        </w:sectPr>
      </w:pPr>
    </w:p>
    <w:p w14:paraId="3D3C224D" w14:textId="44419190" w:rsidR="00CA3956" w:rsidRPr="002E0442" w:rsidRDefault="002E0442" w:rsidP="00883572">
      <w:pPr>
        <w:pStyle w:val="Heading1"/>
        <w:spacing w:before="120" w:after="120" w:line="276" w:lineRule="auto"/>
        <w:ind w:right="3246"/>
      </w:pPr>
      <w:bookmarkStart w:id="0" w:name="_Toc230814790"/>
      <w:r w:rsidRPr="007F7572">
        <w:lastRenderedPageBreak/>
        <w:t>PREAMBLE</w:t>
      </w:r>
      <w:r w:rsidR="007F7572">
        <w:t xml:space="preserve"> </w:t>
      </w:r>
      <w:r w:rsidR="00434630">
        <w:t>TECHNICAL</w:t>
      </w:r>
      <w:r w:rsidR="004549D7">
        <w:t xml:space="preserve"> </w:t>
      </w:r>
      <w:r w:rsidR="00CA3956" w:rsidRPr="007F7572">
        <w:t>SPECIFICATIONS</w:t>
      </w:r>
      <w:bookmarkEnd w:id="0"/>
    </w:p>
    <w:p w14:paraId="46FCB20C" w14:textId="1A0901EA" w:rsidR="00CA3956" w:rsidRPr="007B30F8" w:rsidRDefault="007B30F8" w:rsidP="00883572">
      <w:pPr>
        <w:pStyle w:val="ListParagraph"/>
        <w:numPr>
          <w:ilvl w:val="0"/>
          <w:numId w:val="67"/>
        </w:numPr>
        <w:spacing w:before="120" w:after="120" w:line="276" w:lineRule="auto"/>
        <w:ind w:hanging="720"/>
        <w:jc w:val="both"/>
        <w:rPr>
          <w:b/>
          <w:bCs/>
          <w:sz w:val="21"/>
          <w:szCs w:val="21"/>
        </w:rPr>
      </w:pPr>
      <w:r w:rsidRPr="007B30F8">
        <w:rPr>
          <w:b/>
          <w:bCs/>
          <w:sz w:val="21"/>
          <w:szCs w:val="21"/>
        </w:rPr>
        <w:t>General</w:t>
      </w:r>
    </w:p>
    <w:p w14:paraId="67475A89" w14:textId="77777777" w:rsidR="00CA3956" w:rsidRPr="007F7572" w:rsidRDefault="00CA3956" w:rsidP="00883572">
      <w:pPr>
        <w:spacing w:before="120" w:after="120" w:line="276" w:lineRule="auto"/>
        <w:jc w:val="both"/>
        <w:rPr>
          <w:sz w:val="21"/>
          <w:szCs w:val="21"/>
        </w:rPr>
      </w:pPr>
      <w:r w:rsidRPr="007F7572">
        <w:rPr>
          <w:sz w:val="21"/>
          <w:szCs w:val="21"/>
        </w:rPr>
        <w:t>The Technical Specifications form an integral part of the Contract and outline the standards, requirements, and performance criteria that shall govern the execution of the Works. These Specifications shall be read in conjunction with the Conditions of Contract, Drawings, Bills of Quantities, Payment Methods, and all other Contract Documents issued for the Project.</w:t>
      </w:r>
    </w:p>
    <w:p w14:paraId="3769345A" w14:textId="77777777" w:rsidR="00CA3956" w:rsidRPr="007F7572" w:rsidRDefault="00CA3956" w:rsidP="00883572">
      <w:pPr>
        <w:spacing w:before="120" w:after="120" w:line="276" w:lineRule="auto"/>
        <w:jc w:val="both"/>
        <w:rPr>
          <w:sz w:val="21"/>
          <w:szCs w:val="21"/>
        </w:rPr>
      </w:pPr>
    </w:p>
    <w:p w14:paraId="5A0A40D4" w14:textId="6037CE43" w:rsidR="00CA3956" w:rsidRPr="007F7572" w:rsidRDefault="00CA3956" w:rsidP="00883572">
      <w:pPr>
        <w:spacing w:before="120" w:after="120" w:line="276" w:lineRule="auto"/>
        <w:jc w:val="both"/>
        <w:rPr>
          <w:sz w:val="21"/>
          <w:szCs w:val="21"/>
        </w:rPr>
      </w:pPr>
      <w:r w:rsidRPr="007F7572">
        <w:rPr>
          <w:sz w:val="21"/>
          <w:szCs w:val="21"/>
        </w:rPr>
        <w:t xml:space="preserve">The intent of these Specifications is to provide clear, comprehensive, and detailed technical guidance enabling the </w:t>
      </w:r>
      <w:r w:rsidR="0097404A">
        <w:rPr>
          <w:sz w:val="21"/>
          <w:szCs w:val="21"/>
        </w:rPr>
        <w:t>Contractor</w:t>
      </w:r>
      <w:r w:rsidRPr="007F7572">
        <w:rPr>
          <w:sz w:val="21"/>
          <w:szCs w:val="21"/>
        </w:rPr>
        <w:t xml:space="preserve"> to prepare a well-informed Bid, undertake any required design works, and execute the construction Works to the required quality standards. All Works shall be carried out professionally, diligently, and in accordance with the Approved for Construction (AFC) Drawings or any subsequently approved Construction Drawings issued by the Engineer.</w:t>
      </w:r>
    </w:p>
    <w:p w14:paraId="5665E094" w14:textId="77777777" w:rsidR="00CA3956" w:rsidRPr="007F7572" w:rsidRDefault="00CA3956" w:rsidP="00883572">
      <w:pPr>
        <w:spacing w:before="120" w:after="120" w:line="276" w:lineRule="auto"/>
        <w:jc w:val="both"/>
        <w:rPr>
          <w:sz w:val="21"/>
          <w:szCs w:val="21"/>
        </w:rPr>
      </w:pPr>
    </w:p>
    <w:p w14:paraId="1D656642" w14:textId="4E61ABFD" w:rsidR="00CA3956" w:rsidRPr="007F7572" w:rsidRDefault="00CA3956" w:rsidP="00883572">
      <w:pPr>
        <w:spacing w:before="120" w:after="120" w:line="276" w:lineRule="auto"/>
        <w:jc w:val="both"/>
        <w:rPr>
          <w:sz w:val="21"/>
          <w:szCs w:val="21"/>
        </w:rPr>
      </w:pPr>
      <w:r w:rsidRPr="007F7572">
        <w:rPr>
          <w:sz w:val="21"/>
          <w:szCs w:val="21"/>
        </w:rPr>
        <w:t xml:space="preserve">Where minor deviations arise due to standard manufacturing processes, such deviations may be considered for acceptance, provided the </w:t>
      </w:r>
      <w:r w:rsidR="0097404A">
        <w:rPr>
          <w:sz w:val="21"/>
          <w:szCs w:val="21"/>
        </w:rPr>
        <w:t>Contractor</w:t>
      </w:r>
      <w:r w:rsidRPr="007F7572">
        <w:rPr>
          <w:sz w:val="21"/>
          <w:szCs w:val="21"/>
        </w:rPr>
        <w:t xml:space="preserve"> demonstrates that they meet or exceed the quality and performance requirements prescribed. All proposed deviations shall be clearly stated in writing within the Bid and shall be appropriately reflected in shop drawings or supporting documentation.</w:t>
      </w:r>
    </w:p>
    <w:p w14:paraId="5610B94F" w14:textId="77777777" w:rsidR="00CA3956" w:rsidRPr="007F7572" w:rsidRDefault="00CA3956" w:rsidP="00883572">
      <w:pPr>
        <w:spacing w:before="120" w:after="120" w:line="276" w:lineRule="auto"/>
        <w:jc w:val="both"/>
        <w:rPr>
          <w:sz w:val="21"/>
          <w:szCs w:val="21"/>
        </w:rPr>
      </w:pPr>
    </w:p>
    <w:p w14:paraId="5AA1E28A" w14:textId="3CBC1845" w:rsidR="00CA3956" w:rsidRPr="007F7572" w:rsidRDefault="00CA3956" w:rsidP="00883572">
      <w:pPr>
        <w:spacing w:before="120" w:after="120" w:line="276" w:lineRule="auto"/>
        <w:jc w:val="both"/>
        <w:rPr>
          <w:sz w:val="21"/>
          <w:szCs w:val="21"/>
        </w:rPr>
      </w:pPr>
      <w:r w:rsidRPr="007F7572">
        <w:rPr>
          <w:sz w:val="21"/>
          <w:szCs w:val="21"/>
        </w:rPr>
        <w:t xml:space="preserve">Approval by the Engineer of any </w:t>
      </w:r>
      <w:r w:rsidR="0097404A">
        <w:rPr>
          <w:sz w:val="21"/>
          <w:szCs w:val="21"/>
        </w:rPr>
        <w:t>Contractor</w:t>
      </w:r>
      <w:r w:rsidRPr="007F7572">
        <w:rPr>
          <w:sz w:val="21"/>
          <w:szCs w:val="21"/>
        </w:rPr>
        <w:t xml:space="preserve">’s method, equipment, or approach shall not relieve the </w:t>
      </w:r>
      <w:r w:rsidR="0097404A">
        <w:rPr>
          <w:sz w:val="21"/>
          <w:szCs w:val="21"/>
        </w:rPr>
        <w:t>Contractor</w:t>
      </w:r>
      <w:r w:rsidRPr="007F7572">
        <w:rPr>
          <w:sz w:val="21"/>
          <w:szCs w:val="21"/>
        </w:rPr>
        <w:t xml:space="preserve"> of full responsibility for the safety, adequacy, and proper execution of the Works, nor shall it reduce the </w:t>
      </w:r>
      <w:r w:rsidR="0097404A">
        <w:rPr>
          <w:sz w:val="21"/>
          <w:szCs w:val="21"/>
        </w:rPr>
        <w:t>Contractor</w:t>
      </w:r>
      <w:r w:rsidRPr="007F7572">
        <w:rPr>
          <w:sz w:val="21"/>
          <w:szCs w:val="21"/>
        </w:rPr>
        <w:t>’s liability for personal injury, loss of life, or any other contractual obligations.</w:t>
      </w:r>
    </w:p>
    <w:p w14:paraId="0F7CB5FB" w14:textId="77777777" w:rsidR="00CA3956" w:rsidRPr="007B30F8" w:rsidRDefault="00CA3956" w:rsidP="00883572">
      <w:pPr>
        <w:spacing w:before="120" w:after="120" w:line="276" w:lineRule="auto"/>
        <w:jc w:val="both"/>
        <w:rPr>
          <w:sz w:val="21"/>
          <w:szCs w:val="21"/>
        </w:rPr>
      </w:pPr>
    </w:p>
    <w:p w14:paraId="3E5E1C99" w14:textId="67AB4BDD" w:rsidR="00CA3956" w:rsidRPr="007B30F8" w:rsidRDefault="00CA3956" w:rsidP="00883572">
      <w:pPr>
        <w:pStyle w:val="ListParagraph"/>
        <w:numPr>
          <w:ilvl w:val="0"/>
          <w:numId w:val="67"/>
        </w:numPr>
        <w:spacing w:before="120" w:after="120" w:line="276" w:lineRule="auto"/>
        <w:ind w:hanging="720"/>
        <w:jc w:val="both"/>
        <w:rPr>
          <w:b/>
          <w:bCs/>
          <w:sz w:val="21"/>
          <w:szCs w:val="21"/>
        </w:rPr>
      </w:pPr>
      <w:r w:rsidRPr="007B30F8">
        <w:rPr>
          <w:b/>
          <w:bCs/>
          <w:sz w:val="21"/>
          <w:szCs w:val="21"/>
        </w:rPr>
        <w:t>S</w:t>
      </w:r>
      <w:r w:rsidR="007B30F8" w:rsidRPr="007B30F8">
        <w:rPr>
          <w:b/>
          <w:bCs/>
          <w:sz w:val="21"/>
          <w:szCs w:val="21"/>
        </w:rPr>
        <w:t>ubmittals</w:t>
      </w:r>
    </w:p>
    <w:p w14:paraId="3B7BFF2F" w14:textId="57A48F27" w:rsidR="00CA3956" w:rsidRPr="007F7572" w:rsidRDefault="00CA3956" w:rsidP="00883572">
      <w:pPr>
        <w:spacing w:before="120" w:after="120" w:line="276" w:lineRule="auto"/>
        <w:jc w:val="both"/>
        <w:rPr>
          <w:sz w:val="21"/>
          <w:szCs w:val="21"/>
        </w:rPr>
      </w:pPr>
      <w:r w:rsidRPr="007F7572">
        <w:rPr>
          <w:sz w:val="21"/>
          <w:szCs w:val="21"/>
        </w:rPr>
        <w:t xml:space="preserve">The </w:t>
      </w:r>
      <w:r w:rsidR="0097404A">
        <w:rPr>
          <w:sz w:val="21"/>
          <w:szCs w:val="21"/>
        </w:rPr>
        <w:t>Contractor</w:t>
      </w:r>
      <w:r w:rsidRPr="007F7572">
        <w:rPr>
          <w:sz w:val="21"/>
          <w:szCs w:val="21"/>
        </w:rPr>
        <w:t xml:space="preserve"> shall furnish all required submittals in accordance with these Specifications and the Contract Documents. Submittals shall be sufficiently detailed to demonstrate full compliance and facilitate efficient review by the Engineer.</w:t>
      </w:r>
    </w:p>
    <w:p w14:paraId="1EF9939B" w14:textId="77777777" w:rsidR="00CA3956" w:rsidRPr="007F7572" w:rsidRDefault="00CA3956" w:rsidP="00883572">
      <w:pPr>
        <w:spacing w:before="120" w:after="120" w:line="276" w:lineRule="auto"/>
        <w:jc w:val="both"/>
        <w:rPr>
          <w:sz w:val="21"/>
          <w:szCs w:val="21"/>
        </w:rPr>
      </w:pPr>
    </w:p>
    <w:p w14:paraId="67A05981" w14:textId="37A05D2A" w:rsidR="00CA3956" w:rsidRPr="007F7572" w:rsidRDefault="00CA3956" w:rsidP="00883572">
      <w:pPr>
        <w:spacing w:before="120" w:after="120" w:line="276" w:lineRule="auto"/>
        <w:jc w:val="both"/>
        <w:rPr>
          <w:sz w:val="21"/>
          <w:szCs w:val="21"/>
        </w:rPr>
      </w:pPr>
      <w:r w:rsidRPr="007F7572">
        <w:rPr>
          <w:sz w:val="21"/>
          <w:szCs w:val="21"/>
        </w:rPr>
        <w:t xml:space="preserve">The Engineer reserves the right to request additional information, clarification, or revised documentation where necessary. The </w:t>
      </w:r>
      <w:r w:rsidR="0097404A">
        <w:rPr>
          <w:sz w:val="21"/>
          <w:szCs w:val="21"/>
        </w:rPr>
        <w:t>Contractor</w:t>
      </w:r>
      <w:r w:rsidRPr="007F7572">
        <w:rPr>
          <w:sz w:val="21"/>
          <w:szCs w:val="21"/>
        </w:rPr>
        <w:t xml:space="preserve"> shall allow adequate time for the Engineer’s review and approval, even in cases where specific timelines are not explicitly stated.</w:t>
      </w:r>
    </w:p>
    <w:p w14:paraId="0D968C8C" w14:textId="77777777" w:rsidR="00CA3956" w:rsidRPr="007F7572" w:rsidRDefault="00CA3956" w:rsidP="00883572">
      <w:pPr>
        <w:spacing w:before="120" w:after="120" w:line="276" w:lineRule="auto"/>
        <w:jc w:val="both"/>
        <w:rPr>
          <w:sz w:val="21"/>
          <w:szCs w:val="21"/>
        </w:rPr>
      </w:pPr>
    </w:p>
    <w:p w14:paraId="639A92CD" w14:textId="77777777" w:rsidR="00CA3956" w:rsidRPr="007F7572" w:rsidRDefault="00CA3956" w:rsidP="00883572">
      <w:pPr>
        <w:spacing w:before="120" w:after="120" w:line="276" w:lineRule="auto"/>
        <w:jc w:val="both"/>
        <w:rPr>
          <w:sz w:val="21"/>
          <w:szCs w:val="21"/>
        </w:rPr>
      </w:pPr>
      <w:r w:rsidRPr="007F7572">
        <w:rPr>
          <w:sz w:val="21"/>
          <w:szCs w:val="21"/>
        </w:rPr>
        <w:t>All submittals shall be reviewed and approved prior to procurement, fabrication, or commencement of related construction activities.</w:t>
      </w:r>
    </w:p>
    <w:p w14:paraId="3BFEA84D" w14:textId="77777777" w:rsidR="00CA3956" w:rsidRPr="007F7572" w:rsidRDefault="00CA3956" w:rsidP="00883572">
      <w:pPr>
        <w:spacing w:before="120" w:after="120" w:line="276" w:lineRule="auto"/>
        <w:jc w:val="both"/>
        <w:rPr>
          <w:sz w:val="21"/>
          <w:szCs w:val="21"/>
        </w:rPr>
      </w:pPr>
    </w:p>
    <w:p w14:paraId="1FF6D83B" w14:textId="77777777" w:rsidR="00966B31" w:rsidRPr="007F7572" w:rsidRDefault="00966B31" w:rsidP="00883572">
      <w:pPr>
        <w:pStyle w:val="BodyText"/>
        <w:spacing w:before="120" w:after="120" w:line="276" w:lineRule="auto"/>
      </w:pPr>
    </w:p>
    <w:p w14:paraId="3D54BA8E" w14:textId="77777777" w:rsidR="00966B31" w:rsidRDefault="00966B31" w:rsidP="00883572">
      <w:pPr>
        <w:pStyle w:val="BodyText"/>
        <w:spacing w:before="120" w:after="120" w:line="276" w:lineRule="auto"/>
        <w:sectPr w:rsidR="00966B31" w:rsidSect="00912A06">
          <w:footerReference w:type="default" r:id="rId16"/>
          <w:pgSz w:w="11910" w:h="16840"/>
          <w:pgMar w:top="1276" w:right="700" w:bottom="1820" w:left="1160" w:header="709" w:footer="1301" w:gutter="0"/>
          <w:pgNumType w:start="1"/>
          <w:cols w:space="720"/>
        </w:sectPr>
      </w:pPr>
    </w:p>
    <w:p w14:paraId="207501EA" w14:textId="43D737AA" w:rsidR="0007380A" w:rsidRPr="00B34979" w:rsidRDefault="00692369" w:rsidP="00883572">
      <w:pPr>
        <w:pStyle w:val="Heading1"/>
        <w:spacing w:before="120" w:after="120" w:line="276" w:lineRule="auto"/>
        <w:ind w:right="5231"/>
        <w:rPr>
          <w:spacing w:val="-69"/>
        </w:rPr>
      </w:pPr>
      <w:bookmarkStart w:id="1" w:name="_Toc230814791"/>
      <w:r w:rsidRPr="00B34979">
        <w:lastRenderedPageBreak/>
        <w:t>SECTION VI:</w:t>
      </w:r>
      <w:r w:rsidRPr="00B34979">
        <w:rPr>
          <w:spacing w:val="1"/>
        </w:rPr>
        <w:t xml:space="preserve"> </w:t>
      </w:r>
      <w:r w:rsidRPr="00B34979">
        <w:t>SPECIFICATIONS</w:t>
      </w:r>
      <w:bookmarkEnd w:id="1"/>
      <w:r w:rsidRPr="00B34979">
        <w:rPr>
          <w:spacing w:val="-69"/>
        </w:rPr>
        <w:t xml:space="preserve"> </w:t>
      </w:r>
    </w:p>
    <w:p w14:paraId="6D81E383" w14:textId="46720D4C" w:rsidR="00B03933" w:rsidRPr="00B34979" w:rsidRDefault="00692369" w:rsidP="00883572">
      <w:pPr>
        <w:pStyle w:val="Heading2"/>
        <w:numPr>
          <w:ilvl w:val="0"/>
          <w:numId w:val="68"/>
        </w:numPr>
        <w:spacing w:before="120" w:after="120" w:line="276" w:lineRule="auto"/>
        <w:ind w:hanging="720"/>
      </w:pPr>
      <w:r w:rsidRPr="00B34979">
        <w:t>GENERAL</w:t>
      </w:r>
      <w:r w:rsidRPr="00B34979">
        <w:rPr>
          <w:spacing w:val="6"/>
        </w:rPr>
        <w:t xml:space="preserve"> </w:t>
      </w:r>
      <w:r w:rsidRPr="00B34979">
        <w:t>REQUIREMENTS</w:t>
      </w:r>
    </w:p>
    <w:p w14:paraId="2B020B02" w14:textId="6104354B" w:rsidR="00B03933" w:rsidRPr="00AA68CF" w:rsidRDefault="00692369" w:rsidP="00883572">
      <w:pPr>
        <w:pStyle w:val="Heading2"/>
        <w:numPr>
          <w:ilvl w:val="1"/>
          <w:numId w:val="68"/>
        </w:numPr>
        <w:spacing w:before="120" w:after="120"/>
        <w:ind w:left="709" w:hanging="709"/>
      </w:pPr>
      <w:r w:rsidRPr="00AA68CF">
        <w:t>Introduction</w:t>
      </w:r>
    </w:p>
    <w:p w14:paraId="375F7CE3" w14:textId="77777777" w:rsidR="008D4112" w:rsidRDefault="008D4112" w:rsidP="008D4112">
      <w:pPr>
        <w:pStyle w:val="BodyText"/>
        <w:spacing w:before="120" w:after="120" w:line="276" w:lineRule="auto"/>
        <w:ind w:right="689"/>
        <w:jc w:val="both"/>
      </w:pPr>
      <w:r w:rsidRPr="008D4112">
        <w:t>The works specified under this contract shall include all general and ancillary works and work of any nature that is deemed necessary for the due and satisfactory construction, completion and maintenance of the works to the full extent and meaning of the Drawings and Specifications, whilst complying with all General Conditions of Contract whether specifically mentioned or not in the specifications clause.</w:t>
      </w:r>
    </w:p>
    <w:p w14:paraId="6A8C5B8B" w14:textId="77777777" w:rsidR="008D4112" w:rsidRDefault="008D4112" w:rsidP="008D4112">
      <w:pPr>
        <w:pStyle w:val="BodyText"/>
        <w:spacing w:before="120" w:after="120" w:line="276" w:lineRule="auto"/>
        <w:ind w:right="689"/>
        <w:jc w:val="both"/>
      </w:pPr>
      <w:r w:rsidRPr="008D4112">
        <w:t>The Works detailed under section 101 of these specifications are only indicative of the Scope of Works associated with this contract and the Engineer may, where necessary, substitute some of the Works with others within the project areas without substantially altering the overall Scope of the Works. Any other activity not listed above but deemed to be necessary by the Engineer shall be carried out subject to the Engineer’s formal instructions. Works shall be measured and paid using the relevant rates and prices in the Bill of Quantities.</w:t>
      </w:r>
    </w:p>
    <w:p w14:paraId="2D6106FF" w14:textId="77777777" w:rsidR="003C705C" w:rsidRPr="003C705C" w:rsidRDefault="003C705C" w:rsidP="003C705C">
      <w:pPr>
        <w:pStyle w:val="BodyText"/>
        <w:spacing w:before="120" w:after="120" w:line="276" w:lineRule="auto"/>
        <w:ind w:right="689"/>
        <w:jc w:val="both"/>
        <w:rPr>
          <w:lang w:val="en-KE"/>
        </w:rPr>
      </w:pPr>
      <w:r w:rsidRPr="003C705C">
        <w:rPr>
          <w:lang w:val="en-KE"/>
        </w:rPr>
        <w:t>The Works shall also include all operations and measures necessary to ensure the safe, efficient, and convenient movement of traffic throughout the construction period. In addition, Section 18 and Appendix 1 of these Specifications, which cover the Street Lighting requirements and the Environmental, Social, Health and Safety (ESHS) requirements respectively, shall form an integral part of these Project-Specific Specifications and shall be complied with in full by the Contractor.</w:t>
      </w:r>
    </w:p>
    <w:p w14:paraId="77E2DB75" w14:textId="77777777" w:rsidR="00D2413B" w:rsidRPr="00B34979" w:rsidRDefault="00D2413B" w:rsidP="008D4112">
      <w:pPr>
        <w:pStyle w:val="BodyText"/>
        <w:spacing w:before="120" w:after="120" w:line="276" w:lineRule="auto"/>
        <w:ind w:right="690"/>
        <w:jc w:val="both"/>
      </w:pPr>
    </w:p>
    <w:p w14:paraId="7713515C" w14:textId="77777777" w:rsidR="00B03933" w:rsidRPr="00B34979" w:rsidRDefault="00692369" w:rsidP="00883572">
      <w:pPr>
        <w:pStyle w:val="Heading2"/>
        <w:numPr>
          <w:ilvl w:val="1"/>
          <w:numId w:val="68"/>
        </w:numPr>
        <w:spacing w:before="120" w:after="120"/>
        <w:ind w:left="709" w:hanging="709"/>
      </w:pPr>
      <w:r w:rsidRPr="00B34979">
        <w:t>Compliance</w:t>
      </w:r>
      <w:r w:rsidRPr="00B34979">
        <w:rPr>
          <w:spacing w:val="18"/>
        </w:rPr>
        <w:t xml:space="preserve"> </w:t>
      </w:r>
      <w:r w:rsidRPr="00B34979">
        <w:t>with</w:t>
      </w:r>
      <w:r w:rsidRPr="00B34979">
        <w:rPr>
          <w:spacing w:val="18"/>
        </w:rPr>
        <w:t xml:space="preserve"> </w:t>
      </w:r>
      <w:r w:rsidRPr="00B34979">
        <w:t>the</w:t>
      </w:r>
      <w:r w:rsidRPr="00B34979">
        <w:rPr>
          <w:spacing w:val="15"/>
        </w:rPr>
        <w:t xml:space="preserve"> </w:t>
      </w:r>
      <w:r w:rsidRPr="00B34979">
        <w:t>Specification</w:t>
      </w:r>
    </w:p>
    <w:p w14:paraId="3B252637" w14:textId="3C2C313B" w:rsidR="00B03933" w:rsidRDefault="00692369" w:rsidP="00883572">
      <w:pPr>
        <w:pStyle w:val="BodyText"/>
        <w:spacing w:before="120" w:after="120" w:line="276" w:lineRule="auto"/>
        <w:ind w:right="690"/>
        <w:jc w:val="both"/>
      </w:pPr>
      <w:r w:rsidRPr="00B34979">
        <w:t xml:space="preserve">All materials, plant, </w:t>
      </w:r>
      <w:proofErr w:type="spellStart"/>
      <w:r w:rsidRPr="00B34979">
        <w:t>labour</w:t>
      </w:r>
      <w:proofErr w:type="spellEnd"/>
      <w:r w:rsidRPr="00B34979">
        <w:t xml:space="preserve"> and workmanship in and connected with the execution of</w:t>
      </w:r>
      <w:r w:rsidRPr="00B34979">
        <w:rPr>
          <w:spacing w:val="1"/>
        </w:rPr>
        <w:t xml:space="preserve"> </w:t>
      </w:r>
      <w:r w:rsidRPr="00B34979">
        <w:t>the</w:t>
      </w:r>
      <w:r w:rsidRPr="00B34979">
        <w:rPr>
          <w:spacing w:val="-8"/>
        </w:rPr>
        <w:t xml:space="preserve"> </w:t>
      </w:r>
      <w:r w:rsidRPr="00B34979">
        <w:t>works</w:t>
      </w:r>
      <w:r w:rsidRPr="00B34979">
        <w:rPr>
          <w:spacing w:val="-3"/>
        </w:rPr>
        <w:t xml:space="preserve"> </w:t>
      </w:r>
      <w:r w:rsidRPr="00B34979">
        <w:t>shall</w:t>
      </w:r>
      <w:r w:rsidRPr="00B34979">
        <w:rPr>
          <w:spacing w:val="-6"/>
        </w:rPr>
        <w:t xml:space="preserve"> </w:t>
      </w:r>
      <w:r w:rsidRPr="00B34979">
        <w:t>be</w:t>
      </w:r>
      <w:r w:rsidRPr="00B34979">
        <w:rPr>
          <w:spacing w:val="-7"/>
        </w:rPr>
        <w:t xml:space="preserve"> </w:t>
      </w:r>
      <w:r w:rsidRPr="00B34979">
        <w:t>the</w:t>
      </w:r>
      <w:r w:rsidRPr="00B34979">
        <w:rPr>
          <w:spacing w:val="-3"/>
        </w:rPr>
        <w:t xml:space="preserve"> </w:t>
      </w:r>
      <w:r w:rsidRPr="00B34979">
        <w:t>best</w:t>
      </w:r>
      <w:r w:rsidRPr="00B34979">
        <w:rPr>
          <w:spacing w:val="-5"/>
        </w:rPr>
        <w:t xml:space="preserve"> </w:t>
      </w:r>
      <w:r w:rsidRPr="00B34979">
        <w:t>of</w:t>
      </w:r>
      <w:r w:rsidRPr="00B34979">
        <w:rPr>
          <w:spacing w:val="-7"/>
        </w:rPr>
        <w:t xml:space="preserve"> </w:t>
      </w:r>
      <w:r w:rsidRPr="00B34979">
        <w:t>their</w:t>
      </w:r>
      <w:r w:rsidRPr="00B34979">
        <w:rPr>
          <w:spacing w:val="-5"/>
        </w:rPr>
        <w:t xml:space="preserve"> </w:t>
      </w:r>
      <w:r w:rsidRPr="00B34979">
        <w:t>respective</w:t>
      </w:r>
      <w:r w:rsidRPr="00B34979">
        <w:rPr>
          <w:spacing w:val="-4"/>
        </w:rPr>
        <w:t xml:space="preserve"> </w:t>
      </w:r>
      <w:r w:rsidRPr="00B34979">
        <w:t>kinds</w:t>
      </w:r>
      <w:r w:rsidRPr="00B34979">
        <w:rPr>
          <w:spacing w:val="-7"/>
        </w:rPr>
        <w:t xml:space="preserve"> </w:t>
      </w:r>
      <w:r w:rsidRPr="00B34979">
        <w:t>without</w:t>
      </w:r>
      <w:r w:rsidRPr="00B34979">
        <w:rPr>
          <w:spacing w:val="-4"/>
        </w:rPr>
        <w:t xml:space="preserve"> </w:t>
      </w:r>
      <w:r w:rsidRPr="00B34979">
        <w:t>regard</w:t>
      </w:r>
      <w:r w:rsidRPr="00B34979">
        <w:rPr>
          <w:spacing w:val="-2"/>
        </w:rPr>
        <w:t xml:space="preserve"> </w:t>
      </w:r>
      <w:r w:rsidRPr="00B34979">
        <w:t>to</w:t>
      </w:r>
      <w:r w:rsidRPr="00B34979">
        <w:rPr>
          <w:spacing w:val="-7"/>
        </w:rPr>
        <w:t xml:space="preserve"> </w:t>
      </w:r>
      <w:r w:rsidRPr="00B34979">
        <w:t>any</w:t>
      </w:r>
      <w:r w:rsidRPr="00B34979">
        <w:rPr>
          <w:spacing w:val="-6"/>
        </w:rPr>
        <w:t xml:space="preserve"> </w:t>
      </w:r>
      <w:r w:rsidRPr="00B34979">
        <w:t>trade</w:t>
      </w:r>
      <w:r w:rsidRPr="00B34979">
        <w:rPr>
          <w:spacing w:val="-2"/>
        </w:rPr>
        <w:t xml:space="preserve"> </w:t>
      </w:r>
      <w:r w:rsidRPr="00B34979">
        <w:t>terms</w:t>
      </w:r>
      <w:r w:rsidRPr="00B34979">
        <w:rPr>
          <w:spacing w:val="-71"/>
        </w:rPr>
        <w:t xml:space="preserve"> </w:t>
      </w:r>
      <w:r w:rsidRPr="00B34979">
        <w:t xml:space="preserve">and the </w:t>
      </w:r>
      <w:r w:rsidR="0097404A">
        <w:t>Contractor</w:t>
      </w:r>
      <w:r w:rsidRPr="00B34979">
        <w:t xml:space="preserve"> shall comply with these and all other respects with the relevant</w:t>
      </w:r>
      <w:r w:rsidRPr="00B34979">
        <w:rPr>
          <w:spacing w:val="1"/>
        </w:rPr>
        <w:t xml:space="preserve"> </w:t>
      </w:r>
      <w:r w:rsidRPr="00B34979">
        <w:t>Clauses</w:t>
      </w:r>
      <w:r w:rsidRPr="00B34979">
        <w:rPr>
          <w:spacing w:val="1"/>
        </w:rPr>
        <w:t xml:space="preserve"> </w:t>
      </w:r>
      <w:r w:rsidRPr="00B34979">
        <w:t>in</w:t>
      </w:r>
      <w:r w:rsidRPr="00B34979">
        <w:rPr>
          <w:spacing w:val="1"/>
        </w:rPr>
        <w:t xml:space="preserve"> </w:t>
      </w:r>
      <w:r w:rsidRPr="00B34979">
        <w:t>the</w:t>
      </w:r>
      <w:r w:rsidRPr="00B34979">
        <w:rPr>
          <w:spacing w:val="1"/>
        </w:rPr>
        <w:t xml:space="preserve"> </w:t>
      </w:r>
      <w:r w:rsidRPr="00B34979">
        <w:t>Specification</w:t>
      </w:r>
      <w:r w:rsidRPr="00B34979">
        <w:rPr>
          <w:spacing w:val="1"/>
        </w:rPr>
        <w:t xml:space="preserve"> </w:t>
      </w:r>
      <w:r w:rsidRPr="00B34979">
        <w:t>and</w:t>
      </w:r>
      <w:r w:rsidRPr="00B34979">
        <w:rPr>
          <w:spacing w:val="1"/>
        </w:rPr>
        <w:t xml:space="preserve"> </w:t>
      </w:r>
      <w:r w:rsidRPr="00B34979">
        <w:t>shall</w:t>
      </w:r>
      <w:r w:rsidRPr="00B34979">
        <w:rPr>
          <w:spacing w:val="1"/>
        </w:rPr>
        <w:t xml:space="preserve"> </w:t>
      </w:r>
      <w:r w:rsidRPr="00B34979">
        <w:t>carry</w:t>
      </w:r>
      <w:r w:rsidRPr="00B34979">
        <w:rPr>
          <w:spacing w:val="1"/>
        </w:rPr>
        <w:t xml:space="preserve"> </w:t>
      </w:r>
      <w:r w:rsidRPr="00B34979">
        <w:t>out</w:t>
      </w:r>
      <w:r w:rsidRPr="00B34979">
        <w:rPr>
          <w:spacing w:val="1"/>
        </w:rPr>
        <w:t xml:space="preserve"> </w:t>
      </w:r>
      <w:r w:rsidRPr="00B34979">
        <w:t>the</w:t>
      </w:r>
      <w:r w:rsidRPr="00B34979">
        <w:rPr>
          <w:spacing w:val="1"/>
        </w:rPr>
        <w:t xml:space="preserve"> </w:t>
      </w:r>
      <w:r w:rsidRPr="00B34979">
        <w:t>Contract</w:t>
      </w:r>
      <w:r w:rsidRPr="00B34979">
        <w:rPr>
          <w:spacing w:val="1"/>
        </w:rPr>
        <w:t xml:space="preserve"> </w:t>
      </w:r>
      <w:r w:rsidRPr="00B34979">
        <w:t>in</w:t>
      </w:r>
      <w:r w:rsidRPr="00B34979">
        <w:rPr>
          <w:spacing w:val="1"/>
        </w:rPr>
        <w:t xml:space="preserve"> </w:t>
      </w:r>
      <w:r w:rsidRPr="00B34979">
        <w:t>a</w:t>
      </w:r>
      <w:r w:rsidRPr="00B34979">
        <w:rPr>
          <w:spacing w:val="1"/>
        </w:rPr>
        <w:t xml:space="preserve"> </w:t>
      </w:r>
      <w:r w:rsidRPr="00B34979">
        <w:t>proper</w:t>
      </w:r>
      <w:r w:rsidRPr="00B34979">
        <w:rPr>
          <w:spacing w:val="1"/>
        </w:rPr>
        <w:t xml:space="preserve"> </w:t>
      </w:r>
      <w:r w:rsidRPr="00B34979">
        <w:t>and</w:t>
      </w:r>
      <w:r w:rsidRPr="00B34979">
        <w:rPr>
          <w:spacing w:val="1"/>
        </w:rPr>
        <w:t xml:space="preserve"> </w:t>
      </w:r>
      <w:r w:rsidRPr="00B34979">
        <w:t>workmanship like manner and in strict accordance with Specifications, Drawings and</w:t>
      </w:r>
      <w:r w:rsidRPr="00B34979">
        <w:rPr>
          <w:spacing w:val="1"/>
        </w:rPr>
        <w:t xml:space="preserve"> </w:t>
      </w:r>
      <w:r w:rsidRPr="00B34979">
        <w:t>Instructions</w:t>
      </w:r>
      <w:r w:rsidRPr="00B34979">
        <w:rPr>
          <w:spacing w:val="1"/>
        </w:rPr>
        <w:t xml:space="preserve"> </w:t>
      </w:r>
      <w:r w:rsidRPr="00B34979">
        <w:t>of the</w:t>
      </w:r>
      <w:r w:rsidRPr="00B34979">
        <w:rPr>
          <w:spacing w:val="-7"/>
        </w:rPr>
        <w:t xml:space="preserve"> </w:t>
      </w:r>
      <w:r w:rsidRPr="00B34979">
        <w:t>Engineer</w:t>
      </w:r>
      <w:r w:rsidR="001A27C5">
        <w:t>.</w:t>
      </w:r>
    </w:p>
    <w:p w14:paraId="513DD496" w14:textId="77777777" w:rsidR="00261D94" w:rsidRPr="00B34979" w:rsidRDefault="00261D94" w:rsidP="00883572">
      <w:pPr>
        <w:pStyle w:val="BodyText"/>
        <w:spacing w:before="120" w:after="120" w:line="276" w:lineRule="auto"/>
        <w:ind w:right="690"/>
        <w:jc w:val="both"/>
      </w:pPr>
    </w:p>
    <w:p w14:paraId="401B918A" w14:textId="77777777" w:rsidR="005F357F" w:rsidRPr="00B34979" w:rsidRDefault="005F357F" w:rsidP="00883572">
      <w:pPr>
        <w:pStyle w:val="BodyText"/>
        <w:spacing w:before="120" w:after="120" w:line="276" w:lineRule="auto"/>
        <w:sectPr w:rsidR="005F357F" w:rsidRPr="00B34979" w:rsidSect="00434630">
          <w:pgSz w:w="11910" w:h="16840"/>
          <w:pgMar w:top="993" w:right="700" w:bottom="1820" w:left="1160" w:header="709" w:footer="1301" w:gutter="0"/>
          <w:cols w:space="720"/>
        </w:sectPr>
      </w:pPr>
    </w:p>
    <w:p w14:paraId="442BB052" w14:textId="77777777" w:rsidR="00B03933" w:rsidRPr="00B34979" w:rsidRDefault="00692369" w:rsidP="00883572">
      <w:pPr>
        <w:pStyle w:val="Heading2"/>
        <w:spacing w:before="120" w:after="120" w:line="276" w:lineRule="auto"/>
        <w:ind w:left="241"/>
        <w:jc w:val="both"/>
      </w:pPr>
      <w:r w:rsidRPr="00B34979">
        <w:lastRenderedPageBreak/>
        <w:t>Part</w:t>
      </w:r>
      <w:r w:rsidRPr="00B34979">
        <w:rPr>
          <w:spacing w:val="15"/>
        </w:rPr>
        <w:t xml:space="preserve"> </w:t>
      </w:r>
      <w:r w:rsidRPr="00B34979">
        <w:t>I:</w:t>
      </w:r>
      <w:r w:rsidRPr="00B34979">
        <w:rPr>
          <w:spacing w:val="16"/>
        </w:rPr>
        <w:t xml:space="preserve"> </w:t>
      </w:r>
      <w:r w:rsidRPr="00B34979">
        <w:t>Standard</w:t>
      </w:r>
      <w:r w:rsidRPr="00B34979">
        <w:rPr>
          <w:spacing w:val="15"/>
        </w:rPr>
        <w:t xml:space="preserve"> </w:t>
      </w:r>
      <w:r w:rsidRPr="00B34979">
        <w:t>Specification</w:t>
      </w:r>
    </w:p>
    <w:p w14:paraId="4431CA9F" w14:textId="77777777" w:rsidR="00B03933" w:rsidRPr="00B34979" w:rsidRDefault="00692369" w:rsidP="00883572">
      <w:pPr>
        <w:pStyle w:val="BodyText"/>
        <w:spacing w:before="120" w:after="120" w:line="276" w:lineRule="auto"/>
        <w:ind w:right="688"/>
        <w:jc w:val="both"/>
      </w:pPr>
      <w:r w:rsidRPr="00B34979">
        <w:t>The Standard Specifications referred to in this document is the Standard Specification</w:t>
      </w:r>
      <w:r w:rsidRPr="00B34979">
        <w:rPr>
          <w:spacing w:val="-71"/>
        </w:rPr>
        <w:t xml:space="preserve"> </w:t>
      </w:r>
      <w:r w:rsidRPr="00B34979">
        <w:t>for Road and Bridge Construction, 1986 Edition published by the Ministry of Transport</w:t>
      </w:r>
      <w:r w:rsidRPr="00B34979">
        <w:rPr>
          <w:spacing w:val="-71"/>
        </w:rPr>
        <w:t xml:space="preserve"> </w:t>
      </w:r>
      <w:r w:rsidRPr="00B34979">
        <w:t>and</w:t>
      </w:r>
      <w:r w:rsidRPr="00B34979">
        <w:rPr>
          <w:spacing w:val="3"/>
        </w:rPr>
        <w:t xml:space="preserve"> </w:t>
      </w:r>
      <w:r w:rsidRPr="00B34979">
        <w:t>Communications.</w:t>
      </w:r>
      <w:r w:rsidRPr="00B34979">
        <w:rPr>
          <w:spacing w:val="4"/>
        </w:rPr>
        <w:t xml:space="preserve"> </w:t>
      </w:r>
      <w:r w:rsidRPr="00B34979">
        <w:t>This</w:t>
      </w:r>
      <w:r w:rsidRPr="00B34979">
        <w:rPr>
          <w:spacing w:val="5"/>
        </w:rPr>
        <w:t xml:space="preserve"> </w:t>
      </w:r>
      <w:r w:rsidRPr="00B34979">
        <w:t>document</w:t>
      </w:r>
      <w:r w:rsidRPr="00B34979">
        <w:rPr>
          <w:spacing w:val="5"/>
        </w:rPr>
        <w:t xml:space="preserve"> </w:t>
      </w:r>
      <w:r w:rsidRPr="00B34979">
        <w:t>shall</w:t>
      </w:r>
      <w:r w:rsidRPr="00B34979">
        <w:rPr>
          <w:spacing w:val="3"/>
        </w:rPr>
        <w:t xml:space="preserve"> </w:t>
      </w:r>
      <w:r w:rsidRPr="00B34979">
        <w:t>form</w:t>
      </w:r>
      <w:r w:rsidRPr="00B34979">
        <w:rPr>
          <w:spacing w:val="5"/>
        </w:rPr>
        <w:t xml:space="preserve"> </w:t>
      </w:r>
      <w:r w:rsidRPr="00B34979">
        <w:t>part</w:t>
      </w:r>
      <w:r w:rsidRPr="00B34979">
        <w:rPr>
          <w:spacing w:val="6"/>
        </w:rPr>
        <w:t xml:space="preserve"> </w:t>
      </w:r>
      <w:r w:rsidRPr="00B34979">
        <w:t>of</w:t>
      </w:r>
      <w:r w:rsidRPr="00B34979">
        <w:rPr>
          <w:spacing w:val="3"/>
        </w:rPr>
        <w:t xml:space="preserve"> </w:t>
      </w:r>
      <w:r w:rsidRPr="00B34979">
        <w:t>the</w:t>
      </w:r>
      <w:r w:rsidRPr="00B34979">
        <w:rPr>
          <w:spacing w:val="6"/>
        </w:rPr>
        <w:t xml:space="preserve"> </w:t>
      </w:r>
      <w:r w:rsidRPr="00B34979">
        <w:t>Contract.</w:t>
      </w:r>
    </w:p>
    <w:p w14:paraId="4536FC0B" w14:textId="01970101" w:rsidR="00B03933" w:rsidRDefault="00692369" w:rsidP="00883572">
      <w:pPr>
        <w:pStyle w:val="BodyText"/>
        <w:spacing w:before="120" w:after="120" w:line="276" w:lineRule="auto"/>
        <w:ind w:right="694"/>
        <w:jc w:val="both"/>
      </w:pPr>
      <w:r w:rsidRPr="00B34979">
        <w:t>Work shall be carried out in accordance with the Standard Specification except as</w:t>
      </w:r>
      <w:r w:rsidRPr="00B34979">
        <w:rPr>
          <w:spacing w:val="1"/>
        </w:rPr>
        <w:t xml:space="preserve"> </w:t>
      </w:r>
      <w:r w:rsidRPr="00B34979">
        <w:t>supplemented</w:t>
      </w:r>
      <w:r w:rsidRPr="00B34979">
        <w:rPr>
          <w:spacing w:val="4"/>
        </w:rPr>
        <w:t xml:space="preserve"> </w:t>
      </w:r>
      <w:r w:rsidRPr="00B34979">
        <w:t>or</w:t>
      </w:r>
      <w:r w:rsidRPr="00B34979">
        <w:rPr>
          <w:spacing w:val="2"/>
        </w:rPr>
        <w:t xml:space="preserve"> </w:t>
      </w:r>
      <w:r w:rsidRPr="00B34979">
        <w:t>revised</w:t>
      </w:r>
      <w:r w:rsidRPr="00B34979">
        <w:rPr>
          <w:spacing w:val="3"/>
        </w:rPr>
        <w:t xml:space="preserve"> </w:t>
      </w:r>
      <w:r w:rsidRPr="00B34979">
        <w:t>in</w:t>
      </w:r>
      <w:r w:rsidRPr="00B34979">
        <w:rPr>
          <w:spacing w:val="5"/>
        </w:rPr>
        <w:t xml:space="preserve"> </w:t>
      </w:r>
      <w:r w:rsidRPr="00B34979">
        <w:t>the</w:t>
      </w:r>
      <w:r w:rsidRPr="00B34979">
        <w:rPr>
          <w:spacing w:val="2"/>
        </w:rPr>
        <w:t xml:space="preserve"> </w:t>
      </w:r>
      <w:r w:rsidRPr="00B34979">
        <w:t>Special Specifications</w:t>
      </w:r>
      <w:r w:rsidR="00F41BC4" w:rsidRPr="00B34979">
        <w:t>.</w:t>
      </w:r>
    </w:p>
    <w:p w14:paraId="0DC8B00A" w14:textId="77777777" w:rsidR="00182DA0" w:rsidRPr="00B34979" w:rsidRDefault="00182DA0" w:rsidP="00883572">
      <w:pPr>
        <w:pStyle w:val="BodyText"/>
        <w:spacing w:before="120" w:after="120" w:line="276" w:lineRule="auto"/>
        <w:ind w:right="694"/>
        <w:jc w:val="both"/>
      </w:pPr>
    </w:p>
    <w:p w14:paraId="4E682092" w14:textId="77777777" w:rsidR="00DE347D" w:rsidRDefault="00DE347D" w:rsidP="00883572">
      <w:pPr>
        <w:pStyle w:val="BodyText"/>
        <w:spacing w:before="120" w:after="120" w:line="276" w:lineRule="auto"/>
        <w:ind w:right="694"/>
        <w:jc w:val="both"/>
      </w:pPr>
    </w:p>
    <w:p w14:paraId="7323A293" w14:textId="77777777" w:rsidR="00AC2C6C" w:rsidRPr="00B34979" w:rsidRDefault="00AC2C6C" w:rsidP="00883572">
      <w:pPr>
        <w:pStyle w:val="BodyText"/>
        <w:spacing w:before="120" w:after="120" w:line="276" w:lineRule="auto"/>
        <w:ind w:right="694"/>
        <w:jc w:val="both"/>
        <w:sectPr w:rsidR="00AC2C6C" w:rsidRPr="00B34979" w:rsidSect="00912A06">
          <w:headerReference w:type="even" r:id="rId17"/>
          <w:footerReference w:type="even" r:id="rId18"/>
          <w:pgSz w:w="11910" w:h="16840"/>
          <w:pgMar w:top="1560" w:right="700" w:bottom="1820" w:left="1160" w:header="993" w:footer="1301" w:gutter="0"/>
          <w:cols w:space="720"/>
        </w:sectPr>
      </w:pPr>
    </w:p>
    <w:p w14:paraId="2D41DB74" w14:textId="014D32F1" w:rsidR="00B03933" w:rsidRPr="00B34979" w:rsidRDefault="00692369" w:rsidP="00883572">
      <w:pPr>
        <w:pStyle w:val="Heading2"/>
        <w:spacing w:before="120" w:after="120" w:line="276" w:lineRule="auto"/>
        <w:ind w:left="241"/>
        <w:jc w:val="both"/>
      </w:pPr>
      <w:r w:rsidRPr="00B34979">
        <w:lastRenderedPageBreak/>
        <w:t>Part</w:t>
      </w:r>
      <w:r w:rsidRPr="00B34979">
        <w:rPr>
          <w:spacing w:val="15"/>
        </w:rPr>
        <w:t xml:space="preserve"> </w:t>
      </w:r>
      <w:r w:rsidRPr="00B34979">
        <w:t>II:</w:t>
      </w:r>
      <w:r w:rsidRPr="00B34979">
        <w:rPr>
          <w:spacing w:val="15"/>
        </w:rPr>
        <w:t xml:space="preserve"> </w:t>
      </w:r>
      <w:r w:rsidRPr="00B34979">
        <w:t>Special</w:t>
      </w:r>
      <w:r w:rsidRPr="00B34979">
        <w:rPr>
          <w:spacing w:val="15"/>
        </w:rPr>
        <w:t xml:space="preserve"> </w:t>
      </w:r>
      <w:r w:rsidRPr="00B34979">
        <w:t>Specification</w:t>
      </w:r>
    </w:p>
    <w:p w14:paraId="528CB087" w14:textId="4720F09D" w:rsidR="00B03933" w:rsidRPr="00B34979" w:rsidRDefault="00692369" w:rsidP="00883572">
      <w:pPr>
        <w:pStyle w:val="BodyText"/>
        <w:spacing w:before="120" w:after="120" w:line="276" w:lineRule="auto"/>
        <w:ind w:right="692"/>
        <w:jc w:val="both"/>
      </w:pPr>
      <w:r w:rsidRPr="00B34979">
        <w:t>This</w:t>
      </w:r>
      <w:r w:rsidRPr="00B34979">
        <w:rPr>
          <w:spacing w:val="1"/>
        </w:rPr>
        <w:t xml:space="preserve"> </w:t>
      </w:r>
      <w:r w:rsidRPr="00B34979">
        <w:t>Special</w:t>
      </w:r>
      <w:r w:rsidRPr="00B34979">
        <w:rPr>
          <w:spacing w:val="1"/>
        </w:rPr>
        <w:t xml:space="preserve"> </w:t>
      </w:r>
      <w:r w:rsidRPr="00B34979">
        <w:t>Specification</w:t>
      </w:r>
      <w:r w:rsidRPr="00B34979">
        <w:rPr>
          <w:spacing w:val="1"/>
        </w:rPr>
        <w:t xml:space="preserve"> </w:t>
      </w:r>
      <w:r w:rsidR="000727FF">
        <w:t>shall</w:t>
      </w:r>
      <w:r w:rsidRPr="00B34979">
        <w:rPr>
          <w:spacing w:val="1"/>
        </w:rPr>
        <w:t xml:space="preserve"> </w:t>
      </w:r>
      <w:r w:rsidRPr="00B34979">
        <w:t>be</w:t>
      </w:r>
      <w:r w:rsidRPr="00B34979">
        <w:rPr>
          <w:spacing w:val="1"/>
        </w:rPr>
        <w:t xml:space="preserve"> </w:t>
      </w:r>
      <w:r w:rsidRPr="00B34979">
        <w:t>read</w:t>
      </w:r>
      <w:r w:rsidRPr="00B34979">
        <w:rPr>
          <w:spacing w:val="1"/>
        </w:rPr>
        <w:t xml:space="preserve"> </w:t>
      </w:r>
      <w:r w:rsidRPr="00B34979">
        <w:t>in</w:t>
      </w:r>
      <w:r w:rsidRPr="00B34979">
        <w:rPr>
          <w:spacing w:val="1"/>
        </w:rPr>
        <w:t xml:space="preserve"> </w:t>
      </w:r>
      <w:r w:rsidRPr="00B34979">
        <w:t>conjunction</w:t>
      </w:r>
      <w:r w:rsidRPr="00B34979">
        <w:rPr>
          <w:spacing w:val="1"/>
        </w:rPr>
        <w:t xml:space="preserve"> </w:t>
      </w:r>
      <w:r w:rsidRPr="00B34979">
        <w:t>with</w:t>
      </w:r>
      <w:r w:rsidRPr="00B34979">
        <w:rPr>
          <w:spacing w:val="1"/>
        </w:rPr>
        <w:t xml:space="preserve"> </w:t>
      </w:r>
      <w:r w:rsidRPr="00B34979">
        <w:t>the</w:t>
      </w:r>
      <w:r w:rsidRPr="00B34979">
        <w:rPr>
          <w:spacing w:val="1"/>
        </w:rPr>
        <w:t xml:space="preserve"> </w:t>
      </w:r>
      <w:r w:rsidRPr="00B34979">
        <w:t>Standard</w:t>
      </w:r>
      <w:r w:rsidRPr="00B34979">
        <w:rPr>
          <w:spacing w:val="1"/>
        </w:rPr>
        <w:t xml:space="preserve"> </w:t>
      </w:r>
      <w:r w:rsidRPr="00B34979">
        <w:t>Specification</w:t>
      </w:r>
      <w:r w:rsidRPr="00B34979">
        <w:rPr>
          <w:spacing w:val="3"/>
        </w:rPr>
        <w:t xml:space="preserve"> </w:t>
      </w:r>
      <w:r w:rsidRPr="00B34979">
        <w:t>for</w:t>
      </w:r>
      <w:r w:rsidRPr="00B34979">
        <w:rPr>
          <w:spacing w:val="1"/>
        </w:rPr>
        <w:t xml:space="preserve"> </w:t>
      </w:r>
      <w:r w:rsidRPr="00B34979">
        <w:t>Road</w:t>
      </w:r>
      <w:r w:rsidRPr="00B34979">
        <w:rPr>
          <w:spacing w:val="-3"/>
        </w:rPr>
        <w:t xml:space="preserve"> </w:t>
      </w:r>
      <w:r w:rsidRPr="00B34979">
        <w:t>and</w:t>
      </w:r>
      <w:r w:rsidRPr="00B34979">
        <w:rPr>
          <w:spacing w:val="2"/>
        </w:rPr>
        <w:t xml:space="preserve"> </w:t>
      </w:r>
      <w:r w:rsidRPr="00B34979">
        <w:t>Bridge</w:t>
      </w:r>
      <w:r w:rsidRPr="00B34979">
        <w:rPr>
          <w:spacing w:val="2"/>
        </w:rPr>
        <w:t xml:space="preserve"> </w:t>
      </w:r>
      <w:r w:rsidRPr="00B34979">
        <w:t>Construction</w:t>
      </w:r>
      <w:r w:rsidRPr="00B34979">
        <w:rPr>
          <w:spacing w:val="2"/>
        </w:rPr>
        <w:t xml:space="preserve"> </w:t>
      </w:r>
      <w:r w:rsidRPr="00B34979">
        <w:t>of</w:t>
      </w:r>
      <w:r w:rsidRPr="00B34979">
        <w:rPr>
          <w:spacing w:val="5"/>
        </w:rPr>
        <w:t xml:space="preserve"> </w:t>
      </w:r>
      <w:r w:rsidRPr="00B34979">
        <w:t>1986.</w:t>
      </w:r>
    </w:p>
    <w:p w14:paraId="7A5D1E81" w14:textId="77777777" w:rsidR="00B03933" w:rsidRDefault="00692369" w:rsidP="00883572">
      <w:pPr>
        <w:pStyle w:val="BodyText"/>
        <w:spacing w:before="120" w:after="120" w:line="276" w:lineRule="auto"/>
        <w:ind w:right="687"/>
        <w:jc w:val="both"/>
      </w:pPr>
      <w:r w:rsidRPr="00B34979">
        <w:t>The Method of Measurement for each scope of the Works shall be as laid out in the</w:t>
      </w:r>
      <w:r w:rsidRPr="00B34979">
        <w:rPr>
          <w:spacing w:val="1"/>
        </w:rPr>
        <w:t xml:space="preserve"> </w:t>
      </w:r>
      <w:r w:rsidRPr="00B34979">
        <w:t>Standard</w:t>
      </w:r>
      <w:r w:rsidRPr="00B34979">
        <w:rPr>
          <w:spacing w:val="1"/>
        </w:rPr>
        <w:t xml:space="preserve"> </w:t>
      </w:r>
      <w:r w:rsidRPr="00B34979">
        <w:t>Specification</w:t>
      </w:r>
      <w:r w:rsidRPr="00B34979">
        <w:rPr>
          <w:spacing w:val="1"/>
        </w:rPr>
        <w:t xml:space="preserve"> </w:t>
      </w:r>
      <w:r w:rsidRPr="00B34979">
        <w:t>except</w:t>
      </w:r>
      <w:r w:rsidRPr="00B34979">
        <w:rPr>
          <w:spacing w:val="1"/>
        </w:rPr>
        <w:t xml:space="preserve"> </w:t>
      </w:r>
      <w:r w:rsidRPr="00B34979">
        <w:t>as</w:t>
      </w:r>
      <w:r w:rsidRPr="00B34979">
        <w:rPr>
          <w:spacing w:val="1"/>
        </w:rPr>
        <w:t xml:space="preserve"> </w:t>
      </w:r>
      <w:r w:rsidRPr="00B34979">
        <w:t>supplemented</w:t>
      </w:r>
      <w:r w:rsidRPr="00B34979">
        <w:rPr>
          <w:spacing w:val="1"/>
        </w:rPr>
        <w:t xml:space="preserve"> </w:t>
      </w:r>
      <w:r w:rsidRPr="00B34979">
        <w:t>or</w:t>
      </w:r>
      <w:r w:rsidRPr="00B34979">
        <w:rPr>
          <w:spacing w:val="1"/>
        </w:rPr>
        <w:t xml:space="preserve"> </w:t>
      </w:r>
      <w:r w:rsidRPr="00B34979">
        <w:t>revised</w:t>
      </w:r>
      <w:r w:rsidRPr="00B34979">
        <w:rPr>
          <w:spacing w:val="1"/>
        </w:rPr>
        <w:t xml:space="preserve"> </w:t>
      </w:r>
      <w:r w:rsidRPr="00B34979">
        <w:t>in</w:t>
      </w:r>
      <w:r w:rsidRPr="00B34979">
        <w:rPr>
          <w:spacing w:val="1"/>
        </w:rPr>
        <w:t xml:space="preserve"> </w:t>
      </w:r>
      <w:r w:rsidRPr="00B34979">
        <w:t>this</w:t>
      </w:r>
      <w:r w:rsidRPr="00B34979">
        <w:rPr>
          <w:spacing w:val="74"/>
        </w:rPr>
        <w:t xml:space="preserve"> </w:t>
      </w:r>
      <w:r w:rsidRPr="00B34979">
        <w:t>Special</w:t>
      </w:r>
      <w:r w:rsidRPr="00B34979">
        <w:rPr>
          <w:spacing w:val="1"/>
        </w:rPr>
        <w:t xml:space="preserve"> </w:t>
      </w:r>
      <w:r w:rsidRPr="00B34979">
        <w:t>Specification.</w:t>
      </w:r>
    </w:p>
    <w:p w14:paraId="649CB4A8" w14:textId="77777777" w:rsidR="00883572" w:rsidRDefault="00883572" w:rsidP="00883572">
      <w:pPr>
        <w:pStyle w:val="BodyText"/>
        <w:spacing w:before="120" w:after="120" w:line="276" w:lineRule="auto"/>
        <w:ind w:right="687"/>
        <w:jc w:val="both"/>
      </w:pPr>
    </w:p>
    <w:p w14:paraId="3E827BD0" w14:textId="77777777" w:rsidR="007F2965" w:rsidRPr="00B34979" w:rsidRDefault="007F2965" w:rsidP="00883572">
      <w:pPr>
        <w:pStyle w:val="BodyText"/>
        <w:spacing w:before="120" w:after="120" w:line="276" w:lineRule="auto"/>
        <w:ind w:right="687"/>
        <w:jc w:val="both"/>
      </w:pPr>
    </w:p>
    <w:p w14:paraId="6168378B" w14:textId="77777777" w:rsidR="00B03933" w:rsidRPr="00B34979" w:rsidRDefault="00B03933" w:rsidP="00883572">
      <w:pPr>
        <w:spacing w:before="120" w:after="120" w:line="276" w:lineRule="auto"/>
        <w:jc w:val="both"/>
        <w:rPr>
          <w:sz w:val="21"/>
          <w:szCs w:val="21"/>
        </w:rPr>
        <w:sectPr w:rsidR="00B03933" w:rsidRPr="00B34979" w:rsidSect="00912A06">
          <w:pgSz w:w="11910" w:h="16840"/>
          <w:pgMar w:top="1702" w:right="700" w:bottom="1820" w:left="1160" w:header="993" w:footer="1301" w:gutter="0"/>
          <w:cols w:space="720"/>
        </w:sectPr>
      </w:pPr>
    </w:p>
    <w:p w14:paraId="0B5BF18E" w14:textId="77777777" w:rsidR="00B03933" w:rsidRPr="00B34979" w:rsidRDefault="00B03933" w:rsidP="00883572">
      <w:pPr>
        <w:pStyle w:val="BodyText"/>
        <w:spacing w:before="120" w:after="120" w:line="276" w:lineRule="auto"/>
      </w:pPr>
    </w:p>
    <w:p w14:paraId="614E940C" w14:textId="77777777" w:rsidR="00B03933" w:rsidRPr="00B34979" w:rsidRDefault="00692369" w:rsidP="00284333">
      <w:pPr>
        <w:pStyle w:val="Heading1"/>
        <w:spacing w:before="120" w:after="120" w:line="276" w:lineRule="auto"/>
        <w:ind w:left="0"/>
      </w:pPr>
      <w:bookmarkStart w:id="2" w:name="_Toc230814792"/>
      <w:r w:rsidRPr="00B34979">
        <w:t>SECTION</w:t>
      </w:r>
      <w:r w:rsidRPr="00B34979">
        <w:rPr>
          <w:spacing w:val="12"/>
        </w:rPr>
        <w:t xml:space="preserve"> </w:t>
      </w:r>
      <w:r w:rsidRPr="00B34979">
        <w:t>1</w:t>
      </w:r>
      <w:r w:rsidRPr="00B34979">
        <w:rPr>
          <w:spacing w:val="10"/>
        </w:rPr>
        <w:t xml:space="preserve"> </w:t>
      </w:r>
      <w:r w:rsidRPr="00B34979">
        <w:t>-</w:t>
      </w:r>
      <w:r w:rsidRPr="00B34979">
        <w:rPr>
          <w:spacing w:val="11"/>
        </w:rPr>
        <w:t xml:space="preserve"> </w:t>
      </w:r>
      <w:r w:rsidRPr="00B34979">
        <w:t>GENERAL</w:t>
      </w:r>
      <w:bookmarkEnd w:id="2"/>
    </w:p>
    <w:p w14:paraId="1E928ACB" w14:textId="77777777" w:rsidR="00B03933" w:rsidRPr="00B34979" w:rsidRDefault="00692369" w:rsidP="00883572">
      <w:pPr>
        <w:pStyle w:val="Heading2"/>
        <w:numPr>
          <w:ilvl w:val="0"/>
          <w:numId w:val="37"/>
        </w:numPr>
        <w:spacing w:before="120" w:after="120" w:line="276" w:lineRule="auto"/>
        <w:ind w:hanging="942"/>
        <w:jc w:val="both"/>
      </w:pPr>
      <w:r w:rsidRPr="00B34979">
        <w:t>Special</w:t>
      </w:r>
      <w:r w:rsidRPr="00B34979">
        <w:rPr>
          <w:spacing w:val="23"/>
        </w:rPr>
        <w:t xml:space="preserve"> </w:t>
      </w:r>
      <w:r w:rsidRPr="00B34979">
        <w:t>Specification</w:t>
      </w:r>
    </w:p>
    <w:p w14:paraId="76E35FF0" w14:textId="362235A9" w:rsidR="00B03933" w:rsidRPr="00B34979" w:rsidRDefault="00692369" w:rsidP="00832D0A">
      <w:pPr>
        <w:pStyle w:val="BodyText"/>
        <w:spacing w:before="120" w:after="120" w:line="276" w:lineRule="auto"/>
        <w:ind w:right="687"/>
        <w:jc w:val="both"/>
      </w:pPr>
      <w:r w:rsidRPr="00B34979">
        <w:t>Special Specification is supplementary to the Standard Specifications, and the</w:t>
      </w:r>
      <w:r w:rsidRPr="00832D0A">
        <w:t xml:space="preserve"> </w:t>
      </w:r>
      <w:r w:rsidRPr="00B34979">
        <w:t>two</w:t>
      </w:r>
      <w:r w:rsidRPr="00832D0A">
        <w:t xml:space="preserve"> </w:t>
      </w:r>
      <w:r w:rsidRPr="00B34979">
        <w:t>must</w:t>
      </w:r>
      <w:r w:rsidRPr="00832D0A">
        <w:t xml:space="preserve"> </w:t>
      </w:r>
      <w:r w:rsidRPr="00B34979">
        <w:t>be</w:t>
      </w:r>
      <w:r w:rsidRPr="00832D0A">
        <w:t xml:space="preserve"> </w:t>
      </w:r>
      <w:r w:rsidRPr="00B34979">
        <w:t>read</w:t>
      </w:r>
      <w:r w:rsidRPr="00832D0A">
        <w:t xml:space="preserve"> </w:t>
      </w:r>
      <w:r w:rsidRPr="00B34979">
        <w:t>in</w:t>
      </w:r>
      <w:r w:rsidRPr="00832D0A">
        <w:t xml:space="preserve"> </w:t>
      </w:r>
      <w:r w:rsidRPr="00B34979">
        <w:t>conjunction.</w:t>
      </w:r>
      <w:r w:rsidRPr="00832D0A">
        <w:t xml:space="preserve"> </w:t>
      </w:r>
      <w:r w:rsidRPr="00B34979">
        <w:t>In</w:t>
      </w:r>
      <w:r w:rsidRPr="00832D0A">
        <w:t xml:space="preserve"> </w:t>
      </w:r>
      <w:r w:rsidRPr="00B34979">
        <w:t>any</w:t>
      </w:r>
      <w:r w:rsidRPr="00832D0A">
        <w:t xml:space="preserve"> </w:t>
      </w:r>
      <w:r w:rsidRPr="00B34979">
        <w:t>case</w:t>
      </w:r>
      <w:r w:rsidRPr="00832D0A">
        <w:t xml:space="preserve"> </w:t>
      </w:r>
      <w:r w:rsidRPr="00B34979">
        <w:t>where</w:t>
      </w:r>
      <w:r w:rsidRPr="00832D0A">
        <w:t xml:space="preserve"> </w:t>
      </w:r>
      <w:r w:rsidRPr="00B34979">
        <w:t>there</w:t>
      </w:r>
      <w:r w:rsidRPr="00832D0A">
        <w:t xml:space="preserve"> </w:t>
      </w:r>
      <w:r w:rsidRPr="00B34979">
        <w:t>appears</w:t>
      </w:r>
      <w:r w:rsidRPr="00832D0A">
        <w:t xml:space="preserve"> </w:t>
      </w:r>
      <w:r w:rsidRPr="00B34979">
        <w:t>to</w:t>
      </w:r>
      <w:r w:rsidRPr="00832D0A">
        <w:t xml:space="preserve"> </w:t>
      </w:r>
      <w:r w:rsidRPr="00B34979">
        <w:t>be</w:t>
      </w:r>
      <w:r w:rsidRPr="00832D0A">
        <w:t xml:space="preserve"> </w:t>
      </w:r>
      <w:r w:rsidRPr="00B34979">
        <w:t>conflict</w:t>
      </w:r>
      <w:r w:rsidRPr="00832D0A">
        <w:t xml:space="preserve"> </w:t>
      </w:r>
      <w:r w:rsidRPr="00B34979">
        <w:t>between</w:t>
      </w:r>
      <w:r w:rsidRPr="00832D0A">
        <w:t xml:space="preserve"> </w:t>
      </w:r>
      <w:r w:rsidRPr="00B34979">
        <w:t>the</w:t>
      </w:r>
      <w:r w:rsidRPr="00832D0A">
        <w:t xml:space="preserve"> </w:t>
      </w:r>
      <w:r w:rsidRPr="00B34979">
        <w:t>two,</w:t>
      </w:r>
      <w:r w:rsidRPr="00832D0A">
        <w:t xml:space="preserve"> </w:t>
      </w:r>
      <w:r w:rsidRPr="00B34979">
        <w:t>then</w:t>
      </w:r>
      <w:r w:rsidRPr="00832D0A">
        <w:t xml:space="preserve"> </w:t>
      </w:r>
      <w:r w:rsidRPr="00B34979">
        <w:t>the</w:t>
      </w:r>
      <w:r w:rsidRPr="00832D0A">
        <w:t xml:space="preserve"> </w:t>
      </w:r>
      <w:r w:rsidRPr="00B34979">
        <w:t>Special</w:t>
      </w:r>
      <w:r w:rsidRPr="00832D0A">
        <w:t xml:space="preserve"> </w:t>
      </w:r>
      <w:r w:rsidRPr="00B34979">
        <w:t>Technical</w:t>
      </w:r>
      <w:r w:rsidRPr="00832D0A">
        <w:t xml:space="preserve"> </w:t>
      </w:r>
      <w:r w:rsidRPr="00B34979">
        <w:t>Specifications</w:t>
      </w:r>
      <w:r w:rsidRPr="00832D0A">
        <w:t xml:space="preserve"> </w:t>
      </w:r>
      <w:r w:rsidRPr="00B34979">
        <w:t>will</w:t>
      </w:r>
      <w:r w:rsidRPr="00832D0A">
        <w:t xml:space="preserve"> </w:t>
      </w:r>
      <w:r w:rsidRPr="00B34979">
        <w:t>take</w:t>
      </w:r>
      <w:r w:rsidRPr="00832D0A">
        <w:t xml:space="preserve"> </w:t>
      </w:r>
      <w:r w:rsidRPr="00B34979">
        <w:t>precedence.</w:t>
      </w:r>
    </w:p>
    <w:p w14:paraId="0BE4845C" w14:textId="77777777" w:rsidR="00B03933" w:rsidRPr="00B34979" w:rsidRDefault="00692369" w:rsidP="00883572">
      <w:pPr>
        <w:pStyle w:val="Heading2"/>
        <w:numPr>
          <w:ilvl w:val="0"/>
          <w:numId w:val="37"/>
        </w:numPr>
        <w:tabs>
          <w:tab w:val="left" w:pos="943"/>
        </w:tabs>
        <w:spacing w:before="120" w:after="120" w:line="276" w:lineRule="auto"/>
        <w:ind w:hanging="942"/>
        <w:jc w:val="both"/>
      </w:pPr>
      <w:r w:rsidRPr="00B34979">
        <w:t>Location</w:t>
      </w:r>
      <w:r w:rsidRPr="00B34979">
        <w:rPr>
          <w:spacing w:val="10"/>
        </w:rPr>
        <w:t xml:space="preserve"> </w:t>
      </w:r>
      <w:r w:rsidRPr="00B34979">
        <w:t>and</w:t>
      </w:r>
      <w:r w:rsidRPr="00B34979">
        <w:rPr>
          <w:spacing w:val="13"/>
        </w:rPr>
        <w:t xml:space="preserve"> </w:t>
      </w:r>
      <w:r w:rsidRPr="00B34979">
        <w:t>Extent</w:t>
      </w:r>
      <w:r w:rsidRPr="00B34979">
        <w:rPr>
          <w:spacing w:val="14"/>
        </w:rPr>
        <w:t xml:space="preserve"> </w:t>
      </w:r>
      <w:r w:rsidRPr="00B34979">
        <w:t>of</w:t>
      </w:r>
      <w:r w:rsidRPr="00B34979">
        <w:rPr>
          <w:spacing w:val="10"/>
        </w:rPr>
        <w:t xml:space="preserve"> </w:t>
      </w:r>
      <w:r w:rsidRPr="00B34979">
        <w:t>Site.</w:t>
      </w:r>
    </w:p>
    <w:p w14:paraId="58B66ECC" w14:textId="77777777" w:rsidR="00B03933" w:rsidRPr="00B34979" w:rsidRDefault="00692369" w:rsidP="00883572">
      <w:pPr>
        <w:spacing w:before="120" w:after="120" w:line="276" w:lineRule="auto"/>
        <w:ind w:left="240" w:right="718"/>
        <w:jc w:val="both"/>
        <w:rPr>
          <w:i/>
          <w:sz w:val="21"/>
          <w:szCs w:val="21"/>
        </w:rPr>
      </w:pPr>
      <w:r w:rsidRPr="00B34979">
        <w:rPr>
          <w:i/>
          <w:sz w:val="21"/>
          <w:szCs w:val="21"/>
        </w:rPr>
        <w:t xml:space="preserve">Delete the paragraph in Clause 101 of the Standard Specifications entirely and </w:t>
      </w:r>
      <w:proofErr w:type="gramStart"/>
      <w:r w:rsidRPr="00B34979">
        <w:rPr>
          <w:i/>
          <w:sz w:val="21"/>
          <w:szCs w:val="21"/>
        </w:rPr>
        <w:t>replace</w:t>
      </w:r>
      <w:proofErr w:type="gramEnd"/>
      <w:r w:rsidRPr="00B34979">
        <w:rPr>
          <w:i/>
          <w:spacing w:val="1"/>
          <w:sz w:val="21"/>
          <w:szCs w:val="21"/>
        </w:rPr>
        <w:t xml:space="preserve"> </w:t>
      </w:r>
      <w:r w:rsidRPr="00B34979">
        <w:rPr>
          <w:i/>
          <w:sz w:val="21"/>
          <w:szCs w:val="21"/>
        </w:rPr>
        <w:t>with</w:t>
      </w:r>
      <w:r w:rsidRPr="00B34979">
        <w:rPr>
          <w:i/>
          <w:spacing w:val="3"/>
          <w:sz w:val="21"/>
          <w:szCs w:val="21"/>
        </w:rPr>
        <w:t xml:space="preserve"> </w:t>
      </w:r>
      <w:r w:rsidRPr="00B34979">
        <w:rPr>
          <w:i/>
          <w:sz w:val="21"/>
          <w:szCs w:val="21"/>
        </w:rPr>
        <w:t>the following:</w:t>
      </w:r>
    </w:p>
    <w:p w14:paraId="69C57CD8" w14:textId="77777777" w:rsidR="00B03933" w:rsidRPr="00B34979" w:rsidRDefault="00B03933" w:rsidP="00883572">
      <w:pPr>
        <w:pStyle w:val="BodyText"/>
        <w:spacing w:before="120" w:after="120" w:line="276" w:lineRule="auto"/>
        <w:rPr>
          <w:iCs/>
        </w:rPr>
      </w:pPr>
    </w:p>
    <w:p w14:paraId="58536A85" w14:textId="77777777" w:rsidR="00B03933" w:rsidRPr="00B34979" w:rsidRDefault="00692369" w:rsidP="00883572">
      <w:pPr>
        <w:pStyle w:val="Heading2"/>
        <w:numPr>
          <w:ilvl w:val="1"/>
          <w:numId w:val="37"/>
        </w:numPr>
        <w:tabs>
          <w:tab w:val="left" w:pos="993"/>
        </w:tabs>
        <w:spacing w:before="120" w:after="120" w:line="276" w:lineRule="auto"/>
        <w:ind w:hanging="1643"/>
      </w:pPr>
      <w:r w:rsidRPr="00B34979">
        <w:t>Description</w:t>
      </w:r>
      <w:r w:rsidRPr="00B34979">
        <w:rPr>
          <w:spacing w:val="10"/>
        </w:rPr>
        <w:t xml:space="preserve"> </w:t>
      </w:r>
      <w:r w:rsidRPr="00B34979">
        <w:t>of</w:t>
      </w:r>
      <w:r w:rsidRPr="00B34979">
        <w:rPr>
          <w:spacing w:val="15"/>
        </w:rPr>
        <w:t xml:space="preserve"> </w:t>
      </w:r>
      <w:r w:rsidRPr="00B34979">
        <w:t>the</w:t>
      </w:r>
      <w:r w:rsidRPr="00B34979">
        <w:rPr>
          <w:spacing w:val="11"/>
        </w:rPr>
        <w:t xml:space="preserve"> </w:t>
      </w:r>
      <w:r w:rsidRPr="00B34979">
        <w:t>site</w:t>
      </w:r>
    </w:p>
    <w:p w14:paraId="5ADB7623" w14:textId="77777777" w:rsidR="00B03933" w:rsidRPr="00B34979" w:rsidRDefault="00692369" w:rsidP="00883572">
      <w:pPr>
        <w:pStyle w:val="BodyText"/>
        <w:spacing w:before="120" w:after="120" w:line="276" w:lineRule="auto"/>
        <w:ind w:right="687"/>
        <w:jc w:val="both"/>
      </w:pPr>
      <w:r w:rsidRPr="00B34979">
        <w:t>The Kenyan government with the support of Japan International Cooperation</w:t>
      </w:r>
      <w:r w:rsidRPr="00B34979">
        <w:rPr>
          <w:spacing w:val="1"/>
        </w:rPr>
        <w:t xml:space="preserve"> </w:t>
      </w:r>
      <w:r w:rsidRPr="00B34979">
        <w:t>Agency</w:t>
      </w:r>
      <w:r w:rsidRPr="00B34979">
        <w:rPr>
          <w:spacing w:val="1"/>
        </w:rPr>
        <w:t xml:space="preserve"> </w:t>
      </w:r>
      <w:r w:rsidRPr="00B34979">
        <w:t>(JICA) intend</w:t>
      </w:r>
      <w:r w:rsidRPr="00B34979">
        <w:rPr>
          <w:spacing w:val="1"/>
        </w:rPr>
        <w:t xml:space="preserve"> </w:t>
      </w:r>
      <w:r w:rsidRPr="00B34979">
        <w:t>to</w:t>
      </w:r>
      <w:r w:rsidRPr="00B34979">
        <w:rPr>
          <w:spacing w:val="1"/>
        </w:rPr>
        <w:t xml:space="preserve"> </w:t>
      </w:r>
      <w:r w:rsidRPr="00B34979">
        <w:t>develop</w:t>
      </w:r>
      <w:r w:rsidRPr="00B34979">
        <w:rPr>
          <w:spacing w:val="1"/>
        </w:rPr>
        <w:t xml:space="preserve"> </w:t>
      </w:r>
      <w:r w:rsidRPr="00B34979">
        <w:t>the</w:t>
      </w:r>
      <w:r w:rsidRPr="00B34979">
        <w:rPr>
          <w:spacing w:val="1"/>
        </w:rPr>
        <w:t xml:space="preserve"> </w:t>
      </w:r>
      <w:r w:rsidRPr="00B34979">
        <w:t>Port</w:t>
      </w:r>
      <w:r w:rsidRPr="00B34979">
        <w:rPr>
          <w:spacing w:val="1"/>
        </w:rPr>
        <w:t xml:space="preserve"> </w:t>
      </w:r>
      <w:r w:rsidRPr="00B34979">
        <w:t>and</w:t>
      </w:r>
      <w:r w:rsidRPr="00B34979">
        <w:rPr>
          <w:spacing w:val="1"/>
        </w:rPr>
        <w:t xml:space="preserve"> </w:t>
      </w:r>
      <w:r w:rsidRPr="00B34979">
        <w:t>Road</w:t>
      </w:r>
      <w:r w:rsidRPr="00B34979">
        <w:rPr>
          <w:spacing w:val="1"/>
        </w:rPr>
        <w:t xml:space="preserve"> </w:t>
      </w:r>
      <w:r w:rsidRPr="00B34979">
        <w:t>infrastructure</w:t>
      </w:r>
      <w:r w:rsidRPr="00B34979">
        <w:rPr>
          <w:spacing w:val="1"/>
        </w:rPr>
        <w:t xml:space="preserve"> </w:t>
      </w:r>
      <w:r w:rsidRPr="00B34979">
        <w:t>of</w:t>
      </w:r>
      <w:r w:rsidRPr="00B34979">
        <w:rPr>
          <w:spacing w:val="1"/>
        </w:rPr>
        <w:t xml:space="preserve"> </w:t>
      </w:r>
      <w:r w:rsidRPr="00B34979">
        <w:t>the</w:t>
      </w:r>
      <w:r w:rsidRPr="00B34979">
        <w:rPr>
          <w:spacing w:val="1"/>
        </w:rPr>
        <w:t xml:space="preserve"> </w:t>
      </w:r>
      <w:r w:rsidRPr="00B34979">
        <w:t>Mombasa</w:t>
      </w:r>
      <w:r w:rsidRPr="00B34979">
        <w:rPr>
          <w:spacing w:val="-3"/>
        </w:rPr>
        <w:t xml:space="preserve"> </w:t>
      </w:r>
      <w:r w:rsidRPr="00B34979">
        <w:t>Special</w:t>
      </w:r>
      <w:r w:rsidRPr="00B34979">
        <w:rPr>
          <w:spacing w:val="2"/>
        </w:rPr>
        <w:t xml:space="preserve"> </w:t>
      </w:r>
      <w:r w:rsidRPr="00B34979">
        <w:t>Economic</w:t>
      </w:r>
      <w:r w:rsidRPr="00B34979">
        <w:rPr>
          <w:spacing w:val="1"/>
        </w:rPr>
        <w:t xml:space="preserve"> </w:t>
      </w:r>
      <w:r w:rsidRPr="00B34979">
        <w:t>Zone</w:t>
      </w:r>
      <w:r w:rsidRPr="00B34979">
        <w:rPr>
          <w:spacing w:val="-1"/>
        </w:rPr>
        <w:t xml:space="preserve"> </w:t>
      </w:r>
      <w:r w:rsidRPr="00B34979">
        <w:t>(MSEZ).</w:t>
      </w:r>
    </w:p>
    <w:p w14:paraId="03983699" w14:textId="7840A6F4" w:rsidR="008F56FC" w:rsidRPr="008F56FC" w:rsidRDefault="008F56FC" w:rsidP="008F56FC">
      <w:pPr>
        <w:pStyle w:val="BodyText"/>
        <w:spacing w:before="120" w:after="120" w:line="276" w:lineRule="auto"/>
        <w:ind w:right="687"/>
        <w:jc w:val="both"/>
      </w:pPr>
      <w:r w:rsidRPr="008F56FC">
        <w:t>The proposed port and road project will result in the displacement of Project Affected Persons (PAPs). Consequently, KPA intends to resettle these PAPs within the Mombasa Special Economic Zone (MSEZ). Infrastructure development at the resettlement sites has been planned to improve facilities in compliance with JICA’s Safeguards Policy</w:t>
      </w:r>
      <w:r>
        <w:t>.</w:t>
      </w:r>
    </w:p>
    <w:p w14:paraId="3050108E" w14:textId="77777777" w:rsidR="00B03933" w:rsidRPr="00B34979" w:rsidRDefault="00B03933" w:rsidP="00883572">
      <w:pPr>
        <w:pStyle w:val="BodyText"/>
        <w:spacing w:before="120" w:after="120" w:line="276" w:lineRule="auto"/>
      </w:pPr>
    </w:p>
    <w:p w14:paraId="17D6B2BC" w14:textId="5833CE74" w:rsidR="00B03933" w:rsidRPr="00B34979" w:rsidRDefault="00692369" w:rsidP="00883572">
      <w:pPr>
        <w:pStyle w:val="Heading2"/>
        <w:numPr>
          <w:ilvl w:val="1"/>
          <w:numId w:val="37"/>
        </w:numPr>
        <w:tabs>
          <w:tab w:val="left" w:pos="993"/>
        </w:tabs>
        <w:spacing w:before="120" w:after="120" w:line="276" w:lineRule="auto"/>
        <w:ind w:hanging="1643"/>
      </w:pPr>
      <w:r w:rsidRPr="00B34979">
        <w:t>The</w:t>
      </w:r>
      <w:r w:rsidRPr="00B34979">
        <w:rPr>
          <w:spacing w:val="6"/>
        </w:rPr>
        <w:t xml:space="preserve"> </w:t>
      </w:r>
      <w:r w:rsidR="008F56FC">
        <w:t>S</w:t>
      </w:r>
      <w:r w:rsidRPr="00B34979">
        <w:t>ite</w:t>
      </w:r>
    </w:p>
    <w:p w14:paraId="3EA1724F" w14:textId="68974E53" w:rsidR="00E47997" w:rsidRDefault="00E47997" w:rsidP="00E47997">
      <w:pPr>
        <w:pStyle w:val="BodyText"/>
        <w:spacing w:before="120" w:after="120" w:line="276" w:lineRule="auto"/>
        <w:ind w:right="688"/>
        <w:jc w:val="both"/>
      </w:pPr>
      <w:r w:rsidRPr="00E47997">
        <w:t>The resettlement infrastructure</w:t>
      </w:r>
      <w:r w:rsidR="003725AA">
        <w:t>(proposed gravel road)</w:t>
      </w:r>
      <w:r w:rsidRPr="00E47997">
        <w:t xml:space="preserve"> for Project Affected Persons (PAPs) is situated within the Mombasa Special Economic Zone (MSEZ) in Dongo Kundu, northwest of Mombasa’s Central Business District. Figure 1 presents the project location map.</w:t>
      </w:r>
    </w:p>
    <w:p w14:paraId="405DE3FC" w14:textId="52AB1DE9" w:rsidR="00E47997" w:rsidRPr="00E47997" w:rsidRDefault="00E47997" w:rsidP="00E47997">
      <w:pPr>
        <w:pStyle w:val="BodyText"/>
        <w:spacing w:before="120" w:after="120" w:line="276" w:lineRule="auto"/>
        <w:ind w:right="688"/>
        <w:jc w:val="both"/>
      </w:pPr>
      <w:r w:rsidRPr="00E47997">
        <w:t xml:space="preserve">The site lies between latitudes 4° 04' 08" S and longitudes 39° 35' 44" E at an average elevation of 30 meters above sea level. Covering approximately 400 acres, the project area is adjacent to the Mombasa Port in </w:t>
      </w:r>
      <w:proofErr w:type="spellStart"/>
      <w:r w:rsidRPr="00E47997">
        <w:t>Mtongwe</w:t>
      </w:r>
      <w:proofErr w:type="spellEnd"/>
      <w:r w:rsidRPr="00E47997">
        <w:t xml:space="preserve"> Ward, Likoni Sub-County, Mombasa County. Its strategic location offers significant potential for development and high competitiveness in logistics and infrastructure</w:t>
      </w:r>
      <w:r>
        <w:t>.</w:t>
      </w:r>
    </w:p>
    <w:p w14:paraId="6991D723" w14:textId="77777777" w:rsidR="00C30921" w:rsidRDefault="00C30921" w:rsidP="00883572">
      <w:pPr>
        <w:pStyle w:val="BodyText"/>
        <w:spacing w:before="120" w:after="120" w:line="276" w:lineRule="auto"/>
        <w:ind w:right="688"/>
        <w:jc w:val="both"/>
      </w:pPr>
    </w:p>
    <w:p w14:paraId="281167FE" w14:textId="77777777" w:rsidR="001A27C5" w:rsidRPr="00B34979" w:rsidRDefault="001A27C5" w:rsidP="00883572">
      <w:pPr>
        <w:pStyle w:val="BodyText"/>
        <w:spacing w:before="120" w:after="120" w:line="276" w:lineRule="auto"/>
      </w:pPr>
    </w:p>
    <w:p w14:paraId="5FE688CB" w14:textId="235A518C" w:rsidR="00B03933" w:rsidRPr="00B34979" w:rsidRDefault="00EF0593" w:rsidP="00883572">
      <w:pPr>
        <w:pStyle w:val="BodyText"/>
        <w:spacing w:before="120" w:after="120" w:line="276" w:lineRule="auto"/>
        <w:jc w:val="center"/>
      </w:pPr>
      <w:r>
        <w:rPr>
          <w:noProof/>
        </w:rPr>
        <w:lastRenderedPageBreak/>
        <w:drawing>
          <wp:inline distT="0" distB="0" distL="0" distR="0" wp14:anchorId="2FF1C210" wp14:editId="5AF733B0">
            <wp:extent cx="3482671" cy="4649909"/>
            <wp:effectExtent l="0" t="0" r="3810" b="0"/>
            <wp:docPr id="1001622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7860" cy="4656838"/>
                    </a:xfrm>
                    <a:prstGeom prst="rect">
                      <a:avLst/>
                    </a:prstGeom>
                    <a:noFill/>
                    <a:ln>
                      <a:noFill/>
                    </a:ln>
                  </pic:spPr>
                </pic:pic>
              </a:graphicData>
            </a:graphic>
          </wp:inline>
        </w:drawing>
      </w:r>
    </w:p>
    <w:p w14:paraId="60B814AA" w14:textId="6B6B9CAF" w:rsidR="00B03933" w:rsidRDefault="007E01DE" w:rsidP="00883572">
      <w:pPr>
        <w:pStyle w:val="Caption"/>
        <w:spacing w:before="120" w:after="120" w:line="276" w:lineRule="auto"/>
        <w:jc w:val="center"/>
        <w:rPr>
          <w:rFonts w:ascii="Verdana" w:hAnsi="Verdana"/>
          <w:i w:val="0"/>
          <w:iCs w:val="0"/>
          <w:color w:val="auto"/>
          <w:sz w:val="21"/>
          <w:szCs w:val="21"/>
        </w:rPr>
      </w:pPr>
      <w:bookmarkStart w:id="3" w:name="_Ref202450425"/>
      <w:r w:rsidRPr="00B34979">
        <w:rPr>
          <w:rFonts w:ascii="Verdana" w:hAnsi="Verdana"/>
          <w:i w:val="0"/>
          <w:iCs w:val="0"/>
          <w:color w:val="auto"/>
          <w:sz w:val="21"/>
          <w:szCs w:val="21"/>
        </w:rPr>
        <w:t xml:space="preserve">Figure </w:t>
      </w:r>
      <w:r w:rsidRPr="00B34979">
        <w:rPr>
          <w:rFonts w:ascii="Verdana" w:hAnsi="Verdana"/>
          <w:i w:val="0"/>
          <w:iCs w:val="0"/>
          <w:color w:val="auto"/>
          <w:sz w:val="21"/>
          <w:szCs w:val="21"/>
        </w:rPr>
        <w:fldChar w:fldCharType="begin"/>
      </w:r>
      <w:r w:rsidRPr="00B34979">
        <w:rPr>
          <w:rFonts w:ascii="Verdana" w:hAnsi="Verdana"/>
          <w:i w:val="0"/>
          <w:iCs w:val="0"/>
          <w:color w:val="auto"/>
          <w:sz w:val="21"/>
          <w:szCs w:val="21"/>
        </w:rPr>
        <w:instrText xml:space="preserve"> SEQ Figure \* ARABIC </w:instrText>
      </w:r>
      <w:r w:rsidRPr="00B34979">
        <w:rPr>
          <w:rFonts w:ascii="Verdana" w:hAnsi="Verdana"/>
          <w:i w:val="0"/>
          <w:iCs w:val="0"/>
          <w:color w:val="auto"/>
          <w:sz w:val="21"/>
          <w:szCs w:val="21"/>
        </w:rPr>
        <w:fldChar w:fldCharType="separate"/>
      </w:r>
      <w:r w:rsidR="00F84BE8">
        <w:rPr>
          <w:rFonts w:ascii="Verdana" w:hAnsi="Verdana"/>
          <w:i w:val="0"/>
          <w:iCs w:val="0"/>
          <w:noProof/>
          <w:color w:val="auto"/>
          <w:sz w:val="21"/>
          <w:szCs w:val="21"/>
        </w:rPr>
        <w:t>1</w:t>
      </w:r>
      <w:r w:rsidRPr="00B34979">
        <w:rPr>
          <w:rFonts w:ascii="Verdana" w:hAnsi="Verdana"/>
          <w:i w:val="0"/>
          <w:iCs w:val="0"/>
          <w:color w:val="auto"/>
          <w:sz w:val="21"/>
          <w:szCs w:val="21"/>
        </w:rPr>
        <w:fldChar w:fldCharType="end"/>
      </w:r>
      <w:bookmarkEnd w:id="3"/>
      <w:r w:rsidRPr="00B34979">
        <w:rPr>
          <w:rFonts w:ascii="Verdana" w:hAnsi="Verdana"/>
          <w:i w:val="0"/>
          <w:iCs w:val="0"/>
          <w:color w:val="auto"/>
          <w:sz w:val="21"/>
          <w:szCs w:val="21"/>
        </w:rPr>
        <w:t>:Location</w:t>
      </w:r>
      <w:r w:rsidRPr="00B34979">
        <w:rPr>
          <w:rFonts w:ascii="Verdana" w:hAnsi="Verdana"/>
          <w:i w:val="0"/>
          <w:iCs w:val="0"/>
          <w:color w:val="auto"/>
          <w:spacing w:val="12"/>
          <w:sz w:val="21"/>
          <w:szCs w:val="21"/>
        </w:rPr>
        <w:t xml:space="preserve"> </w:t>
      </w:r>
      <w:r w:rsidR="00AA7D45" w:rsidRPr="00B34979">
        <w:rPr>
          <w:rFonts w:ascii="Verdana" w:hAnsi="Verdana"/>
          <w:i w:val="0"/>
          <w:iCs w:val="0"/>
          <w:color w:val="auto"/>
          <w:sz w:val="21"/>
          <w:szCs w:val="21"/>
        </w:rPr>
        <w:t>M</w:t>
      </w:r>
      <w:r w:rsidRPr="00B34979">
        <w:rPr>
          <w:rFonts w:ascii="Verdana" w:hAnsi="Verdana"/>
          <w:i w:val="0"/>
          <w:iCs w:val="0"/>
          <w:color w:val="auto"/>
          <w:sz w:val="21"/>
          <w:szCs w:val="21"/>
        </w:rPr>
        <w:t>ap</w:t>
      </w:r>
      <w:r w:rsidR="00AA7D45" w:rsidRPr="00B34979">
        <w:rPr>
          <w:rFonts w:ascii="Verdana" w:hAnsi="Verdana"/>
          <w:i w:val="0"/>
          <w:iCs w:val="0"/>
          <w:color w:val="auto"/>
          <w:sz w:val="21"/>
          <w:szCs w:val="21"/>
        </w:rPr>
        <w:t>.</w:t>
      </w:r>
    </w:p>
    <w:p w14:paraId="3D41148A" w14:textId="77777777" w:rsidR="00611A83" w:rsidRPr="00611A83" w:rsidRDefault="00611A83" w:rsidP="00883572">
      <w:pPr>
        <w:spacing w:before="120" w:after="120"/>
        <w:rPr>
          <w:lang w:val="en-GB"/>
        </w:rPr>
      </w:pPr>
    </w:p>
    <w:p w14:paraId="6FBB4B91" w14:textId="3B8EED1D" w:rsidR="00B03933" w:rsidRPr="004161E4" w:rsidRDefault="00692369" w:rsidP="00883572">
      <w:pPr>
        <w:pStyle w:val="Heading2"/>
        <w:numPr>
          <w:ilvl w:val="0"/>
          <w:numId w:val="37"/>
        </w:numPr>
        <w:tabs>
          <w:tab w:val="left" w:pos="944"/>
          <w:tab w:val="left" w:pos="945"/>
        </w:tabs>
        <w:spacing w:before="120" w:after="120" w:line="276" w:lineRule="auto"/>
        <w:ind w:left="944" w:hanging="944"/>
      </w:pPr>
      <w:r w:rsidRPr="00B34979">
        <w:t>Extent</w:t>
      </w:r>
      <w:r w:rsidRPr="00B34979">
        <w:rPr>
          <w:spacing w:val="14"/>
        </w:rPr>
        <w:t xml:space="preserve"> </w:t>
      </w:r>
      <w:r w:rsidRPr="00B34979">
        <w:t>of</w:t>
      </w:r>
      <w:r w:rsidRPr="00B34979">
        <w:rPr>
          <w:spacing w:val="13"/>
        </w:rPr>
        <w:t xml:space="preserve"> </w:t>
      </w:r>
      <w:r w:rsidRPr="00B34979">
        <w:t>Contract.</w:t>
      </w:r>
    </w:p>
    <w:p w14:paraId="7F4EDB87" w14:textId="77777777" w:rsidR="00B03933" w:rsidRPr="00B34979" w:rsidRDefault="00692369" w:rsidP="00883572">
      <w:pPr>
        <w:pStyle w:val="ListParagraph"/>
        <w:numPr>
          <w:ilvl w:val="0"/>
          <w:numId w:val="36"/>
        </w:numPr>
        <w:spacing w:before="120" w:after="120" w:line="276" w:lineRule="auto"/>
        <w:ind w:left="993" w:hanging="993"/>
        <w:rPr>
          <w:b/>
          <w:sz w:val="21"/>
          <w:szCs w:val="21"/>
        </w:rPr>
      </w:pPr>
      <w:r w:rsidRPr="00B34979">
        <w:rPr>
          <w:b/>
          <w:sz w:val="21"/>
          <w:szCs w:val="21"/>
        </w:rPr>
        <w:t>General</w:t>
      </w:r>
    </w:p>
    <w:p w14:paraId="77D115A1" w14:textId="77777777" w:rsidR="00B03933" w:rsidRPr="00B34979" w:rsidRDefault="00692369" w:rsidP="00883572">
      <w:pPr>
        <w:pStyle w:val="BodyText"/>
        <w:spacing w:before="120" w:after="120" w:line="276" w:lineRule="auto"/>
        <w:ind w:right="600"/>
        <w:jc w:val="both"/>
      </w:pPr>
      <w:r w:rsidRPr="00B34979">
        <w:t>The Works specified under this Contract shall include all general and</w:t>
      </w:r>
      <w:r w:rsidRPr="00B34979">
        <w:rPr>
          <w:spacing w:val="1"/>
        </w:rPr>
        <w:t xml:space="preserve"> </w:t>
      </w:r>
      <w:r w:rsidRPr="00B34979">
        <w:t>ancillary works and work of any nature that is deemed necessary for the</w:t>
      </w:r>
      <w:r w:rsidRPr="00B34979">
        <w:rPr>
          <w:spacing w:val="1"/>
        </w:rPr>
        <w:t xml:space="preserve"> </w:t>
      </w:r>
      <w:r w:rsidRPr="00B34979">
        <w:t>satisfactory construction, completion and maintenance of the Works to</w:t>
      </w:r>
      <w:r w:rsidRPr="00B34979">
        <w:rPr>
          <w:spacing w:val="1"/>
        </w:rPr>
        <w:t xml:space="preserve"> </w:t>
      </w:r>
      <w:r w:rsidRPr="00B34979">
        <w:t>the full extent and meaning of the Drawings and Specifications, whilst</w:t>
      </w:r>
      <w:r w:rsidRPr="00B34979">
        <w:rPr>
          <w:spacing w:val="1"/>
        </w:rPr>
        <w:t xml:space="preserve"> </w:t>
      </w:r>
      <w:r w:rsidRPr="00B34979">
        <w:t>complying with all the provisions of the Conditions of Contract whether</w:t>
      </w:r>
      <w:r w:rsidRPr="00B34979">
        <w:rPr>
          <w:spacing w:val="1"/>
        </w:rPr>
        <w:t xml:space="preserve"> </w:t>
      </w:r>
      <w:r w:rsidRPr="00B34979">
        <w:t>specifically</w:t>
      </w:r>
      <w:r w:rsidRPr="00B34979">
        <w:rPr>
          <w:spacing w:val="6"/>
        </w:rPr>
        <w:t xml:space="preserve"> </w:t>
      </w:r>
      <w:r w:rsidRPr="00B34979">
        <w:t>mentioned</w:t>
      </w:r>
      <w:r w:rsidRPr="00B34979">
        <w:rPr>
          <w:spacing w:val="3"/>
        </w:rPr>
        <w:t xml:space="preserve"> </w:t>
      </w:r>
      <w:r w:rsidRPr="00B34979">
        <w:t>or</w:t>
      </w:r>
      <w:r w:rsidRPr="00B34979">
        <w:rPr>
          <w:spacing w:val="4"/>
        </w:rPr>
        <w:t xml:space="preserve"> </w:t>
      </w:r>
      <w:r w:rsidRPr="00B34979">
        <w:t>not</w:t>
      </w:r>
      <w:r w:rsidRPr="00B34979">
        <w:rPr>
          <w:spacing w:val="3"/>
        </w:rPr>
        <w:t xml:space="preserve"> </w:t>
      </w:r>
      <w:r w:rsidRPr="00B34979">
        <w:t>in</w:t>
      </w:r>
      <w:r w:rsidRPr="00B34979">
        <w:rPr>
          <w:spacing w:val="6"/>
        </w:rPr>
        <w:t xml:space="preserve"> </w:t>
      </w:r>
      <w:r w:rsidRPr="00B34979">
        <w:t>the</w:t>
      </w:r>
      <w:r w:rsidRPr="00B34979">
        <w:rPr>
          <w:spacing w:val="7"/>
        </w:rPr>
        <w:t xml:space="preserve"> </w:t>
      </w:r>
      <w:r w:rsidRPr="00B34979">
        <w:t>clauses</w:t>
      </w:r>
      <w:r w:rsidRPr="00B34979">
        <w:rPr>
          <w:spacing w:val="6"/>
        </w:rPr>
        <w:t xml:space="preserve"> </w:t>
      </w:r>
      <w:r w:rsidRPr="00B34979">
        <w:t>of</w:t>
      </w:r>
      <w:r w:rsidRPr="00B34979">
        <w:rPr>
          <w:spacing w:val="7"/>
        </w:rPr>
        <w:t xml:space="preserve"> </w:t>
      </w:r>
      <w:r w:rsidRPr="00B34979">
        <w:t>the</w:t>
      </w:r>
      <w:r w:rsidRPr="00B34979">
        <w:rPr>
          <w:spacing w:val="7"/>
        </w:rPr>
        <w:t xml:space="preserve"> </w:t>
      </w:r>
      <w:r w:rsidRPr="00B34979">
        <w:t>Specifications.</w:t>
      </w:r>
    </w:p>
    <w:p w14:paraId="2B37B687" w14:textId="77777777" w:rsidR="00B03933" w:rsidRPr="00B34979" w:rsidRDefault="00B03933" w:rsidP="00883572">
      <w:pPr>
        <w:pStyle w:val="BodyText"/>
        <w:spacing w:before="120" w:after="120" w:line="276" w:lineRule="auto"/>
      </w:pPr>
    </w:p>
    <w:p w14:paraId="13622865" w14:textId="77777777" w:rsidR="00B03933" w:rsidRPr="00B34979" w:rsidRDefault="00692369" w:rsidP="00883572">
      <w:pPr>
        <w:pStyle w:val="ListParagraph"/>
        <w:numPr>
          <w:ilvl w:val="0"/>
          <w:numId w:val="36"/>
        </w:numPr>
        <w:spacing w:before="120" w:after="120" w:line="276" w:lineRule="auto"/>
        <w:ind w:left="993" w:hanging="993"/>
        <w:rPr>
          <w:b/>
          <w:sz w:val="21"/>
          <w:szCs w:val="21"/>
        </w:rPr>
      </w:pPr>
      <w:r w:rsidRPr="00B34979">
        <w:rPr>
          <w:b/>
          <w:sz w:val="21"/>
          <w:szCs w:val="21"/>
        </w:rPr>
        <w:t>Scope of the Works</w:t>
      </w:r>
    </w:p>
    <w:p w14:paraId="1F9B71A1" w14:textId="2B59EF77" w:rsidR="00B03933" w:rsidRPr="00B34979" w:rsidRDefault="00692369" w:rsidP="00883572">
      <w:pPr>
        <w:pStyle w:val="BodyText"/>
        <w:spacing w:before="120" w:after="120" w:line="276" w:lineRule="auto"/>
        <w:ind w:right="689"/>
        <w:jc w:val="both"/>
      </w:pPr>
      <w:r w:rsidRPr="00B34979">
        <w:t>The Works comprise of construction of new roads to PAPs resettlement</w:t>
      </w:r>
      <w:r w:rsidRPr="00B34979">
        <w:rPr>
          <w:spacing w:val="1"/>
        </w:rPr>
        <w:t xml:space="preserve"> </w:t>
      </w:r>
      <w:r w:rsidRPr="00B34979">
        <w:t>site</w:t>
      </w:r>
      <w:r w:rsidRPr="00B34979">
        <w:rPr>
          <w:spacing w:val="-1"/>
        </w:rPr>
        <w:t xml:space="preserve"> </w:t>
      </w:r>
      <w:r w:rsidRPr="00B34979">
        <w:t>within</w:t>
      </w:r>
      <w:r w:rsidRPr="00B34979">
        <w:rPr>
          <w:spacing w:val="1"/>
        </w:rPr>
        <w:t xml:space="preserve"> </w:t>
      </w:r>
      <w:r w:rsidRPr="00B34979">
        <w:t>the</w:t>
      </w:r>
      <w:r w:rsidRPr="00B34979">
        <w:rPr>
          <w:spacing w:val="4"/>
        </w:rPr>
        <w:t xml:space="preserve"> </w:t>
      </w:r>
      <w:r w:rsidRPr="00B34979">
        <w:t>MSEZ.</w:t>
      </w:r>
    </w:p>
    <w:p w14:paraId="1F51AED3" w14:textId="2DAACDD9" w:rsidR="00B03933" w:rsidRDefault="00692369" w:rsidP="00883572">
      <w:pPr>
        <w:pStyle w:val="BodyText"/>
        <w:spacing w:before="120" w:after="120" w:line="276" w:lineRule="auto"/>
        <w:ind w:right="687"/>
        <w:jc w:val="both"/>
        <w:rPr>
          <w:b/>
          <w:bCs/>
        </w:rPr>
      </w:pPr>
      <w:r w:rsidRPr="00B34979">
        <w:t xml:space="preserve">There is a proposed </w:t>
      </w:r>
      <w:bookmarkStart w:id="4" w:name="_Int_f3CM2b59"/>
      <w:r w:rsidRPr="00B34979">
        <w:t>3</w:t>
      </w:r>
      <w:r w:rsidR="00F1147A">
        <w:t>5</w:t>
      </w:r>
      <w:r w:rsidRPr="00B34979">
        <w:t>km</w:t>
      </w:r>
      <w:bookmarkEnd w:id="4"/>
      <w:r w:rsidRPr="00B34979">
        <w:t xml:space="preserve"> of unpaved roads including the plot access</w:t>
      </w:r>
      <w:r w:rsidRPr="00B34979">
        <w:rPr>
          <w:spacing w:val="1"/>
        </w:rPr>
        <w:t xml:space="preserve"> </w:t>
      </w:r>
      <w:r w:rsidRPr="00B34979">
        <w:t xml:space="preserve">roads. The drainage work is also estimated at </w:t>
      </w:r>
      <w:bookmarkStart w:id="5" w:name="_Int_wtIGV2r3"/>
      <w:r w:rsidR="00F15A13">
        <w:t>30</w:t>
      </w:r>
      <w:r w:rsidRPr="00B34979">
        <w:t xml:space="preserve"> km</w:t>
      </w:r>
      <w:bookmarkEnd w:id="5"/>
      <w:r w:rsidR="00F1147A" w:rsidRPr="00B34979">
        <w:t>. The</w:t>
      </w:r>
      <w:r w:rsidRPr="00B34979">
        <w:t xml:space="preserve"> </w:t>
      </w:r>
      <w:r w:rsidR="00E96902">
        <w:t>R</w:t>
      </w:r>
      <w:r w:rsidRPr="00B34979">
        <w:t xml:space="preserve">ight of </w:t>
      </w:r>
      <w:r w:rsidR="00E96902">
        <w:t>W</w:t>
      </w:r>
      <w:r w:rsidRPr="00B34979">
        <w:t>ay</w:t>
      </w:r>
      <w:r w:rsidRPr="00B34979">
        <w:rPr>
          <w:spacing w:val="1"/>
        </w:rPr>
        <w:t xml:space="preserve"> </w:t>
      </w:r>
      <w:r w:rsidRPr="00B34979">
        <w:t>(</w:t>
      </w:r>
      <w:proofErr w:type="spellStart"/>
      <w:r w:rsidRPr="00B34979">
        <w:t>RoW</w:t>
      </w:r>
      <w:proofErr w:type="spellEnd"/>
      <w:r w:rsidRPr="00B34979">
        <w:t>)</w:t>
      </w:r>
      <w:r w:rsidRPr="00B34979">
        <w:rPr>
          <w:spacing w:val="-7"/>
        </w:rPr>
        <w:t xml:space="preserve"> </w:t>
      </w:r>
      <w:r w:rsidRPr="00B34979">
        <w:t>for</w:t>
      </w:r>
      <w:r w:rsidRPr="00B34979">
        <w:rPr>
          <w:spacing w:val="-4"/>
        </w:rPr>
        <w:t xml:space="preserve"> </w:t>
      </w:r>
      <w:r w:rsidRPr="00B34979">
        <w:t>the</w:t>
      </w:r>
      <w:r w:rsidRPr="00B34979">
        <w:rPr>
          <w:spacing w:val="-5"/>
        </w:rPr>
        <w:t xml:space="preserve"> </w:t>
      </w:r>
      <w:r w:rsidRPr="00B34979">
        <w:t>unpaved</w:t>
      </w:r>
      <w:r w:rsidRPr="00B34979">
        <w:rPr>
          <w:spacing w:val="-6"/>
        </w:rPr>
        <w:t xml:space="preserve"> </w:t>
      </w:r>
      <w:r w:rsidRPr="00B34979">
        <w:t>roads</w:t>
      </w:r>
      <w:r w:rsidRPr="00B34979">
        <w:rPr>
          <w:spacing w:val="-6"/>
        </w:rPr>
        <w:t xml:space="preserve"> </w:t>
      </w:r>
      <w:r w:rsidRPr="00B34979">
        <w:t>to</w:t>
      </w:r>
      <w:r w:rsidRPr="00B34979">
        <w:rPr>
          <w:spacing w:val="-2"/>
        </w:rPr>
        <w:t xml:space="preserve"> </w:t>
      </w:r>
      <w:r w:rsidRPr="00B34979">
        <w:t>be</w:t>
      </w:r>
      <w:r w:rsidRPr="00B34979">
        <w:rPr>
          <w:spacing w:val="-4"/>
        </w:rPr>
        <w:t xml:space="preserve"> </w:t>
      </w:r>
      <w:r w:rsidRPr="00B34979">
        <w:t>designed</w:t>
      </w:r>
      <w:r w:rsidRPr="00B34979">
        <w:rPr>
          <w:spacing w:val="-7"/>
        </w:rPr>
        <w:t xml:space="preserve"> </w:t>
      </w:r>
      <w:r w:rsidRPr="00B34979">
        <w:t>are</w:t>
      </w:r>
      <w:r w:rsidRPr="00B34979">
        <w:rPr>
          <w:spacing w:val="-4"/>
        </w:rPr>
        <w:t xml:space="preserve"> </w:t>
      </w:r>
      <w:r w:rsidRPr="00B34979">
        <w:t>as</w:t>
      </w:r>
      <w:r w:rsidRPr="00B34979">
        <w:rPr>
          <w:spacing w:val="-4"/>
        </w:rPr>
        <w:t xml:space="preserve"> </w:t>
      </w:r>
      <w:r w:rsidRPr="00B34979">
        <w:t>presented</w:t>
      </w:r>
      <w:r w:rsidR="00EF413A">
        <w:t xml:space="preserve"> in</w:t>
      </w:r>
      <w:r w:rsidRPr="00B34979">
        <w:rPr>
          <w:spacing w:val="-4"/>
        </w:rPr>
        <w:t xml:space="preserve"> </w:t>
      </w:r>
      <w:r w:rsidR="00895D10">
        <w:rPr>
          <w:b/>
          <w:bCs/>
        </w:rPr>
        <w:fldChar w:fldCharType="begin"/>
      </w:r>
      <w:r w:rsidR="00895D10">
        <w:rPr>
          <w:spacing w:val="-4"/>
        </w:rPr>
        <w:instrText xml:space="preserve"> REF _Ref202450482 \h </w:instrText>
      </w:r>
      <w:r w:rsidR="00C3732F">
        <w:rPr>
          <w:b/>
          <w:bCs/>
        </w:rPr>
        <w:instrText xml:space="preserve"> \* MERGEFORMAT </w:instrText>
      </w:r>
      <w:r w:rsidR="00895D10">
        <w:rPr>
          <w:b/>
          <w:bCs/>
        </w:rPr>
      </w:r>
      <w:r w:rsidR="00895D10">
        <w:rPr>
          <w:b/>
          <w:bCs/>
        </w:rPr>
        <w:fldChar w:fldCharType="separate"/>
      </w:r>
      <w:r w:rsidR="00F84BE8" w:rsidRPr="005C6646">
        <w:rPr>
          <w:b/>
          <w:bCs/>
          <w:sz w:val="20"/>
          <w:szCs w:val="20"/>
        </w:rPr>
        <w:t xml:space="preserve">Table </w:t>
      </w:r>
      <w:r w:rsidR="00F84BE8" w:rsidRPr="00F84BE8">
        <w:rPr>
          <w:b/>
          <w:bCs/>
          <w:noProof/>
          <w:sz w:val="20"/>
          <w:szCs w:val="20"/>
        </w:rPr>
        <w:t>1</w:t>
      </w:r>
      <w:r w:rsidR="00895D10">
        <w:rPr>
          <w:b/>
          <w:bCs/>
        </w:rPr>
        <w:fldChar w:fldCharType="end"/>
      </w:r>
      <w:r w:rsidR="00856E21">
        <w:rPr>
          <w:b/>
          <w:bCs/>
        </w:rPr>
        <w:t>.</w:t>
      </w:r>
    </w:p>
    <w:p w14:paraId="47D264AB" w14:textId="77777777" w:rsidR="004161E4" w:rsidRDefault="004161E4" w:rsidP="00883572">
      <w:pPr>
        <w:pStyle w:val="BodyText"/>
        <w:spacing w:before="120" w:after="120" w:line="276" w:lineRule="auto"/>
        <w:ind w:right="687"/>
        <w:jc w:val="both"/>
        <w:rPr>
          <w:b/>
          <w:bCs/>
        </w:rPr>
      </w:pPr>
    </w:p>
    <w:p w14:paraId="09917E66" w14:textId="77777777" w:rsidR="00856E21" w:rsidRDefault="00856E21" w:rsidP="00883572">
      <w:pPr>
        <w:pStyle w:val="BodyText"/>
        <w:spacing w:before="120" w:after="120" w:line="276" w:lineRule="auto"/>
        <w:ind w:right="687"/>
        <w:jc w:val="both"/>
        <w:rPr>
          <w:b/>
          <w:bCs/>
        </w:rPr>
      </w:pPr>
    </w:p>
    <w:p w14:paraId="5342FF8C" w14:textId="1431F3D9" w:rsidR="004161E4" w:rsidRPr="00B34979" w:rsidRDefault="004161E4" w:rsidP="00883572">
      <w:pPr>
        <w:pStyle w:val="BodyText"/>
        <w:spacing w:before="120" w:after="120" w:line="276" w:lineRule="auto"/>
        <w:ind w:right="687"/>
        <w:jc w:val="both"/>
        <w:sectPr w:rsidR="004161E4" w:rsidRPr="00B34979" w:rsidSect="00912A06">
          <w:footerReference w:type="even" r:id="rId20"/>
          <w:footerReference w:type="default" r:id="rId21"/>
          <w:pgSz w:w="11910" w:h="16840"/>
          <w:pgMar w:top="1282" w:right="700" w:bottom="1460" w:left="1160" w:header="567" w:footer="1267" w:gutter="0"/>
          <w:cols w:space="720"/>
          <w:docGrid w:linePitch="299"/>
        </w:sectPr>
      </w:pPr>
    </w:p>
    <w:p w14:paraId="551F86B6" w14:textId="542FF0E8" w:rsidR="00B03933" w:rsidRPr="005C6646" w:rsidRDefault="00B60701" w:rsidP="00AA5977">
      <w:pPr>
        <w:pStyle w:val="Caption"/>
        <w:keepNext/>
        <w:spacing w:before="120" w:after="120" w:line="276" w:lineRule="auto"/>
        <w:jc w:val="center"/>
        <w:rPr>
          <w:rFonts w:ascii="Verdana" w:hAnsi="Verdana"/>
          <w:b/>
          <w:i w:val="0"/>
          <w:iCs w:val="0"/>
          <w:color w:val="auto"/>
          <w:sz w:val="20"/>
          <w:szCs w:val="20"/>
        </w:rPr>
      </w:pPr>
      <w:bookmarkStart w:id="6" w:name="_Ref202450482"/>
      <w:r w:rsidRPr="005C6646">
        <w:rPr>
          <w:rFonts w:ascii="Verdana" w:hAnsi="Verdana"/>
          <w:b/>
          <w:bCs/>
          <w:i w:val="0"/>
          <w:iCs w:val="0"/>
          <w:color w:val="auto"/>
          <w:sz w:val="20"/>
          <w:szCs w:val="20"/>
        </w:rPr>
        <w:lastRenderedPageBreak/>
        <w:t xml:space="preserve">Table </w:t>
      </w:r>
      <w:r w:rsidRPr="005C6646">
        <w:rPr>
          <w:rFonts w:ascii="Verdana" w:hAnsi="Verdana"/>
          <w:b/>
          <w:bCs/>
          <w:i w:val="0"/>
          <w:iCs w:val="0"/>
          <w:color w:val="auto"/>
          <w:sz w:val="20"/>
          <w:szCs w:val="20"/>
        </w:rPr>
        <w:fldChar w:fldCharType="begin"/>
      </w:r>
      <w:r w:rsidRPr="005C6646">
        <w:rPr>
          <w:rFonts w:ascii="Verdana" w:hAnsi="Verdana"/>
          <w:b/>
          <w:bCs/>
          <w:i w:val="0"/>
          <w:iCs w:val="0"/>
          <w:color w:val="auto"/>
          <w:sz w:val="20"/>
          <w:szCs w:val="20"/>
        </w:rPr>
        <w:instrText xml:space="preserve"> SEQ Table \* ARABIC </w:instrText>
      </w:r>
      <w:r w:rsidRPr="005C6646">
        <w:rPr>
          <w:rFonts w:ascii="Verdana" w:hAnsi="Verdana"/>
          <w:b/>
          <w:bCs/>
          <w:i w:val="0"/>
          <w:iCs w:val="0"/>
          <w:color w:val="auto"/>
          <w:sz w:val="20"/>
          <w:szCs w:val="20"/>
        </w:rPr>
        <w:fldChar w:fldCharType="separate"/>
      </w:r>
      <w:r w:rsidR="00E753B3">
        <w:rPr>
          <w:rFonts w:ascii="Verdana" w:hAnsi="Verdana"/>
          <w:b/>
          <w:bCs/>
          <w:i w:val="0"/>
          <w:iCs w:val="0"/>
          <w:noProof/>
          <w:color w:val="auto"/>
          <w:sz w:val="20"/>
          <w:szCs w:val="20"/>
        </w:rPr>
        <w:t>1</w:t>
      </w:r>
      <w:r w:rsidRPr="005C6646">
        <w:rPr>
          <w:rFonts w:ascii="Verdana" w:hAnsi="Verdana"/>
          <w:b/>
          <w:bCs/>
          <w:i w:val="0"/>
          <w:iCs w:val="0"/>
          <w:color w:val="auto"/>
          <w:sz w:val="20"/>
          <w:szCs w:val="20"/>
        </w:rPr>
        <w:fldChar w:fldCharType="end"/>
      </w:r>
      <w:bookmarkEnd w:id="6"/>
      <w:r w:rsidRPr="005C6646">
        <w:rPr>
          <w:rFonts w:ascii="Verdana" w:hAnsi="Verdana"/>
          <w:i w:val="0"/>
          <w:iCs w:val="0"/>
          <w:color w:val="auto"/>
          <w:sz w:val="20"/>
          <w:szCs w:val="20"/>
        </w:rPr>
        <w:t>:</w:t>
      </w:r>
      <w:r w:rsidRPr="005C6646">
        <w:rPr>
          <w:rFonts w:ascii="Verdana" w:hAnsi="Verdana"/>
          <w:b/>
          <w:i w:val="0"/>
          <w:iCs w:val="0"/>
          <w:color w:val="auto"/>
          <w:sz w:val="20"/>
          <w:szCs w:val="20"/>
        </w:rPr>
        <w:t>The</w:t>
      </w:r>
      <w:r w:rsidRPr="005C6646">
        <w:rPr>
          <w:rFonts w:ascii="Verdana" w:hAnsi="Verdana"/>
          <w:b/>
          <w:i w:val="0"/>
          <w:iCs w:val="0"/>
          <w:color w:val="auto"/>
          <w:spacing w:val="13"/>
          <w:sz w:val="20"/>
          <w:szCs w:val="20"/>
        </w:rPr>
        <w:t xml:space="preserve"> </w:t>
      </w:r>
      <w:r w:rsidR="002F2674">
        <w:rPr>
          <w:rFonts w:ascii="Verdana" w:hAnsi="Verdana"/>
          <w:b/>
          <w:i w:val="0"/>
          <w:iCs w:val="0"/>
          <w:color w:val="auto"/>
          <w:sz w:val="20"/>
          <w:szCs w:val="20"/>
        </w:rPr>
        <w:t>P</w:t>
      </w:r>
      <w:r w:rsidRPr="005C6646">
        <w:rPr>
          <w:rFonts w:ascii="Verdana" w:hAnsi="Verdana"/>
          <w:b/>
          <w:i w:val="0"/>
          <w:iCs w:val="0"/>
          <w:color w:val="auto"/>
          <w:sz w:val="20"/>
          <w:szCs w:val="20"/>
        </w:rPr>
        <w:t>roposed</w:t>
      </w:r>
      <w:r w:rsidRPr="005C6646">
        <w:rPr>
          <w:rFonts w:ascii="Verdana" w:hAnsi="Verdana"/>
          <w:b/>
          <w:i w:val="0"/>
          <w:iCs w:val="0"/>
          <w:color w:val="auto"/>
          <w:spacing w:val="17"/>
          <w:sz w:val="20"/>
          <w:szCs w:val="20"/>
        </w:rPr>
        <w:t xml:space="preserve"> </w:t>
      </w:r>
      <w:r w:rsidR="002F2674">
        <w:rPr>
          <w:rFonts w:ascii="Verdana" w:hAnsi="Verdana"/>
          <w:b/>
          <w:i w:val="0"/>
          <w:iCs w:val="0"/>
          <w:color w:val="auto"/>
          <w:sz w:val="20"/>
          <w:szCs w:val="20"/>
        </w:rPr>
        <w:t>R</w:t>
      </w:r>
      <w:r w:rsidRPr="005C6646">
        <w:rPr>
          <w:rFonts w:ascii="Verdana" w:hAnsi="Verdana"/>
          <w:b/>
          <w:i w:val="0"/>
          <w:iCs w:val="0"/>
          <w:color w:val="auto"/>
          <w:sz w:val="20"/>
          <w:szCs w:val="20"/>
        </w:rPr>
        <w:t>oad</w:t>
      </w:r>
      <w:r w:rsidRPr="005C6646">
        <w:rPr>
          <w:rFonts w:ascii="Verdana" w:hAnsi="Verdana"/>
          <w:b/>
          <w:i w:val="0"/>
          <w:iCs w:val="0"/>
          <w:color w:val="auto"/>
          <w:spacing w:val="-62"/>
          <w:sz w:val="20"/>
          <w:szCs w:val="20"/>
        </w:rPr>
        <w:t xml:space="preserve">   </w:t>
      </w:r>
      <w:r w:rsidR="002F2674">
        <w:rPr>
          <w:rFonts w:ascii="Verdana" w:hAnsi="Verdana"/>
          <w:b/>
          <w:i w:val="0"/>
          <w:iCs w:val="0"/>
          <w:color w:val="auto"/>
          <w:sz w:val="20"/>
          <w:szCs w:val="20"/>
        </w:rPr>
        <w:t>N</w:t>
      </w:r>
      <w:r w:rsidRPr="005C6646">
        <w:rPr>
          <w:rFonts w:ascii="Verdana" w:hAnsi="Verdana"/>
          <w:b/>
          <w:i w:val="0"/>
          <w:iCs w:val="0"/>
          <w:color w:val="auto"/>
          <w:sz w:val="20"/>
          <w:szCs w:val="20"/>
        </w:rPr>
        <w:t>etwork</w:t>
      </w:r>
      <w:r w:rsidRPr="005C6646">
        <w:rPr>
          <w:rFonts w:ascii="Verdana" w:hAnsi="Verdana"/>
          <w:b/>
          <w:i w:val="0"/>
          <w:iCs w:val="0"/>
          <w:color w:val="auto"/>
          <w:spacing w:val="3"/>
          <w:sz w:val="20"/>
          <w:szCs w:val="20"/>
        </w:rPr>
        <w:t xml:space="preserve"> </w:t>
      </w:r>
      <w:proofErr w:type="spellStart"/>
      <w:r w:rsidRPr="005C6646">
        <w:rPr>
          <w:rFonts w:ascii="Verdana" w:hAnsi="Verdana"/>
          <w:b/>
          <w:i w:val="0"/>
          <w:iCs w:val="0"/>
          <w:color w:val="auto"/>
          <w:sz w:val="20"/>
          <w:szCs w:val="20"/>
        </w:rPr>
        <w:t>RoW</w:t>
      </w:r>
      <w:proofErr w:type="spellEnd"/>
    </w:p>
    <w:tbl>
      <w:tblPr>
        <w:tblW w:w="27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72"/>
      </w:tblGrid>
      <w:tr w:rsidR="001C78D3" w:rsidRPr="005C6646" w14:paraId="03B04BCA" w14:textId="77777777" w:rsidTr="00AA5977">
        <w:trPr>
          <w:trHeight w:val="315"/>
          <w:jc w:val="center"/>
        </w:trPr>
        <w:tc>
          <w:tcPr>
            <w:tcW w:w="2572" w:type="pct"/>
            <w:shd w:val="clear" w:color="auto" w:fill="D9D9D9" w:themeFill="background1" w:themeFillShade="D9"/>
            <w:noWrap/>
            <w:vAlign w:val="bottom"/>
          </w:tcPr>
          <w:p w14:paraId="6A851F75" w14:textId="77777777" w:rsidR="001C78D3" w:rsidRPr="005C6646" w:rsidRDefault="001C78D3" w:rsidP="00883572">
            <w:pPr>
              <w:widowControl/>
              <w:autoSpaceDE/>
              <w:autoSpaceDN/>
              <w:spacing w:before="120" w:after="120" w:line="276" w:lineRule="auto"/>
              <w:jc w:val="center"/>
              <w:rPr>
                <w:rFonts w:eastAsia="Calibri" w:cs="Segoe UI"/>
                <w:b/>
                <w:sz w:val="20"/>
                <w:szCs w:val="20"/>
                <w:lang w:val="en-GB"/>
              </w:rPr>
            </w:pPr>
            <w:r w:rsidRPr="005C6646">
              <w:rPr>
                <w:rFonts w:eastAsia="Calibri" w:cs="Segoe UI"/>
                <w:b/>
                <w:sz w:val="20"/>
                <w:szCs w:val="20"/>
                <w:lang w:val="en-GB"/>
              </w:rPr>
              <w:t>Road Width</w:t>
            </w:r>
            <w:r w:rsidRPr="005C6646">
              <w:rPr>
                <w:rFonts w:eastAsia="Calibri" w:cs="Segoe UI"/>
                <w:b/>
                <w:bCs/>
                <w:sz w:val="20"/>
                <w:szCs w:val="20"/>
                <w:lang w:val="en-GB"/>
              </w:rPr>
              <w:t xml:space="preserve"> (m)</w:t>
            </w:r>
          </w:p>
        </w:tc>
        <w:tc>
          <w:tcPr>
            <w:tcW w:w="2428" w:type="pct"/>
            <w:shd w:val="clear" w:color="auto" w:fill="D9D9D9" w:themeFill="background1" w:themeFillShade="D9"/>
            <w:noWrap/>
            <w:vAlign w:val="bottom"/>
          </w:tcPr>
          <w:p w14:paraId="1014A951" w14:textId="77777777" w:rsidR="001C78D3" w:rsidRPr="005C6646" w:rsidRDefault="001C78D3" w:rsidP="00883572">
            <w:pPr>
              <w:widowControl/>
              <w:autoSpaceDE/>
              <w:autoSpaceDN/>
              <w:spacing w:before="120" w:after="120" w:line="276" w:lineRule="auto"/>
              <w:jc w:val="center"/>
              <w:rPr>
                <w:rFonts w:eastAsia="Calibri" w:cs="Segoe UI"/>
                <w:b/>
                <w:sz w:val="20"/>
                <w:szCs w:val="20"/>
                <w:lang w:val="en-GB"/>
              </w:rPr>
            </w:pPr>
            <w:r w:rsidRPr="005C6646">
              <w:rPr>
                <w:rFonts w:eastAsia="Calibri" w:cs="Segoe UI"/>
                <w:b/>
                <w:bCs/>
                <w:sz w:val="20"/>
                <w:szCs w:val="20"/>
                <w:lang w:val="en-GB"/>
              </w:rPr>
              <w:t>Total Length (m)</w:t>
            </w:r>
          </w:p>
        </w:tc>
      </w:tr>
      <w:tr w:rsidR="001C78D3" w:rsidRPr="005C6646" w14:paraId="06024A1A" w14:textId="77777777" w:rsidTr="00AA5977">
        <w:trPr>
          <w:trHeight w:val="315"/>
          <w:jc w:val="center"/>
        </w:trPr>
        <w:tc>
          <w:tcPr>
            <w:tcW w:w="2572" w:type="pct"/>
            <w:noWrap/>
            <w:vAlign w:val="bottom"/>
            <w:hideMark/>
          </w:tcPr>
          <w:p w14:paraId="1D58432D" w14:textId="77777777" w:rsidR="001C78D3" w:rsidRPr="005C6646" w:rsidRDefault="001C78D3" w:rsidP="00883572">
            <w:pPr>
              <w:widowControl/>
              <w:autoSpaceDE/>
              <w:autoSpaceDN/>
              <w:spacing w:before="120" w:after="120" w:line="276" w:lineRule="auto"/>
              <w:jc w:val="center"/>
              <w:rPr>
                <w:rFonts w:eastAsia="Calibri" w:cs="Segoe UI"/>
                <w:sz w:val="20"/>
                <w:szCs w:val="20"/>
                <w:lang w:val="en-GB"/>
              </w:rPr>
            </w:pPr>
            <w:r w:rsidRPr="005C6646">
              <w:rPr>
                <w:rFonts w:eastAsia="Calibri" w:cs="Segoe UI"/>
                <w:sz w:val="20"/>
                <w:szCs w:val="20"/>
                <w:lang w:val="en-GB"/>
              </w:rPr>
              <w:t>5m</w:t>
            </w:r>
          </w:p>
        </w:tc>
        <w:tc>
          <w:tcPr>
            <w:tcW w:w="2428" w:type="pct"/>
            <w:noWrap/>
            <w:vAlign w:val="bottom"/>
            <w:hideMark/>
          </w:tcPr>
          <w:p w14:paraId="5E15D110" w14:textId="77777777" w:rsidR="001C78D3" w:rsidRPr="005C6646" w:rsidRDefault="001C78D3" w:rsidP="00883572">
            <w:pPr>
              <w:widowControl/>
              <w:autoSpaceDE/>
              <w:autoSpaceDN/>
              <w:spacing w:before="120" w:after="120" w:line="276" w:lineRule="auto"/>
              <w:jc w:val="center"/>
              <w:rPr>
                <w:rFonts w:eastAsia="Calibri" w:cs="Segoe UI"/>
                <w:sz w:val="20"/>
                <w:szCs w:val="20"/>
                <w:lang w:val="en-GB"/>
              </w:rPr>
            </w:pPr>
            <w:r w:rsidRPr="005C6646">
              <w:rPr>
                <w:rFonts w:eastAsia="Calibri" w:cs="Segoe UI"/>
                <w:sz w:val="20"/>
                <w:szCs w:val="20"/>
                <w:lang w:val="en-GB"/>
              </w:rPr>
              <w:t>6,498.41</w:t>
            </w:r>
          </w:p>
        </w:tc>
      </w:tr>
      <w:tr w:rsidR="001C78D3" w:rsidRPr="005C6646" w14:paraId="58E6B28C" w14:textId="77777777" w:rsidTr="00AA5977">
        <w:trPr>
          <w:trHeight w:val="315"/>
          <w:jc w:val="center"/>
        </w:trPr>
        <w:tc>
          <w:tcPr>
            <w:tcW w:w="2572" w:type="pct"/>
            <w:noWrap/>
            <w:vAlign w:val="bottom"/>
            <w:hideMark/>
          </w:tcPr>
          <w:p w14:paraId="20E18184" w14:textId="77777777" w:rsidR="001C78D3" w:rsidRPr="005C6646" w:rsidRDefault="001C78D3" w:rsidP="00883572">
            <w:pPr>
              <w:widowControl/>
              <w:autoSpaceDE/>
              <w:autoSpaceDN/>
              <w:spacing w:before="120" w:after="120" w:line="276" w:lineRule="auto"/>
              <w:jc w:val="center"/>
              <w:rPr>
                <w:rFonts w:eastAsia="Calibri" w:cs="Segoe UI"/>
                <w:sz w:val="20"/>
                <w:szCs w:val="20"/>
                <w:lang w:val="en-GB"/>
              </w:rPr>
            </w:pPr>
            <w:r w:rsidRPr="005C6646">
              <w:rPr>
                <w:rFonts w:eastAsia="Calibri" w:cs="Segoe UI"/>
                <w:sz w:val="20"/>
                <w:szCs w:val="20"/>
                <w:lang w:val="en-GB"/>
              </w:rPr>
              <w:t>6m</w:t>
            </w:r>
          </w:p>
        </w:tc>
        <w:tc>
          <w:tcPr>
            <w:tcW w:w="2428" w:type="pct"/>
            <w:noWrap/>
            <w:vAlign w:val="bottom"/>
            <w:hideMark/>
          </w:tcPr>
          <w:p w14:paraId="06327608" w14:textId="77777777" w:rsidR="001C78D3" w:rsidRPr="005C6646" w:rsidRDefault="001C78D3" w:rsidP="00883572">
            <w:pPr>
              <w:widowControl/>
              <w:autoSpaceDE/>
              <w:autoSpaceDN/>
              <w:spacing w:before="120" w:after="120" w:line="276" w:lineRule="auto"/>
              <w:jc w:val="center"/>
              <w:rPr>
                <w:rFonts w:eastAsia="Calibri" w:cs="Segoe UI"/>
                <w:sz w:val="20"/>
                <w:szCs w:val="20"/>
                <w:lang w:val="en-GB"/>
              </w:rPr>
            </w:pPr>
            <w:r w:rsidRPr="005C6646">
              <w:rPr>
                <w:rFonts w:eastAsia="Calibri" w:cs="Segoe UI"/>
                <w:sz w:val="20"/>
                <w:szCs w:val="20"/>
                <w:lang w:val="en-GB"/>
              </w:rPr>
              <w:t>13,878.36</w:t>
            </w:r>
          </w:p>
        </w:tc>
      </w:tr>
      <w:tr w:rsidR="001C78D3" w:rsidRPr="005C6646" w14:paraId="3FEF1142" w14:textId="77777777" w:rsidTr="00AA5977">
        <w:trPr>
          <w:trHeight w:val="315"/>
          <w:jc w:val="center"/>
        </w:trPr>
        <w:tc>
          <w:tcPr>
            <w:tcW w:w="2572" w:type="pct"/>
            <w:noWrap/>
            <w:vAlign w:val="bottom"/>
            <w:hideMark/>
          </w:tcPr>
          <w:p w14:paraId="255C940E" w14:textId="77777777" w:rsidR="001C78D3" w:rsidRPr="005C6646" w:rsidRDefault="001C78D3" w:rsidP="00883572">
            <w:pPr>
              <w:widowControl/>
              <w:autoSpaceDE/>
              <w:autoSpaceDN/>
              <w:spacing w:before="120" w:after="120" w:line="276" w:lineRule="auto"/>
              <w:jc w:val="center"/>
              <w:rPr>
                <w:rFonts w:eastAsia="Calibri" w:cs="Segoe UI"/>
                <w:sz w:val="20"/>
                <w:szCs w:val="20"/>
                <w:lang w:val="en-GB"/>
              </w:rPr>
            </w:pPr>
            <w:r w:rsidRPr="005C6646">
              <w:rPr>
                <w:rFonts w:eastAsia="Calibri" w:cs="Segoe UI"/>
                <w:sz w:val="20"/>
                <w:szCs w:val="20"/>
                <w:lang w:val="en-GB"/>
              </w:rPr>
              <w:t>8m</w:t>
            </w:r>
          </w:p>
        </w:tc>
        <w:tc>
          <w:tcPr>
            <w:tcW w:w="2428" w:type="pct"/>
            <w:noWrap/>
            <w:vAlign w:val="bottom"/>
            <w:hideMark/>
          </w:tcPr>
          <w:p w14:paraId="6BA8A5D7" w14:textId="77777777" w:rsidR="001C78D3" w:rsidRPr="005C6646" w:rsidRDefault="001C78D3" w:rsidP="00883572">
            <w:pPr>
              <w:widowControl/>
              <w:autoSpaceDE/>
              <w:autoSpaceDN/>
              <w:spacing w:before="120" w:after="120" w:line="276" w:lineRule="auto"/>
              <w:jc w:val="center"/>
              <w:rPr>
                <w:rFonts w:eastAsia="Calibri" w:cs="Segoe UI"/>
                <w:sz w:val="20"/>
                <w:szCs w:val="20"/>
                <w:lang w:val="en-GB"/>
              </w:rPr>
            </w:pPr>
            <w:r w:rsidRPr="005C6646">
              <w:rPr>
                <w:rFonts w:eastAsia="Calibri" w:cs="Segoe UI"/>
                <w:sz w:val="20"/>
                <w:szCs w:val="20"/>
                <w:lang w:val="en-GB"/>
              </w:rPr>
              <w:t>14,672.90</w:t>
            </w:r>
          </w:p>
        </w:tc>
      </w:tr>
      <w:tr w:rsidR="001C78D3" w:rsidRPr="005C6646" w14:paraId="681804D6" w14:textId="77777777" w:rsidTr="00AA5977">
        <w:trPr>
          <w:trHeight w:val="315"/>
          <w:jc w:val="center"/>
        </w:trPr>
        <w:tc>
          <w:tcPr>
            <w:tcW w:w="2572" w:type="pct"/>
            <w:shd w:val="clear" w:color="auto" w:fill="D9D9D9" w:themeFill="background1" w:themeFillShade="D9"/>
            <w:noWrap/>
            <w:vAlign w:val="bottom"/>
            <w:hideMark/>
          </w:tcPr>
          <w:p w14:paraId="5175D709" w14:textId="77777777" w:rsidR="001C78D3" w:rsidRPr="005C6646" w:rsidRDefault="001C78D3" w:rsidP="00883572">
            <w:pPr>
              <w:widowControl/>
              <w:autoSpaceDE/>
              <w:autoSpaceDN/>
              <w:spacing w:before="120" w:after="120" w:line="276" w:lineRule="auto"/>
              <w:jc w:val="center"/>
              <w:rPr>
                <w:rFonts w:eastAsia="Calibri" w:cs="Segoe UI"/>
                <w:b/>
                <w:sz w:val="20"/>
                <w:szCs w:val="20"/>
                <w:lang w:val="en-GB"/>
              </w:rPr>
            </w:pPr>
            <w:r w:rsidRPr="005C6646">
              <w:rPr>
                <w:rFonts w:eastAsia="Calibri" w:cs="Segoe UI"/>
                <w:b/>
                <w:bCs/>
                <w:sz w:val="20"/>
                <w:szCs w:val="20"/>
                <w:lang w:val="en-GB"/>
              </w:rPr>
              <w:t>Total Road Length(m)</w:t>
            </w:r>
          </w:p>
        </w:tc>
        <w:tc>
          <w:tcPr>
            <w:tcW w:w="2428" w:type="pct"/>
            <w:shd w:val="clear" w:color="auto" w:fill="D9D9D9" w:themeFill="background1" w:themeFillShade="D9"/>
            <w:noWrap/>
            <w:vAlign w:val="bottom"/>
            <w:hideMark/>
          </w:tcPr>
          <w:p w14:paraId="30C747BE" w14:textId="77777777" w:rsidR="001C78D3" w:rsidRPr="005C6646" w:rsidRDefault="001C78D3" w:rsidP="00883572">
            <w:pPr>
              <w:widowControl/>
              <w:autoSpaceDE/>
              <w:autoSpaceDN/>
              <w:spacing w:before="120" w:after="120" w:line="276" w:lineRule="auto"/>
              <w:jc w:val="center"/>
              <w:rPr>
                <w:rFonts w:eastAsia="Calibri" w:cs="Segoe UI"/>
                <w:b/>
                <w:sz w:val="20"/>
                <w:szCs w:val="20"/>
                <w:lang w:val="en-GB"/>
              </w:rPr>
            </w:pPr>
            <w:r w:rsidRPr="005C6646">
              <w:rPr>
                <w:rFonts w:eastAsia="Calibri" w:cs="Segoe UI"/>
                <w:b/>
                <w:sz w:val="20"/>
                <w:szCs w:val="20"/>
                <w:lang w:val="en-GB"/>
              </w:rPr>
              <w:t>35,049.67</w:t>
            </w:r>
          </w:p>
        </w:tc>
      </w:tr>
    </w:tbl>
    <w:p w14:paraId="229A750C" w14:textId="77777777" w:rsidR="001C78D3" w:rsidRDefault="001C78D3" w:rsidP="00883572">
      <w:pPr>
        <w:spacing w:before="120" w:after="120" w:line="276" w:lineRule="auto"/>
        <w:rPr>
          <w:lang w:val="en-GB"/>
        </w:rPr>
      </w:pPr>
    </w:p>
    <w:p w14:paraId="33E2C517" w14:textId="77777777" w:rsidR="00B03933" w:rsidRPr="00B34979" w:rsidRDefault="00692369" w:rsidP="00883572">
      <w:pPr>
        <w:pStyle w:val="BodyText"/>
        <w:spacing w:before="120" w:after="120" w:line="276" w:lineRule="auto"/>
        <w:ind w:right="532"/>
      </w:pPr>
      <w:r w:rsidRPr="00B34979">
        <w:t>The</w:t>
      </w:r>
      <w:r w:rsidRPr="00393DFF">
        <w:t xml:space="preserve"> </w:t>
      </w:r>
      <w:r w:rsidRPr="00B34979">
        <w:t>Major</w:t>
      </w:r>
      <w:r w:rsidRPr="00393DFF">
        <w:t xml:space="preserve"> </w:t>
      </w:r>
      <w:r w:rsidRPr="00B34979">
        <w:t>Works</w:t>
      </w:r>
      <w:r w:rsidRPr="00393DFF">
        <w:t xml:space="preserve"> </w:t>
      </w:r>
      <w:r w:rsidRPr="00B34979">
        <w:t>to</w:t>
      </w:r>
      <w:r w:rsidRPr="00393DFF">
        <w:t xml:space="preserve"> </w:t>
      </w:r>
      <w:r w:rsidRPr="00B34979">
        <w:t>be</w:t>
      </w:r>
      <w:r w:rsidRPr="00393DFF">
        <w:t xml:space="preserve"> </w:t>
      </w:r>
      <w:r w:rsidRPr="00B34979">
        <w:t>executed</w:t>
      </w:r>
      <w:r w:rsidRPr="00393DFF">
        <w:t xml:space="preserve"> </w:t>
      </w:r>
      <w:r w:rsidRPr="00B34979">
        <w:t>under</w:t>
      </w:r>
      <w:r w:rsidRPr="00393DFF">
        <w:t xml:space="preserve"> </w:t>
      </w:r>
      <w:r w:rsidRPr="00B34979">
        <w:t>the</w:t>
      </w:r>
      <w:r w:rsidRPr="00393DFF">
        <w:t xml:space="preserve"> </w:t>
      </w:r>
      <w:r w:rsidRPr="00B34979">
        <w:t>Contract</w:t>
      </w:r>
      <w:r w:rsidRPr="00393DFF">
        <w:t xml:space="preserve"> </w:t>
      </w:r>
      <w:r w:rsidRPr="00B34979">
        <w:t>comprise</w:t>
      </w:r>
      <w:r w:rsidRPr="00393DFF">
        <w:t xml:space="preserve"> </w:t>
      </w:r>
      <w:r w:rsidRPr="00B34979">
        <w:t>mainly</w:t>
      </w:r>
      <w:r w:rsidRPr="00393DFF">
        <w:t xml:space="preserve"> </w:t>
      </w:r>
      <w:r w:rsidRPr="00B34979">
        <w:t>of</w:t>
      </w:r>
      <w:r w:rsidRPr="00393DFF">
        <w:t xml:space="preserve"> </w:t>
      </w:r>
      <w:r w:rsidRPr="00B34979">
        <w:t>but</w:t>
      </w:r>
      <w:r w:rsidRPr="00393DFF">
        <w:t xml:space="preserve"> </w:t>
      </w:r>
      <w:proofErr w:type="gramStart"/>
      <w:r w:rsidRPr="00B34979">
        <w:t>not</w:t>
      </w:r>
      <w:proofErr w:type="gramEnd"/>
      <w:r w:rsidRPr="00393DFF">
        <w:t xml:space="preserve"> </w:t>
      </w:r>
      <w:r w:rsidRPr="00B34979">
        <w:t>limited</w:t>
      </w:r>
      <w:r w:rsidRPr="00393DFF">
        <w:t xml:space="preserve"> </w:t>
      </w:r>
      <w:r w:rsidRPr="00B34979">
        <w:t>to</w:t>
      </w:r>
      <w:r w:rsidRPr="00B34979">
        <w:rPr>
          <w:spacing w:val="2"/>
        </w:rPr>
        <w:t xml:space="preserve"> </w:t>
      </w:r>
      <w:r w:rsidRPr="00B34979">
        <w:t>the</w:t>
      </w:r>
      <w:r w:rsidRPr="00B34979">
        <w:rPr>
          <w:spacing w:val="1"/>
        </w:rPr>
        <w:t xml:space="preserve"> </w:t>
      </w:r>
      <w:r w:rsidRPr="00B34979">
        <w:t>following:</w:t>
      </w:r>
    </w:p>
    <w:p w14:paraId="1DAFDA03" w14:textId="77777777" w:rsidR="00B03933" w:rsidRPr="00B34979" w:rsidRDefault="00692369" w:rsidP="00883572">
      <w:pPr>
        <w:pStyle w:val="ListParagraph"/>
        <w:numPr>
          <w:ilvl w:val="1"/>
          <w:numId w:val="36"/>
        </w:numPr>
        <w:tabs>
          <w:tab w:val="left" w:pos="2173"/>
          <w:tab w:val="left" w:pos="2174"/>
        </w:tabs>
        <w:spacing w:before="120" w:after="120" w:line="276" w:lineRule="auto"/>
        <w:ind w:hanging="553"/>
        <w:jc w:val="left"/>
        <w:rPr>
          <w:sz w:val="21"/>
          <w:szCs w:val="21"/>
        </w:rPr>
      </w:pPr>
      <w:r w:rsidRPr="00B34979">
        <w:rPr>
          <w:sz w:val="21"/>
          <w:szCs w:val="21"/>
        </w:rPr>
        <w:t>Maintenance</w:t>
      </w:r>
      <w:r w:rsidRPr="00B34979">
        <w:rPr>
          <w:spacing w:val="14"/>
          <w:sz w:val="21"/>
          <w:szCs w:val="21"/>
        </w:rPr>
        <w:t xml:space="preserve"> </w:t>
      </w:r>
      <w:r w:rsidRPr="00B34979">
        <w:rPr>
          <w:sz w:val="21"/>
          <w:szCs w:val="21"/>
        </w:rPr>
        <w:t>of</w:t>
      </w:r>
      <w:r w:rsidRPr="00B34979">
        <w:rPr>
          <w:spacing w:val="11"/>
          <w:sz w:val="21"/>
          <w:szCs w:val="21"/>
        </w:rPr>
        <w:t xml:space="preserve"> </w:t>
      </w:r>
      <w:r w:rsidRPr="00B34979">
        <w:rPr>
          <w:sz w:val="21"/>
          <w:szCs w:val="21"/>
        </w:rPr>
        <w:t>the</w:t>
      </w:r>
      <w:r w:rsidRPr="00B34979">
        <w:rPr>
          <w:spacing w:val="15"/>
          <w:sz w:val="21"/>
          <w:szCs w:val="21"/>
        </w:rPr>
        <w:t xml:space="preserve"> </w:t>
      </w:r>
      <w:r w:rsidRPr="00B34979">
        <w:rPr>
          <w:sz w:val="21"/>
          <w:szCs w:val="21"/>
        </w:rPr>
        <w:t>existing road</w:t>
      </w:r>
    </w:p>
    <w:p w14:paraId="7E4B6E54" w14:textId="77777777" w:rsidR="00B03933" w:rsidRPr="00B34979" w:rsidRDefault="00692369" w:rsidP="00883572">
      <w:pPr>
        <w:pStyle w:val="ListParagraph"/>
        <w:numPr>
          <w:ilvl w:val="1"/>
          <w:numId w:val="36"/>
        </w:numPr>
        <w:tabs>
          <w:tab w:val="left" w:pos="2173"/>
          <w:tab w:val="left" w:pos="2174"/>
        </w:tabs>
        <w:spacing w:before="120" w:after="120" w:line="276" w:lineRule="auto"/>
        <w:ind w:hanging="610"/>
        <w:jc w:val="left"/>
        <w:rPr>
          <w:sz w:val="21"/>
          <w:szCs w:val="21"/>
        </w:rPr>
      </w:pPr>
      <w:r w:rsidRPr="00B34979">
        <w:rPr>
          <w:sz w:val="21"/>
          <w:szCs w:val="21"/>
        </w:rPr>
        <w:t>Site</w:t>
      </w:r>
      <w:r w:rsidRPr="00B34979">
        <w:rPr>
          <w:spacing w:val="9"/>
          <w:sz w:val="21"/>
          <w:szCs w:val="21"/>
        </w:rPr>
        <w:t xml:space="preserve"> </w:t>
      </w:r>
      <w:r w:rsidRPr="00B34979">
        <w:rPr>
          <w:sz w:val="21"/>
          <w:szCs w:val="21"/>
        </w:rPr>
        <w:t>clearance</w:t>
      </w:r>
    </w:p>
    <w:p w14:paraId="2ED48EC8" w14:textId="77777777" w:rsidR="00B03933" w:rsidRPr="00B34979" w:rsidRDefault="00692369" w:rsidP="00883572">
      <w:pPr>
        <w:pStyle w:val="ListParagraph"/>
        <w:numPr>
          <w:ilvl w:val="1"/>
          <w:numId w:val="36"/>
        </w:numPr>
        <w:tabs>
          <w:tab w:val="left" w:pos="2173"/>
          <w:tab w:val="left" w:pos="2174"/>
        </w:tabs>
        <w:spacing w:before="120" w:after="120" w:line="276" w:lineRule="auto"/>
        <w:ind w:hanging="668"/>
        <w:jc w:val="left"/>
        <w:rPr>
          <w:sz w:val="21"/>
          <w:szCs w:val="21"/>
        </w:rPr>
      </w:pPr>
      <w:r w:rsidRPr="00B34979">
        <w:rPr>
          <w:sz w:val="21"/>
          <w:szCs w:val="21"/>
        </w:rPr>
        <w:t>Earthworks</w:t>
      </w:r>
    </w:p>
    <w:p w14:paraId="2B764D13" w14:textId="77777777" w:rsidR="00B03933" w:rsidRPr="00B34979" w:rsidRDefault="00692369" w:rsidP="00883572">
      <w:pPr>
        <w:pStyle w:val="ListParagraph"/>
        <w:numPr>
          <w:ilvl w:val="1"/>
          <w:numId w:val="36"/>
        </w:numPr>
        <w:tabs>
          <w:tab w:val="left" w:pos="2173"/>
          <w:tab w:val="left" w:pos="2174"/>
        </w:tabs>
        <w:spacing w:before="120" w:after="120" w:line="276" w:lineRule="auto"/>
        <w:ind w:hanging="678"/>
        <w:jc w:val="left"/>
        <w:rPr>
          <w:sz w:val="21"/>
          <w:szCs w:val="21"/>
        </w:rPr>
      </w:pPr>
      <w:r w:rsidRPr="00B34979">
        <w:rPr>
          <w:sz w:val="21"/>
          <w:szCs w:val="21"/>
        </w:rPr>
        <w:t>Slope</w:t>
      </w:r>
      <w:r w:rsidRPr="00B34979">
        <w:rPr>
          <w:spacing w:val="15"/>
          <w:sz w:val="21"/>
          <w:szCs w:val="21"/>
        </w:rPr>
        <w:t xml:space="preserve"> </w:t>
      </w:r>
      <w:r w:rsidRPr="00B34979">
        <w:rPr>
          <w:sz w:val="21"/>
          <w:szCs w:val="21"/>
        </w:rPr>
        <w:t>protection</w:t>
      </w:r>
    </w:p>
    <w:p w14:paraId="74779124" w14:textId="77777777" w:rsidR="00B03933" w:rsidRPr="00B34979" w:rsidRDefault="00692369" w:rsidP="00883572">
      <w:pPr>
        <w:pStyle w:val="ListParagraph"/>
        <w:numPr>
          <w:ilvl w:val="1"/>
          <w:numId w:val="36"/>
        </w:numPr>
        <w:tabs>
          <w:tab w:val="left" w:pos="2173"/>
          <w:tab w:val="left" w:pos="2174"/>
        </w:tabs>
        <w:spacing w:before="120" w:after="120" w:line="276" w:lineRule="auto"/>
        <w:ind w:hanging="620"/>
        <w:jc w:val="left"/>
        <w:rPr>
          <w:sz w:val="21"/>
          <w:szCs w:val="21"/>
        </w:rPr>
      </w:pPr>
      <w:r w:rsidRPr="00B34979">
        <w:rPr>
          <w:sz w:val="21"/>
          <w:szCs w:val="21"/>
        </w:rPr>
        <w:t>Excavation</w:t>
      </w:r>
      <w:r w:rsidRPr="00B34979">
        <w:rPr>
          <w:spacing w:val="15"/>
          <w:sz w:val="21"/>
          <w:szCs w:val="21"/>
        </w:rPr>
        <w:t xml:space="preserve"> </w:t>
      </w:r>
      <w:r w:rsidRPr="00B34979">
        <w:rPr>
          <w:sz w:val="21"/>
          <w:szCs w:val="21"/>
        </w:rPr>
        <w:t>for</w:t>
      </w:r>
      <w:r w:rsidRPr="00B34979">
        <w:rPr>
          <w:spacing w:val="15"/>
          <w:sz w:val="21"/>
          <w:szCs w:val="21"/>
        </w:rPr>
        <w:t xml:space="preserve"> </w:t>
      </w:r>
      <w:r w:rsidRPr="00B34979">
        <w:rPr>
          <w:sz w:val="21"/>
          <w:szCs w:val="21"/>
        </w:rPr>
        <w:t>drainage</w:t>
      </w:r>
    </w:p>
    <w:p w14:paraId="2A07F79C" w14:textId="77777777" w:rsidR="00B03933" w:rsidRPr="00B34979" w:rsidRDefault="00692369" w:rsidP="00883572">
      <w:pPr>
        <w:pStyle w:val="ListParagraph"/>
        <w:numPr>
          <w:ilvl w:val="1"/>
          <w:numId w:val="36"/>
        </w:numPr>
        <w:tabs>
          <w:tab w:val="left" w:pos="2173"/>
          <w:tab w:val="left" w:pos="2174"/>
        </w:tabs>
        <w:spacing w:before="120" w:after="120" w:line="276" w:lineRule="auto"/>
        <w:ind w:hanging="678"/>
        <w:jc w:val="left"/>
        <w:rPr>
          <w:sz w:val="21"/>
          <w:szCs w:val="21"/>
        </w:rPr>
      </w:pPr>
      <w:r w:rsidRPr="00B34979">
        <w:rPr>
          <w:sz w:val="21"/>
          <w:szCs w:val="21"/>
        </w:rPr>
        <w:t>Gravelling</w:t>
      </w:r>
    </w:p>
    <w:p w14:paraId="0EB2D3F2" w14:textId="77777777" w:rsidR="00B03933" w:rsidRPr="00B34979" w:rsidRDefault="00692369" w:rsidP="00883572">
      <w:pPr>
        <w:pStyle w:val="ListParagraph"/>
        <w:numPr>
          <w:ilvl w:val="1"/>
          <w:numId w:val="36"/>
        </w:numPr>
        <w:tabs>
          <w:tab w:val="left" w:pos="2173"/>
          <w:tab w:val="left" w:pos="2174"/>
        </w:tabs>
        <w:spacing w:before="120" w:after="120" w:line="276" w:lineRule="auto"/>
        <w:ind w:right="690" w:hanging="737"/>
        <w:jc w:val="left"/>
        <w:rPr>
          <w:sz w:val="21"/>
          <w:szCs w:val="21"/>
        </w:rPr>
      </w:pPr>
      <w:r w:rsidRPr="00B34979">
        <w:rPr>
          <w:sz w:val="21"/>
          <w:szCs w:val="21"/>
        </w:rPr>
        <w:t>Construction</w:t>
      </w:r>
      <w:r w:rsidRPr="00B34979">
        <w:rPr>
          <w:spacing w:val="39"/>
          <w:sz w:val="21"/>
          <w:szCs w:val="21"/>
        </w:rPr>
        <w:t xml:space="preserve"> </w:t>
      </w:r>
      <w:r w:rsidRPr="00B34979">
        <w:rPr>
          <w:sz w:val="21"/>
          <w:szCs w:val="21"/>
        </w:rPr>
        <w:t>of</w:t>
      </w:r>
      <w:r w:rsidRPr="00B34979">
        <w:rPr>
          <w:spacing w:val="40"/>
          <w:sz w:val="21"/>
          <w:szCs w:val="21"/>
        </w:rPr>
        <w:t xml:space="preserve"> </w:t>
      </w:r>
      <w:r w:rsidRPr="00B34979">
        <w:rPr>
          <w:sz w:val="21"/>
          <w:szCs w:val="21"/>
        </w:rPr>
        <w:t>new</w:t>
      </w:r>
      <w:r w:rsidRPr="00B34979">
        <w:rPr>
          <w:spacing w:val="44"/>
          <w:sz w:val="21"/>
          <w:szCs w:val="21"/>
        </w:rPr>
        <w:t xml:space="preserve"> </w:t>
      </w:r>
      <w:r w:rsidRPr="00B34979">
        <w:rPr>
          <w:sz w:val="21"/>
          <w:szCs w:val="21"/>
        </w:rPr>
        <w:t>box/pipe</w:t>
      </w:r>
      <w:r w:rsidRPr="00B34979">
        <w:rPr>
          <w:spacing w:val="46"/>
          <w:sz w:val="21"/>
          <w:szCs w:val="21"/>
        </w:rPr>
        <w:t xml:space="preserve"> </w:t>
      </w:r>
      <w:r w:rsidRPr="00B34979">
        <w:rPr>
          <w:sz w:val="21"/>
          <w:szCs w:val="21"/>
        </w:rPr>
        <w:t>culverts</w:t>
      </w:r>
      <w:r w:rsidRPr="00B34979">
        <w:rPr>
          <w:spacing w:val="46"/>
          <w:sz w:val="21"/>
          <w:szCs w:val="21"/>
        </w:rPr>
        <w:t xml:space="preserve"> </w:t>
      </w:r>
      <w:r w:rsidRPr="00B34979">
        <w:rPr>
          <w:sz w:val="21"/>
          <w:szCs w:val="21"/>
        </w:rPr>
        <w:t>with</w:t>
      </w:r>
      <w:r w:rsidRPr="00B34979">
        <w:rPr>
          <w:spacing w:val="41"/>
          <w:sz w:val="21"/>
          <w:szCs w:val="21"/>
        </w:rPr>
        <w:t xml:space="preserve"> </w:t>
      </w:r>
      <w:r w:rsidRPr="00B34979">
        <w:rPr>
          <w:sz w:val="21"/>
          <w:szCs w:val="21"/>
        </w:rPr>
        <w:t>appropriate</w:t>
      </w:r>
      <w:r w:rsidRPr="00B34979">
        <w:rPr>
          <w:spacing w:val="42"/>
          <w:sz w:val="21"/>
          <w:szCs w:val="21"/>
        </w:rPr>
        <w:t xml:space="preserve"> </w:t>
      </w:r>
      <w:r w:rsidRPr="00B34979">
        <w:rPr>
          <w:sz w:val="21"/>
          <w:szCs w:val="21"/>
        </w:rPr>
        <w:t>inlet</w:t>
      </w:r>
      <w:r w:rsidRPr="00B34979">
        <w:rPr>
          <w:spacing w:val="45"/>
          <w:sz w:val="21"/>
          <w:szCs w:val="21"/>
        </w:rPr>
        <w:t xml:space="preserve"> </w:t>
      </w:r>
      <w:r w:rsidRPr="00B34979">
        <w:rPr>
          <w:sz w:val="21"/>
          <w:szCs w:val="21"/>
        </w:rPr>
        <w:t>and</w:t>
      </w:r>
      <w:r w:rsidRPr="00B34979">
        <w:rPr>
          <w:spacing w:val="-71"/>
          <w:sz w:val="21"/>
          <w:szCs w:val="21"/>
        </w:rPr>
        <w:t xml:space="preserve"> </w:t>
      </w:r>
      <w:r w:rsidRPr="00B34979">
        <w:rPr>
          <w:sz w:val="21"/>
          <w:szCs w:val="21"/>
        </w:rPr>
        <w:t>outlet</w:t>
      </w:r>
      <w:r w:rsidRPr="00B34979">
        <w:rPr>
          <w:spacing w:val="1"/>
          <w:sz w:val="21"/>
          <w:szCs w:val="21"/>
        </w:rPr>
        <w:t xml:space="preserve"> </w:t>
      </w:r>
      <w:r w:rsidRPr="00B34979">
        <w:rPr>
          <w:sz w:val="21"/>
          <w:szCs w:val="21"/>
        </w:rPr>
        <w:t>structures</w:t>
      </w:r>
      <w:r w:rsidRPr="00B34979">
        <w:rPr>
          <w:spacing w:val="3"/>
          <w:sz w:val="21"/>
          <w:szCs w:val="21"/>
        </w:rPr>
        <w:t xml:space="preserve"> </w:t>
      </w:r>
      <w:r w:rsidRPr="00B34979">
        <w:rPr>
          <w:sz w:val="21"/>
          <w:szCs w:val="21"/>
        </w:rPr>
        <w:t>and scour</w:t>
      </w:r>
      <w:r w:rsidRPr="00B34979">
        <w:rPr>
          <w:spacing w:val="2"/>
          <w:sz w:val="21"/>
          <w:szCs w:val="21"/>
        </w:rPr>
        <w:t xml:space="preserve"> </w:t>
      </w:r>
      <w:r w:rsidRPr="00B34979">
        <w:rPr>
          <w:sz w:val="21"/>
          <w:szCs w:val="21"/>
        </w:rPr>
        <w:t>protection</w:t>
      </w:r>
      <w:r w:rsidRPr="00B34979">
        <w:rPr>
          <w:spacing w:val="3"/>
          <w:sz w:val="21"/>
          <w:szCs w:val="21"/>
        </w:rPr>
        <w:t xml:space="preserve"> </w:t>
      </w:r>
      <w:r w:rsidRPr="00B34979">
        <w:rPr>
          <w:sz w:val="21"/>
          <w:szCs w:val="21"/>
        </w:rPr>
        <w:t>works.</w:t>
      </w:r>
    </w:p>
    <w:p w14:paraId="7D79AE32" w14:textId="77777777" w:rsidR="00B03933" w:rsidRDefault="00692369" w:rsidP="00883572">
      <w:pPr>
        <w:pStyle w:val="ListParagraph"/>
        <w:numPr>
          <w:ilvl w:val="1"/>
          <w:numId w:val="36"/>
        </w:numPr>
        <w:tabs>
          <w:tab w:val="left" w:pos="2173"/>
          <w:tab w:val="left" w:pos="2174"/>
        </w:tabs>
        <w:spacing w:before="120" w:after="120" w:line="276" w:lineRule="auto"/>
        <w:ind w:hanging="795"/>
        <w:jc w:val="left"/>
        <w:rPr>
          <w:sz w:val="21"/>
          <w:szCs w:val="21"/>
        </w:rPr>
      </w:pPr>
      <w:r w:rsidRPr="00B34979">
        <w:rPr>
          <w:sz w:val="21"/>
          <w:szCs w:val="21"/>
        </w:rPr>
        <w:t>Installation</w:t>
      </w:r>
      <w:r w:rsidRPr="00B34979">
        <w:rPr>
          <w:spacing w:val="13"/>
          <w:sz w:val="21"/>
          <w:szCs w:val="21"/>
        </w:rPr>
        <w:t xml:space="preserve"> </w:t>
      </w:r>
      <w:r w:rsidRPr="00B34979">
        <w:rPr>
          <w:sz w:val="21"/>
          <w:szCs w:val="21"/>
        </w:rPr>
        <w:t>of</w:t>
      </w:r>
      <w:r w:rsidRPr="00B34979">
        <w:rPr>
          <w:spacing w:val="16"/>
          <w:sz w:val="21"/>
          <w:szCs w:val="21"/>
        </w:rPr>
        <w:t xml:space="preserve"> </w:t>
      </w:r>
      <w:r w:rsidRPr="00B34979">
        <w:rPr>
          <w:sz w:val="21"/>
          <w:szCs w:val="21"/>
        </w:rPr>
        <w:t>erosion</w:t>
      </w:r>
      <w:r w:rsidRPr="00B34979">
        <w:rPr>
          <w:spacing w:val="9"/>
          <w:sz w:val="21"/>
          <w:szCs w:val="21"/>
        </w:rPr>
        <w:t xml:space="preserve"> </w:t>
      </w:r>
      <w:r w:rsidRPr="00B34979">
        <w:rPr>
          <w:sz w:val="21"/>
          <w:szCs w:val="21"/>
        </w:rPr>
        <w:t>control</w:t>
      </w:r>
      <w:r w:rsidRPr="00B34979">
        <w:rPr>
          <w:spacing w:val="14"/>
          <w:sz w:val="21"/>
          <w:szCs w:val="21"/>
        </w:rPr>
        <w:t xml:space="preserve"> </w:t>
      </w:r>
      <w:r w:rsidRPr="00B34979">
        <w:rPr>
          <w:sz w:val="21"/>
          <w:szCs w:val="21"/>
        </w:rPr>
        <w:t>and</w:t>
      </w:r>
      <w:r w:rsidRPr="00B34979">
        <w:rPr>
          <w:spacing w:val="15"/>
          <w:sz w:val="21"/>
          <w:szCs w:val="21"/>
        </w:rPr>
        <w:t xml:space="preserve"> </w:t>
      </w:r>
      <w:r w:rsidRPr="00B34979">
        <w:rPr>
          <w:sz w:val="21"/>
          <w:szCs w:val="21"/>
        </w:rPr>
        <w:t>erosion</w:t>
      </w:r>
      <w:r w:rsidRPr="00B34979">
        <w:rPr>
          <w:spacing w:val="15"/>
          <w:sz w:val="21"/>
          <w:szCs w:val="21"/>
        </w:rPr>
        <w:t xml:space="preserve"> </w:t>
      </w:r>
      <w:r w:rsidRPr="00B34979">
        <w:rPr>
          <w:sz w:val="21"/>
          <w:szCs w:val="21"/>
        </w:rPr>
        <w:t>protection</w:t>
      </w:r>
      <w:r w:rsidRPr="00B34979">
        <w:rPr>
          <w:spacing w:val="16"/>
          <w:sz w:val="21"/>
          <w:szCs w:val="21"/>
        </w:rPr>
        <w:t xml:space="preserve"> </w:t>
      </w:r>
      <w:r w:rsidRPr="00B34979">
        <w:rPr>
          <w:sz w:val="21"/>
          <w:szCs w:val="21"/>
        </w:rPr>
        <w:t>works.</w:t>
      </w:r>
    </w:p>
    <w:p w14:paraId="0C872E84" w14:textId="4023A124" w:rsidR="00E12DE1" w:rsidRPr="00B34979" w:rsidRDefault="00641017" w:rsidP="00883572">
      <w:pPr>
        <w:pStyle w:val="ListParagraph"/>
        <w:numPr>
          <w:ilvl w:val="1"/>
          <w:numId w:val="36"/>
        </w:numPr>
        <w:tabs>
          <w:tab w:val="left" w:pos="2173"/>
          <w:tab w:val="left" w:pos="2174"/>
        </w:tabs>
        <w:spacing w:before="120" w:after="120" w:line="276" w:lineRule="auto"/>
        <w:ind w:hanging="795"/>
        <w:jc w:val="left"/>
        <w:rPr>
          <w:sz w:val="21"/>
          <w:szCs w:val="21"/>
        </w:rPr>
      </w:pPr>
      <w:r>
        <w:rPr>
          <w:sz w:val="21"/>
          <w:szCs w:val="21"/>
        </w:rPr>
        <w:t>Street Lighting and E</w:t>
      </w:r>
      <w:r w:rsidR="00A2404A">
        <w:rPr>
          <w:sz w:val="21"/>
          <w:szCs w:val="21"/>
        </w:rPr>
        <w:t>lectrical Works(as indicated in the section “Street Lighting and Electrical Works”</w:t>
      </w:r>
      <w:r w:rsidR="00845449">
        <w:rPr>
          <w:sz w:val="21"/>
          <w:szCs w:val="21"/>
        </w:rPr>
        <w:t>)</w:t>
      </w:r>
    </w:p>
    <w:p w14:paraId="401CB8B6" w14:textId="77777777" w:rsidR="00B03933" w:rsidRPr="00B34979" w:rsidRDefault="00692369" w:rsidP="00883572">
      <w:pPr>
        <w:pStyle w:val="ListParagraph"/>
        <w:numPr>
          <w:ilvl w:val="1"/>
          <w:numId w:val="36"/>
        </w:numPr>
        <w:tabs>
          <w:tab w:val="left" w:pos="2173"/>
          <w:tab w:val="left" w:pos="2174"/>
        </w:tabs>
        <w:spacing w:before="120" w:after="120" w:line="276" w:lineRule="auto"/>
        <w:ind w:right="689" w:hanging="677"/>
        <w:jc w:val="left"/>
        <w:rPr>
          <w:sz w:val="21"/>
          <w:szCs w:val="21"/>
        </w:rPr>
      </w:pPr>
      <w:r w:rsidRPr="00B34979">
        <w:rPr>
          <w:sz w:val="21"/>
          <w:szCs w:val="21"/>
        </w:rPr>
        <w:t>Maintenance</w:t>
      </w:r>
      <w:r w:rsidRPr="00B34979">
        <w:rPr>
          <w:spacing w:val="23"/>
          <w:sz w:val="21"/>
          <w:szCs w:val="21"/>
        </w:rPr>
        <w:t xml:space="preserve"> </w:t>
      </w:r>
      <w:r w:rsidRPr="00B34979">
        <w:rPr>
          <w:sz w:val="21"/>
          <w:szCs w:val="21"/>
        </w:rPr>
        <w:t>works</w:t>
      </w:r>
      <w:r w:rsidRPr="00B34979">
        <w:rPr>
          <w:spacing w:val="21"/>
          <w:sz w:val="21"/>
          <w:szCs w:val="21"/>
        </w:rPr>
        <w:t xml:space="preserve"> </w:t>
      </w:r>
      <w:r w:rsidRPr="00B34979">
        <w:rPr>
          <w:sz w:val="21"/>
          <w:szCs w:val="21"/>
        </w:rPr>
        <w:t>during</w:t>
      </w:r>
      <w:r w:rsidRPr="00B34979">
        <w:rPr>
          <w:spacing w:val="19"/>
          <w:sz w:val="21"/>
          <w:szCs w:val="21"/>
        </w:rPr>
        <w:t xml:space="preserve"> </w:t>
      </w:r>
      <w:r w:rsidRPr="00B34979">
        <w:rPr>
          <w:sz w:val="21"/>
          <w:szCs w:val="21"/>
        </w:rPr>
        <w:t>construction</w:t>
      </w:r>
      <w:r w:rsidRPr="00B34979">
        <w:rPr>
          <w:spacing w:val="21"/>
          <w:sz w:val="21"/>
          <w:szCs w:val="21"/>
        </w:rPr>
        <w:t xml:space="preserve"> </w:t>
      </w:r>
      <w:r w:rsidRPr="00B34979">
        <w:rPr>
          <w:sz w:val="21"/>
          <w:szCs w:val="21"/>
        </w:rPr>
        <w:t>and</w:t>
      </w:r>
      <w:r w:rsidRPr="00B34979">
        <w:rPr>
          <w:spacing w:val="19"/>
          <w:sz w:val="21"/>
          <w:szCs w:val="21"/>
        </w:rPr>
        <w:t xml:space="preserve"> </w:t>
      </w:r>
      <w:r w:rsidRPr="00B34979">
        <w:rPr>
          <w:sz w:val="21"/>
          <w:szCs w:val="21"/>
        </w:rPr>
        <w:t>6</w:t>
      </w:r>
      <w:r w:rsidRPr="00B34979">
        <w:rPr>
          <w:spacing w:val="21"/>
          <w:sz w:val="21"/>
          <w:szCs w:val="21"/>
        </w:rPr>
        <w:t xml:space="preserve"> </w:t>
      </w:r>
      <w:r w:rsidRPr="00B34979">
        <w:rPr>
          <w:sz w:val="21"/>
          <w:szCs w:val="21"/>
        </w:rPr>
        <w:t>months</w:t>
      </w:r>
      <w:r w:rsidRPr="00B34979">
        <w:rPr>
          <w:spacing w:val="19"/>
          <w:sz w:val="21"/>
          <w:szCs w:val="21"/>
        </w:rPr>
        <w:t xml:space="preserve"> </w:t>
      </w:r>
      <w:r w:rsidRPr="00B34979">
        <w:rPr>
          <w:sz w:val="21"/>
          <w:szCs w:val="21"/>
        </w:rPr>
        <w:t>defects</w:t>
      </w:r>
      <w:r w:rsidRPr="00B34979">
        <w:rPr>
          <w:spacing w:val="-71"/>
          <w:sz w:val="21"/>
          <w:szCs w:val="21"/>
        </w:rPr>
        <w:t xml:space="preserve"> </w:t>
      </w:r>
      <w:r w:rsidRPr="00B34979">
        <w:rPr>
          <w:sz w:val="21"/>
          <w:szCs w:val="21"/>
        </w:rPr>
        <w:t>liability</w:t>
      </w:r>
      <w:r w:rsidRPr="00B34979">
        <w:rPr>
          <w:spacing w:val="-1"/>
          <w:sz w:val="21"/>
          <w:szCs w:val="21"/>
        </w:rPr>
        <w:t xml:space="preserve"> </w:t>
      </w:r>
      <w:r w:rsidRPr="00B34979">
        <w:rPr>
          <w:sz w:val="21"/>
          <w:szCs w:val="21"/>
        </w:rPr>
        <w:t>period.</w:t>
      </w:r>
    </w:p>
    <w:p w14:paraId="28E70465" w14:textId="77777777" w:rsidR="00B03933" w:rsidRPr="00B34979" w:rsidRDefault="00692369" w:rsidP="00883572">
      <w:pPr>
        <w:pStyle w:val="Heading2"/>
        <w:numPr>
          <w:ilvl w:val="0"/>
          <w:numId w:val="37"/>
        </w:numPr>
        <w:tabs>
          <w:tab w:val="left" w:pos="942"/>
          <w:tab w:val="left" w:pos="943"/>
        </w:tabs>
        <w:spacing w:before="120" w:after="120" w:line="276" w:lineRule="auto"/>
        <w:ind w:left="944" w:hanging="944"/>
      </w:pPr>
      <w:r w:rsidRPr="00B34979">
        <w:t>Drawings</w:t>
      </w:r>
    </w:p>
    <w:p w14:paraId="41A06E35" w14:textId="77777777" w:rsidR="00B03933" w:rsidRPr="00B34979" w:rsidRDefault="00692369" w:rsidP="00883572">
      <w:pPr>
        <w:spacing w:before="120" w:after="120" w:line="276" w:lineRule="auto"/>
        <w:jc w:val="both"/>
        <w:rPr>
          <w:i/>
          <w:sz w:val="21"/>
          <w:szCs w:val="21"/>
        </w:rPr>
      </w:pPr>
      <w:r w:rsidRPr="00B34979">
        <w:rPr>
          <w:i/>
          <w:sz w:val="21"/>
          <w:szCs w:val="21"/>
        </w:rPr>
        <w:t>The</w:t>
      </w:r>
      <w:r w:rsidRPr="00B34979">
        <w:rPr>
          <w:i/>
          <w:spacing w:val="10"/>
          <w:sz w:val="21"/>
          <w:szCs w:val="21"/>
        </w:rPr>
        <w:t xml:space="preserve"> </w:t>
      </w:r>
      <w:r w:rsidRPr="00B34979">
        <w:rPr>
          <w:i/>
          <w:sz w:val="21"/>
          <w:szCs w:val="21"/>
        </w:rPr>
        <w:t>Clause</w:t>
      </w:r>
      <w:r w:rsidRPr="00B34979">
        <w:rPr>
          <w:i/>
          <w:spacing w:val="10"/>
          <w:sz w:val="21"/>
          <w:szCs w:val="21"/>
        </w:rPr>
        <w:t xml:space="preserve"> </w:t>
      </w:r>
      <w:r w:rsidRPr="00B34979">
        <w:rPr>
          <w:i/>
          <w:sz w:val="21"/>
          <w:szCs w:val="21"/>
        </w:rPr>
        <w:t>shall</w:t>
      </w:r>
      <w:r w:rsidRPr="00B34979">
        <w:rPr>
          <w:i/>
          <w:spacing w:val="11"/>
          <w:sz w:val="21"/>
          <w:szCs w:val="21"/>
        </w:rPr>
        <w:t xml:space="preserve"> </w:t>
      </w:r>
      <w:r w:rsidRPr="00B34979">
        <w:rPr>
          <w:i/>
          <w:sz w:val="21"/>
          <w:szCs w:val="21"/>
        </w:rPr>
        <w:t>read</w:t>
      </w:r>
      <w:r w:rsidRPr="00B34979">
        <w:rPr>
          <w:i/>
          <w:spacing w:val="11"/>
          <w:sz w:val="21"/>
          <w:szCs w:val="21"/>
        </w:rPr>
        <w:t xml:space="preserve"> </w:t>
      </w:r>
      <w:r w:rsidRPr="00B34979">
        <w:rPr>
          <w:i/>
          <w:sz w:val="21"/>
          <w:szCs w:val="21"/>
        </w:rPr>
        <w:t>as</w:t>
      </w:r>
      <w:r w:rsidRPr="00B34979">
        <w:rPr>
          <w:i/>
          <w:spacing w:val="12"/>
          <w:sz w:val="21"/>
          <w:szCs w:val="21"/>
        </w:rPr>
        <w:t xml:space="preserve"> </w:t>
      </w:r>
      <w:proofErr w:type="gramStart"/>
      <w:r w:rsidRPr="00B34979">
        <w:rPr>
          <w:i/>
          <w:sz w:val="21"/>
          <w:szCs w:val="21"/>
        </w:rPr>
        <w:t>under</w:t>
      </w:r>
      <w:proofErr w:type="gramEnd"/>
      <w:r w:rsidRPr="00B34979">
        <w:rPr>
          <w:i/>
          <w:sz w:val="21"/>
          <w:szCs w:val="21"/>
        </w:rPr>
        <w:t>:</w:t>
      </w:r>
    </w:p>
    <w:p w14:paraId="091CD14B" w14:textId="67D1B5AF" w:rsidR="00B03933" w:rsidRDefault="00692369" w:rsidP="00883572">
      <w:pPr>
        <w:spacing w:before="120" w:after="120" w:line="276" w:lineRule="auto"/>
        <w:ind w:right="774"/>
        <w:jc w:val="both"/>
        <w:rPr>
          <w:sz w:val="21"/>
          <w:szCs w:val="21"/>
        </w:rPr>
      </w:pPr>
      <w:r w:rsidRPr="00B34979">
        <w:rPr>
          <w:sz w:val="21"/>
          <w:szCs w:val="21"/>
        </w:rPr>
        <w:t>The</w:t>
      </w:r>
      <w:r w:rsidRPr="00B34979">
        <w:rPr>
          <w:spacing w:val="1"/>
          <w:sz w:val="21"/>
          <w:szCs w:val="21"/>
        </w:rPr>
        <w:t xml:space="preserve"> </w:t>
      </w:r>
      <w:r w:rsidRPr="00B34979">
        <w:rPr>
          <w:sz w:val="21"/>
          <w:szCs w:val="21"/>
        </w:rPr>
        <w:t>Project</w:t>
      </w:r>
      <w:r w:rsidRPr="00B34979">
        <w:rPr>
          <w:spacing w:val="1"/>
          <w:sz w:val="21"/>
          <w:szCs w:val="21"/>
        </w:rPr>
        <w:t xml:space="preserve"> </w:t>
      </w:r>
      <w:r w:rsidRPr="00B34979">
        <w:rPr>
          <w:sz w:val="21"/>
          <w:szCs w:val="21"/>
        </w:rPr>
        <w:t>Drawings</w:t>
      </w:r>
      <w:r w:rsidRPr="00B34979">
        <w:rPr>
          <w:spacing w:val="1"/>
          <w:sz w:val="21"/>
          <w:szCs w:val="21"/>
        </w:rPr>
        <w:t xml:space="preserve"> </w:t>
      </w:r>
      <w:r w:rsidRPr="00B34979">
        <w:rPr>
          <w:sz w:val="21"/>
          <w:szCs w:val="21"/>
        </w:rPr>
        <w:t>provided</w:t>
      </w:r>
      <w:r w:rsidRPr="00B34979">
        <w:rPr>
          <w:spacing w:val="1"/>
          <w:sz w:val="21"/>
          <w:szCs w:val="21"/>
        </w:rPr>
        <w:t xml:space="preserve"> </w:t>
      </w:r>
      <w:r w:rsidRPr="00B34979">
        <w:rPr>
          <w:sz w:val="21"/>
          <w:szCs w:val="21"/>
        </w:rPr>
        <w:t>for</w:t>
      </w:r>
      <w:r w:rsidRPr="00B34979">
        <w:rPr>
          <w:spacing w:val="1"/>
          <w:sz w:val="21"/>
          <w:szCs w:val="21"/>
        </w:rPr>
        <w:t xml:space="preserve"> </w:t>
      </w:r>
      <w:r w:rsidRPr="00B34979">
        <w:rPr>
          <w:sz w:val="21"/>
          <w:szCs w:val="21"/>
        </w:rPr>
        <w:t>contract</w:t>
      </w:r>
      <w:r w:rsidRPr="00B34979">
        <w:rPr>
          <w:spacing w:val="1"/>
          <w:sz w:val="21"/>
          <w:szCs w:val="21"/>
        </w:rPr>
        <w:t xml:space="preserve"> </w:t>
      </w:r>
      <w:r w:rsidRPr="00B34979">
        <w:rPr>
          <w:sz w:val="21"/>
          <w:szCs w:val="21"/>
        </w:rPr>
        <w:t>purposes</w:t>
      </w:r>
      <w:r w:rsidRPr="00B34979">
        <w:rPr>
          <w:spacing w:val="1"/>
          <w:sz w:val="21"/>
          <w:szCs w:val="21"/>
        </w:rPr>
        <w:t xml:space="preserve"> </w:t>
      </w:r>
      <w:r w:rsidRPr="00B34979">
        <w:rPr>
          <w:sz w:val="21"/>
          <w:szCs w:val="21"/>
        </w:rPr>
        <w:t>shall</w:t>
      </w:r>
      <w:r w:rsidRPr="00B34979">
        <w:rPr>
          <w:spacing w:val="1"/>
          <w:sz w:val="21"/>
          <w:szCs w:val="21"/>
        </w:rPr>
        <w:t xml:space="preserve"> </w:t>
      </w:r>
      <w:r w:rsidRPr="00B34979">
        <w:rPr>
          <w:sz w:val="21"/>
          <w:szCs w:val="21"/>
        </w:rPr>
        <w:t>be</w:t>
      </w:r>
      <w:r w:rsidRPr="00B34979">
        <w:rPr>
          <w:spacing w:val="1"/>
          <w:sz w:val="21"/>
          <w:szCs w:val="21"/>
        </w:rPr>
        <w:t xml:space="preserve"> </w:t>
      </w:r>
      <w:r w:rsidRPr="00B34979">
        <w:rPr>
          <w:sz w:val="21"/>
          <w:szCs w:val="21"/>
        </w:rPr>
        <w:t>as</w:t>
      </w:r>
      <w:r w:rsidRPr="00B34979">
        <w:rPr>
          <w:spacing w:val="1"/>
          <w:sz w:val="21"/>
          <w:szCs w:val="21"/>
        </w:rPr>
        <w:t xml:space="preserve"> </w:t>
      </w:r>
      <w:r w:rsidRPr="00B34979">
        <w:rPr>
          <w:sz w:val="21"/>
          <w:szCs w:val="21"/>
        </w:rPr>
        <w:t xml:space="preserve">contained in </w:t>
      </w:r>
      <w:r w:rsidR="00EB5F55">
        <w:rPr>
          <w:sz w:val="21"/>
          <w:szCs w:val="21"/>
        </w:rPr>
        <w:t xml:space="preserve">Part 2 </w:t>
      </w:r>
      <w:r w:rsidR="00115D79">
        <w:rPr>
          <w:sz w:val="21"/>
          <w:szCs w:val="21"/>
        </w:rPr>
        <w:t>of the Bid Document under “Work Re</w:t>
      </w:r>
      <w:r w:rsidR="003E09EB">
        <w:rPr>
          <w:sz w:val="21"/>
          <w:szCs w:val="21"/>
        </w:rPr>
        <w:t xml:space="preserve">quirement”. </w:t>
      </w:r>
      <w:r w:rsidRPr="00B34979">
        <w:rPr>
          <w:color w:val="000000"/>
          <w:sz w:val="21"/>
          <w:szCs w:val="21"/>
        </w:rPr>
        <w:t>The Engineer may from</w:t>
      </w:r>
      <w:r w:rsidRPr="00B34979">
        <w:rPr>
          <w:color w:val="000000"/>
          <w:spacing w:val="1"/>
          <w:sz w:val="21"/>
          <w:szCs w:val="21"/>
        </w:rPr>
        <w:t xml:space="preserve"> </w:t>
      </w:r>
      <w:r w:rsidRPr="00B34979">
        <w:rPr>
          <w:color w:val="000000"/>
          <w:sz w:val="21"/>
          <w:szCs w:val="21"/>
        </w:rPr>
        <w:t>time</w:t>
      </w:r>
      <w:r w:rsidRPr="00B34979">
        <w:rPr>
          <w:color w:val="000000"/>
          <w:spacing w:val="-8"/>
          <w:sz w:val="21"/>
          <w:szCs w:val="21"/>
        </w:rPr>
        <w:t xml:space="preserve"> </w:t>
      </w:r>
      <w:r w:rsidRPr="00B34979">
        <w:rPr>
          <w:color w:val="000000"/>
          <w:sz w:val="21"/>
          <w:szCs w:val="21"/>
        </w:rPr>
        <w:t>to</w:t>
      </w:r>
      <w:r w:rsidRPr="00B34979">
        <w:rPr>
          <w:color w:val="000000"/>
          <w:spacing w:val="-7"/>
          <w:sz w:val="21"/>
          <w:szCs w:val="21"/>
        </w:rPr>
        <w:t xml:space="preserve"> </w:t>
      </w:r>
      <w:r w:rsidR="008E0BF8" w:rsidRPr="00B34979">
        <w:rPr>
          <w:color w:val="000000"/>
          <w:sz w:val="21"/>
          <w:szCs w:val="21"/>
        </w:rPr>
        <w:t>time</w:t>
      </w:r>
      <w:r w:rsidRPr="00B34979">
        <w:rPr>
          <w:color w:val="000000"/>
          <w:spacing w:val="-7"/>
          <w:sz w:val="21"/>
          <w:szCs w:val="21"/>
        </w:rPr>
        <w:t xml:space="preserve"> </w:t>
      </w:r>
      <w:r w:rsidRPr="00B34979">
        <w:rPr>
          <w:color w:val="000000"/>
          <w:sz w:val="21"/>
          <w:szCs w:val="21"/>
        </w:rPr>
        <w:t>enable</w:t>
      </w:r>
      <w:r w:rsidRPr="00B34979">
        <w:rPr>
          <w:color w:val="000000"/>
          <w:spacing w:val="-7"/>
          <w:sz w:val="21"/>
          <w:szCs w:val="21"/>
        </w:rPr>
        <w:t xml:space="preserve"> </w:t>
      </w:r>
      <w:r w:rsidRPr="00B34979">
        <w:rPr>
          <w:color w:val="000000"/>
          <w:sz w:val="21"/>
          <w:szCs w:val="21"/>
        </w:rPr>
        <w:t>satisfactory</w:t>
      </w:r>
      <w:r w:rsidRPr="00B34979">
        <w:rPr>
          <w:color w:val="000000"/>
          <w:spacing w:val="-9"/>
          <w:sz w:val="21"/>
          <w:szCs w:val="21"/>
        </w:rPr>
        <w:t xml:space="preserve"> </w:t>
      </w:r>
      <w:r w:rsidRPr="00B34979">
        <w:rPr>
          <w:color w:val="000000"/>
          <w:sz w:val="21"/>
          <w:szCs w:val="21"/>
        </w:rPr>
        <w:t>completion</w:t>
      </w:r>
      <w:r w:rsidRPr="00B34979">
        <w:rPr>
          <w:color w:val="000000"/>
          <w:spacing w:val="-7"/>
          <w:sz w:val="21"/>
          <w:szCs w:val="21"/>
        </w:rPr>
        <w:t xml:space="preserve"> </w:t>
      </w:r>
      <w:r w:rsidRPr="00B34979">
        <w:rPr>
          <w:color w:val="000000"/>
          <w:sz w:val="21"/>
          <w:szCs w:val="21"/>
        </w:rPr>
        <w:t>of</w:t>
      </w:r>
      <w:r w:rsidRPr="00B34979">
        <w:rPr>
          <w:color w:val="000000"/>
          <w:spacing w:val="-7"/>
          <w:sz w:val="21"/>
          <w:szCs w:val="21"/>
        </w:rPr>
        <w:t xml:space="preserve"> </w:t>
      </w:r>
      <w:r w:rsidRPr="00B34979">
        <w:rPr>
          <w:color w:val="000000"/>
          <w:sz w:val="21"/>
          <w:szCs w:val="21"/>
        </w:rPr>
        <w:t>works,</w:t>
      </w:r>
      <w:r w:rsidRPr="00B34979">
        <w:rPr>
          <w:color w:val="000000"/>
          <w:spacing w:val="-11"/>
          <w:sz w:val="21"/>
          <w:szCs w:val="21"/>
        </w:rPr>
        <w:t xml:space="preserve"> </w:t>
      </w:r>
      <w:r w:rsidRPr="00B34979">
        <w:rPr>
          <w:color w:val="000000"/>
          <w:sz w:val="21"/>
          <w:szCs w:val="21"/>
        </w:rPr>
        <w:t>revise,</w:t>
      </w:r>
      <w:r w:rsidRPr="00B34979">
        <w:rPr>
          <w:color w:val="000000"/>
          <w:spacing w:val="-8"/>
          <w:sz w:val="21"/>
          <w:szCs w:val="21"/>
        </w:rPr>
        <w:t xml:space="preserve"> </w:t>
      </w:r>
      <w:r w:rsidRPr="00B34979">
        <w:rPr>
          <w:color w:val="000000"/>
          <w:sz w:val="21"/>
          <w:szCs w:val="21"/>
        </w:rPr>
        <w:t>amend,</w:t>
      </w:r>
      <w:r w:rsidRPr="00B34979">
        <w:rPr>
          <w:color w:val="000000"/>
          <w:spacing w:val="-79"/>
          <w:sz w:val="21"/>
          <w:szCs w:val="21"/>
        </w:rPr>
        <w:t xml:space="preserve"> </w:t>
      </w:r>
      <w:r w:rsidRPr="00B34979">
        <w:rPr>
          <w:color w:val="000000"/>
          <w:sz w:val="21"/>
          <w:szCs w:val="21"/>
        </w:rPr>
        <w:t>or</w:t>
      </w:r>
      <w:r w:rsidRPr="00B34979">
        <w:rPr>
          <w:color w:val="000000"/>
          <w:spacing w:val="1"/>
          <w:sz w:val="21"/>
          <w:szCs w:val="21"/>
        </w:rPr>
        <w:t xml:space="preserve"> </w:t>
      </w:r>
      <w:r w:rsidRPr="00B34979">
        <w:rPr>
          <w:color w:val="000000"/>
          <w:sz w:val="21"/>
          <w:szCs w:val="21"/>
        </w:rPr>
        <w:t>supersede</w:t>
      </w:r>
      <w:r w:rsidRPr="00B34979">
        <w:rPr>
          <w:color w:val="000000"/>
          <w:spacing w:val="1"/>
          <w:sz w:val="21"/>
          <w:szCs w:val="21"/>
        </w:rPr>
        <w:t xml:space="preserve"> </w:t>
      </w:r>
      <w:r w:rsidRPr="00B34979">
        <w:rPr>
          <w:color w:val="000000"/>
          <w:sz w:val="21"/>
          <w:szCs w:val="21"/>
        </w:rPr>
        <w:t>any</w:t>
      </w:r>
      <w:r w:rsidRPr="00B34979">
        <w:rPr>
          <w:color w:val="000000"/>
          <w:spacing w:val="1"/>
          <w:sz w:val="21"/>
          <w:szCs w:val="21"/>
        </w:rPr>
        <w:t xml:space="preserve"> </w:t>
      </w:r>
      <w:r w:rsidRPr="00B34979">
        <w:rPr>
          <w:color w:val="000000"/>
          <w:sz w:val="21"/>
          <w:szCs w:val="21"/>
        </w:rPr>
        <w:t>of</w:t>
      </w:r>
      <w:r w:rsidRPr="00B34979">
        <w:rPr>
          <w:color w:val="000000"/>
          <w:spacing w:val="1"/>
          <w:sz w:val="21"/>
          <w:szCs w:val="21"/>
        </w:rPr>
        <w:t xml:space="preserve"> </w:t>
      </w:r>
      <w:r w:rsidRPr="00B34979">
        <w:rPr>
          <w:color w:val="000000"/>
          <w:sz w:val="21"/>
          <w:szCs w:val="21"/>
        </w:rPr>
        <w:t>these</w:t>
      </w:r>
      <w:r w:rsidRPr="00B34979">
        <w:rPr>
          <w:color w:val="000000"/>
          <w:spacing w:val="1"/>
          <w:sz w:val="21"/>
          <w:szCs w:val="21"/>
        </w:rPr>
        <w:t xml:space="preserve"> </w:t>
      </w:r>
      <w:r w:rsidRPr="00B34979">
        <w:rPr>
          <w:color w:val="000000"/>
          <w:sz w:val="21"/>
          <w:szCs w:val="21"/>
        </w:rPr>
        <w:t>drawings.</w:t>
      </w:r>
      <w:r w:rsidRPr="00B34979">
        <w:rPr>
          <w:color w:val="000000"/>
          <w:spacing w:val="1"/>
          <w:sz w:val="21"/>
          <w:szCs w:val="21"/>
        </w:rPr>
        <w:t xml:space="preserve"> </w:t>
      </w:r>
      <w:r w:rsidRPr="00B34979">
        <w:rPr>
          <w:color w:val="000000"/>
          <w:sz w:val="21"/>
          <w:szCs w:val="21"/>
        </w:rPr>
        <w:t>It</w:t>
      </w:r>
      <w:r w:rsidRPr="00B34979">
        <w:rPr>
          <w:color w:val="000000"/>
          <w:spacing w:val="1"/>
          <w:sz w:val="21"/>
          <w:szCs w:val="21"/>
        </w:rPr>
        <w:t xml:space="preserve"> </w:t>
      </w:r>
      <w:r w:rsidRPr="00B34979">
        <w:rPr>
          <w:color w:val="000000"/>
          <w:sz w:val="21"/>
          <w:szCs w:val="21"/>
        </w:rPr>
        <w:t>shall</w:t>
      </w:r>
      <w:r w:rsidRPr="00B34979">
        <w:rPr>
          <w:color w:val="000000"/>
          <w:spacing w:val="1"/>
          <w:sz w:val="21"/>
          <w:szCs w:val="21"/>
        </w:rPr>
        <w:t xml:space="preserve"> </w:t>
      </w:r>
      <w:r w:rsidRPr="00B34979">
        <w:rPr>
          <w:color w:val="000000"/>
          <w:sz w:val="21"/>
          <w:szCs w:val="21"/>
        </w:rPr>
        <w:t>be</w:t>
      </w:r>
      <w:r w:rsidRPr="00B34979">
        <w:rPr>
          <w:color w:val="000000"/>
          <w:spacing w:val="1"/>
          <w:sz w:val="21"/>
          <w:szCs w:val="21"/>
        </w:rPr>
        <w:t xml:space="preserve"> </w:t>
      </w:r>
      <w:r w:rsidR="0097404A">
        <w:rPr>
          <w:color w:val="000000"/>
          <w:sz w:val="21"/>
          <w:szCs w:val="21"/>
        </w:rPr>
        <w:t>Contractor</w:t>
      </w:r>
      <w:r w:rsidRPr="00B34979">
        <w:rPr>
          <w:color w:val="000000"/>
          <w:sz w:val="21"/>
          <w:szCs w:val="21"/>
        </w:rPr>
        <w:t>’s</w:t>
      </w:r>
      <w:r w:rsidRPr="00B34979">
        <w:rPr>
          <w:color w:val="000000"/>
          <w:spacing w:val="1"/>
          <w:sz w:val="21"/>
          <w:szCs w:val="21"/>
        </w:rPr>
        <w:t xml:space="preserve"> </w:t>
      </w:r>
      <w:r w:rsidRPr="00B34979">
        <w:rPr>
          <w:color w:val="000000"/>
          <w:sz w:val="21"/>
          <w:szCs w:val="21"/>
        </w:rPr>
        <w:t>responsibility</w:t>
      </w:r>
      <w:r w:rsidRPr="00B34979">
        <w:rPr>
          <w:color w:val="000000"/>
          <w:spacing w:val="1"/>
          <w:sz w:val="21"/>
          <w:szCs w:val="21"/>
        </w:rPr>
        <w:t xml:space="preserve"> </w:t>
      </w:r>
      <w:r w:rsidRPr="00B34979">
        <w:rPr>
          <w:color w:val="000000"/>
          <w:sz w:val="21"/>
          <w:szCs w:val="21"/>
        </w:rPr>
        <w:t>to</w:t>
      </w:r>
      <w:r w:rsidRPr="00B34979">
        <w:rPr>
          <w:color w:val="000000"/>
          <w:spacing w:val="1"/>
          <w:sz w:val="21"/>
          <w:szCs w:val="21"/>
        </w:rPr>
        <w:t xml:space="preserve"> </w:t>
      </w:r>
      <w:r w:rsidRPr="00B34979">
        <w:rPr>
          <w:color w:val="000000"/>
          <w:sz w:val="21"/>
          <w:szCs w:val="21"/>
        </w:rPr>
        <w:t>construct</w:t>
      </w:r>
      <w:r w:rsidRPr="00B34979">
        <w:rPr>
          <w:color w:val="000000"/>
          <w:spacing w:val="1"/>
          <w:sz w:val="21"/>
          <w:szCs w:val="21"/>
        </w:rPr>
        <w:t xml:space="preserve"> </w:t>
      </w:r>
      <w:r w:rsidRPr="00B34979">
        <w:rPr>
          <w:color w:val="000000"/>
          <w:sz w:val="21"/>
          <w:szCs w:val="21"/>
        </w:rPr>
        <w:t>the</w:t>
      </w:r>
      <w:r w:rsidRPr="00B34979">
        <w:rPr>
          <w:color w:val="000000"/>
          <w:spacing w:val="1"/>
          <w:sz w:val="21"/>
          <w:szCs w:val="21"/>
        </w:rPr>
        <w:t xml:space="preserve"> </w:t>
      </w:r>
      <w:r w:rsidRPr="00B34979">
        <w:rPr>
          <w:color w:val="000000"/>
          <w:sz w:val="21"/>
          <w:szCs w:val="21"/>
        </w:rPr>
        <w:t>works</w:t>
      </w:r>
      <w:r w:rsidRPr="00B34979">
        <w:rPr>
          <w:color w:val="000000"/>
          <w:spacing w:val="1"/>
          <w:sz w:val="21"/>
          <w:szCs w:val="21"/>
        </w:rPr>
        <w:t xml:space="preserve"> </w:t>
      </w:r>
      <w:r w:rsidRPr="00B34979">
        <w:rPr>
          <w:color w:val="000000"/>
          <w:sz w:val="21"/>
          <w:szCs w:val="21"/>
        </w:rPr>
        <w:t>in</w:t>
      </w:r>
      <w:r w:rsidRPr="00B34979">
        <w:rPr>
          <w:color w:val="000000"/>
          <w:spacing w:val="1"/>
          <w:sz w:val="21"/>
          <w:szCs w:val="21"/>
        </w:rPr>
        <w:t xml:space="preserve"> </w:t>
      </w:r>
      <w:r w:rsidRPr="00B34979">
        <w:rPr>
          <w:color w:val="000000"/>
          <w:sz w:val="21"/>
          <w:szCs w:val="21"/>
        </w:rPr>
        <w:t>conformity</w:t>
      </w:r>
      <w:r w:rsidRPr="00B34979">
        <w:rPr>
          <w:color w:val="000000"/>
          <w:spacing w:val="1"/>
          <w:sz w:val="21"/>
          <w:szCs w:val="21"/>
        </w:rPr>
        <w:t xml:space="preserve"> </w:t>
      </w:r>
      <w:r w:rsidRPr="00B34979">
        <w:rPr>
          <w:color w:val="000000"/>
          <w:sz w:val="21"/>
          <w:szCs w:val="21"/>
        </w:rPr>
        <w:t>with</w:t>
      </w:r>
      <w:r w:rsidRPr="00B34979">
        <w:rPr>
          <w:color w:val="000000"/>
          <w:spacing w:val="1"/>
          <w:sz w:val="21"/>
          <w:szCs w:val="21"/>
        </w:rPr>
        <w:t xml:space="preserve"> </w:t>
      </w:r>
      <w:r w:rsidRPr="00B34979">
        <w:rPr>
          <w:color w:val="000000"/>
          <w:sz w:val="21"/>
          <w:szCs w:val="21"/>
        </w:rPr>
        <w:t>the</w:t>
      </w:r>
      <w:r w:rsidRPr="00B34979">
        <w:rPr>
          <w:color w:val="000000"/>
          <w:spacing w:val="1"/>
          <w:sz w:val="21"/>
          <w:szCs w:val="21"/>
        </w:rPr>
        <w:t xml:space="preserve"> </w:t>
      </w:r>
      <w:r w:rsidRPr="00B34979">
        <w:rPr>
          <w:color w:val="000000"/>
          <w:sz w:val="21"/>
          <w:szCs w:val="21"/>
        </w:rPr>
        <w:t>latest</w:t>
      </w:r>
      <w:r w:rsidRPr="00B34979">
        <w:rPr>
          <w:color w:val="000000"/>
          <w:spacing w:val="-78"/>
          <w:sz w:val="21"/>
          <w:szCs w:val="21"/>
        </w:rPr>
        <w:t xml:space="preserve"> </w:t>
      </w:r>
      <w:r w:rsidRPr="00B34979">
        <w:rPr>
          <w:color w:val="000000"/>
          <w:sz w:val="21"/>
          <w:szCs w:val="21"/>
        </w:rPr>
        <w:t>revision, amendment to the drawings provided that the Engineer has</w:t>
      </w:r>
      <w:r w:rsidRPr="00B34979">
        <w:rPr>
          <w:color w:val="000000"/>
          <w:spacing w:val="1"/>
          <w:sz w:val="21"/>
          <w:szCs w:val="21"/>
        </w:rPr>
        <w:t xml:space="preserve"> </w:t>
      </w:r>
      <w:r w:rsidRPr="00B34979">
        <w:rPr>
          <w:color w:val="000000"/>
          <w:sz w:val="21"/>
          <w:szCs w:val="21"/>
        </w:rPr>
        <w:t>given</w:t>
      </w:r>
      <w:r w:rsidRPr="00B34979">
        <w:rPr>
          <w:color w:val="000000"/>
          <w:spacing w:val="1"/>
          <w:sz w:val="21"/>
          <w:szCs w:val="21"/>
        </w:rPr>
        <w:t xml:space="preserve"> </w:t>
      </w:r>
      <w:r w:rsidRPr="00B34979">
        <w:rPr>
          <w:color w:val="000000"/>
          <w:sz w:val="21"/>
          <w:szCs w:val="21"/>
        </w:rPr>
        <w:t>the</w:t>
      </w:r>
      <w:r w:rsidRPr="00B34979">
        <w:rPr>
          <w:color w:val="000000"/>
          <w:spacing w:val="1"/>
          <w:sz w:val="21"/>
          <w:szCs w:val="21"/>
        </w:rPr>
        <w:t xml:space="preserve"> </w:t>
      </w:r>
      <w:r w:rsidR="0097404A">
        <w:rPr>
          <w:color w:val="000000"/>
          <w:sz w:val="21"/>
          <w:szCs w:val="21"/>
        </w:rPr>
        <w:t>Contractor</w:t>
      </w:r>
      <w:r w:rsidRPr="00B34979">
        <w:rPr>
          <w:color w:val="000000"/>
          <w:spacing w:val="1"/>
          <w:sz w:val="21"/>
          <w:szCs w:val="21"/>
        </w:rPr>
        <w:t xml:space="preserve"> </w:t>
      </w:r>
      <w:r w:rsidRPr="00B34979">
        <w:rPr>
          <w:color w:val="000000"/>
          <w:sz w:val="21"/>
          <w:szCs w:val="21"/>
        </w:rPr>
        <w:t>in</w:t>
      </w:r>
      <w:r w:rsidRPr="00B34979">
        <w:rPr>
          <w:color w:val="000000"/>
          <w:spacing w:val="1"/>
          <w:sz w:val="21"/>
          <w:szCs w:val="21"/>
        </w:rPr>
        <w:t xml:space="preserve"> </w:t>
      </w:r>
      <w:r w:rsidRPr="00B34979">
        <w:rPr>
          <w:color w:val="000000"/>
          <w:sz w:val="21"/>
          <w:szCs w:val="21"/>
        </w:rPr>
        <w:t>writing</w:t>
      </w:r>
      <w:r w:rsidRPr="00B34979">
        <w:rPr>
          <w:color w:val="000000"/>
          <w:spacing w:val="1"/>
          <w:sz w:val="21"/>
          <w:szCs w:val="21"/>
        </w:rPr>
        <w:t xml:space="preserve"> </w:t>
      </w:r>
      <w:r w:rsidRPr="00B34979">
        <w:rPr>
          <w:color w:val="000000"/>
          <w:sz w:val="21"/>
          <w:szCs w:val="21"/>
        </w:rPr>
        <w:t>such</w:t>
      </w:r>
      <w:r w:rsidRPr="00B34979">
        <w:rPr>
          <w:color w:val="000000"/>
          <w:spacing w:val="1"/>
          <w:sz w:val="21"/>
          <w:szCs w:val="21"/>
        </w:rPr>
        <w:t xml:space="preserve"> </w:t>
      </w:r>
      <w:r w:rsidRPr="00B34979">
        <w:rPr>
          <w:color w:val="000000"/>
          <w:sz w:val="21"/>
          <w:szCs w:val="21"/>
        </w:rPr>
        <w:t>reasonable</w:t>
      </w:r>
      <w:r w:rsidRPr="00B34979">
        <w:rPr>
          <w:color w:val="000000"/>
          <w:spacing w:val="1"/>
          <w:sz w:val="21"/>
          <w:szCs w:val="21"/>
        </w:rPr>
        <w:t xml:space="preserve"> </w:t>
      </w:r>
      <w:r w:rsidRPr="00B34979">
        <w:rPr>
          <w:color w:val="000000"/>
          <w:sz w:val="21"/>
          <w:szCs w:val="21"/>
        </w:rPr>
        <w:t>prior</w:t>
      </w:r>
      <w:r w:rsidRPr="00B34979">
        <w:rPr>
          <w:color w:val="000000"/>
          <w:spacing w:val="1"/>
          <w:sz w:val="21"/>
          <w:szCs w:val="21"/>
        </w:rPr>
        <w:t xml:space="preserve"> </w:t>
      </w:r>
      <w:r w:rsidRPr="00B34979">
        <w:rPr>
          <w:color w:val="000000"/>
          <w:sz w:val="21"/>
          <w:szCs w:val="21"/>
        </w:rPr>
        <w:t>notices</w:t>
      </w:r>
      <w:r w:rsidRPr="00B34979">
        <w:rPr>
          <w:color w:val="000000"/>
          <w:spacing w:val="1"/>
          <w:sz w:val="21"/>
          <w:szCs w:val="21"/>
        </w:rPr>
        <w:t xml:space="preserve"> </w:t>
      </w:r>
      <w:r w:rsidRPr="00B34979">
        <w:rPr>
          <w:color w:val="000000"/>
          <w:sz w:val="21"/>
          <w:szCs w:val="21"/>
        </w:rPr>
        <w:t>of</w:t>
      </w:r>
      <w:r w:rsidRPr="00B34979">
        <w:rPr>
          <w:color w:val="000000"/>
          <w:spacing w:val="1"/>
          <w:sz w:val="21"/>
          <w:szCs w:val="21"/>
        </w:rPr>
        <w:t xml:space="preserve"> </w:t>
      </w:r>
      <w:r w:rsidRPr="00B34979">
        <w:rPr>
          <w:color w:val="000000"/>
          <w:sz w:val="21"/>
          <w:szCs w:val="21"/>
        </w:rPr>
        <w:t>intention to revise, amend, or supersede as the nature of intended</w:t>
      </w:r>
      <w:r w:rsidRPr="00B34979">
        <w:rPr>
          <w:color w:val="000000"/>
          <w:spacing w:val="1"/>
          <w:sz w:val="21"/>
          <w:szCs w:val="21"/>
        </w:rPr>
        <w:t xml:space="preserve"> </w:t>
      </w:r>
      <w:r w:rsidRPr="00B34979">
        <w:rPr>
          <w:color w:val="000000"/>
          <w:sz w:val="21"/>
          <w:szCs w:val="21"/>
        </w:rPr>
        <w:t>change</w:t>
      </w:r>
      <w:r w:rsidRPr="00B34979">
        <w:rPr>
          <w:color w:val="000000"/>
          <w:spacing w:val="1"/>
          <w:sz w:val="21"/>
          <w:szCs w:val="21"/>
        </w:rPr>
        <w:t xml:space="preserve"> </w:t>
      </w:r>
      <w:r w:rsidRPr="00B34979">
        <w:rPr>
          <w:color w:val="000000"/>
          <w:sz w:val="21"/>
          <w:szCs w:val="21"/>
        </w:rPr>
        <w:t>requires</w:t>
      </w:r>
      <w:r w:rsidRPr="00B34979">
        <w:rPr>
          <w:color w:val="000000"/>
          <w:spacing w:val="1"/>
          <w:sz w:val="21"/>
          <w:szCs w:val="21"/>
        </w:rPr>
        <w:t xml:space="preserve"> </w:t>
      </w:r>
      <w:r w:rsidRPr="00B34979">
        <w:rPr>
          <w:color w:val="000000"/>
          <w:sz w:val="21"/>
          <w:szCs w:val="21"/>
        </w:rPr>
        <w:t>and</w:t>
      </w:r>
      <w:r w:rsidRPr="00B34979">
        <w:rPr>
          <w:color w:val="000000"/>
          <w:spacing w:val="1"/>
          <w:sz w:val="21"/>
          <w:szCs w:val="21"/>
        </w:rPr>
        <w:t xml:space="preserve"> </w:t>
      </w:r>
      <w:r w:rsidRPr="00B34979">
        <w:rPr>
          <w:color w:val="000000"/>
          <w:sz w:val="21"/>
          <w:szCs w:val="21"/>
        </w:rPr>
        <w:t>relevant</w:t>
      </w:r>
      <w:r w:rsidRPr="00B34979">
        <w:rPr>
          <w:color w:val="000000"/>
          <w:spacing w:val="1"/>
          <w:sz w:val="21"/>
          <w:szCs w:val="21"/>
        </w:rPr>
        <w:t xml:space="preserve"> </w:t>
      </w:r>
      <w:r w:rsidRPr="00B34979">
        <w:rPr>
          <w:color w:val="000000"/>
          <w:sz w:val="21"/>
          <w:szCs w:val="21"/>
        </w:rPr>
        <w:t>drawings</w:t>
      </w:r>
      <w:r w:rsidRPr="00B34979">
        <w:rPr>
          <w:color w:val="000000"/>
          <w:spacing w:val="1"/>
          <w:sz w:val="21"/>
          <w:szCs w:val="21"/>
        </w:rPr>
        <w:t xml:space="preserve"> </w:t>
      </w:r>
      <w:r w:rsidRPr="00B34979">
        <w:rPr>
          <w:color w:val="000000"/>
          <w:sz w:val="21"/>
          <w:szCs w:val="21"/>
        </w:rPr>
        <w:t>have</w:t>
      </w:r>
      <w:r w:rsidRPr="00B34979">
        <w:rPr>
          <w:color w:val="000000"/>
          <w:spacing w:val="1"/>
          <w:sz w:val="21"/>
          <w:szCs w:val="21"/>
        </w:rPr>
        <w:t xml:space="preserve"> </w:t>
      </w:r>
      <w:r w:rsidRPr="00B34979">
        <w:rPr>
          <w:color w:val="000000"/>
          <w:sz w:val="21"/>
          <w:szCs w:val="21"/>
        </w:rPr>
        <w:t>been</w:t>
      </w:r>
      <w:r w:rsidRPr="00B34979">
        <w:rPr>
          <w:color w:val="000000"/>
          <w:spacing w:val="1"/>
          <w:sz w:val="21"/>
          <w:szCs w:val="21"/>
        </w:rPr>
        <w:t xml:space="preserve"> </w:t>
      </w:r>
      <w:r w:rsidRPr="00B34979">
        <w:rPr>
          <w:color w:val="000000"/>
          <w:sz w:val="21"/>
          <w:szCs w:val="21"/>
        </w:rPr>
        <w:t>issued</w:t>
      </w:r>
      <w:r w:rsidRPr="00B34979">
        <w:rPr>
          <w:color w:val="000000"/>
          <w:spacing w:val="1"/>
          <w:sz w:val="21"/>
          <w:szCs w:val="21"/>
        </w:rPr>
        <w:t xml:space="preserve"> </w:t>
      </w:r>
      <w:r w:rsidRPr="00B34979">
        <w:rPr>
          <w:color w:val="000000"/>
          <w:sz w:val="21"/>
          <w:szCs w:val="21"/>
        </w:rPr>
        <w:t>to</w:t>
      </w:r>
      <w:r w:rsidRPr="00B34979">
        <w:rPr>
          <w:color w:val="000000"/>
          <w:spacing w:val="1"/>
          <w:sz w:val="21"/>
          <w:szCs w:val="21"/>
        </w:rPr>
        <w:t xml:space="preserve"> </w:t>
      </w:r>
      <w:r w:rsidRPr="00B34979">
        <w:rPr>
          <w:color w:val="000000"/>
          <w:sz w:val="21"/>
          <w:szCs w:val="21"/>
        </w:rPr>
        <w:t>the</w:t>
      </w:r>
      <w:r w:rsidRPr="00B34979">
        <w:rPr>
          <w:color w:val="000000"/>
          <w:spacing w:val="1"/>
          <w:sz w:val="21"/>
          <w:szCs w:val="21"/>
        </w:rPr>
        <w:t xml:space="preserve"> </w:t>
      </w:r>
      <w:r w:rsidR="0097404A">
        <w:rPr>
          <w:color w:val="000000"/>
          <w:sz w:val="21"/>
          <w:szCs w:val="21"/>
        </w:rPr>
        <w:t>Contractor</w:t>
      </w:r>
      <w:r w:rsidRPr="00B34979">
        <w:rPr>
          <w:color w:val="000000"/>
          <w:sz w:val="21"/>
          <w:szCs w:val="21"/>
        </w:rPr>
        <w:t>.</w:t>
      </w:r>
      <w:r w:rsidR="00AE295E" w:rsidRPr="00B34979">
        <w:rPr>
          <w:sz w:val="21"/>
          <w:szCs w:val="21"/>
        </w:rPr>
        <w:t xml:space="preserve"> </w:t>
      </w:r>
    </w:p>
    <w:p w14:paraId="0477F5B7" w14:textId="77777777" w:rsidR="00B34979" w:rsidRPr="00B34979" w:rsidRDefault="00B34979" w:rsidP="00883572">
      <w:pPr>
        <w:spacing w:before="120" w:after="120" w:line="276" w:lineRule="auto"/>
        <w:ind w:right="774"/>
        <w:jc w:val="both"/>
        <w:rPr>
          <w:sz w:val="21"/>
          <w:szCs w:val="21"/>
        </w:rPr>
      </w:pPr>
    </w:p>
    <w:p w14:paraId="3195E8D0" w14:textId="77777777" w:rsidR="00B03933" w:rsidRPr="00B34979" w:rsidRDefault="00692369" w:rsidP="00883572">
      <w:pPr>
        <w:pStyle w:val="Heading2"/>
        <w:numPr>
          <w:ilvl w:val="0"/>
          <w:numId w:val="37"/>
        </w:numPr>
        <w:tabs>
          <w:tab w:val="left" w:pos="942"/>
          <w:tab w:val="left" w:pos="943"/>
        </w:tabs>
        <w:spacing w:before="120" w:after="120" w:line="276" w:lineRule="auto"/>
        <w:ind w:left="944" w:hanging="944"/>
      </w:pPr>
      <w:r w:rsidRPr="00B34979">
        <w:t>Shop</w:t>
      </w:r>
      <w:r w:rsidRPr="00B34979">
        <w:rPr>
          <w:spacing w:val="16"/>
        </w:rPr>
        <w:t xml:space="preserve"> </w:t>
      </w:r>
      <w:r w:rsidRPr="00B34979">
        <w:t>Drawings</w:t>
      </w:r>
    </w:p>
    <w:p w14:paraId="5F1140BD" w14:textId="28D2BC60" w:rsidR="00B03933" w:rsidRPr="00B34979" w:rsidRDefault="00692369" w:rsidP="00883572">
      <w:pPr>
        <w:pStyle w:val="BodyText"/>
        <w:spacing w:before="120" w:after="120" w:line="276" w:lineRule="auto"/>
        <w:ind w:right="692"/>
        <w:jc w:val="both"/>
      </w:pPr>
      <w:r w:rsidRPr="00B34979">
        <w:t xml:space="preserve">The </w:t>
      </w:r>
      <w:r w:rsidR="0097404A">
        <w:t>Contractor</w:t>
      </w:r>
      <w:r w:rsidRPr="00B34979">
        <w:t xml:space="preserve"> shall prepare two (2) copies of the following drawings for</w:t>
      </w:r>
      <w:r w:rsidRPr="00B34979">
        <w:rPr>
          <w:spacing w:val="1"/>
        </w:rPr>
        <w:t xml:space="preserve"> </w:t>
      </w:r>
      <w:r w:rsidRPr="00B34979">
        <w:t>approval</w:t>
      </w:r>
      <w:r w:rsidRPr="00B34979">
        <w:rPr>
          <w:spacing w:val="3"/>
        </w:rPr>
        <w:t xml:space="preserve"> </w:t>
      </w:r>
      <w:r w:rsidRPr="00B34979">
        <w:t>of</w:t>
      </w:r>
      <w:r w:rsidRPr="00B34979">
        <w:rPr>
          <w:spacing w:val="1"/>
        </w:rPr>
        <w:t xml:space="preserve"> </w:t>
      </w:r>
      <w:r w:rsidRPr="00B34979">
        <w:t>the</w:t>
      </w:r>
      <w:r w:rsidRPr="00B34979">
        <w:rPr>
          <w:spacing w:val="4"/>
        </w:rPr>
        <w:t xml:space="preserve"> </w:t>
      </w:r>
      <w:r w:rsidRPr="00B34979">
        <w:t>Engineer</w:t>
      </w:r>
      <w:r w:rsidRPr="00B34979">
        <w:rPr>
          <w:spacing w:val="2"/>
        </w:rPr>
        <w:t xml:space="preserve"> </w:t>
      </w:r>
      <w:r w:rsidRPr="00B34979">
        <w:t>before</w:t>
      </w:r>
      <w:r w:rsidRPr="00B34979">
        <w:rPr>
          <w:spacing w:val="3"/>
        </w:rPr>
        <w:t xml:space="preserve"> </w:t>
      </w:r>
      <w:r w:rsidRPr="00B34979">
        <w:t>execution</w:t>
      </w:r>
      <w:r w:rsidRPr="00B34979">
        <w:rPr>
          <w:spacing w:val="3"/>
        </w:rPr>
        <w:t xml:space="preserve"> </w:t>
      </w:r>
      <w:r w:rsidRPr="00B34979">
        <w:t>of</w:t>
      </w:r>
      <w:r w:rsidRPr="00B34979">
        <w:rPr>
          <w:spacing w:val="1"/>
        </w:rPr>
        <w:t xml:space="preserve"> </w:t>
      </w:r>
      <w:r w:rsidRPr="00B34979">
        <w:t>works.</w:t>
      </w:r>
    </w:p>
    <w:p w14:paraId="33ED6FF2" w14:textId="77777777" w:rsidR="00B03933" w:rsidRPr="00B34979" w:rsidRDefault="00692369" w:rsidP="00883572">
      <w:pPr>
        <w:pStyle w:val="ListParagraph"/>
        <w:numPr>
          <w:ilvl w:val="2"/>
          <w:numId w:val="37"/>
        </w:numPr>
        <w:tabs>
          <w:tab w:val="left" w:pos="1644"/>
        </w:tabs>
        <w:spacing w:before="120" w:after="120" w:line="276" w:lineRule="auto"/>
        <w:ind w:hanging="352"/>
        <w:jc w:val="both"/>
        <w:rPr>
          <w:sz w:val="21"/>
          <w:szCs w:val="21"/>
        </w:rPr>
      </w:pPr>
      <w:r w:rsidRPr="00B34979">
        <w:rPr>
          <w:sz w:val="21"/>
          <w:szCs w:val="21"/>
        </w:rPr>
        <w:lastRenderedPageBreak/>
        <w:t>Site</w:t>
      </w:r>
      <w:r w:rsidRPr="00B34979">
        <w:rPr>
          <w:spacing w:val="13"/>
          <w:sz w:val="21"/>
          <w:szCs w:val="21"/>
        </w:rPr>
        <w:t xml:space="preserve"> </w:t>
      </w:r>
      <w:r w:rsidRPr="00B34979">
        <w:rPr>
          <w:sz w:val="21"/>
          <w:szCs w:val="21"/>
        </w:rPr>
        <w:t>organization</w:t>
      </w:r>
      <w:r w:rsidRPr="00B34979">
        <w:rPr>
          <w:spacing w:val="14"/>
          <w:sz w:val="21"/>
          <w:szCs w:val="21"/>
        </w:rPr>
        <w:t xml:space="preserve"> </w:t>
      </w:r>
      <w:r w:rsidRPr="00B34979">
        <w:rPr>
          <w:sz w:val="21"/>
          <w:szCs w:val="21"/>
        </w:rPr>
        <w:t>plan.</w:t>
      </w:r>
    </w:p>
    <w:p w14:paraId="36EC7639" w14:textId="77777777" w:rsidR="00B03933" w:rsidRPr="00B34979" w:rsidRDefault="00692369" w:rsidP="00883572">
      <w:pPr>
        <w:pStyle w:val="ListParagraph"/>
        <w:numPr>
          <w:ilvl w:val="2"/>
          <w:numId w:val="37"/>
        </w:numPr>
        <w:tabs>
          <w:tab w:val="left" w:pos="1644"/>
        </w:tabs>
        <w:spacing w:before="120" w:after="120" w:line="276" w:lineRule="auto"/>
        <w:ind w:right="691"/>
        <w:jc w:val="both"/>
        <w:rPr>
          <w:sz w:val="21"/>
          <w:szCs w:val="21"/>
        </w:rPr>
      </w:pPr>
      <w:r w:rsidRPr="00B34979">
        <w:rPr>
          <w:sz w:val="21"/>
          <w:szCs w:val="21"/>
        </w:rPr>
        <w:t>Road cross-sections at 20m intervals showing original ground levels,</w:t>
      </w:r>
      <w:r w:rsidRPr="00B34979">
        <w:rPr>
          <w:spacing w:val="1"/>
          <w:sz w:val="21"/>
          <w:szCs w:val="21"/>
        </w:rPr>
        <w:t xml:space="preserve"> </w:t>
      </w:r>
      <w:r w:rsidRPr="00B34979">
        <w:rPr>
          <w:sz w:val="21"/>
          <w:szCs w:val="21"/>
        </w:rPr>
        <w:t>finished</w:t>
      </w:r>
      <w:r w:rsidRPr="00B34979">
        <w:rPr>
          <w:spacing w:val="5"/>
          <w:sz w:val="21"/>
          <w:szCs w:val="21"/>
        </w:rPr>
        <w:t xml:space="preserve"> </w:t>
      </w:r>
      <w:r w:rsidRPr="00B34979">
        <w:rPr>
          <w:sz w:val="21"/>
          <w:szCs w:val="21"/>
        </w:rPr>
        <w:t>road</w:t>
      </w:r>
      <w:r w:rsidRPr="00B34979">
        <w:rPr>
          <w:spacing w:val="3"/>
          <w:sz w:val="21"/>
          <w:szCs w:val="21"/>
        </w:rPr>
        <w:t xml:space="preserve"> </w:t>
      </w:r>
      <w:r w:rsidRPr="00B34979">
        <w:rPr>
          <w:sz w:val="21"/>
          <w:szCs w:val="21"/>
        </w:rPr>
        <w:t>levels,</w:t>
      </w:r>
      <w:r w:rsidRPr="00B34979">
        <w:rPr>
          <w:spacing w:val="7"/>
          <w:sz w:val="21"/>
          <w:szCs w:val="21"/>
        </w:rPr>
        <w:t xml:space="preserve"> </w:t>
      </w:r>
      <w:r w:rsidRPr="00B34979">
        <w:rPr>
          <w:sz w:val="21"/>
          <w:szCs w:val="21"/>
        </w:rPr>
        <w:t>slope</w:t>
      </w:r>
      <w:r w:rsidRPr="00B34979">
        <w:rPr>
          <w:spacing w:val="2"/>
          <w:sz w:val="21"/>
          <w:szCs w:val="21"/>
        </w:rPr>
        <w:t xml:space="preserve"> </w:t>
      </w:r>
      <w:r w:rsidRPr="00B34979">
        <w:rPr>
          <w:sz w:val="21"/>
          <w:szCs w:val="21"/>
        </w:rPr>
        <w:t>of</w:t>
      </w:r>
      <w:r w:rsidRPr="00B34979">
        <w:rPr>
          <w:spacing w:val="3"/>
          <w:sz w:val="21"/>
          <w:szCs w:val="21"/>
        </w:rPr>
        <w:t xml:space="preserve"> </w:t>
      </w:r>
      <w:r w:rsidRPr="00B34979">
        <w:rPr>
          <w:sz w:val="21"/>
          <w:szCs w:val="21"/>
        </w:rPr>
        <w:t>cross</w:t>
      </w:r>
      <w:r w:rsidRPr="00B34979">
        <w:rPr>
          <w:spacing w:val="5"/>
          <w:sz w:val="21"/>
          <w:szCs w:val="21"/>
        </w:rPr>
        <w:t xml:space="preserve"> </w:t>
      </w:r>
      <w:r w:rsidRPr="00B34979">
        <w:rPr>
          <w:sz w:val="21"/>
          <w:szCs w:val="21"/>
        </w:rPr>
        <w:t>fall,</w:t>
      </w:r>
      <w:r w:rsidRPr="00B34979">
        <w:rPr>
          <w:spacing w:val="4"/>
          <w:sz w:val="21"/>
          <w:szCs w:val="21"/>
        </w:rPr>
        <w:t xml:space="preserve"> </w:t>
      </w:r>
      <w:r w:rsidRPr="00B34979">
        <w:rPr>
          <w:sz w:val="21"/>
          <w:szCs w:val="21"/>
        </w:rPr>
        <w:t>volume</w:t>
      </w:r>
      <w:r w:rsidRPr="00B34979">
        <w:rPr>
          <w:spacing w:val="7"/>
          <w:sz w:val="21"/>
          <w:szCs w:val="21"/>
        </w:rPr>
        <w:t xml:space="preserve"> </w:t>
      </w:r>
      <w:r w:rsidRPr="00B34979">
        <w:rPr>
          <w:sz w:val="21"/>
          <w:szCs w:val="21"/>
        </w:rPr>
        <w:t>of</w:t>
      </w:r>
      <w:r w:rsidRPr="00B34979">
        <w:rPr>
          <w:spacing w:val="3"/>
          <w:sz w:val="21"/>
          <w:szCs w:val="21"/>
        </w:rPr>
        <w:t xml:space="preserve"> </w:t>
      </w:r>
      <w:r w:rsidRPr="00B34979">
        <w:rPr>
          <w:sz w:val="21"/>
          <w:szCs w:val="21"/>
        </w:rPr>
        <w:t>cut</w:t>
      </w:r>
      <w:r w:rsidRPr="00B34979">
        <w:rPr>
          <w:spacing w:val="3"/>
          <w:sz w:val="21"/>
          <w:szCs w:val="21"/>
        </w:rPr>
        <w:t xml:space="preserve"> </w:t>
      </w:r>
      <w:r w:rsidRPr="00B34979">
        <w:rPr>
          <w:sz w:val="21"/>
          <w:szCs w:val="21"/>
        </w:rPr>
        <w:t>and</w:t>
      </w:r>
      <w:r w:rsidRPr="00B34979">
        <w:rPr>
          <w:spacing w:val="2"/>
          <w:sz w:val="21"/>
          <w:szCs w:val="21"/>
        </w:rPr>
        <w:t xml:space="preserve"> </w:t>
      </w:r>
      <w:r w:rsidRPr="00B34979">
        <w:rPr>
          <w:sz w:val="21"/>
          <w:szCs w:val="21"/>
        </w:rPr>
        <w:t>fill.</w:t>
      </w:r>
    </w:p>
    <w:p w14:paraId="28804459" w14:textId="77777777" w:rsidR="00B03933" w:rsidRPr="00B34979" w:rsidRDefault="00692369" w:rsidP="00883572">
      <w:pPr>
        <w:pStyle w:val="ListParagraph"/>
        <w:numPr>
          <w:ilvl w:val="2"/>
          <w:numId w:val="37"/>
        </w:numPr>
        <w:tabs>
          <w:tab w:val="left" w:pos="1644"/>
        </w:tabs>
        <w:spacing w:before="120" w:after="120" w:line="276" w:lineRule="auto"/>
        <w:ind w:right="690"/>
        <w:jc w:val="both"/>
        <w:rPr>
          <w:sz w:val="21"/>
          <w:szCs w:val="21"/>
        </w:rPr>
      </w:pPr>
      <w:r w:rsidRPr="00B34979">
        <w:rPr>
          <w:sz w:val="21"/>
          <w:szCs w:val="21"/>
        </w:rPr>
        <w:t>General</w:t>
      </w:r>
      <w:r w:rsidRPr="00B34979">
        <w:rPr>
          <w:spacing w:val="1"/>
          <w:sz w:val="21"/>
          <w:szCs w:val="21"/>
        </w:rPr>
        <w:t xml:space="preserve"> </w:t>
      </w:r>
      <w:r w:rsidRPr="00B34979">
        <w:rPr>
          <w:sz w:val="21"/>
          <w:szCs w:val="21"/>
        </w:rPr>
        <w:t>arrangement</w:t>
      </w:r>
      <w:r w:rsidRPr="00B34979">
        <w:rPr>
          <w:spacing w:val="1"/>
          <w:sz w:val="21"/>
          <w:szCs w:val="21"/>
        </w:rPr>
        <w:t xml:space="preserve"> </w:t>
      </w:r>
      <w:r w:rsidRPr="00B34979">
        <w:rPr>
          <w:sz w:val="21"/>
          <w:szCs w:val="21"/>
        </w:rPr>
        <w:t>drawings</w:t>
      </w:r>
      <w:r w:rsidRPr="00B34979">
        <w:rPr>
          <w:spacing w:val="1"/>
          <w:sz w:val="21"/>
          <w:szCs w:val="21"/>
        </w:rPr>
        <w:t xml:space="preserve"> </w:t>
      </w:r>
      <w:r w:rsidRPr="00B34979">
        <w:rPr>
          <w:sz w:val="21"/>
          <w:szCs w:val="21"/>
        </w:rPr>
        <w:t>for</w:t>
      </w:r>
      <w:r w:rsidRPr="00B34979">
        <w:rPr>
          <w:spacing w:val="1"/>
          <w:sz w:val="21"/>
          <w:szCs w:val="21"/>
        </w:rPr>
        <w:t xml:space="preserve"> </w:t>
      </w:r>
      <w:r w:rsidRPr="00B34979">
        <w:rPr>
          <w:sz w:val="21"/>
          <w:szCs w:val="21"/>
        </w:rPr>
        <w:t>pipe</w:t>
      </w:r>
      <w:r w:rsidRPr="00B34979">
        <w:rPr>
          <w:spacing w:val="1"/>
          <w:sz w:val="21"/>
          <w:szCs w:val="21"/>
        </w:rPr>
        <w:t xml:space="preserve"> </w:t>
      </w:r>
      <w:r w:rsidRPr="00B34979">
        <w:rPr>
          <w:sz w:val="21"/>
          <w:szCs w:val="21"/>
        </w:rPr>
        <w:t>and</w:t>
      </w:r>
      <w:r w:rsidRPr="00B34979">
        <w:rPr>
          <w:spacing w:val="1"/>
          <w:sz w:val="21"/>
          <w:szCs w:val="21"/>
        </w:rPr>
        <w:t xml:space="preserve"> </w:t>
      </w:r>
      <w:r w:rsidRPr="00B34979">
        <w:rPr>
          <w:sz w:val="21"/>
          <w:szCs w:val="21"/>
        </w:rPr>
        <w:t>box</w:t>
      </w:r>
      <w:r w:rsidRPr="00B34979">
        <w:rPr>
          <w:spacing w:val="1"/>
          <w:sz w:val="21"/>
          <w:szCs w:val="21"/>
        </w:rPr>
        <w:t xml:space="preserve"> </w:t>
      </w:r>
      <w:r w:rsidRPr="00B34979">
        <w:rPr>
          <w:sz w:val="21"/>
          <w:szCs w:val="21"/>
        </w:rPr>
        <w:t>culverts</w:t>
      </w:r>
      <w:r w:rsidRPr="001D57DE">
        <w:rPr>
          <w:sz w:val="21"/>
          <w:szCs w:val="21"/>
        </w:rPr>
        <w:t xml:space="preserve"> </w:t>
      </w:r>
      <w:r w:rsidRPr="00B34979">
        <w:rPr>
          <w:sz w:val="21"/>
          <w:szCs w:val="21"/>
        </w:rPr>
        <w:t>indicating</w:t>
      </w:r>
      <w:r w:rsidRPr="001D57DE">
        <w:rPr>
          <w:sz w:val="21"/>
          <w:szCs w:val="21"/>
        </w:rPr>
        <w:t xml:space="preserve"> </w:t>
      </w:r>
      <w:r w:rsidRPr="00B34979">
        <w:rPr>
          <w:sz w:val="21"/>
          <w:szCs w:val="21"/>
        </w:rPr>
        <w:t>survey</w:t>
      </w:r>
      <w:r w:rsidRPr="001D57DE">
        <w:rPr>
          <w:sz w:val="21"/>
          <w:szCs w:val="21"/>
        </w:rPr>
        <w:t xml:space="preserve"> </w:t>
      </w:r>
      <w:r w:rsidRPr="00B34979">
        <w:rPr>
          <w:sz w:val="21"/>
          <w:szCs w:val="21"/>
        </w:rPr>
        <w:t>coordinates,</w:t>
      </w:r>
      <w:r w:rsidRPr="001D57DE">
        <w:rPr>
          <w:sz w:val="21"/>
          <w:szCs w:val="21"/>
        </w:rPr>
        <w:t xml:space="preserve"> </w:t>
      </w:r>
      <w:r w:rsidRPr="00B34979">
        <w:rPr>
          <w:sz w:val="21"/>
          <w:szCs w:val="21"/>
        </w:rPr>
        <w:t>proposed</w:t>
      </w:r>
      <w:r w:rsidRPr="001D57DE">
        <w:rPr>
          <w:sz w:val="21"/>
          <w:szCs w:val="21"/>
        </w:rPr>
        <w:t xml:space="preserve"> </w:t>
      </w:r>
      <w:r w:rsidRPr="00B34979">
        <w:rPr>
          <w:sz w:val="21"/>
          <w:szCs w:val="21"/>
        </w:rPr>
        <w:t>dimensions,</w:t>
      </w:r>
      <w:r w:rsidRPr="001D57DE">
        <w:rPr>
          <w:sz w:val="21"/>
          <w:szCs w:val="21"/>
        </w:rPr>
        <w:t xml:space="preserve"> </w:t>
      </w:r>
      <w:r w:rsidRPr="00B34979">
        <w:rPr>
          <w:sz w:val="21"/>
          <w:szCs w:val="21"/>
        </w:rPr>
        <w:t>existing</w:t>
      </w:r>
      <w:r w:rsidRPr="001D57DE">
        <w:rPr>
          <w:sz w:val="21"/>
          <w:szCs w:val="21"/>
        </w:rPr>
        <w:t xml:space="preserve"> </w:t>
      </w:r>
      <w:r w:rsidRPr="00B34979">
        <w:rPr>
          <w:sz w:val="21"/>
          <w:szCs w:val="21"/>
        </w:rPr>
        <w:t>ground</w:t>
      </w:r>
      <w:r w:rsidRPr="001D57DE">
        <w:rPr>
          <w:sz w:val="21"/>
          <w:szCs w:val="21"/>
        </w:rPr>
        <w:t xml:space="preserve"> </w:t>
      </w:r>
      <w:r w:rsidRPr="00B34979">
        <w:rPr>
          <w:sz w:val="21"/>
          <w:szCs w:val="21"/>
        </w:rPr>
        <w:t>levels,</w:t>
      </w:r>
      <w:r w:rsidRPr="001D57DE">
        <w:rPr>
          <w:sz w:val="21"/>
          <w:szCs w:val="21"/>
        </w:rPr>
        <w:t xml:space="preserve"> </w:t>
      </w:r>
      <w:r w:rsidRPr="00B34979">
        <w:rPr>
          <w:sz w:val="21"/>
          <w:szCs w:val="21"/>
        </w:rPr>
        <w:t>proposed</w:t>
      </w:r>
      <w:r w:rsidRPr="001D57DE">
        <w:rPr>
          <w:sz w:val="21"/>
          <w:szCs w:val="21"/>
        </w:rPr>
        <w:t xml:space="preserve"> </w:t>
      </w:r>
      <w:r w:rsidRPr="00B34979">
        <w:rPr>
          <w:sz w:val="21"/>
          <w:szCs w:val="21"/>
        </w:rPr>
        <w:t>finished levels</w:t>
      </w:r>
      <w:r w:rsidRPr="001D57DE">
        <w:rPr>
          <w:sz w:val="21"/>
          <w:szCs w:val="21"/>
        </w:rPr>
        <w:t xml:space="preserve"> </w:t>
      </w:r>
      <w:r w:rsidRPr="00B34979">
        <w:rPr>
          <w:sz w:val="21"/>
          <w:szCs w:val="21"/>
        </w:rPr>
        <w:t>and class</w:t>
      </w:r>
      <w:r w:rsidRPr="001D57DE">
        <w:rPr>
          <w:sz w:val="21"/>
          <w:szCs w:val="21"/>
        </w:rPr>
        <w:t xml:space="preserve"> </w:t>
      </w:r>
      <w:r w:rsidRPr="00B34979">
        <w:rPr>
          <w:sz w:val="21"/>
          <w:szCs w:val="21"/>
        </w:rPr>
        <w:t>of</w:t>
      </w:r>
      <w:r w:rsidRPr="001D57DE">
        <w:rPr>
          <w:sz w:val="21"/>
          <w:szCs w:val="21"/>
        </w:rPr>
        <w:t xml:space="preserve"> </w:t>
      </w:r>
      <w:r w:rsidRPr="00B34979">
        <w:rPr>
          <w:sz w:val="21"/>
          <w:szCs w:val="21"/>
        </w:rPr>
        <w:t>concrete.</w:t>
      </w:r>
    </w:p>
    <w:p w14:paraId="5BCAC36D" w14:textId="77777777" w:rsidR="00B03933" w:rsidRPr="00B34979" w:rsidRDefault="00692369" w:rsidP="00883572">
      <w:pPr>
        <w:pStyle w:val="ListParagraph"/>
        <w:numPr>
          <w:ilvl w:val="2"/>
          <w:numId w:val="37"/>
        </w:numPr>
        <w:tabs>
          <w:tab w:val="left" w:pos="1644"/>
        </w:tabs>
        <w:spacing w:before="120" w:after="120" w:line="276" w:lineRule="auto"/>
        <w:ind w:right="692"/>
        <w:jc w:val="both"/>
        <w:rPr>
          <w:sz w:val="21"/>
          <w:szCs w:val="21"/>
        </w:rPr>
      </w:pPr>
      <w:r w:rsidRPr="00B34979">
        <w:rPr>
          <w:sz w:val="21"/>
          <w:szCs w:val="21"/>
        </w:rPr>
        <w:t xml:space="preserve">Appropriate inlet and outlet structures and scour protection </w:t>
      </w:r>
      <w:proofErr w:type="gramStart"/>
      <w:r w:rsidRPr="00B34979">
        <w:rPr>
          <w:sz w:val="21"/>
          <w:szCs w:val="21"/>
        </w:rPr>
        <w:t>works</w:t>
      </w:r>
      <w:proofErr w:type="gramEnd"/>
      <w:r w:rsidRPr="00B34979">
        <w:rPr>
          <w:sz w:val="21"/>
          <w:szCs w:val="21"/>
        </w:rPr>
        <w:t xml:space="preserve"> for</w:t>
      </w:r>
      <w:r w:rsidRPr="00B34979">
        <w:rPr>
          <w:spacing w:val="1"/>
          <w:sz w:val="21"/>
          <w:szCs w:val="21"/>
        </w:rPr>
        <w:t xml:space="preserve"> </w:t>
      </w:r>
      <w:r w:rsidRPr="00B34979">
        <w:rPr>
          <w:sz w:val="21"/>
          <w:szCs w:val="21"/>
        </w:rPr>
        <w:t>culvert</w:t>
      </w:r>
      <w:r w:rsidRPr="00B34979">
        <w:rPr>
          <w:spacing w:val="-1"/>
          <w:sz w:val="21"/>
          <w:szCs w:val="21"/>
        </w:rPr>
        <w:t xml:space="preserve"> </w:t>
      </w:r>
      <w:r w:rsidRPr="00B34979">
        <w:rPr>
          <w:sz w:val="21"/>
          <w:szCs w:val="21"/>
        </w:rPr>
        <w:t>and</w:t>
      </w:r>
      <w:r w:rsidRPr="00B34979">
        <w:rPr>
          <w:spacing w:val="-1"/>
          <w:sz w:val="21"/>
          <w:szCs w:val="21"/>
        </w:rPr>
        <w:t xml:space="preserve"> </w:t>
      </w:r>
      <w:r w:rsidRPr="00B34979">
        <w:rPr>
          <w:sz w:val="21"/>
          <w:szCs w:val="21"/>
        </w:rPr>
        <w:t>outfall</w:t>
      </w:r>
      <w:r w:rsidRPr="00B34979">
        <w:rPr>
          <w:spacing w:val="1"/>
          <w:sz w:val="21"/>
          <w:szCs w:val="21"/>
        </w:rPr>
        <w:t xml:space="preserve"> </w:t>
      </w:r>
      <w:r w:rsidRPr="00B34979">
        <w:rPr>
          <w:sz w:val="21"/>
          <w:szCs w:val="21"/>
        </w:rPr>
        <w:t>works.</w:t>
      </w:r>
    </w:p>
    <w:p w14:paraId="0D376D34" w14:textId="0F9EB9F2" w:rsidR="00B03933" w:rsidRPr="0083630F" w:rsidRDefault="00692369" w:rsidP="00883572">
      <w:pPr>
        <w:pStyle w:val="ListParagraph"/>
        <w:numPr>
          <w:ilvl w:val="2"/>
          <w:numId w:val="37"/>
        </w:numPr>
        <w:tabs>
          <w:tab w:val="left" w:pos="1644"/>
        </w:tabs>
        <w:spacing w:before="120" w:after="120" w:line="276" w:lineRule="auto"/>
        <w:ind w:right="693"/>
        <w:jc w:val="both"/>
        <w:rPr>
          <w:sz w:val="21"/>
          <w:szCs w:val="21"/>
        </w:rPr>
      </w:pPr>
      <w:r w:rsidRPr="00B34979">
        <w:rPr>
          <w:sz w:val="21"/>
          <w:szCs w:val="21"/>
        </w:rPr>
        <w:t>Reinforcement drawings for box culverts and pipe culverts wingwalls</w:t>
      </w:r>
      <w:r w:rsidRPr="00B34979">
        <w:rPr>
          <w:spacing w:val="1"/>
          <w:sz w:val="21"/>
          <w:szCs w:val="21"/>
        </w:rPr>
        <w:t xml:space="preserve"> </w:t>
      </w:r>
      <w:r w:rsidRPr="00B34979">
        <w:rPr>
          <w:sz w:val="21"/>
          <w:szCs w:val="21"/>
        </w:rPr>
        <w:t>including</w:t>
      </w:r>
      <w:r w:rsidRPr="00B34979">
        <w:rPr>
          <w:spacing w:val="-2"/>
          <w:sz w:val="21"/>
          <w:szCs w:val="21"/>
        </w:rPr>
        <w:t xml:space="preserve"> </w:t>
      </w:r>
      <w:r w:rsidRPr="00B34979">
        <w:rPr>
          <w:sz w:val="21"/>
          <w:szCs w:val="21"/>
        </w:rPr>
        <w:t>bar</w:t>
      </w:r>
      <w:r w:rsidRPr="00B34979">
        <w:rPr>
          <w:spacing w:val="2"/>
          <w:sz w:val="21"/>
          <w:szCs w:val="21"/>
        </w:rPr>
        <w:t xml:space="preserve"> </w:t>
      </w:r>
      <w:r w:rsidRPr="00B34979">
        <w:rPr>
          <w:sz w:val="21"/>
          <w:szCs w:val="21"/>
        </w:rPr>
        <w:t>bending</w:t>
      </w:r>
      <w:r w:rsidRPr="00B34979">
        <w:rPr>
          <w:spacing w:val="6"/>
          <w:sz w:val="21"/>
          <w:szCs w:val="21"/>
        </w:rPr>
        <w:t xml:space="preserve"> </w:t>
      </w:r>
      <w:r w:rsidRPr="00B34979">
        <w:rPr>
          <w:sz w:val="21"/>
          <w:szCs w:val="21"/>
        </w:rPr>
        <w:t>schedules.</w:t>
      </w:r>
    </w:p>
    <w:p w14:paraId="1DB6A65F" w14:textId="649B6D22" w:rsidR="00B03933" w:rsidRPr="00B34979" w:rsidRDefault="00692369" w:rsidP="00883572">
      <w:pPr>
        <w:pStyle w:val="BodyText"/>
        <w:spacing w:before="120" w:after="120" w:line="276" w:lineRule="auto"/>
        <w:ind w:right="689"/>
        <w:jc w:val="both"/>
      </w:pPr>
      <w:r w:rsidRPr="00B34979">
        <w:t xml:space="preserve">The formal approval or the comments of the Engineer do </w:t>
      </w:r>
      <w:r w:rsidRPr="00B34979">
        <w:rPr>
          <w:b/>
        </w:rPr>
        <w:t xml:space="preserve">not </w:t>
      </w:r>
      <w:r w:rsidRPr="00B34979">
        <w:t>release the</w:t>
      </w:r>
      <w:r w:rsidRPr="00B34979">
        <w:rPr>
          <w:spacing w:val="1"/>
        </w:rPr>
        <w:t xml:space="preserve"> </w:t>
      </w:r>
      <w:r w:rsidR="0097404A">
        <w:t>Contractor</w:t>
      </w:r>
      <w:r w:rsidRPr="00B34979">
        <w:t xml:space="preserve"> from his sole responsibility and liability for the proper supply,</w:t>
      </w:r>
      <w:r w:rsidRPr="00B34979">
        <w:rPr>
          <w:spacing w:val="1"/>
        </w:rPr>
        <w:t xml:space="preserve"> </w:t>
      </w:r>
      <w:r w:rsidRPr="00B34979">
        <w:t>execution</w:t>
      </w:r>
      <w:r w:rsidRPr="00B34979">
        <w:rPr>
          <w:spacing w:val="12"/>
        </w:rPr>
        <w:t xml:space="preserve"> </w:t>
      </w:r>
      <w:r w:rsidRPr="00B34979">
        <w:t>and</w:t>
      </w:r>
      <w:r w:rsidRPr="00B34979">
        <w:rPr>
          <w:spacing w:val="7"/>
        </w:rPr>
        <w:t xml:space="preserve"> </w:t>
      </w:r>
      <w:r w:rsidRPr="00B34979">
        <w:t>maintenance</w:t>
      </w:r>
      <w:r w:rsidRPr="00B34979">
        <w:rPr>
          <w:spacing w:val="10"/>
        </w:rPr>
        <w:t xml:space="preserve"> </w:t>
      </w:r>
      <w:r w:rsidRPr="00B34979">
        <w:t>of</w:t>
      </w:r>
      <w:r w:rsidRPr="00B34979">
        <w:rPr>
          <w:spacing w:val="11"/>
        </w:rPr>
        <w:t xml:space="preserve"> </w:t>
      </w:r>
      <w:r w:rsidRPr="00B34979">
        <w:t>the</w:t>
      </w:r>
      <w:r w:rsidRPr="00B34979">
        <w:rPr>
          <w:spacing w:val="10"/>
        </w:rPr>
        <w:t xml:space="preserve"> </w:t>
      </w:r>
      <w:r w:rsidRPr="00B34979">
        <w:t>Works</w:t>
      </w:r>
      <w:r w:rsidRPr="00B34979">
        <w:rPr>
          <w:spacing w:val="10"/>
        </w:rPr>
        <w:t xml:space="preserve"> </w:t>
      </w:r>
      <w:r w:rsidRPr="00B34979">
        <w:t>in</w:t>
      </w:r>
      <w:r w:rsidRPr="00B34979">
        <w:rPr>
          <w:spacing w:val="8"/>
        </w:rPr>
        <w:t xml:space="preserve"> </w:t>
      </w:r>
      <w:r w:rsidRPr="00B34979">
        <w:t>accordance</w:t>
      </w:r>
      <w:r w:rsidRPr="00B34979">
        <w:rPr>
          <w:spacing w:val="12"/>
        </w:rPr>
        <w:t xml:space="preserve"> </w:t>
      </w:r>
      <w:r w:rsidRPr="00B34979">
        <w:t>with</w:t>
      </w:r>
      <w:r w:rsidRPr="00B34979">
        <w:rPr>
          <w:spacing w:val="9"/>
        </w:rPr>
        <w:t xml:space="preserve"> </w:t>
      </w:r>
      <w:r w:rsidRPr="00B34979">
        <w:t>the</w:t>
      </w:r>
      <w:r w:rsidRPr="00B34979">
        <w:rPr>
          <w:spacing w:val="10"/>
        </w:rPr>
        <w:t xml:space="preserve"> </w:t>
      </w:r>
      <w:r w:rsidRPr="00B34979">
        <w:t>Contract.</w:t>
      </w:r>
    </w:p>
    <w:p w14:paraId="03194BA1" w14:textId="77777777" w:rsidR="00B03933" w:rsidRDefault="00B03933" w:rsidP="00883572">
      <w:pPr>
        <w:pStyle w:val="BodyText"/>
        <w:spacing w:before="120" w:after="120" w:line="276" w:lineRule="auto"/>
      </w:pPr>
    </w:p>
    <w:p w14:paraId="3F8F9519" w14:textId="4C5089AB" w:rsidR="003C2CBE" w:rsidRPr="0083630F" w:rsidRDefault="659BCF22" w:rsidP="00883572">
      <w:pPr>
        <w:pStyle w:val="Heading2"/>
        <w:numPr>
          <w:ilvl w:val="0"/>
          <w:numId w:val="37"/>
        </w:numPr>
        <w:tabs>
          <w:tab w:val="left" w:pos="942"/>
          <w:tab w:val="left" w:pos="943"/>
        </w:tabs>
        <w:spacing w:before="120" w:after="120" w:line="276" w:lineRule="auto"/>
        <w:ind w:left="944" w:hanging="944"/>
      </w:pPr>
      <w:r>
        <w:t>As-Built Drawings</w:t>
      </w:r>
    </w:p>
    <w:p w14:paraId="0A478701" w14:textId="30CB946C" w:rsidR="003C2CBE" w:rsidRDefault="659BCF22" w:rsidP="00883572">
      <w:pPr>
        <w:pStyle w:val="BodyText"/>
        <w:spacing w:before="120" w:after="120" w:line="276" w:lineRule="auto"/>
        <w:ind w:right="692"/>
        <w:jc w:val="both"/>
      </w:pPr>
      <w:r>
        <w:t xml:space="preserve">The </w:t>
      </w:r>
      <w:r w:rsidR="0097404A">
        <w:t>Contractor</w:t>
      </w:r>
      <w:r>
        <w:t xml:space="preserve"> shall prepare two (2) copies of As-built drawings, incorporating all changes or amendments made </w:t>
      </w:r>
      <w:r w:rsidR="002B47F1">
        <w:t>during</w:t>
      </w:r>
      <w:r>
        <w:t xml:space="preserve"> the construction </w:t>
      </w:r>
      <w:r w:rsidR="002B47F1">
        <w:t>w</w:t>
      </w:r>
      <w:r>
        <w:t>orks, for all Permanent Works, including those for which the Employer had prepared the Contract Drawings. As- built drawings shall be supplied to the Engineer within 14 days after completion of the part of the Works</w:t>
      </w:r>
      <w:r w:rsidR="00BC4711">
        <w:t>.</w:t>
      </w:r>
    </w:p>
    <w:p w14:paraId="17AF6A59" w14:textId="77777777" w:rsidR="003C2CBE" w:rsidRPr="00B34979" w:rsidRDefault="003C2CBE" w:rsidP="00883572">
      <w:pPr>
        <w:pStyle w:val="BodyText"/>
        <w:spacing w:before="120" w:after="120" w:line="276" w:lineRule="auto"/>
      </w:pPr>
    </w:p>
    <w:p w14:paraId="7C770D0B" w14:textId="77777777" w:rsidR="00B03933" w:rsidRPr="00B34979" w:rsidRDefault="00692369" w:rsidP="00883572">
      <w:pPr>
        <w:pStyle w:val="Heading2"/>
        <w:numPr>
          <w:ilvl w:val="0"/>
          <w:numId w:val="37"/>
        </w:numPr>
        <w:tabs>
          <w:tab w:val="left" w:pos="942"/>
          <w:tab w:val="left" w:pos="943"/>
        </w:tabs>
        <w:spacing w:before="120" w:after="120" w:line="276" w:lineRule="auto"/>
        <w:ind w:left="944" w:hanging="944"/>
      </w:pPr>
      <w:r w:rsidRPr="00B34979">
        <w:t>Documents</w:t>
      </w:r>
    </w:p>
    <w:p w14:paraId="7E3C499E" w14:textId="77777777" w:rsidR="00B03933" w:rsidRPr="00845449" w:rsidRDefault="00692369" w:rsidP="00845449">
      <w:pPr>
        <w:spacing w:before="120" w:after="120" w:line="276" w:lineRule="auto"/>
        <w:ind w:right="774"/>
        <w:jc w:val="both"/>
        <w:rPr>
          <w:sz w:val="21"/>
          <w:szCs w:val="21"/>
        </w:rPr>
      </w:pPr>
      <w:r w:rsidRPr="00845449">
        <w:rPr>
          <w:sz w:val="21"/>
          <w:szCs w:val="21"/>
        </w:rPr>
        <w:t>The following documents will be available for inspection during the normal working hours at the offices of the Kenya Ports Authority:</w:t>
      </w:r>
    </w:p>
    <w:p w14:paraId="69E13572" w14:textId="77777777" w:rsidR="00B03933" w:rsidRPr="00B34979" w:rsidRDefault="00692369" w:rsidP="00883572">
      <w:pPr>
        <w:pStyle w:val="ListParagraph"/>
        <w:numPr>
          <w:ilvl w:val="0"/>
          <w:numId w:val="35"/>
        </w:numPr>
        <w:tabs>
          <w:tab w:val="left" w:pos="1772"/>
          <w:tab w:val="left" w:pos="1773"/>
        </w:tabs>
        <w:spacing w:before="120" w:after="120" w:line="276" w:lineRule="auto"/>
        <w:rPr>
          <w:sz w:val="21"/>
          <w:szCs w:val="21"/>
        </w:rPr>
      </w:pPr>
      <w:r w:rsidRPr="00B34979">
        <w:rPr>
          <w:sz w:val="21"/>
          <w:szCs w:val="21"/>
        </w:rPr>
        <w:t>Road</w:t>
      </w:r>
      <w:r w:rsidRPr="00B34979">
        <w:rPr>
          <w:spacing w:val="16"/>
          <w:sz w:val="21"/>
          <w:szCs w:val="21"/>
        </w:rPr>
        <w:t xml:space="preserve"> </w:t>
      </w:r>
      <w:r w:rsidRPr="00B34979">
        <w:rPr>
          <w:sz w:val="21"/>
          <w:szCs w:val="21"/>
        </w:rPr>
        <w:t>Design</w:t>
      </w:r>
      <w:r w:rsidRPr="00B34979">
        <w:rPr>
          <w:spacing w:val="13"/>
          <w:sz w:val="21"/>
          <w:szCs w:val="21"/>
        </w:rPr>
        <w:t xml:space="preserve"> </w:t>
      </w:r>
      <w:r w:rsidRPr="00B34979">
        <w:rPr>
          <w:sz w:val="21"/>
          <w:szCs w:val="21"/>
        </w:rPr>
        <w:t>Manuals</w:t>
      </w:r>
    </w:p>
    <w:p w14:paraId="7FCC4AC6" w14:textId="77777777" w:rsidR="00B03933" w:rsidRPr="00B34979" w:rsidRDefault="00692369" w:rsidP="00883572">
      <w:pPr>
        <w:pStyle w:val="ListParagraph"/>
        <w:numPr>
          <w:ilvl w:val="0"/>
          <w:numId w:val="35"/>
        </w:numPr>
        <w:tabs>
          <w:tab w:val="left" w:pos="1772"/>
          <w:tab w:val="left" w:pos="1773"/>
        </w:tabs>
        <w:spacing w:before="120" w:after="120" w:line="276" w:lineRule="auto"/>
        <w:rPr>
          <w:sz w:val="21"/>
          <w:szCs w:val="21"/>
        </w:rPr>
      </w:pPr>
      <w:r w:rsidRPr="00B34979">
        <w:rPr>
          <w:sz w:val="21"/>
          <w:szCs w:val="21"/>
        </w:rPr>
        <w:t>Part</w:t>
      </w:r>
      <w:r w:rsidRPr="00B34979">
        <w:rPr>
          <w:spacing w:val="10"/>
          <w:sz w:val="21"/>
          <w:szCs w:val="21"/>
        </w:rPr>
        <w:t xml:space="preserve"> </w:t>
      </w:r>
      <w:r w:rsidRPr="00B34979">
        <w:rPr>
          <w:sz w:val="21"/>
          <w:szCs w:val="21"/>
        </w:rPr>
        <w:t>1:</w:t>
      </w:r>
      <w:r w:rsidRPr="00B34979">
        <w:rPr>
          <w:spacing w:val="15"/>
          <w:sz w:val="21"/>
          <w:szCs w:val="21"/>
        </w:rPr>
        <w:t xml:space="preserve"> </w:t>
      </w:r>
      <w:r w:rsidRPr="00B34979">
        <w:rPr>
          <w:sz w:val="21"/>
          <w:szCs w:val="21"/>
        </w:rPr>
        <w:t>Geometric</w:t>
      </w:r>
      <w:r w:rsidRPr="00B34979">
        <w:rPr>
          <w:spacing w:val="10"/>
          <w:sz w:val="21"/>
          <w:szCs w:val="21"/>
        </w:rPr>
        <w:t xml:space="preserve"> </w:t>
      </w:r>
      <w:r w:rsidRPr="00B34979">
        <w:rPr>
          <w:sz w:val="21"/>
          <w:szCs w:val="21"/>
        </w:rPr>
        <w:t>Design</w:t>
      </w:r>
    </w:p>
    <w:p w14:paraId="2FA3DA34" w14:textId="77777777" w:rsidR="00B03933" w:rsidRPr="00B34979" w:rsidRDefault="00692369" w:rsidP="00883572">
      <w:pPr>
        <w:pStyle w:val="ListParagraph"/>
        <w:numPr>
          <w:ilvl w:val="0"/>
          <w:numId w:val="35"/>
        </w:numPr>
        <w:tabs>
          <w:tab w:val="left" w:pos="1772"/>
          <w:tab w:val="left" w:pos="1773"/>
        </w:tabs>
        <w:spacing w:before="120" w:after="120" w:line="276" w:lineRule="auto"/>
        <w:rPr>
          <w:sz w:val="21"/>
          <w:szCs w:val="21"/>
        </w:rPr>
      </w:pPr>
      <w:r w:rsidRPr="00B34979">
        <w:rPr>
          <w:sz w:val="21"/>
          <w:szCs w:val="21"/>
        </w:rPr>
        <w:t>Part</w:t>
      </w:r>
      <w:r w:rsidRPr="00B34979">
        <w:rPr>
          <w:spacing w:val="10"/>
          <w:sz w:val="21"/>
          <w:szCs w:val="21"/>
        </w:rPr>
        <w:t xml:space="preserve"> </w:t>
      </w:r>
      <w:r w:rsidRPr="00B34979">
        <w:rPr>
          <w:sz w:val="21"/>
          <w:szCs w:val="21"/>
        </w:rPr>
        <w:t>3:</w:t>
      </w:r>
      <w:r w:rsidRPr="00B34979">
        <w:rPr>
          <w:spacing w:val="12"/>
          <w:sz w:val="21"/>
          <w:szCs w:val="21"/>
        </w:rPr>
        <w:t xml:space="preserve"> </w:t>
      </w:r>
      <w:r w:rsidRPr="00B34979">
        <w:rPr>
          <w:sz w:val="21"/>
          <w:szCs w:val="21"/>
        </w:rPr>
        <w:t>Materials</w:t>
      </w:r>
      <w:r w:rsidRPr="00B34979">
        <w:rPr>
          <w:spacing w:val="13"/>
          <w:sz w:val="21"/>
          <w:szCs w:val="21"/>
        </w:rPr>
        <w:t xml:space="preserve"> </w:t>
      </w:r>
      <w:r w:rsidRPr="00B34979">
        <w:rPr>
          <w:sz w:val="21"/>
          <w:szCs w:val="21"/>
        </w:rPr>
        <w:t>and</w:t>
      </w:r>
      <w:r w:rsidRPr="00B34979">
        <w:rPr>
          <w:spacing w:val="12"/>
          <w:sz w:val="21"/>
          <w:szCs w:val="21"/>
        </w:rPr>
        <w:t xml:space="preserve"> </w:t>
      </w:r>
      <w:r w:rsidRPr="00B34979">
        <w:rPr>
          <w:sz w:val="21"/>
          <w:szCs w:val="21"/>
        </w:rPr>
        <w:t>Pavement</w:t>
      </w:r>
      <w:r w:rsidRPr="00B34979">
        <w:rPr>
          <w:spacing w:val="11"/>
          <w:sz w:val="21"/>
          <w:szCs w:val="21"/>
        </w:rPr>
        <w:t xml:space="preserve"> </w:t>
      </w:r>
      <w:r w:rsidRPr="00B34979">
        <w:rPr>
          <w:sz w:val="21"/>
          <w:szCs w:val="21"/>
        </w:rPr>
        <w:t>Design</w:t>
      </w:r>
      <w:r w:rsidRPr="00B34979">
        <w:rPr>
          <w:spacing w:val="11"/>
          <w:sz w:val="21"/>
          <w:szCs w:val="21"/>
        </w:rPr>
        <w:t xml:space="preserve"> </w:t>
      </w:r>
      <w:r w:rsidRPr="00B34979">
        <w:rPr>
          <w:sz w:val="21"/>
          <w:szCs w:val="21"/>
        </w:rPr>
        <w:t>for</w:t>
      </w:r>
      <w:r w:rsidRPr="00B34979">
        <w:rPr>
          <w:spacing w:val="13"/>
          <w:sz w:val="21"/>
          <w:szCs w:val="21"/>
        </w:rPr>
        <w:t xml:space="preserve"> </w:t>
      </w:r>
      <w:r w:rsidRPr="00B34979">
        <w:rPr>
          <w:sz w:val="21"/>
          <w:szCs w:val="21"/>
        </w:rPr>
        <w:t>New</w:t>
      </w:r>
      <w:r w:rsidRPr="00B34979">
        <w:rPr>
          <w:spacing w:val="11"/>
          <w:sz w:val="21"/>
          <w:szCs w:val="21"/>
        </w:rPr>
        <w:t xml:space="preserve"> </w:t>
      </w:r>
      <w:r w:rsidRPr="00B34979">
        <w:rPr>
          <w:sz w:val="21"/>
          <w:szCs w:val="21"/>
        </w:rPr>
        <w:t>Roads</w:t>
      </w:r>
    </w:p>
    <w:p w14:paraId="3BF6DCA6" w14:textId="77777777" w:rsidR="00B03933" w:rsidRPr="00B34979" w:rsidRDefault="00B03933" w:rsidP="00883572">
      <w:pPr>
        <w:pStyle w:val="BodyText"/>
        <w:spacing w:before="120" w:after="120" w:line="276" w:lineRule="auto"/>
      </w:pPr>
    </w:p>
    <w:p w14:paraId="087BAB64" w14:textId="77777777" w:rsidR="00B03933" w:rsidRPr="00B34979" w:rsidRDefault="00692369" w:rsidP="00883572">
      <w:pPr>
        <w:pStyle w:val="Heading2"/>
        <w:numPr>
          <w:ilvl w:val="0"/>
          <w:numId w:val="37"/>
        </w:numPr>
        <w:tabs>
          <w:tab w:val="left" w:pos="942"/>
          <w:tab w:val="left" w:pos="943"/>
        </w:tabs>
        <w:spacing w:before="120" w:after="120" w:line="276" w:lineRule="auto"/>
        <w:ind w:left="944" w:hanging="944"/>
      </w:pPr>
      <w:proofErr w:type="spellStart"/>
      <w:r w:rsidRPr="00B34979">
        <w:t>Programme</w:t>
      </w:r>
      <w:proofErr w:type="spellEnd"/>
      <w:r w:rsidRPr="00B34979">
        <w:rPr>
          <w:spacing w:val="12"/>
        </w:rPr>
        <w:t xml:space="preserve"> </w:t>
      </w:r>
      <w:r w:rsidRPr="00B34979">
        <w:t>of</w:t>
      </w:r>
      <w:r w:rsidRPr="00B34979">
        <w:rPr>
          <w:spacing w:val="18"/>
        </w:rPr>
        <w:t xml:space="preserve"> </w:t>
      </w:r>
      <w:r w:rsidRPr="00B34979">
        <w:t>execution</w:t>
      </w:r>
      <w:r w:rsidRPr="00B34979">
        <w:rPr>
          <w:spacing w:val="12"/>
        </w:rPr>
        <w:t xml:space="preserve"> </w:t>
      </w:r>
      <w:r w:rsidRPr="00B34979">
        <w:t>of</w:t>
      </w:r>
      <w:r w:rsidRPr="00B34979">
        <w:rPr>
          <w:spacing w:val="13"/>
        </w:rPr>
        <w:t xml:space="preserve"> </w:t>
      </w:r>
      <w:r w:rsidRPr="00B34979">
        <w:t>the</w:t>
      </w:r>
      <w:r w:rsidRPr="00B34979">
        <w:rPr>
          <w:spacing w:val="11"/>
        </w:rPr>
        <w:t xml:space="preserve"> </w:t>
      </w:r>
      <w:r w:rsidRPr="00B34979">
        <w:t>works</w:t>
      </w:r>
    </w:p>
    <w:p w14:paraId="0B6AE210" w14:textId="77777777" w:rsidR="00B03933" w:rsidRPr="00B34979" w:rsidRDefault="00692369" w:rsidP="00883572">
      <w:pPr>
        <w:spacing w:before="120" w:after="120" w:line="276" w:lineRule="auto"/>
        <w:ind w:right="2631"/>
        <w:jc w:val="both"/>
        <w:rPr>
          <w:i/>
          <w:sz w:val="21"/>
          <w:szCs w:val="21"/>
        </w:rPr>
      </w:pPr>
      <w:r w:rsidRPr="00B34979">
        <w:rPr>
          <w:i/>
          <w:sz w:val="21"/>
          <w:szCs w:val="21"/>
        </w:rPr>
        <w:t>Amend Clause 14 to read Clause 8.3 of the Conditions of Contract</w:t>
      </w:r>
      <w:r w:rsidRPr="00B34979">
        <w:rPr>
          <w:i/>
          <w:spacing w:val="1"/>
          <w:sz w:val="21"/>
          <w:szCs w:val="21"/>
        </w:rPr>
        <w:t xml:space="preserve"> </w:t>
      </w:r>
      <w:r w:rsidRPr="00B34979">
        <w:rPr>
          <w:i/>
          <w:sz w:val="21"/>
          <w:szCs w:val="21"/>
        </w:rPr>
        <w:t>Add</w:t>
      </w:r>
      <w:r w:rsidRPr="00B34979">
        <w:rPr>
          <w:i/>
          <w:spacing w:val="3"/>
          <w:sz w:val="21"/>
          <w:szCs w:val="21"/>
        </w:rPr>
        <w:t xml:space="preserve"> </w:t>
      </w:r>
      <w:r w:rsidRPr="00B34979">
        <w:rPr>
          <w:i/>
          <w:sz w:val="21"/>
          <w:szCs w:val="21"/>
        </w:rPr>
        <w:t>the following</w:t>
      </w:r>
      <w:r w:rsidRPr="00B34979">
        <w:rPr>
          <w:i/>
          <w:spacing w:val="4"/>
          <w:sz w:val="21"/>
          <w:szCs w:val="21"/>
        </w:rPr>
        <w:t xml:space="preserve"> </w:t>
      </w:r>
      <w:r w:rsidRPr="00B34979">
        <w:rPr>
          <w:i/>
          <w:sz w:val="21"/>
          <w:szCs w:val="21"/>
        </w:rPr>
        <w:t>sub-clauses.</w:t>
      </w:r>
    </w:p>
    <w:p w14:paraId="6C3AB9BB" w14:textId="4D4DCD79" w:rsidR="00B03933" w:rsidRPr="00B34979" w:rsidRDefault="00692369" w:rsidP="00883572">
      <w:pPr>
        <w:pStyle w:val="BodyText"/>
        <w:spacing w:before="120" w:after="120" w:line="276" w:lineRule="auto"/>
        <w:ind w:right="692"/>
        <w:jc w:val="both"/>
      </w:pPr>
      <w:r w:rsidRPr="00AD005A">
        <w:t xml:space="preserve">The </w:t>
      </w:r>
      <w:r w:rsidR="0097404A">
        <w:t>Contractor</w:t>
      </w:r>
      <w:r w:rsidRPr="00AD005A">
        <w:t xml:space="preserve"> shall provide the works </w:t>
      </w:r>
      <w:proofErr w:type="spellStart"/>
      <w:r w:rsidRPr="00AD005A">
        <w:t>programme</w:t>
      </w:r>
      <w:proofErr w:type="spellEnd"/>
      <w:r w:rsidR="00D378DF" w:rsidRPr="00AD005A">
        <w:t xml:space="preserve"> as </w:t>
      </w:r>
      <w:r w:rsidRPr="00AD005A">
        <w:t>required</w:t>
      </w:r>
      <w:r w:rsidR="00D378DF" w:rsidRPr="00AD005A">
        <w:t xml:space="preserve"> </w:t>
      </w:r>
      <w:r w:rsidRPr="00AD005A">
        <w:t xml:space="preserve">that complies with the Conditions of Contract within 28 days of receipt of the Engineer's instruction to commence work. The </w:t>
      </w:r>
      <w:proofErr w:type="spellStart"/>
      <w:r w:rsidRPr="00AD005A">
        <w:t>programme</w:t>
      </w:r>
      <w:proofErr w:type="spellEnd"/>
      <w:r w:rsidRPr="00AD005A">
        <w:t xml:space="preserve"> will include Environmental and Social Mitigation </w:t>
      </w:r>
      <w:r w:rsidR="00B56B77" w:rsidRPr="00AD005A">
        <w:t xml:space="preserve">Plan </w:t>
      </w:r>
      <w:r w:rsidRPr="00AD005A">
        <w:t>(ESMP), Waste Management Plan, Health and Safety Plan and Traffic Management</w:t>
      </w:r>
      <w:r w:rsidR="00AE295E" w:rsidRPr="00AD005A">
        <w:t xml:space="preserve"> </w:t>
      </w:r>
      <w:r w:rsidRPr="00AD005A">
        <w:t>Plan.</w:t>
      </w:r>
      <w:r w:rsidR="00AE295E" w:rsidRPr="00B34979">
        <w:t xml:space="preserve"> </w:t>
      </w:r>
    </w:p>
    <w:p w14:paraId="6BC9DCAB" w14:textId="27426392" w:rsidR="00B03933" w:rsidRPr="00B34979" w:rsidRDefault="00692369" w:rsidP="00883572">
      <w:pPr>
        <w:pStyle w:val="BodyText"/>
        <w:spacing w:before="120" w:after="120" w:line="276" w:lineRule="auto"/>
        <w:ind w:right="689"/>
        <w:jc w:val="both"/>
      </w:pPr>
      <w:r w:rsidRPr="00B34979">
        <w:t>The</w:t>
      </w:r>
      <w:r w:rsidRPr="00B34979">
        <w:rPr>
          <w:spacing w:val="1"/>
        </w:rPr>
        <w:t xml:space="preserve"> </w:t>
      </w:r>
      <w:proofErr w:type="spellStart"/>
      <w:r w:rsidRPr="00B34979">
        <w:t>programme</w:t>
      </w:r>
      <w:proofErr w:type="spellEnd"/>
      <w:r w:rsidRPr="00B34979">
        <w:t xml:space="preserve"> shall be coordinated with the</w:t>
      </w:r>
      <w:r w:rsidRPr="00B34979">
        <w:rPr>
          <w:spacing w:val="1"/>
        </w:rPr>
        <w:t xml:space="preserve"> </w:t>
      </w:r>
      <w:r w:rsidRPr="00B34979">
        <w:t>weather and other climatic</w:t>
      </w:r>
      <w:r w:rsidRPr="00B34979">
        <w:rPr>
          <w:spacing w:val="1"/>
        </w:rPr>
        <w:t xml:space="preserve"> </w:t>
      </w:r>
      <w:r w:rsidRPr="00B34979">
        <w:t>conditions to provide for the completion of the works in the order and by the</w:t>
      </w:r>
      <w:r w:rsidRPr="00B34979">
        <w:rPr>
          <w:spacing w:val="1"/>
        </w:rPr>
        <w:t xml:space="preserve"> </w:t>
      </w:r>
      <w:r w:rsidRPr="00B34979">
        <w:t xml:space="preserve">time specified. The </w:t>
      </w:r>
      <w:r w:rsidR="0097404A">
        <w:t>Contractor</w:t>
      </w:r>
      <w:r w:rsidRPr="00B34979">
        <w:t xml:space="preserve"> shall carry out the contract in accordance with</w:t>
      </w:r>
      <w:r w:rsidRPr="00B34979">
        <w:rPr>
          <w:spacing w:val="1"/>
        </w:rPr>
        <w:t xml:space="preserve"> </w:t>
      </w:r>
      <w:r w:rsidRPr="00B34979">
        <w:t xml:space="preserve">the </w:t>
      </w:r>
      <w:proofErr w:type="spellStart"/>
      <w:r w:rsidRPr="00B34979">
        <w:t>programme</w:t>
      </w:r>
      <w:proofErr w:type="spellEnd"/>
      <w:r w:rsidRPr="00B34979">
        <w:rPr>
          <w:spacing w:val="1"/>
        </w:rPr>
        <w:t xml:space="preserve"> </w:t>
      </w:r>
      <w:r w:rsidRPr="00B34979">
        <w:t xml:space="preserve">agreed with the </w:t>
      </w:r>
      <w:r w:rsidR="00AE295E" w:rsidRPr="00B34979">
        <w:t>Engineer but</w:t>
      </w:r>
      <w:r w:rsidRPr="00B34979">
        <w:t xml:space="preserve"> shall in no</w:t>
      </w:r>
      <w:r w:rsidRPr="00B34979">
        <w:rPr>
          <w:spacing w:val="73"/>
        </w:rPr>
        <w:t xml:space="preserve"> </w:t>
      </w:r>
      <w:r w:rsidRPr="00B34979">
        <w:t>manner be relieved</w:t>
      </w:r>
      <w:r w:rsidRPr="00B34979">
        <w:rPr>
          <w:spacing w:val="-71"/>
        </w:rPr>
        <w:t xml:space="preserve"> </w:t>
      </w:r>
      <w:r w:rsidRPr="00B34979">
        <w:t>of his obligation to complete the works in the prescribed order and by the</w:t>
      </w:r>
      <w:r w:rsidRPr="00B34979">
        <w:rPr>
          <w:spacing w:val="1"/>
        </w:rPr>
        <w:t xml:space="preserve"> </w:t>
      </w:r>
      <w:r w:rsidRPr="00B34979">
        <w:t>prescribed completion date.</w:t>
      </w:r>
      <w:r w:rsidRPr="00B34979">
        <w:rPr>
          <w:spacing w:val="1"/>
        </w:rPr>
        <w:t xml:space="preserve"> </w:t>
      </w:r>
      <w:r w:rsidRPr="00B34979">
        <w:t>He</w:t>
      </w:r>
      <w:r w:rsidRPr="00B34979">
        <w:rPr>
          <w:spacing w:val="1"/>
        </w:rPr>
        <w:t xml:space="preserve"> </w:t>
      </w:r>
      <w:r w:rsidRPr="00B34979">
        <w:t>shall from</w:t>
      </w:r>
      <w:r w:rsidRPr="00B34979">
        <w:rPr>
          <w:spacing w:val="1"/>
        </w:rPr>
        <w:t xml:space="preserve"> </w:t>
      </w:r>
      <w:r w:rsidRPr="00B34979">
        <w:t>time to</w:t>
      </w:r>
      <w:r w:rsidRPr="00B34979">
        <w:rPr>
          <w:spacing w:val="1"/>
        </w:rPr>
        <w:t xml:space="preserve"> </w:t>
      </w:r>
      <w:r w:rsidRPr="00B34979">
        <w:t xml:space="preserve">time </w:t>
      </w:r>
      <w:r w:rsidRPr="00B34979">
        <w:lastRenderedPageBreak/>
        <w:t>review the</w:t>
      </w:r>
      <w:r w:rsidRPr="00B34979">
        <w:rPr>
          <w:spacing w:val="73"/>
        </w:rPr>
        <w:t xml:space="preserve"> </w:t>
      </w:r>
      <w:r w:rsidRPr="00B34979">
        <w:t>progress</w:t>
      </w:r>
      <w:r w:rsidRPr="00B34979">
        <w:rPr>
          <w:spacing w:val="1"/>
        </w:rPr>
        <w:t xml:space="preserve"> </w:t>
      </w:r>
      <w:r w:rsidRPr="00B34979">
        <w:t>and make such amendments to the rate of execution of the works as may be</w:t>
      </w:r>
      <w:r w:rsidRPr="00B34979">
        <w:rPr>
          <w:spacing w:val="1"/>
        </w:rPr>
        <w:t xml:space="preserve"> </w:t>
      </w:r>
      <w:r w:rsidRPr="00B34979">
        <w:t>necessary</w:t>
      </w:r>
      <w:r w:rsidRPr="00B34979">
        <w:rPr>
          <w:spacing w:val="1"/>
        </w:rPr>
        <w:t xml:space="preserve"> </w:t>
      </w:r>
      <w:r w:rsidRPr="00B34979">
        <w:t>to</w:t>
      </w:r>
      <w:r w:rsidRPr="00B34979">
        <w:rPr>
          <w:spacing w:val="3"/>
        </w:rPr>
        <w:t xml:space="preserve"> </w:t>
      </w:r>
      <w:r w:rsidRPr="00B34979">
        <w:t>fulfil his</w:t>
      </w:r>
      <w:r w:rsidRPr="00B34979">
        <w:rPr>
          <w:spacing w:val="2"/>
        </w:rPr>
        <w:t xml:space="preserve"> </w:t>
      </w:r>
      <w:r w:rsidRPr="00B34979">
        <w:t>obligations.</w:t>
      </w:r>
    </w:p>
    <w:p w14:paraId="3A23820F" w14:textId="511A9C5C" w:rsidR="00B03933" w:rsidRDefault="00692369" w:rsidP="00883572">
      <w:pPr>
        <w:pStyle w:val="BodyText"/>
        <w:spacing w:before="120" w:after="120" w:line="276" w:lineRule="auto"/>
        <w:ind w:right="690"/>
        <w:jc w:val="both"/>
      </w:pPr>
      <w:r w:rsidRPr="00B34979">
        <w:t xml:space="preserve">The </w:t>
      </w:r>
      <w:r w:rsidR="0097404A">
        <w:t>Contractor</w:t>
      </w:r>
      <w:r w:rsidRPr="00B34979">
        <w:t xml:space="preserve"> shall allow in </w:t>
      </w:r>
      <w:r w:rsidR="00FB3310">
        <w:t>their</w:t>
      </w:r>
      <w:r w:rsidRPr="00B34979">
        <w:t xml:space="preserve"> </w:t>
      </w:r>
      <w:proofErr w:type="spellStart"/>
      <w:r w:rsidRPr="00B34979">
        <w:t>programme</w:t>
      </w:r>
      <w:proofErr w:type="spellEnd"/>
      <w:r w:rsidRPr="00B34979">
        <w:t xml:space="preserve"> for construction of trial sections</w:t>
      </w:r>
      <w:r w:rsidRPr="00B34979">
        <w:rPr>
          <w:spacing w:val="1"/>
        </w:rPr>
        <w:t xml:space="preserve"> </w:t>
      </w:r>
      <w:r w:rsidRPr="00B34979">
        <w:t>and carrying out tests upon them as directed by the Engineer in accordance</w:t>
      </w:r>
      <w:r w:rsidRPr="00B34979">
        <w:rPr>
          <w:spacing w:val="1"/>
        </w:rPr>
        <w:t xml:space="preserve"> </w:t>
      </w:r>
      <w:r w:rsidRPr="00B34979">
        <w:t>with the provisions of Clause 129 of the Standard Specification. The time for</w:t>
      </w:r>
      <w:r w:rsidRPr="00B34979">
        <w:rPr>
          <w:spacing w:val="1"/>
        </w:rPr>
        <w:t xml:space="preserve"> </w:t>
      </w:r>
      <w:r w:rsidRPr="00B34979">
        <w:t>completion of the contract shall not be extended because of the time taken to</w:t>
      </w:r>
      <w:r w:rsidRPr="00B34979">
        <w:rPr>
          <w:spacing w:val="1"/>
        </w:rPr>
        <w:t xml:space="preserve"> </w:t>
      </w:r>
      <w:r w:rsidRPr="00B34979">
        <w:t>carry</w:t>
      </w:r>
      <w:r w:rsidRPr="00B34979">
        <w:rPr>
          <w:spacing w:val="2"/>
        </w:rPr>
        <w:t xml:space="preserve"> </w:t>
      </w:r>
      <w:r w:rsidRPr="00B34979">
        <w:t>out tests</w:t>
      </w:r>
      <w:r w:rsidRPr="00B34979">
        <w:rPr>
          <w:spacing w:val="1"/>
        </w:rPr>
        <w:t xml:space="preserve"> </w:t>
      </w:r>
      <w:r w:rsidRPr="00B34979">
        <w:t>and</w:t>
      </w:r>
      <w:r w:rsidRPr="00B34979">
        <w:rPr>
          <w:spacing w:val="1"/>
        </w:rPr>
        <w:t xml:space="preserve"> </w:t>
      </w:r>
      <w:r w:rsidRPr="00B34979">
        <w:t>evaluate</w:t>
      </w:r>
      <w:r w:rsidRPr="00B34979">
        <w:rPr>
          <w:spacing w:val="1"/>
        </w:rPr>
        <w:t xml:space="preserve"> </w:t>
      </w:r>
      <w:r w:rsidRPr="00B34979">
        <w:t>trial</w:t>
      </w:r>
      <w:r w:rsidRPr="00B34979">
        <w:rPr>
          <w:spacing w:val="2"/>
        </w:rPr>
        <w:t xml:space="preserve"> </w:t>
      </w:r>
      <w:r w:rsidRPr="00B34979">
        <w:t>sections.</w:t>
      </w:r>
    </w:p>
    <w:p w14:paraId="43DD3C00" w14:textId="77777777" w:rsidR="00E96902" w:rsidRPr="00B34979" w:rsidRDefault="00E96902" w:rsidP="00883572">
      <w:pPr>
        <w:pStyle w:val="BodyText"/>
        <w:spacing w:before="120" w:after="120" w:line="276" w:lineRule="auto"/>
        <w:ind w:right="690"/>
        <w:jc w:val="both"/>
      </w:pPr>
    </w:p>
    <w:p w14:paraId="079B15C4" w14:textId="77777777" w:rsidR="00B03933" w:rsidRPr="00B34979" w:rsidRDefault="00692369" w:rsidP="00883572">
      <w:pPr>
        <w:pStyle w:val="Heading2"/>
        <w:numPr>
          <w:ilvl w:val="1"/>
          <w:numId w:val="37"/>
        </w:numPr>
        <w:spacing w:before="120" w:after="120" w:line="276" w:lineRule="auto"/>
        <w:ind w:left="993" w:hanging="993"/>
        <w:jc w:val="both"/>
      </w:pPr>
      <w:r w:rsidRPr="00B34979">
        <w:t>Method</w:t>
      </w:r>
      <w:r w:rsidRPr="00B34979">
        <w:rPr>
          <w:spacing w:val="21"/>
        </w:rPr>
        <w:t xml:space="preserve"> </w:t>
      </w:r>
      <w:r w:rsidRPr="00B34979">
        <w:t>Statement</w:t>
      </w:r>
    </w:p>
    <w:p w14:paraId="639EB95F" w14:textId="676C2166" w:rsidR="00B03933" w:rsidRPr="00B34979" w:rsidRDefault="00692369" w:rsidP="00883572">
      <w:pPr>
        <w:pStyle w:val="BodyText"/>
        <w:spacing w:before="120" w:after="120" w:line="276" w:lineRule="auto"/>
        <w:ind w:right="687"/>
        <w:jc w:val="both"/>
      </w:pPr>
      <w:r w:rsidRPr="00B34979">
        <w:t xml:space="preserve">Prior to commencement of any parts of the Works, the </w:t>
      </w:r>
      <w:r w:rsidR="0097404A">
        <w:t>Contractor</w:t>
      </w:r>
      <w:r w:rsidRPr="00B34979">
        <w:t xml:space="preserve"> shall submit</w:t>
      </w:r>
      <w:r w:rsidRPr="00B34979">
        <w:rPr>
          <w:spacing w:val="1"/>
        </w:rPr>
        <w:t xml:space="preserve"> </w:t>
      </w:r>
      <w:r w:rsidRPr="00B34979">
        <w:t>the</w:t>
      </w:r>
      <w:r w:rsidRPr="00B34979">
        <w:rPr>
          <w:spacing w:val="1"/>
        </w:rPr>
        <w:t xml:space="preserve"> </w:t>
      </w:r>
      <w:r w:rsidRPr="00B34979">
        <w:t>detailed</w:t>
      </w:r>
      <w:r w:rsidRPr="00B34979">
        <w:rPr>
          <w:spacing w:val="1"/>
        </w:rPr>
        <w:t xml:space="preserve"> </w:t>
      </w:r>
      <w:r w:rsidRPr="00B34979">
        <w:t>method</w:t>
      </w:r>
      <w:r w:rsidRPr="00B34979">
        <w:rPr>
          <w:spacing w:val="1"/>
        </w:rPr>
        <w:t xml:space="preserve"> </w:t>
      </w:r>
      <w:r w:rsidRPr="00B34979">
        <w:t>statements</w:t>
      </w:r>
      <w:r w:rsidRPr="00B34979">
        <w:rPr>
          <w:spacing w:val="1"/>
        </w:rPr>
        <w:t xml:space="preserve"> </w:t>
      </w:r>
      <w:r w:rsidRPr="00B34979">
        <w:t>to</w:t>
      </w:r>
      <w:r w:rsidRPr="00B34979">
        <w:rPr>
          <w:spacing w:val="1"/>
        </w:rPr>
        <w:t xml:space="preserve"> </w:t>
      </w:r>
      <w:r w:rsidRPr="00B34979">
        <w:t>the</w:t>
      </w:r>
      <w:r w:rsidRPr="00B34979">
        <w:rPr>
          <w:spacing w:val="1"/>
        </w:rPr>
        <w:t xml:space="preserve"> </w:t>
      </w:r>
      <w:r w:rsidRPr="00B34979">
        <w:t>Engineer</w:t>
      </w:r>
      <w:r w:rsidRPr="00B34979">
        <w:rPr>
          <w:spacing w:val="1"/>
        </w:rPr>
        <w:t xml:space="preserve"> </w:t>
      </w:r>
      <w:r w:rsidRPr="00B34979">
        <w:t>for</w:t>
      </w:r>
      <w:r w:rsidRPr="00B34979">
        <w:rPr>
          <w:spacing w:val="1"/>
        </w:rPr>
        <w:t xml:space="preserve"> </w:t>
      </w:r>
      <w:r w:rsidRPr="00B34979">
        <w:t>approval.</w:t>
      </w:r>
      <w:r w:rsidRPr="00B34979">
        <w:rPr>
          <w:spacing w:val="1"/>
        </w:rPr>
        <w:t xml:space="preserve"> </w:t>
      </w:r>
      <w:r w:rsidRPr="00B34979">
        <w:t>After</w:t>
      </w:r>
      <w:r w:rsidRPr="00B34979">
        <w:rPr>
          <w:spacing w:val="1"/>
        </w:rPr>
        <w:t xml:space="preserve"> </w:t>
      </w:r>
      <w:r w:rsidRPr="00B34979">
        <w:t>the</w:t>
      </w:r>
      <w:r w:rsidRPr="00B34979">
        <w:rPr>
          <w:spacing w:val="1"/>
        </w:rPr>
        <w:t xml:space="preserve"> </w:t>
      </w:r>
      <w:r w:rsidR="0097404A">
        <w:t>Contractor</w:t>
      </w:r>
      <w:r w:rsidRPr="00B34979">
        <w:t>’s submission of the method statement, a meeting shall be held</w:t>
      </w:r>
      <w:r w:rsidRPr="00B34979">
        <w:rPr>
          <w:spacing w:val="1"/>
        </w:rPr>
        <w:t xml:space="preserve"> </w:t>
      </w:r>
      <w:r w:rsidRPr="00B34979">
        <w:t>between</w:t>
      </w:r>
      <w:r w:rsidRPr="00B34979">
        <w:rPr>
          <w:spacing w:val="-3"/>
        </w:rPr>
        <w:t xml:space="preserve"> </w:t>
      </w:r>
      <w:r w:rsidRPr="00B34979">
        <w:t>the</w:t>
      </w:r>
      <w:r w:rsidRPr="00B34979">
        <w:rPr>
          <w:spacing w:val="-4"/>
        </w:rPr>
        <w:t xml:space="preserve"> </w:t>
      </w:r>
      <w:r w:rsidRPr="00B34979">
        <w:t>Engineer</w:t>
      </w:r>
      <w:r w:rsidRPr="00B34979">
        <w:rPr>
          <w:spacing w:val="-8"/>
        </w:rPr>
        <w:t xml:space="preserve"> </w:t>
      </w:r>
      <w:r w:rsidRPr="00B34979">
        <w:t>and</w:t>
      </w:r>
      <w:r w:rsidRPr="00B34979">
        <w:rPr>
          <w:spacing w:val="-5"/>
        </w:rPr>
        <w:t xml:space="preserve"> </w:t>
      </w:r>
      <w:r w:rsidRPr="00B34979">
        <w:t>the</w:t>
      </w:r>
      <w:r w:rsidRPr="00B34979">
        <w:rPr>
          <w:spacing w:val="-3"/>
        </w:rPr>
        <w:t xml:space="preserve"> </w:t>
      </w:r>
      <w:r w:rsidR="0097404A">
        <w:t>Contractor</w:t>
      </w:r>
      <w:r w:rsidRPr="00B34979">
        <w:rPr>
          <w:spacing w:val="-6"/>
        </w:rPr>
        <w:t xml:space="preserve"> </w:t>
      </w:r>
      <w:r w:rsidRPr="00B34979">
        <w:t>to</w:t>
      </w:r>
      <w:r w:rsidRPr="00B34979">
        <w:rPr>
          <w:spacing w:val="-6"/>
        </w:rPr>
        <w:t xml:space="preserve"> </w:t>
      </w:r>
      <w:r w:rsidRPr="00B34979">
        <w:t>discuss</w:t>
      </w:r>
      <w:r w:rsidRPr="00B34979">
        <w:rPr>
          <w:spacing w:val="-5"/>
        </w:rPr>
        <w:t xml:space="preserve"> </w:t>
      </w:r>
      <w:r w:rsidRPr="00B34979">
        <w:t>the</w:t>
      </w:r>
      <w:r w:rsidRPr="00B34979">
        <w:rPr>
          <w:spacing w:val="-2"/>
        </w:rPr>
        <w:t xml:space="preserve"> </w:t>
      </w:r>
      <w:r w:rsidRPr="00B34979">
        <w:t>contents</w:t>
      </w:r>
      <w:r w:rsidRPr="00B34979">
        <w:rPr>
          <w:spacing w:val="-6"/>
        </w:rPr>
        <w:t xml:space="preserve"> </w:t>
      </w:r>
      <w:r w:rsidRPr="00B34979">
        <w:t>of</w:t>
      </w:r>
      <w:r w:rsidRPr="00B34979">
        <w:rPr>
          <w:spacing w:val="-7"/>
        </w:rPr>
        <w:t xml:space="preserve"> </w:t>
      </w:r>
      <w:r w:rsidRPr="00B34979">
        <w:t>the</w:t>
      </w:r>
      <w:r w:rsidRPr="00B34979">
        <w:rPr>
          <w:spacing w:val="-6"/>
        </w:rPr>
        <w:t xml:space="preserve"> </w:t>
      </w:r>
      <w:r w:rsidRPr="00B34979">
        <w:t>method</w:t>
      </w:r>
      <w:r w:rsidRPr="00B34979">
        <w:rPr>
          <w:spacing w:val="-71"/>
        </w:rPr>
        <w:t xml:space="preserve"> </w:t>
      </w:r>
      <w:r w:rsidRPr="00B34979">
        <w:t>statement</w:t>
      </w:r>
      <w:r w:rsidRPr="00B34979">
        <w:rPr>
          <w:spacing w:val="4"/>
        </w:rPr>
        <w:t xml:space="preserve"> </w:t>
      </w:r>
      <w:r w:rsidRPr="00B34979">
        <w:t>prior</w:t>
      </w:r>
      <w:r w:rsidRPr="00B34979">
        <w:rPr>
          <w:spacing w:val="7"/>
        </w:rPr>
        <w:t xml:space="preserve"> </w:t>
      </w:r>
      <w:r w:rsidRPr="00B34979">
        <w:t>to</w:t>
      </w:r>
      <w:r w:rsidRPr="00B34979">
        <w:rPr>
          <w:spacing w:val="4"/>
        </w:rPr>
        <w:t xml:space="preserve"> </w:t>
      </w:r>
      <w:r w:rsidRPr="00B34979">
        <w:t>the</w:t>
      </w:r>
      <w:r w:rsidRPr="00B34979">
        <w:rPr>
          <w:spacing w:val="7"/>
        </w:rPr>
        <w:t xml:space="preserve"> </w:t>
      </w:r>
      <w:r w:rsidRPr="00B34979">
        <w:t>Engineer’s</w:t>
      </w:r>
      <w:r w:rsidRPr="00B34979">
        <w:rPr>
          <w:spacing w:val="6"/>
        </w:rPr>
        <w:t xml:space="preserve"> </w:t>
      </w:r>
      <w:r w:rsidRPr="00B34979">
        <w:t>approval</w:t>
      </w:r>
      <w:r w:rsidRPr="00B34979">
        <w:rPr>
          <w:spacing w:val="8"/>
        </w:rPr>
        <w:t xml:space="preserve"> </w:t>
      </w:r>
      <w:proofErr w:type="gramStart"/>
      <w:r w:rsidRPr="00B34979">
        <w:t>to</w:t>
      </w:r>
      <w:proofErr w:type="gramEnd"/>
      <w:r w:rsidRPr="00B34979">
        <w:rPr>
          <w:spacing w:val="8"/>
        </w:rPr>
        <w:t xml:space="preserve"> </w:t>
      </w:r>
      <w:r w:rsidRPr="00B34979">
        <w:t>the</w:t>
      </w:r>
      <w:r w:rsidRPr="00B34979">
        <w:rPr>
          <w:spacing w:val="7"/>
        </w:rPr>
        <w:t xml:space="preserve"> </w:t>
      </w:r>
      <w:r w:rsidRPr="00B34979">
        <w:t>method</w:t>
      </w:r>
      <w:r w:rsidRPr="00B34979">
        <w:rPr>
          <w:spacing w:val="5"/>
        </w:rPr>
        <w:t xml:space="preserve"> </w:t>
      </w:r>
      <w:r w:rsidRPr="00B34979">
        <w:t>statement.</w:t>
      </w:r>
    </w:p>
    <w:p w14:paraId="5B3A620D" w14:textId="77777777" w:rsidR="00B03933" w:rsidRPr="00B34979" w:rsidRDefault="00692369" w:rsidP="00883572">
      <w:pPr>
        <w:pStyle w:val="BodyText"/>
        <w:spacing w:before="120" w:after="120" w:line="276" w:lineRule="auto"/>
        <w:jc w:val="both"/>
      </w:pPr>
      <w:r w:rsidRPr="00B34979">
        <w:t>The</w:t>
      </w:r>
      <w:r w:rsidRPr="00B34979">
        <w:rPr>
          <w:spacing w:val="15"/>
        </w:rPr>
        <w:t xml:space="preserve"> </w:t>
      </w:r>
      <w:r w:rsidRPr="00B34979">
        <w:t>method</w:t>
      </w:r>
      <w:r w:rsidRPr="00B34979">
        <w:rPr>
          <w:spacing w:val="11"/>
        </w:rPr>
        <w:t xml:space="preserve"> </w:t>
      </w:r>
      <w:r w:rsidRPr="00B34979">
        <w:t>statement</w:t>
      </w:r>
      <w:r w:rsidRPr="00B34979">
        <w:rPr>
          <w:spacing w:val="13"/>
        </w:rPr>
        <w:t xml:space="preserve"> </w:t>
      </w:r>
      <w:r w:rsidRPr="00B34979">
        <w:t>shall</w:t>
      </w:r>
      <w:r w:rsidRPr="00B34979">
        <w:rPr>
          <w:spacing w:val="17"/>
        </w:rPr>
        <w:t xml:space="preserve"> </w:t>
      </w:r>
      <w:r w:rsidRPr="00B34979">
        <w:t>include</w:t>
      </w:r>
      <w:r w:rsidRPr="00B34979">
        <w:rPr>
          <w:spacing w:val="14"/>
        </w:rPr>
        <w:t xml:space="preserve"> </w:t>
      </w:r>
      <w:r w:rsidRPr="00B34979">
        <w:t>at</w:t>
      </w:r>
      <w:r w:rsidRPr="00B34979">
        <w:rPr>
          <w:spacing w:val="13"/>
        </w:rPr>
        <w:t xml:space="preserve"> </w:t>
      </w:r>
      <w:r w:rsidRPr="00B34979">
        <w:t>least</w:t>
      </w:r>
      <w:r w:rsidRPr="00B34979">
        <w:rPr>
          <w:spacing w:val="17"/>
        </w:rPr>
        <w:t xml:space="preserve"> </w:t>
      </w:r>
      <w:r w:rsidRPr="00B34979">
        <w:t>following</w:t>
      </w:r>
      <w:r w:rsidRPr="00B34979">
        <w:rPr>
          <w:spacing w:val="11"/>
        </w:rPr>
        <w:t xml:space="preserve"> </w:t>
      </w:r>
      <w:r w:rsidRPr="00B34979">
        <w:t>information:</w:t>
      </w:r>
    </w:p>
    <w:p w14:paraId="69D0862E" w14:textId="77777777" w:rsidR="00B03933" w:rsidRPr="00B34979" w:rsidRDefault="00692369" w:rsidP="00883572">
      <w:pPr>
        <w:pStyle w:val="ListParagraph"/>
        <w:numPr>
          <w:ilvl w:val="0"/>
          <w:numId w:val="34"/>
        </w:numPr>
        <w:tabs>
          <w:tab w:val="left" w:pos="1643"/>
          <w:tab w:val="left" w:pos="1644"/>
        </w:tabs>
        <w:spacing w:before="120" w:after="120" w:line="276" w:lineRule="auto"/>
        <w:ind w:left="1421" w:hanging="352"/>
        <w:rPr>
          <w:sz w:val="21"/>
          <w:szCs w:val="21"/>
        </w:rPr>
      </w:pPr>
      <w:r w:rsidRPr="00B34979">
        <w:rPr>
          <w:sz w:val="21"/>
          <w:szCs w:val="21"/>
        </w:rPr>
        <w:t>Resources</w:t>
      </w:r>
      <w:r w:rsidRPr="00B34979">
        <w:rPr>
          <w:spacing w:val="19"/>
          <w:sz w:val="21"/>
          <w:szCs w:val="21"/>
        </w:rPr>
        <w:t xml:space="preserve"> </w:t>
      </w:r>
      <w:r w:rsidRPr="00B34979">
        <w:rPr>
          <w:sz w:val="21"/>
          <w:szCs w:val="21"/>
        </w:rPr>
        <w:t>(manpower,</w:t>
      </w:r>
      <w:r w:rsidRPr="00B34979">
        <w:rPr>
          <w:spacing w:val="22"/>
          <w:sz w:val="21"/>
          <w:szCs w:val="21"/>
        </w:rPr>
        <w:t xml:space="preserve"> </w:t>
      </w:r>
      <w:r w:rsidRPr="00B34979">
        <w:rPr>
          <w:sz w:val="21"/>
          <w:szCs w:val="21"/>
        </w:rPr>
        <w:t>equipment,</w:t>
      </w:r>
      <w:r w:rsidRPr="00B34979">
        <w:rPr>
          <w:spacing w:val="18"/>
          <w:sz w:val="21"/>
          <w:szCs w:val="21"/>
        </w:rPr>
        <w:t xml:space="preserve"> </w:t>
      </w:r>
      <w:r w:rsidRPr="00B34979">
        <w:rPr>
          <w:sz w:val="21"/>
          <w:szCs w:val="21"/>
        </w:rPr>
        <w:t>and</w:t>
      </w:r>
      <w:r w:rsidRPr="00B34979">
        <w:rPr>
          <w:spacing w:val="20"/>
          <w:sz w:val="21"/>
          <w:szCs w:val="21"/>
        </w:rPr>
        <w:t xml:space="preserve"> </w:t>
      </w:r>
      <w:r w:rsidRPr="00B34979">
        <w:rPr>
          <w:sz w:val="21"/>
          <w:szCs w:val="21"/>
        </w:rPr>
        <w:t>materials);</w:t>
      </w:r>
    </w:p>
    <w:p w14:paraId="7FB87D68" w14:textId="77777777" w:rsidR="00B03933" w:rsidRPr="00B34979" w:rsidRDefault="00692369" w:rsidP="00883572">
      <w:pPr>
        <w:pStyle w:val="ListParagraph"/>
        <w:numPr>
          <w:ilvl w:val="0"/>
          <w:numId w:val="34"/>
        </w:numPr>
        <w:tabs>
          <w:tab w:val="left" w:pos="1643"/>
          <w:tab w:val="left" w:pos="1644"/>
        </w:tabs>
        <w:spacing w:before="120" w:after="120" w:line="276" w:lineRule="auto"/>
        <w:ind w:left="1421" w:hanging="352"/>
        <w:rPr>
          <w:sz w:val="21"/>
          <w:szCs w:val="21"/>
        </w:rPr>
      </w:pPr>
      <w:r w:rsidRPr="00B34979">
        <w:rPr>
          <w:sz w:val="21"/>
          <w:szCs w:val="21"/>
        </w:rPr>
        <w:t>Construction</w:t>
      </w:r>
      <w:r w:rsidRPr="00B34979">
        <w:rPr>
          <w:spacing w:val="18"/>
          <w:sz w:val="21"/>
          <w:szCs w:val="21"/>
        </w:rPr>
        <w:t xml:space="preserve"> </w:t>
      </w:r>
      <w:r w:rsidRPr="00B34979">
        <w:rPr>
          <w:sz w:val="21"/>
          <w:szCs w:val="21"/>
        </w:rPr>
        <w:t>sequence</w:t>
      </w:r>
      <w:r w:rsidRPr="00B34979">
        <w:rPr>
          <w:spacing w:val="14"/>
          <w:sz w:val="21"/>
          <w:szCs w:val="21"/>
        </w:rPr>
        <w:t xml:space="preserve"> </w:t>
      </w:r>
      <w:r w:rsidRPr="00B34979">
        <w:rPr>
          <w:sz w:val="21"/>
          <w:szCs w:val="21"/>
        </w:rPr>
        <w:t>and</w:t>
      </w:r>
      <w:r w:rsidRPr="00B34979">
        <w:rPr>
          <w:spacing w:val="15"/>
          <w:sz w:val="21"/>
          <w:szCs w:val="21"/>
        </w:rPr>
        <w:t xml:space="preserve"> </w:t>
      </w:r>
      <w:r w:rsidRPr="00B34979">
        <w:rPr>
          <w:sz w:val="21"/>
          <w:szCs w:val="21"/>
        </w:rPr>
        <w:t>time</w:t>
      </w:r>
      <w:r w:rsidRPr="00B34979">
        <w:rPr>
          <w:spacing w:val="17"/>
          <w:sz w:val="21"/>
          <w:szCs w:val="21"/>
        </w:rPr>
        <w:t xml:space="preserve"> </w:t>
      </w:r>
      <w:r w:rsidRPr="00B34979">
        <w:rPr>
          <w:sz w:val="21"/>
          <w:szCs w:val="21"/>
        </w:rPr>
        <w:t>schedule.</w:t>
      </w:r>
    </w:p>
    <w:p w14:paraId="63AFF1CB" w14:textId="77777777" w:rsidR="00B03933" w:rsidRPr="00B34979" w:rsidRDefault="00692369" w:rsidP="00883572">
      <w:pPr>
        <w:pStyle w:val="ListParagraph"/>
        <w:numPr>
          <w:ilvl w:val="0"/>
          <w:numId w:val="34"/>
        </w:numPr>
        <w:tabs>
          <w:tab w:val="left" w:pos="1643"/>
          <w:tab w:val="left" w:pos="1644"/>
        </w:tabs>
        <w:spacing w:before="120" w:after="120" w:line="276" w:lineRule="auto"/>
        <w:ind w:left="1421" w:hanging="352"/>
        <w:rPr>
          <w:sz w:val="21"/>
          <w:szCs w:val="21"/>
        </w:rPr>
      </w:pPr>
      <w:r w:rsidRPr="00B34979">
        <w:rPr>
          <w:sz w:val="21"/>
          <w:szCs w:val="21"/>
        </w:rPr>
        <w:t>Inspection</w:t>
      </w:r>
      <w:r w:rsidRPr="00B34979">
        <w:rPr>
          <w:spacing w:val="12"/>
          <w:sz w:val="21"/>
          <w:szCs w:val="21"/>
        </w:rPr>
        <w:t xml:space="preserve"> </w:t>
      </w:r>
      <w:r w:rsidRPr="00B34979">
        <w:rPr>
          <w:sz w:val="21"/>
          <w:szCs w:val="21"/>
        </w:rPr>
        <w:t>and</w:t>
      </w:r>
      <w:r w:rsidRPr="00B34979">
        <w:rPr>
          <w:spacing w:val="13"/>
          <w:sz w:val="21"/>
          <w:szCs w:val="21"/>
        </w:rPr>
        <w:t xml:space="preserve"> </w:t>
      </w:r>
      <w:r w:rsidRPr="00B34979">
        <w:rPr>
          <w:sz w:val="21"/>
          <w:szCs w:val="21"/>
        </w:rPr>
        <w:t>testing</w:t>
      </w:r>
      <w:r w:rsidRPr="00B34979">
        <w:rPr>
          <w:spacing w:val="18"/>
          <w:sz w:val="21"/>
          <w:szCs w:val="21"/>
        </w:rPr>
        <w:t xml:space="preserve"> </w:t>
      </w:r>
      <w:r w:rsidRPr="00B34979">
        <w:rPr>
          <w:sz w:val="21"/>
          <w:szCs w:val="21"/>
        </w:rPr>
        <w:t>(items,</w:t>
      </w:r>
      <w:r w:rsidRPr="00B34979">
        <w:rPr>
          <w:spacing w:val="15"/>
          <w:sz w:val="21"/>
          <w:szCs w:val="21"/>
        </w:rPr>
        <w:t xml:space="preserve"> </w:t>
      </w:r>
      <w:r w:rsidRPr="00B34979">
        <w:rPr>
          <w:sz w:val="21"/>
          <w:szCs w:val="21"/>
        </w:rPr>
        <w:t>frequency,</w:t>
      </w:r>
      <w:r w:rsidRPr="00B34979">
        <w:rPr>
          <w:spacing w:val="18"/>
          <w:sz w:val="21"/>
          <w:szCs w:val="21"/>
        </w:rPr>
        <w:t xml:space="preserve"> </w:t>
      </w:r>
      <w:r w:rsidRPr="00B34979">
        <w:rPr>
          <w:sz w:val="21"/>
          <w:szCs w:val="21"/>
        </w:rPr>
        <w:t>location,</w:t>
      </w:r>
      <w:r w:rsidRPr="00B34979">
        <w:rPr>
          <w:spacing w:val="15"/>
          <w:sz w:val="21"/>
          <w:szCs w:val="21"/>
        </w:rPr>
        <w:t xml:space="preserve"> </w:t>
      </w:r>
      <w:r w:rsidRPr="00B34979">
        <w:rPr>
          <w:sz w:val="21"/>
          <w:szCs w:val="21"/>
        </w:rPr>
        <w:t>and</w:t>
      </w:r>
      <w:r w:rsidRPr="00B34979">
        <w:rPr>
          <w:spacing w:val="16"/>
          <w:sz w:val="21"/>
          <w:szCs w:val="21"/>
        </w:rPr>
        <w:t xml:space="preserve"> </w:t>
      </w:r>
      <w:r w:rsidRPr="00B34979">
        <w:rPr>
          <w:sz w:val="21"/>
          <w:szCs w:val="21"/>
        </w:rPr>
        <w:t>record);</w:t>
      </w:r>
    </w:p>
    <w:p w14:paraId="6FDBF20D" w14:textId="77777777" w:rsidR="00B03933" w:rsidRPr="00B34979" w:rsidRDefault="00692369" w:rsidP="00883572">
      <w:pPr>
        <w:pStyle w:val="ListParagraph"/>
        <w:numPr>
          <w:ilvl w:val="0"/>
          <w:numId w:val="34"/>
        </w:numPr>
        <w:tabs>
          <w:tab w:val="left" w:pos="1643"/>
          <w:tab w:val="left" w:pos="1644"/>
        </w:tabs>
        <w:spacing w:before="120" w:after="120" w:line="276" w:lineRule="auto"/>
        <w:ind w:left="1421" w:right="691"/>
        <w:rPr>
          <w:sz w:val="21"/>
          <w:szCs w:val="21"/>
        </w:rPr>
      </w:pPr>
      <w:r w:rsidRPr="00B34979">
        <w:rPr>
          <w:sz w:val="21"/>
          <w:szCs w:val="21"/>
        </w:rPr>
        <w:t>Safety precaution (risk assessment,</w:t>
      </w:r>
      <w:r w:rsidRPr="00B34979">
        <w:rPr>
          <w:spacing w:val="1"/>
          <w:sz w:val="21"/>
          <w:szCs w:val="21"/>
        </w:rPr>
        <w:t xml:space="preserve"> </w:t>
      </w:r>
      <w:r w:rsidRPr="00B34979">
        <w:rPr>
          <w:sz w:val="21"/>
          <w:szCs w:val="21"/>
        </w:rPr>
        <w:t>preventive</w:t>
      </w:r>
      <w:r w:rsidRPr="00B34979">
        <w:rPr>
          <w:spacing w:val="1"/>
          <w:sz w:val="21"/>
          <w:szCs w:val="21"/>
        </w:rPr>
        <w:t xml:space="preserve"> </w:t>
      </w:r>
      <w:r w:rsidRPr="00B34979">
        <w:rPr>
          <w:sz w:val="21"/>
          <w:szCs w:val="21"/>
        </w:rPr>
        <w:t>measures,</w:t>
      </w:r>
      <w:r w:rsidRPr="00B34979">
        <w:rPr>
          <w:spacing w:val="1"/>
          <w:sz w:val="21"/>
          <w:szCs w:val="21"/>
        </w:rPr>
        <w:t xml:space="preserve"> </w:t>
      </w:r>
      <w:r w:rsidRPr="00B34979">
        <w:rPr>
          <w:sz w:val="21"/>
          <w:szCs w:val="21"/>
        </w:rPr>
        <w:t>PPE,</w:t>
      </w:r>
      <w:r w:rsidRPr="00B34979">
        <w:rPr>
          <w:spacing w:val="1"/>
          <w:sz w:val="21"/>
          <w:szCs w:val="21"/>
        </w:rPr>
        <w:t xml:space="preserve"> </w:t>
      </w:r>
      <w:r w:rsidRPr="00B34979">
        <w:rPr>
          <w:sz w:val="21"/>
          <w:szCs w:val="21"/>
        </w:rPr>
        <w:t>safety</w:t>
      </w:r>
      <w:r w:rsidRPr="00B34979">
        <w:rPr>
          <w:spacing w:val="-71"/>
          <w:sz w:val="21"/>
          <w:szCs w:val="21"/>
        </w:rPr>
        <w:t xml:space="preserve"> </w:t>
      </w:r>
      <w:r w:rsidRPr="00B34979">
        <w:rPr>
          <w:sz w:val="21"/>
          <w:szCs w:val="21"/>
        </w:rPr>
        <w:t>education);</w:t>
      </w:r>
      <w:r w:rsidRPr="00B34979">
        <w:rPr>
          <w:spacing w:val="3"/>
          <w:sz w:val="21"/>
          <w:szCs w:val="21"/>
        </w:rPr>
        <w:t xml:space="preserve"> </w:t>
      </w:r>
      <w:r w:rsidRPr="00B34979">
        <w:rPr>
          <w:sz w:val="21"/>
          <w:szCs w:val="21"/>
        </w:rPr>
        <w:t>and</w:t>
      </w:r>
    </w:p>
    <w:p w14:paraId="63E1DFD8" w14:textId="77777777" w:rsidR="00B03933" w:rsidRPr="00B34979" w:rsidRDefault="00692369" w:rsidP="00883572">
      <w:pPr>
        <w:pStyle w:val="ListParagraph"/>
        <w:numPr>
          <w:ilvl w:val="0"/>
          <w:numId w:val="34"/>
        </w:numPr>
        <w:tabs>
          <w:tab w:val="left" w:pos="1643"/>
          <w:tab w:val="left" w:pos="1644"/>
        </w:tabs>
        <w:spacing w:before="120" w:after="120" w:line="276" w:lineRule="auto"/>
        <w:ind w:left="1421" w:hanging="352"/>
        <w:rPr>
          <w:sz w:val="21"/>
          <w:szCs w:val="21"/>
        </w:rPr>
      </w:pPr>
      <w:r w:rsidRPr="00B34979">
        <w:rPr>
          <w:sz w:val="21"/>
          <w:szCs w:val="21"/>
        </w:rPr>
        <w:t>Shop</w:t>
      </w:r>
      <w:r w:rsidRPr="00B34979">
        <w:rPr>
          <w:spacing w:val="18"/>
          <w:sz w:val="21"/>
          <w:szCs w:val="21"/>
        </w:rPr>
        <w:t xml:space="preserve"> </w:t>
      </w:r>
      <w:r w:rsidRPr="00B34979">
        <w:rPr>
          <w:sz w:val="21"/>
          <w:szCs w:val="21"/>
        </w:rPr>
        <w:t>Drawings.</w:t>
      </w:r>
    </w:p>
    <w:p w14:paraId="6B555CE0" w14:textId="3D22B000" w:rsidR="00B03933" w:rsidRPr="00B34979" w:rsidRDefault="00692369" w:rsidP="00883572">
      <w:pPr>
        <w:pStyle w:val="BodyText"/>
        <w:spacing w:before="120" w:after="120" w:line="276" w:lineRule="auto"/>
        <w:ind w:right="690"/>
        <w:jc w:val="both"/>
      </w:pPr>
      <w:r w:rsidRPr="00B34979">
        <w:t xml:space="preserve">The </w:t>
      </w:r>
      <w:r w:rsidR="0097404A">
        <w:t>Contractor</w:t>
      </w:r>
      <w:r w:rsidRPr="00B34979">
        <w:t xml:space="preserve"> shall submit a list of the method statements and the schedule</w:t>
      </w:r>
      <w:r w:rsidRPr="00B34979">
        <w:rPr>
          <w:spacing w:val="1"/>
        </w:rPr>
        <w:t xml:space="preserve"> </w:t>
      </w:r>
      <w:r w:rsidRPr="00B34979">
        <w:t>for submission within thirty (30) days from the Commencement Day. The</w:t>
      </w:r>
      <w:r w:rsidRPr="00B34979">
        <w:rPr>
          <w:spacing w:val="1"/>
        </w:rPr>
        <w:t xml:space="preserve"> </w:t>
      </w:r>
      <w:r w:rsidRPr="00B34979">
        <w:t>Engineer</w:t>
      </w:r>
      <w:r w:rsidRPr="00B34979">
        <w:rPr>
          <w:spacing w:val="1"/>
        </w:rPr>
        <w:t xml:space="preserve"> </w:t>
      </w:r>
      <w:r w:rsidRPr="00B34979">
        <w:t>may</w:t>
      </w:r>
      <w:r w:rsidRPr="00B34979">
        <w:rPr>
          <w:spacing w:val="1"/>
        </w:rPr>
        <w:t xml:space="preserve"> </w:t>
      </w:r>
      <w:r w:rsidRPr="00B34979">
        <w:t>instruct</w:t>
      </w:r>
      <w:r w:rsidRPr="00B34979">
        <w:rPr>
          <w:spacing w:val="1"/>
        </w:rPr>
        <w:t xml:space="preserve"> </w:t>
      </w:r>
      <w:r w:rsidRPr="00B34979">
        <w:t>the</w:t>
      </w:r>
      <w:r w:rsidRPr="00B34979">
        <w:rPr>
          <w:spacing w:val="1"/>
        </w:rPr>
        <w:t xml:space="preserve"> </w:t>
      </w:r>
      <w:r w:rsidR="0097404A">
        <w:t>Contractor</w:t>
      </w:r>
      <w:r w:rsidRPr="00B34979">
        <w:rPr>
          <w:spacing w:val="1"/>
        </w:rPr>
        <w:t xml:space="preserve"> </w:t>
      </w:r>
      <w:r w:rsidRPr="00B34979">
        <w:t>to</w:t>
      </w:r>
      <w:r w:rsidRPr="00B34979">
        <w:rPr>
          <w:spacing w:val="1"/>
        </w:rPr>
        <w:t xml:space="preserve"> </w:t>
      </w:r>
      <w:r w:rsidRPr="00B34979">
        <w:t>prepare</w:t>
      </w:r>
      <w:r w:rsidRPr="00B34979">
        <w:rPr>
          <w:spacing w:val="1"/>
        </w:rPr>
        <w:t xml:space="preserve"> </w:t>
      </w:r>
      <w:r w:rsidRPr="00B34979">
        <w:t>the</w:t>
      </w:r>
      <w:r w:rsidRPr="00B34979">
        <w:rPr>
          <w:spacing w:val="1"/>
        </w:rPr>
        <w:t xml:space="preserve"> </w:t>
      </w:r>
      <w:r w:rsidRPr="00B34979">
        <w:t>additional</w:t>
      </w:r>
      <w:r w:rsidRPr="00B34979">
        <w:rPr>
          <w:spacing w:val="1"/>
        </w:rPr>
        <w:t xml:space="preserve"> </w:t>
      </w:r>
      <w:r w:rsidRPr="00B34979">
        <w:t>method</w:t>
      </w:r>
      <w:r w:rsidRPr="00B34979">
        <w:rPr>
          <w:spacing w:val="1"/>
        </w:rPr>
        <w:t xml:space="preserve"> </w:t>
      </w:r>
      <w:r w:rsidRPr="00B34979">
        <w:t>statements,</w:t>
      </w:r>
      <w:r w:rsidRPr="00B34979">
        <w:rPr>
          <w:spacing w:val="5"/>
        </w:rPr>
        <w:t xml:space="preserve"> </w:t>
      </w:r>
      <w:r w:rsidRPr="00B34979">
        <w:t>which</w:t>
      </w:r>
      <w:r w:rsidRPr="00B34979">
        <w:rPr>
          <w:spacing w:val="3"/>
        </w:rPr>
        <w:t xml:space="preserve"> </w:t>
      </w:r>
      <w:r w:rsidRPr="00B34979">
        <w:t>are</w:t>
      </w:r>
      <w:r w:rsidRPr="00B34979">
        <w:rPr>
          <w:spacing w:val="4"/>
        </w:rPr>
        <w:t xml:space="preserve"> </w:t>
      </w:r>
      <w:r w:rsidRPr="00B34979">
        <w:t>not</w:t>
      </w:r>
      <w:r w:rsidRPr="00B34979">
        <w:rPr>
          <w:spacing w:val="4"/>
        </w:rPr>
        <w:t xml:space="preserve"> </w:t>
      </w:r>
      <w:r w:rsidRPr="00B34979">
        <w:t>listed</w:t>
      </w:r>
      <w:r w:rsidRPr="00B34979">
        <w:rPr>
          <w:spacing w:val="3"/>
        </w:rPr>
        <w:t xml:space="preserve"> </w:t>
      </w:r>
      <w:r w:rsidRPr="00B34979">
        <w:t>in the</w:t>
      </w:r>
      <w:r w:rsidRPr="00B34979">
        <w:rPr>
          <w:spacing w:val="4"/>
        </w:rPr>
        <w:t xml:space="preserve"> </w:t>
      </w:r>
      <w:r w:rsidR="0097404A">
        <w:t>Contractor</w:t>
      </w:r>
      <w:r w:rsidRPr="00B34979">
        <w:t>’s</w:t>
      </w:r>
      <w:r w:rsidRPr="00B34979">
        <w:rPr>
          <w:spacing w:val="5"/>
        </w:rPr>
        <w:t xml:space="preserve"> </w:t>
      </w:r>
      <w:r w:rsidRPr="00B34979">
        <w:t>list.</w:t>
      </w:r>
    </w:p>
    <w:p w14:paraId="44D8DD6F" w14:textId="77777777" w:rsidR="00B03933" w:rsidRPr="00B34979" w:rsidRDefault="00B03933" w:rsidP="00883572">
      <w:pPr>
        <w:pStyle w:val="BodyText"/>
        <w:spacing w:before="120" w:after="120" w:line="276" w:lineRule="auto"/>
      </w:pPr>
    </w:p>
    <w:p w14:paraId="4EB3C011" w14:textId="77777777" w:rsidR="00B03933" w:rsidRPr="00B34979" w:rsidRDefault="00692369" w:rsidP="00883572">
      <w:pPr>
        <w:pStyle w:val="Heading2"/>
        <w:numPr>
          <w:ilvl w:val="0"/>
          <w:numId w:val="37"/>
        </w:numPr>
        <w:tabs>
          <w:tab w:val="left" w:pos="1276"/>
        </w:tabs>
        <w:spacing w:before="120" w:after="120" w:line="276" w:lineRule="auto"/>
        <w:ind w:left="993" w:hanging="993"/>
        <w:jc w:val="both"/>
      </w:pPr>
      <w:r w:rsidRPr="00B34979">
        <w:t>Order</w:t>
      </w:r>
      <w:r w:rsidRPr="00B34979">
        <w:rPr>
          <w:spacing w:val="14"/>
        </w:rPr>
        <w:t xml:space="preserve"> </w:t>
      </w:r>
      <w:r w:rsidRPr="00B34979">
        <w:t>of</w:t>
      </w:r>
      <w:r w:rsidRPr="00B34979">
        <w:rPr>
          <w:spacing w:val="15"/>
        </w:rPr>
        <w:t xml:space="preserve"> </w:t>
      </w:r>
      <w:r w:rsidRPr="00B34979">
        <w:t>Execution</w:t>
      </w:r>
    </w:p>
    <w:p w14:paraId="60DC36B9" w14:textId="4185226F" w:rsidR="00B03933" w:rsidRPr="00B34979" w:rsidRDefault="00692369" w:rsidP="00883572">
      <w:pPr>
        <w:pStyle w:val="BodyText"/>
        <w:spacing w:before="120" w:after="120" w:line="276" w:lineRule="auto"/>
        <w:ind w:right="690"/>
        <w:jc w:val="both"/>
      </w:pPr>
      <w:r w:rsidRPr="00B34979">
        <w:t xml:space="preserve">In addition to Clause 105 of the Standard Specification the </w:t>
      </w:r>
      <w:r w:rsidR="0097404A">
        <w:t>Contractor</w:t>
      </w:r>
      <w:r w:rsidRPr="00B34979">
        <w:t xml:space="preserve"> shall</w:t>
      </w:r>
      <w:r w:rsidRPr="00B34979">
        <w:rPr>
          <w:spacing w:val="1"/>
        </w:rPr>
        <w:t xml:space="preserve"> </w:t>
      </w:r>
      <w:r w:rsidRPr="00B34979">
        <w:t>carry out the Works such that a continuous and consecutive output of fully</w:t>
      </w:r>
      <w:r w:rsidRPr="00B34979">
        <w:rPr>
          <w:spacing w:val="1"/>
        </w:rPr>
        <w:t xml:space="preserve"> </w:t>
      </w:r>
      <w:r w:rsidRPr="00B34979">
        <w:t>completed</w:t>
      </w:r>
      <w:r w:rsidRPr="00B34979">
        <w:rPr>
          <w:spacing w:val="1"/>
        </w:rPr>
        <w:t xml:space="preserve"> </w:t>
      </w:r>
      <w:r w:rsidRPr="00B34979">
        <w:t>road</w:t>
      </w:r>
      <w:r w:rsidRPr="00B34979">
        <w:rPr>
          <w:spacing w:val="2"/>
        </w:rPr>
        <w:t xml:space="preserve"> </w:t>
      </w:r>
      <w:r w:rsidRPr="00B34979">
        <w:t>is</w:t>
      </w:r>
      <w:r w:rsidRPr="00B34979">
        <w:rPr>
          <w:spacing w:val="2"/>
        </w:rPr>
        <w:t xml:space="preserve"> </w:t>
      </w:r>
      <w:r w:rsidRPr="00B34979">
        <w:t>achieved.</w:t>
      </w:r>
    </w:p>
    <w:p w14:paraId="7B2C3C48" w14:textId="77777777" w:rsidR="00B03933" w:rsidRPr="00B34979" w:rsidRDefault="00B03933" w:rsidP="00883572">
      <w:pPr>
        <w:pStyle w:val="BodyText"/>
        <w:spacing w:before="120" w:after="120" w:line="276" w:lineRule="auto"/>
      </w:pPr>
    </w:p>
    <w:p w14:paraId="6B1197A1" w14:textId="64C50540" w:rsidR="00B03933" w:rsidRPr="0065624A" w:rsidRDefault="00692369" w:rsidP="00883572">
      <w:pPr>
        <w:pStyle w:val="Heading2"/>
        <w:numPr>
          <w:ilvl w:val="0"/>
          <w:numId w:val="33"/>
        </w:numPr>
        <w:tabs>
          <w:tab w:val="left" w:pos="943"/>
        </w:tabs>
        <w:spacing w:before="120" w:after="120" w:line="276" w:lineRule="auto"/>
        <w:ind w:hanging="942"/>
        <w:jc w:val="both"/>
      </w:pPr>
      <w:r w:rsidRPr="0065624A">
        <w:t>Certificate</w:t>
      </w:r>
      <w:r w:rsidRPr="0065624A">
        <w:rPr>
          <w:spacing w:val="16"/>
        </w:rPr>
        <w:t xml:space="preserve"> </w:t>
      </w:r>
      <w:r w:rsidR="00CE6114">
        <w:t>o</w:t>
      </w:r>
      <w:r w:rsidR="00CE6114" w:rsidRPr="0065624A">
        <w:t>f</w:t>
      </w:r>
      <w:r w:rsidR="00CE6114" w:rsidRPr="0065624A">
        <w:rPr>
          <w:spacing w:val="17"/>
        </w:rPr>
        <w:t xml:space="preserve"> </w:t>
      </w:r>
      <w:r w:rsidR="00CE6114" w:rsidRPr="0065624A">
        <w:t>Completion</w:t>
      </w:r>
    </w:p>
    <w:p w14:paraId="7A578DAF" w14:textId="2FE44E61" w:rsidR="00915E4C" w:rsidRDefault="659BCF22" w:rsidP="00883572">
      <w:pPr>
        <w:pStyle w:val="BodyText"/>
        <w:spacing w:before="120" w:after="120" w:line="276" w:lineRule="auto"/>
        <w:ind w:right="690"/>
        <w:jc w:val="both"/>
      </w:pPr>
      <w:r w:rsidRPr="0065624A">
        <w:t xml:space="preserve">Works will be considered substantially complete when the Engineer has confirmed that ALL the work has been successfully executed as per the specifications. The taking over certificate will only be issued upon satisfaction </w:t>
      </w:r>
      <w:proofErr w:type="gramStart"/>
      <w:r w:rsidRPr="0065624A">
        <w:t>of</w:t>
      </w:r>
      <w:proofErr w:type="gramEnd"/>
      <w:r w:rsidRPr="0065624A">
        <w:t xml:space="preserve"> the above requirement and full compliance with regulations regarding rehabilitation and restoration of quarries, </w:t>
      </w:r>
      <w:proofErr w:type="gramStart"/>
      <w:r w:rsidRPr="0065624A">
        <w:t>borrow</w:t>
      </w:r>
      <w:proofErr w:type="gramEnd"/>
      <w:r w:rsidRPr="0065624A">
        <w:t xml:space="preserve"> pits, stockpiles and </w:t>
      </w:r>
      <w:proofErr w:type="gramStart"/>
      <w:r w:rsidRPr="0065624A">
        <w:t>spoil</w:t>
      </w:r>
      <w:proofErr w:type="gramEnd"/>
      <w:r w:rsidRPr="0065624A">
        <w:t xml:space="preserve"> areas.</w:t>
      </w:r>
    </w:p>
    <w:p w14:paraId="7B24E03D" w14:textId="77777777" w:rsidR="00BC6645" w:rsidRDefault="00BC6645" w:rsidP="00883572">
      <w:pPr>
        <w:pStyle w:val="BodyText"/>
        <w:spacing w:before="120" w:after="120" w:line="276" w:lineRule="auto"/>
        <w:ind w:right="690"/>
        <w:jc w:val="both"/>
      </w:pPr>
    </w:p>
    <w:p w14:paraId="0B83113A" w14:textId="19C04B98" w:rsidR="00B03933" w:rsidRPr="0065624A" w:rsidRDefault="00692369" w:rsidP="00883572">
      <w:pPr>
        <w:pStyle w:val="Heading2"/>
        <w:numPr>
          <w:ilvl w:val="0"/>
          <w:numId w:val="33"/>
        </w:numPr>
        <w:tabs>
          <w:tab w:val="left" w:pos="930"/>
          <w:tab w:val="left" w:pos="931"/>
        </w:tabs>
        <w:spacing w:before="120" w:after="120" w:line="276" w:lineRule="auto"/>
        <w:ind w:left="930" w:hanging="930"/>
        <w:rPr>
          <w:b w:val="0"/>
        </w:rPr>
      </w:pPr>
      <w:r w:rsidRPr="0065624A">
        <w:t>Method</w:t>
      </w:r>
      <w:r w:rsidRPr="0065624A">
        <w:rPr>
          <w:spacing w:val="14"/>
        </w:rPr>
        <w:t xml:space="preserve"> </w:t>
      </w:r>
      <w:r w:rsidRPr="0065624A">
        <w:t>of</w:t>
      </w:r>
      <w:r w:rsidRPr="0065624A">
        <w:rPr>
          <w:spacing w:val="19"/>
        </w:rPr>
        <w:t xml:space="preserve"> </w:t>
      </w:r>
      <w:r w:rsidR="00CE6114">
        <w:t>C</w:t>
      </w:r>
      <w:r w:rsidRPr="0065624A">
        <w:t>onstruction</w:t>
      </w:r>
    </w:p>
    <w:p w14:paraId="3E38A58D" w14:textId="77777777" w:rsidR="00B03933" w:rsidRPr="0065624A" w:rsidRDefault="00692369" w:rsidP="00883572">
      <w:pPr>
        <w:spacing w:before="120" w:after="120" w:line="276" w:lineRule="auto"/>
        <w:rPr>
          <w:i/>
          <w:sz w:val="21"/>
          <w:szCs w:val="21"/>
        </w:rPr>
      </w:pPr>
      <w:r w:rsidRPr="0065624A">
        <w:rPr>
          <w:i/>
          <w:sz w:val="21"/>
          <w:szCs w:val="21"/>
        </w:rPr>
        <w:t>Delete</w:t>
      </w:r>
      <w:r w:rsidRPr="0065624A">
        <w:rPr>
          <w:i/>
          <w:spacing w:val="14"/>
          <w:sz w:val="21"/>
          <w:szCs w:val="21"/>
        </w:rPr>
        <w:t xml:space="preserve"> </w:t>
      </w:r>
      <w:r w:rsidRPr="0065624A">
        <w:rPr>
          <w:i/>
          <w:sz w:val="21"/>
          <w:szCs w:val="21"/>
        </w:rPr>
        <w:t>the</w:t>
      </w:r>
      <w:r w:rsidRPr="0065624A">
        <w:rPr>
          <w:i/>
          <w:spacing w:val="15"/>
          <w:sz w:val="21"/>
          <w:szCs w:val="21"/>
        </w:rPr>
        <w:t xml:space="preserve"> </w:t>
      </w:r>
      <w:r w:rsidRPr="0065624A">
        <w:rPr>
          <w:i/>
          <w:sz w:val="21"/>
          <w:szCs w:val="21"/>
        </w:rPr>
        <w:t>first</w:t>
      </w:r>
      <w:r w:rsidRPr="0065624A">
        <w:rPr>
          <w:i/>
          <w:spacing w:val="18"/>
          <w:sz w:val="21"/>
          <w:szCs w:val="21"/>
        </w:rPr>
        <w:t xml:space="preserve"> </w:t>
      </w:r>
      <w:r w:rsidRPr="0065624A">
        <w:rPr>
          <w:i/>
          <w:sz w:val="21"/>
          <w:szCs w:val="21"/>
        </w:rPr>
        <w:t>sentence</w:t>
      </w:r>
      <w:r w:rsidRPr="0065624A">
        <w:rPr>
          <w:i/>
          <w:spacing w:val="11"/>
          <w:sz w:val="21"/>
          <w:szCs w:val="21"/>
        </w:rPr>
        <w:t xml:space="preserve"> </w:t>
      </w:r>
      <w:r w:rsidRPr="0065624A">
        <w:rPr>
          <w:i/>
          <w:sz w:val="21"/>
          <w:szCs w:val="21"/>
        </w:rPr>
        <w:t>in</w:t>
      </w:r>
      <w:r w:rsidRPr="0065624A">
        <w:rPr>
          <w:i/>
          <w:spacing w:val="11"/>
          <w:sz w:val="21"/>
          <w:szCs w:val="21"/>
        </w:rPr>
        <w:t xml:space="preserve"> </w:t>
      </w:r>
      <w:r w:rsidRPr="0065624A">
        <w:rPr>
          <w:i/>
          <w:sz w:val="21"/>
          <w:szCs w:val="21"/>
        </w:rPr>
        <w:t>the</w:t>
      </w:r>
      <w:r w:rsidRPr="0065624A">
        <w:rPr>
          <w:i/>
          <w:spacing w:val="10"/>
          <w:sz w:val="21"/>
          <w:szCs w:val="21"/>
        </w:rPr>
        <w:t xml:space="preserve"> </w:t>
      </w:r>
      <w:r w:rsidRPr="0065624A">
        <w:rPr>
          <w:i/>
          <w:sz w:val="21"/>
          <w:szCs w:val="21"/>
        </w:rPr>
        <w:t>third</w:t>
      </w:r>
      <w:r w:rsidRPr="0065624A">
        <w:rPr>
          <w:i/>
          <w:spacing w:val="15"/>
          <w:sz w:val="21"/>
          <w:szCs w:val="21"/>
        </w:rPr>
        <w:t xml:space="preserve"> </w:t>
      </w:r>
      <w:r w:rsidRPr="0065624A">
        <w:rPr>
          <w:i/>
          <w:sz w:val="21"/>
          <w:szCs w:val="21"/>
        </w:rPr>
        <w:t>paragraph</w:t>
      </w:r>
      <w:r w:rsidRPr="0065624A">
        <w:rPr>
          <w:i/>
          <w:spacing w:val="13"/>
          <w:sz w:val="21"/>
          <w:szCs w:val="21"/>
        </w:rPr>
        <w:t xml:space="preserve"> </w:t>
      </w:r>
      <w:r w:rsidRPr="0065624A">
        <w:rPr>
          <w:i/>
          <w:sz w:val="21"/>
          <w:szCs w:val="21"/>
        </w:rPr>
        <w:t>and</w:t>
      </w:r>
      <w:r w:rsidRPr="0065624A">
        <w:rPr>
          <w:i/>
          <w:spacing w:val="8"/>
          <w:sz w:val="21"/>
          <w:szCs w:val="21"/>
        </w:rPr>
        <w:t xml:space="preserve"> </w:t>
      </w:r>
      <w:r w:rsidRPr="0065624A">
        <w:rPr>
          <w:i/>
          <w:sz w:val="21"/>
          <w:szCs w:val="21"/>
        </w:rPr>
        <w:t>insert</w:t>
      </w:r>
      <w:r w:rsidRPr="0065624A">
        <w:rPr>
          <w:i/>
          <w:spacing w:val="11"/>
          <w:sz w:val="21"/>
          <w:szCs w:val="21"/>
        </w:rPr>
        <w:t xml:space="preserve"> </w:t>
      </w:r>
      <w:r w:rsidRPr="0065624A">
        <w:rPr>
          <w:i/>
          <w:sz w:val="21"/>
          <w:szCs w:val="21"/>
        </w:rPr>
        <w:t>instead:</w:t>
      </w:r>
    </w:p>
    <w:p w14:paraId="35F91979" w14:textId="20A19BC0" w:rsidR="00B03933" w:rsidRDefault="00692369" w:rsidP="00883572">
      <w:pPr>
        <w:pStyle w:val="BodyText"/>
        <w:spacing w:before="120" w:after="120" w:line="276" w:lineRule="auto"/>
        <w:ind w:right="690"/>
        <w:jc w:val="both"/>
      </w:pPr>
      <w:r w:rsidRPr="0065624A">
        <w:lastRenderedPageBreak/>
        <w:t xml:space="preserve">The Engineer’s normal working hours shall be defined as 8:00 A.M to 5:00 P.M on weekdays, excluding lunch hour and 8:00 A.M to 1:00 P.M on Saturdays, with Sunday being set aside as a day of rest. If the </w:t>
      </w:r>
      <w:r w:rsidR="0097404A">
        <w:t>Contractor</w:t>
      </w:r>
      <w:r w:rsidRPr="0065624A">
        <w:t xml:space="preserve"> wishes to execute permanent works outside these hours, he shall request for and obtain written permission from the Engineer at least one full working day in advance to enable the Engineer to make necessary provision for the supervision of such work. The </w:t>
      </w:r>
      <w:r w:rsidR="0097404A">
        <w:t>Contractor</w:t>
      </w:r>
      <w:r w:rsidRPr="0065624A">
        <w:t xml:space="preserve"> shall meet any costs arising thereof.</w:t>
      </w:r>
    </w:p>
    <w:p w14:paraId="0B508983" w14:textId="1D60D290" w:rsidR="003670F5" w:rsidRPr="00B34979" w:rsidRDefault="003670F5" w:rsidP="00883572">
      <w:pPr>
        <w:pStyle w:val="BodyText"/>
        <w:spacing w:before="120" w:after="120" w:line="276" w:lineRule="auto"/>
        <w:ind w:right="776"/>
        <w:jc w:val="both"/>
      </w:pPr>
    </w:p>
    <w:p w14:paraId="7E6D4BA1" w14:textId="38CC586F" w:rsidR="00B03933" w:rsidRPr="00B34979" w:rsidRDefault="00692369" w:rsidP="00883572">
      <w:pPr>
        <w:pStyle w:val="Heading2"/>
        <w:tabs>
          <w:tab w:val="left" w:pos="930"/>
        </w:tabs>
        <w:spacing w:before="120" w:after="120" w:line="276" w:lineRule="auto"/>
        <w:ind w:left="0"/>
      </w:pPr>
      <w:r w:rsidRPr="00B34979">
        <w:t>112</w:t>
      </w:r>
      <w:r w:rsidRPr="00B34979">
        <w:tab/>
        <w:t>Other</w:t>
      </w:r>
      <w:r w:rsidRPr="00B34979">
        <w:rPr>
          <w:spacing w:val="20"/>
        </w:rPr>
        <w:t xml:space="preserve"> </w:t>
      </w:r>
      <w:r w:rsidR="0097404A">
        <w:t>Contractor</w:t>
      </w:r>
      <w:r w:rsidRPr="00B34979">
        <w:t>s</w:t>
      </w:r>
    </w:p>
    <w:p w14:paraId="41FB6828" w14:textId="77777777" w:rsidR="00B03933" w:rsidRPr="00B34979" w:rsidRDefault="00692369" w:rsidP="00883572">
      <w:pPr>
        <w:spacing w:before="120" w:after="120" w:line="276" w:lineRule="auto"/>
        <w:ind w:right="1696"/>
        <w:rPr>
          <w:i/>
          <w:sz w:val="21"/>
          <w:szCs w:val="21"/>
        </w:rPr>
      </w:pPr>
      <w:r w:rsidRPr="00B34979">
        <w:rPr>
          <w:i/>
          <w:sz w:val="21"/>
          <w:szCs w:val="21"/>
        </w:rPr>
        <w:t>Amend</w:t>
      </w:r>
      <w:r w:rsidRPr="00B34979">
        <w:rPr>
          <w:i/>
          <w:spacing w:val="12"/>
          <w:sz w:val="21"/>
          <w:szCs w:val="21"/>
        </w:rPr>
        <w:t xml:space="preserve"> </w:t>
      </w:r>
      <w:r w:rsidRPr="00B34979">
        <w:rPr>
          <w:i/>
          <w:sz w:val="21"/>
          <w:szCs w:val="21"/>
        </w:rPr>
        <w:t>Clause</w:t>
      </w:r>
      <w:r w:rsidRPr="00B34979">
        <w:rPr>
          <w:i/>
          <w:spacing w:val="12"/>
          <w:sz w:val="21"/>
          <w:szCs w:val="21"/>
        </w:rPr>
        <w:t xml:space="preserve"> </w:t>
      </w:r>
      <w:r w:rsidRPr="00B34979">
        <w:rPr>
          <w:i/>
          <w:sz w:val="21"/>
          <w:szCs w:val="21"/>
        </w:rPr>
        <w:t>31</w:t>
      </w:r>
      <w:r w:rsidRPr="00B34979">
        <w:rPr>
          <w:i/>
          <w:spacing w:val="15"/>
          <w:sz w:val="21"/>
          <w:szCs w:val="21"/>
        </w:rPr>
        <w:t xml:space="preserve"> </w:t>
      </w:r>
      <w:r w:rsidRPr="00B34979">
        <w:rPr>
          <w:i/>
          <w:sz w:val="21"/>
          <w:szCs w:val="21"/>
        </w:rPr>
        <w:t>to</w:t>
      </w:r>
      <w:r w:rsidRPr="00B34979">
        <w:rPr>
          <w:i/>
          <w:spacing w:val="10"/>
          <w:sz w:val="21"/>
          <w:szCs w:val="21"/>
        </w:rPr>
        <w:t xml:space="preserve"> </w:t>
      </w:r>
      <w:r w:rsidRPr="00B34979">
        <w:rPr>
          <w:i/>
          <w:sz w:val="21"/>
          <w:szCs w:val="21"/>
        </w:rPr>
        <w:t>read</w:t>
      </w:r>
      <w:r w:rsidRPr="00B34979">
        <w:rPr>
          <w:i/>
          <w:spacing w:val="14"/>
          <w:sz w:val="21"/>
          <w:szCs w:val="21"/>
        </w:rPr>
        <w:t xml:space="preserve"> </w:t>
      </w:r>
      <w:r w:rsidRPr="00B34979">
        <w:rPr>
          <w:i/>
          <w:sz w:val="21"/>
          <w:szCs w:val="21"/>
        </w:rPr>
        <w:t>Clause</w:t>
      </w:r>
      <w:r w:rsidRPr="00B34979">
        <w:rPr>
          <w:i/>
          <w:spacing w:val="12"/>
          <w:sz w:val="21"/>
          <w:szCs w:val="21"/>
        </w:rPr>
        <w:t xml:space="preserve"> </w:t>
      </w:r>
      <w:r w:rsidRPr="00B34979">
        <w:rPr>
          <w:i/>
          <w:sz w:val="21"/>
          <w:szCs w:val="21"/>
        </w:rPr>
        <w:t>17</w:t>
      </w:r>
      <w:r w:rsidRPr="00B34979">
        <w:rPr>
          <w:i/>
          <w:spacing w:val="15"/>
          <w:sz w:val="21"/>
          <w:szCs w:val="21"/>
        </w:rPr>
        <w:t xml:space="preserve"> </w:t>
      </w:r>
      <w:r w:rsidRPr="00B34979">
        <w:rPr>
          <w:i/>
          <w:sz w:val="21"/>
          <w:szCs w:val="21"/>
        </w:rPr>
        <w:t>of</w:t>
      </w:r>
      <w:r w:rsidRPr="00B34979">
        <w:rPr>
          <w:i/>
          <w:spacing w:val="10"/>
          <w:sz w:val="21"/>
          <w:szCs w:val="21"/>
        </w:rPr>
        <w:t xml:space="preserve"> </w:t>
      </w:r>
      <w:r w:rsidRPr="00B34979">
        <w:rPr>
          <w:i/>
          <w:sz w:val="21"/>
          <w:szCs w:val="21"/>
        </w:rPr>
        <w:t>the</w:t>
      </w:r>
      <w:r w:rsidRPr="00B34979">
        <w:rPr>
          <w:i/>
          <w:spacing w:val="15"/>
          <w:sz w:val="21"/>
          <w:szCs w:val="21"/>
        </w:rPr>
        <w:t xml:space="preserve"> </w:t>
      </w:r>
      <w:r w:rsidRPr="00B34979">
        <w:rPr>
          <w:i/>
          <w:sz w:val="21"/>
          <w:szCs w:val="21"/>
        </w:rPr>
        <w:t>General</w:t>
      </w:r>
      <w:r w:rsidRPr="00B34979">
        <w:rPr>
          <w:i/>
          <w:spacing w:val="11"/>
          <w:sz w:val="21"/>
          <w:szCs w:val="21"/>
        </w:rPr>
        <w:t xml:space="preserve"> </w:t>
      </w:r>
      <w:r w:rsidRPr="00B34979">
        <w:rPr>
          <w:i/>
          <w:sz w:val="21"/>
          <w:szCs w:val="21"/>
        </w:rPr>
        <w:t>Conditions</w:t>
      </w:r>
      <w:r w:rsidRPr="00B34979">
        <w:rPr>
          <w:i/>
          <w:spacing w:val="13"/>
          <w:sz w:val="21"/>
          <w:szCs w:val="21"/>
        </w:rPr>
        <w:t xml:space="preserve"> </w:t>
      </w:r>
      <w:r w:rsidRPr="00B34979">
        <w:rPr>
          <w:i/>
          <w:sz w:val="21"/>
          <w:szCs w:val="21"/>
        </w:rPr>
        <w:t>of</w:t>
      </w:r>
      <w:r w:rsidRPr="00B34979">
        <w:rPr>
          <w:i/>
          <w:spacing w:val="11"/>
          <w:sz w:val="21"/>
          <w:szCs w:val="21"/>
        </w:rPr>
        <w:t xml:space="preserve"> </w:t>
      </w:r>
      <w:r w:rsidRPr="00B34979">
        <w:rPr>
          <w:i/>
          <w:sz w:val="21"/>
          <w:szCs w:val="21"/>
        </w:rPr>
        <w:t>Contract</w:t>
      </w:r>
      <w:r w:rsidRPr="00B34979">
        <w:rPr>
          <w:i/>
          <w:spacing w:val="-64"/>
          <w:sz w:val="21"/>
          <w:szCs w:val="21"/>
        </w:rPr>
        <w:t xml:space="preserve"> </w:t>
      </w:r>
      <w:r w:rsidRPr="00B34979">
        <w:rPr>
          <w:i/>
          <w:sz w:val="21"/>
          <w:szCs w:val="21"/>
        </w:rPr>
        <w:t>Add</w:t>
      </w:r>
      <w:r w:rsidRPr="00B34979">
        <w:rPr>
          <w:i/>
          <w:spacing w:val="2"/>
          <w:sz w:val="21"/>
          <w:szCs w:val="21"/>
        </w:rPr>
        <w:t xml:space="preserve"> </w:t>
      </w:r>
      <w:r w:rsidRPr="00B34979">
        <w:rPr>
          <w:i/>
          <w:sz w:val="21"/>
          <w:szCs w:val="21"/>
        </w:rPr>
        <w:t>the</w:t>
      </w:r>
      <w:r w:rsidRPr="00B34979">
        <w:rPr>
          <w:i/>
          <w:spacing w:val="-1"/>
          <w:sz w:val="21"/>
          <w:szCs w:val="21"/>
        </w:rPr>
        <w:t xml:space="preserve"> </w:t>
      </w:r>
      <w:r w:rsidRPr="00B34979">
        <w:rPr>
          <w:i/>
          <w:sz w:val="21"/>
          <w:szCs w:val="21"/>
        </w:rPr>
        <w:t>following:</w:t>
      </w:r>
    </w:p>
    <w:p w14:paraId="64D7AC5B" w14:textId="73C5337A" w:rsidR="00B03933" w:rsidRPr="00B34979" w:rsidRDefault="00692369" w:rsidP="00883572">
      <w:pPr>
        <w:pStyle w:val="BodyText"/>
        <w:spacing w:before="120" w:after="120" w:line="276" w:lineRule="auto"/>
        <w:ind w:right="686"/>
      </w:pPr>
      <w:r w:rsidRPr="00B34979">
        <w:t>The</w:t>
      </w:r>
      <w:r w:rsidRPr="00B34979">
        <w:rPr>
          <w:spacing w:val="6"/>
        </w:rPr>
        <w:t xml:space="preserve"> </w:t>
      </w:r>
      <w:r w:rsidRPr="00B34979">
        <w:t>Works</w:t>
      </w:r>
      <w:r w:rsidRPr="00B34979">
        <w:rPr>
          <w:spacing w:val="5"/>
        </w:rPr>
        <w:t xml:space="preserve"> </w:t>
      </w:r>
      <w:r w:rsidRPr="00B34979">
        <w:t>are</w:t>
      </w:r>
      <w:r w:rsidRPr="00B34979">
        <w:rPr>
          <w:spacing w:val="6"/>
        </w:rPr>
        <w:t xml:space="preserve"> </w:t>
      </w:r>
      <w:r w:rsidRPr="00B34979">
        <w:t>to</w:t>
      </w:r>
      <w:r w:rsidRPr="00B34979">
        <w:rPr>
          <w:spacing w:val="1"/>
        </w:rPr>
        <w:t xml:space="preserve"> </w:t>
      </w:r>
      <w:r w:rsidRPr="00B34979">
        <w:t>be</w:t>
      </w:r>
      <w:r w:rsidRPr="00B34979">
        <w:rPr>
          <w:spacing w:val="6"/>
        </w:rPr>
        <w:t xml:space="preserve"> </w:t>
      </w:r>
      <w:r w:rsidRPr="00B34979">
        <w:t>constructed,</w:t>
      </w:r>
      <w:r w:rsidRPr="00B34979">
        <w:rPr>
          <w:spacing w:val="5"/>
        </w:rPr>
        <w:t xml:space="preserve"> </w:t>
      </w:r>
      <w:r w:rsidRPr="00B34979">
        <w:t>in</w:t>
      </w:r>
      <w:r w:rsidRPr="00B34979">
        <w:rPr>
          <w:spacing w:val="5"/>
        </w:rPr>
        <w:t xml:space="preserve"> </w:t>
      </w:r>
      <w:r w:rsidRPr="00B34979">
        <w:t>part,</w:t>
      </w:r>
      <w:r w:rsidRPr="00B34979">
        <w:rPr>
          <w:spacing w:val="5"/>
        </w:rPr>
        <w:t xml:space="preserve"> </w:t>
      </w:r>
      <w:r w:rsidRPr="00B34979">
        <w:t>adjacent</w:t>
      </w:r>
      <w:r w:rsidRPr="00B34979">
        <w:rPr>
          <w:spacing w:val="5"/>
        </w:rPr>
        <w:t xml:space="preserve"> </w:t>
      </w:r>
      <w:r w:rsidRPr="00B34979">
        <w:t>to</w:t>
      </w:r>
      <w:r w:rsidRPr="00B34979">
        <w:rPr>
          <w:spacing w:val="4"/>
        </w:rPr>
        <w:t xml:space="preserve"> </w:t>
      </w:r>
      <w:r w:rsidRPr="00B34979">
        <w:t>other</w:t>
      </w:r>
      <w:r w:rsidRPr="00B34979">
        <w:rPr>
          <w:spacing w:val="1"/>
        </w:rPr>
        <w:t xml:space="preserve"> </w:t>
      </w:r>
      <w:r w:rsidRPr="00B34979">
        <w:t>construction</w:t>
      </w:r>
      <w:r w:rsidRPr="00B34979">
        <w:rPr>
          <w:spacing w:val="3"/>
        </w:rPr>
        <w:t xml:space="preserve"> </w:t>
      </w:r>
      <w:r w:rsidRPr="00B34979">
        <w:t>works</w:t>
      </w:r>
      <w:r w:rsidRPr="00B34979">
        <w:rPr>
          <w:spacing w:val="-71"/>
        </w:rPr>
        <w:t xml:space="preserve"> </w:t>
      </w:r>
      <w:r w:rsidRPr="00B34979">
        <w:t>being</w:t>
      </w:r>
      <w:r w:rsidRPr="00B34979">
        <w:rPr>
          <w:spacing w:val="-3"/>
        </w:rPr>
        <w:t xml:space="preserve"> </w:t>
      </w:r>
      <w:r w:rsidRPr="00B34979">
        <w:t>carried</w:t>
      </w:r>
      <w:r w:rsidRPr="00B34979">
        <w:rPr>
          <w:spacing w:val="2"/>
        </w:rPr>
        <w:t xml:space="preserve"> </w:t>
      </w:r>
      <w:r w:rsidRPr="00B34979">
        <w:t>out by other</w:t>
      </w:r>
      <w:r w:rsidRPr="00B34979">
        <w:rPr>
          <w:spacing w:val="2"/>
        </w:rPr>
        <w:t xml:space="preserve"> </w:t>
      </w:r>
      <w:r w:rsidR="0097404A">
        <w:t>Contractor</w:t>
      </w:r>
      <w:r w:rsidRPr="00B34979">
        <w:t>s.</w:t>
      </w:r>
    </w:p>
    <w:p w14:paraId="40FC197E" w14:textId="03B8B724" w:rsidR="00B03933" w:rsidRPr="00B34979" w:rsidRDefault="00692369" w:rsidP="00883572">
      <w:pPr>
        <w:pStyle w:val="BodyText"/>
        <w:spacing w:before="120" w:after="120" w:line="276" w:lineRule="auto"/>
        <w:ind w:right="688"/>
        <w:jc w:val="both"/>
      </w:pPr>
      <w:r w:rsidRPr="00B34979">
        <w:t>The</w:t>
      </w:r>
      <w:r w:rsidRPr="00B34979">
        <w:rPr>
          <w:spacing w:val="1"/>
        </w:rPr>
        <w:t xml:space="preserve"> </w:t>
      </w:r>
      <w:r w:rsidR="0097404A">
        <w:t>Contractor</w:t>
      </w:r>
      <w:r w:rsidRPr="00B34979">
        <w:rPr>
          <w:spacing w:val="1"/>
        </w:rPr>
        <w:t xml:space="preserve"> </w:t>
      </w:r>
      <w:r w:rsidRPr="00B34979">
        <w:t>shall</w:t>
      </w:r>
      <w:r w:rsidRPr="00B34979">
        <w:rPr>
          <w:spacing w:val="1"/>
        </w:rPr>
        <w:t xml:space="preserve"> </w:t>
      </w:r>
      <w:r w:rsidRPr="00B34979">
        <w:t>not</w:t>
      </w:r>
      <w:r w:rsidRPr="00B34979">
        <w:rPr>
          <w:spacing w:val="1"/>
        </w:rPr>
        <w:t xml:space="preserve"> </w:t>
      </w:r>
      <w:r w:rsidRPr="00B34979">
        <w:t>interfere</w:t>
      </w:r>
      <w:r w:rsidRPr="00B34979">
        <w:rPr>
          <w:spacing w:val="1"/>
        </w:rPr>
        <w:t xml:space="preserve"> </w:t>
      </w:r>
      <w:r w:rsidRPr="00B34979">
        <w:t>with</w:t>
      </w:r>
      <w:r w:rsidRPr="00B34979">
        <w:rPr>
          <w:spacing w:val="1"/>
        </w:rPr>
        <w:t xml:space="preserve"> </w:t>
      </w:r>
      <w:r w:rsidRPr="00B34979">
        <w:t>any</w:t>
      </w:r>
      <w:r w:rsidRPr="00B34979">
        <w:rPr>
          <w:spacing w:val="1"/>
        </w:rPr>
        <w:t xml:space="preserve"> </w:t>
      </w:r>
      <w:r w:rsidRPr="00B34979">
        <w:t>services,</w:t>
      </w:r>
      <w:r w:rsidRPr="00B34979">
        <w:rPr>
          <w:spacing w:val="1"/>
        </w:rPr>
        <w:t xml:space="preserve"> </w:t>
      </w:r>
      <w:r w:rsidRPr="00B34979">
        <w:t>plant,</w:t>
      </w:r>
      <w:r w:rsidRPr="00B34979">
        <w:rPr>
          <w:spacing w:val="1"/>
        </w:rPr>
        <w:t xml:space="preserve"> </w:t>
      </w:r>
      <w:r w:rsidRPr="00B34979">
        <w:t>equipment</w:t>
      </w:r>
      <w:r w:rsidRPr="00B34979">
        <w:rPr>
          <w:spacing w:val="1"/>
        </w:rPr>
        <w:t xml:space="preserve"> </w:t>
      </w:r>
      <w:r w:rsidRPr="00B34979">
        <w:t>or</w:t>
      </w:r>
      <w:r w:rsidRPr="00B34979">
        <w:rPr>
          <w:spacing w:val="-71"/>
        </w:rPr>
        <w:t xml:space="preserve"> </w:t>
      </w:r>
      <w:r w:rsidRPr="00B34979">
        <w:t xml:space="preserve">facilities belonging to Lot 2 and 3 </w:t>
      </w:r>
      <w:r w:rsidR="0097404A">
        <w:t>Contractor</w:t>
      </w:r>
      <w:r w:rsidRPr="00B34979">
        <w:t xml:space="preserve">s. The </w:t>
      </w:r>
      <w:r w:rsidR="0097404A">
        <w:t>Contractor</w:t>
      </w:r>
      <w:r w:rsidRPr="00B34979">
        <w:t xml:space="preserve"> shall follow all</w:t>
      </w:r>
      <w:r w:rsidRPr="00B34979">
        <w:rPr>
          <w:spacing w:val="1"/>
        </w:rPr>
        <w:t xml:space="preserve"> </w:t>
      </w:r>
      <w:r w:rsidRPr="00B34979">
        <w:t>instructions issued by the Employer and/or other relevant authorities. The</w:t>
      </w:r>
      <w:r w:rsidRPr="00B34979">
        <w:rPr>
          <w:spacing w:val="1"/>
        </w:rPr>
        <w:t xml:space="preserve"> </w:t>
      </w:r>
      <w:r w:rsidR="0097404A">
        <w:t>Contractor</w:t>
      </w:r>
      <w:r w:rsidRPr="00B34979">
        <w:t xml:space="preserve"> shall coordinate the Works with the water supply and buildings</w:t>
      </w:r>
      <w:r w:rsidRPr="00B34979">
        <w:rPr>
          <w:spacing w:val="1"/>
        </w:rPr>
        <w:t xml:space="preserve"> </w:t>
      </w:r>
      <w:r w:rsidR="0097404A">
        <w:t>Contractor</w:t>
      </w:r>
      <w:r w:rsidRPr="00B34979">
        <w:t>s</w:t>
      </w:r>
      <w:r w:rsidRPr="00B34979">
        <w:rPr>
          <w:spacing w:val="7"/>
        </w:rPr>
        <w:t xml:space="preserve"> </w:t>
      </w:r>
      <w:r w:rsidRPr="00B34979">
        <w:t>who</w:t>
      </w:r>
      <w:r w:rsidRPr="00B34979">
        <w:rPr>
          <w:spacing w:val="3"/>
        </w:rPr>
        <w:t xml:space="preserve"> </w:t>
      </w:r>
      <w:r w:rsidRPr="00B34979">
        <w:t>shall</w:t>
      </w:r>
      <w:r w:rsidRPr="00B34979">
        <w:rPr>
          <w:spacing w:val="6"/>
        </w:rPr>
        <w:t xml:space="preserve"> </w:t>
      </w:r>
      <w:r w:rsidRPr="00B34979">
        <w:t>be</w:t>
      </w:r>
      <w:r w:rsidRPr="00B34979">
        <w:rPr>
          <w:spacing w:val="7"/>
        </w:rPr>
        <w:t xml:space="preserve"> </w:t>
      </w:r>
      <w:r w:rsidRPr="00B34979">
        <w:t>carrying</w:t>
      </w:r>
      <w:r w:rsidRPr="00B34979">
        <w:rPr>
          <w:spacing w:val="4"/>
        </w:rPr>
        <w:t xml:space="preserve"> </w:t>
      </w:r>
      <w:r w:rsidRPr="00B34979">
        <w:t>out</w:t>
      </w:r>
      <w:r w:rsidRPr="00B34979">
        <w:rPr>
          <w:spacing w:val="6"/>
        </w:rPr>
        <w:t xml:space="preserve"> </w:t>
      </w:r>
      <w:r w:rsidRPr="659BCF22">
        <w:t>other</w:t>
      </w:r>
      <w:r w:rsidRPr="00B34979">
        <w:rPr>
          <w:spacing w:val="7"/>
        </w:rPr>
        <w:t xml:space="preserve"> </w:t>
      </w:r>
      <w:r w:rsidRPr="00B34979">
        <w:t>Works</w:t>
      </w:r>
      <w:r w:rsidRPr="00B34979">
        <w:rPr>
          <w:spacing w:val="6"/>
        </w:rPr>
        <w:t xml:space="preserve"> </w:t>
      </w:r>
      <w:r w:rsidRPr="00B34979">
        <w:t>on</w:t>
      </w:r>
      <w:r w:rsidRPr="00B34979">
        <w:rPr>
          <w:spacing w:val="6"/>
        </w:rPr>
        <w:t xml:space="preserve"> </w:t>
      </w:r>
      <w:r w:rsidRPr="00B34979">
        <w:t>the</w:t>
      </w:r>
      <w:r w:rsidRPr="00B34979">
        <w:rPr>
          <w:spacing w:val="7"/>
        </w:rPr>
        <w:t xml:space="preserve"> </w:t>
      </w:r>
      <w:r w:rsidRPr="00B34979">
        <w:t>same</w:t>
      </w:r>
      <w:r w:rsidRPr="00B34979">
        <w:rPr>
          <w:spacing w:val="5"/>
        </w:rPr>
        <w:t xml:space="preserve"> </w:t>
      </w:r>
      <w:r w:rsidRPr="00B34979">
        <w:t>Site.</w:t>
      </w:r>
    </w:p>
    <w:p w14:paraId="75ACB5E5" w14:textId="02B4CB0E" w:rsidR="00B03933" w:rsidRPr="00B34979" w:rsidRDefault="00692369" w:rsidP="00883572">
      <w:pPr>
        <w:pStyle w:val="BodyText"/>
        <w:spacing w:before="120" w:after="120" w:line="276" w:lineRule="auto"/>
        <w:ind w:right="687"/>
        <w:jc w:val="both"/>
      </w:pPr>
      <w:r w:rsidRPr="00B34979">
        <w:t xml:space="preserve">The </w:t>
      </w:r>
      <w:r w:rsidR="0097404A">
        <w:t>Contractor</w:t>
      </w:r>
      <w:r w:rsidRPr="00B34979">
        <w:t xml:space="preserve"> shall program the Works to cause minimum interference and</w:t>
      </w:r>
      <w:r w:rsidRPr="00B34979">
        <w:rPr>
          <w:spacing w:val="1"/>
        </w:rPr>
        <w:t xml:space="preserve"> </w:t>
      </w:r>
      <w:r w:rsidRPr="00B34979">
        <w:t xml:space="preserve">disruption to other parties. The </w:t>
      </w:r>
      <w:r w:rsidR="0097404A">
        <w:t>Contractor</w:t>
      </w:r>
      <w:r w:rsidRPr="00B34979">
        <w:t xml:space="preserve"> shall not be entitled to make any</w:t>
      </w:r>
      <w:r w:rsidRPr="00B34979">
        <w:rPr>
          <w:spacing w:val="1"/>
        </w:rPr>
        <w:t xml:space="preserve"> </w:t>
      </w:r>
      <w:r w:rsidRPr="00B34979">
        <w:t>claim for any damage or delay to the Works suffered due to other construction</w:t>
      </w:r>
      <w:r w:rsidRPr="00B34979">
        <w:rPr>
          <w:spacing w:val="1"/>
        </w:rPr>
        <w:t xml:space="preserve"> </w:t>
      </w:r>
      <w:r w:rsidRPr="00B34979">
        <w:t>works.</w:t>
      </w:r>
    </w:p>
    <w:p w14:paraId="7DCB104B" w14:textId="77777777" w:rsidR="00B03933" w:rsidRPr="00B34979" w:rsidRDefault="00B03933" w:rsidP="00883572">
      <w:pPr>
        <w:pStyle w:val="BodyText"/>
        <w:spacing w:before="120" w:after="120" w:line="276" w:lineRule="auto"/>
      </w:pPr>
    </w:p>
    <w:p w14:paraId="723D020E" w14:textId="77777777" w:rsidR="00B03933" w:rsidRPr="00B34979" w:rsidRDefault="00692369" w:rsidP="00883572">
      <w:pPr>
        <w:pStyle w:val="Heading2"/>
        <w:tabs>
          <w:tab w:val="left" w:pos="942"/>
        </w:tabs>
        <w:spacing w:before="120" w:after="120" w:line="276" w:lineRule="auto"/>
        <w:ind w:left="0"/>
      </w:pPr>
      <w:r w:rsidRPr="00B34979">
        <w:t>117</w:t>
      </w:r>
      <w:r w:rsidRPr="00B34979">
        <w:tab/>
        <w:t>Health,</w:t>
      </w:r>
      <w:r w:rsidRPr="00B34979">
        <w:rPr>
          <w:spacing w:val="13"/>
        </w:rPr>
        <w:t xml:space="preserve"> </w:t>
      </w:r>
      <w:r w:rsidRPr="00B34979">
        <w:t>Safety</w:t>
      </w:r>
      <w:r w:rsidRPr="00B34979">
        <w:rPr>
          <w:spacing w:val="19"/>
        </w:rPr>
        <w:t xml:space="preserve"> </w:t>
      </w:r>
      <w:r w:rsidRPr="00B34979">
        <w:t>and</w:t>
      </w:r>
      <w:r w:rsidRPr="00B34979">
        <w:rPr>
          <w:spacing w:val="14"/>
        </w:rPr>
        <w:t xml:space="preserve"> </w:t>
      </w:r>
      <w:r w:rsidRPr="00B34979">
        <w:t>Accidents</w:t>
      </w:r>
    </w:p>
    <w:p w14:paraId="2984DA2F" w14:textId="77777777" w:rsidR="00B03933" w:rsidRDefault="00692369" w:rsidP="00883572">
      <w:pPr>
        <w:spacing w:before="120" w:after="120" w:line="276" w:lineRule="auto"/>
        <w:rPr>
          <w:i/>
          <w:sz w:val="21"/>
          <w:szCs w:val="21"/>
        </w:rPr>
      </w:pPr>
      <w:r w:rsidRPr="00B34979">
        <w:rPr>
          <w:i/>
          <w:sz w:val="21"/>
          <w:szCs w:val="21"/>
        </w:rPr>
        <w:t>Add</w:t>
      </w:r>
      <w:r w:rsidRPr="00B34979">
        <w:rPr>
          <w:i/>
          <w:spacing w:val="14"/>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following:</w:t>
      </w:r>
    </w:p>
    <w:p w14:paraId="24862EC1" w14:textId="77777777" w:rsidR="00AC5614" w:rsidRPr="00AD005A" w:rsidRDefault="00AC5614" w:rsidP="00883572">
      <w:pPr>
        <w:spacing w:before="120" w:after="120" w:line="276" w:lineRule="auto"/>
        <w:rPr>
          <w:iCs/>
          <w:sz w:val="21"/>
          <w:szCs w:val="21"/>
        </w:rPr>
      </w:pPr>
    </w:p>
    <w:p w14:paraId="6DF4FE0B" w14:textId="5697087E" w:rsidR="00CE6893" w:rsidRPr="00AC5614" w:rsidRDefault="659BCF22" w:rsidP="00883572">
      <w:pPr>
        <w:pStyle w:val="BodyText"/>
        <w:spacing w:before="120" w:after="120" w:line="276" w:lineRule="auto"/>
        <w:ind w:right="778"/>
        <w:jc w:val="both"/>
      </w:pPr>
      <w:r>
        <w:t xml:space="preserve">The </w:t>
      </w:r>
      <w:r w:rsidR="0097404A">
        <w:t>Contractor</w:t>
      </w:r>
      <w:r>
        <w:t xml:space="preserve"> shall observe the safety procedures and comply with the requirements in the General Conditions of Contract and Occupational Health and Safety Act of 2007. The </w:t>
      </w:r>
      <w:r w:rsidR="0097404A">
        <w:t>Contractor</w:t>
      </w:r>
      <w:r>
        <w:t xml:space="preserve"> shall employ a full-time OHS officer exclusively for this project.</w:t>
      </w:r>
    </w:p>
    <w:p w14:paraId="4F853962" w14:textId="77777777" w:rsidR="00CE6893" w:rsidRPr="00AD005A" w:rsidRDefault="00CE6893" w:rsidP="00883572">
      <w:pPr>
        <w:spacing w:before="120" w:after="120" w:line="276" w:lineRule="auto"/>
        <w:rPr>
          <w:iCs/>
          <w:sz w:val="21"/>
          <w:szCs w:val="21"/>
        </w:rPr>
      </w:pPr>
    </w:p>
    <w:p w14:paraId="36A301CA" w14:textId="2293FC92" w:rsidR="00B03933" w:rsidRPr="00B34979" w:rsidRDefault="00692369" w:rsidP="00883572">
      <w:pPr>
        <w:pStyle w:val="BodyText"/>
        <w:spacing w:before="120" w:after="120" w:line="276" w:lineRule="auto"/>
        <w:ind w:right="778"/>
        <w:jc w:val="both"/>
      </w:pPr>
      <w:r w:rsidRPr="00B34979">
        <w:t>The</w:t>
      </w:r>
      <w:r w:rsidRPr="00933AAD">
        <w:t xml:space="preserve"> </w:t>
      </w:r>
      <w:r w:rsidR="0097404A">
        <w:t>Contractor</w:t>
      </w:r>
      <w:r w:rsidRPr="00933AAD">
        <w:t xml:space="preserve"> </w:t>
      </w:r>
      <w:r w:rsidRPr="00B34979">
        <w:t>shall</w:t>
      </w:r>
      <w:r w:rsidRPr="00933AAD">
        <w:t xml:space="preserve"> </w:t>
      </w:r>
      <w:r w:rsidRPr="00B34979">
        <w:t>prepare</w:t>
      </w:r>
      <w:r w:rsidRPr="00933AAD">
        <w:t xml:space="preserve"> </w:t>
      </w:r>
      <w:r w:rsidRPr="00B34979">
        <w:t>a</w:t>
      </w:r>
      <w:r w:rsidRPr="00933AAD">
        <w:t xml:space="preserve"> </w:t>
      </w:r>
      <w:r w:rsidRPr="00B34979">
        <w:t>specific</w:t>
      </w:r>
      <w:r w:rsidRPr="00933AAD">
        <w:t xml:space="preserve"> </w:t>
      </w:r>
      <w:r w:rsidRPr="00B34979">
        <w:t>Occupational</w:t>
      </w:r>
      <w:r w:rsidRPr="00933AAD">
        <w:t xml:space="preserve"> </w:t>
      </w:r>
      <w:r w:rsidRPr="00B34979">
        <w:t>Health</w:t>
      </w:r>
      <w:r w:rsidRPr="00933AAD">
        <w:t xml:space="preserve"> </w:t>
      </w:r>
      <w:r w:rsidRPr="00B34979">
        <w:t>and</w:t>
      </w:r>
      <w:r w:rsidRPr="00933AAD">
        <w:t xml:space="preserve"> </w:t>
      </w:r>
      <w:r w:rsidRPr="00B34979">
        <w:t>Safety</w:t>
      </w:r>
      <w:r w:rsidRPr="00933AAD">
        <w:t xml:space="preserve"> </w:t>
      </w:r>
      <w:r w:rsidRPr="00B34979">
        <w:t>Management</w:t>
      </w:r>
      <w:r w:rsidRPr="00933AAD">
        <w:t xml:space="preserve"> </w:t>
      </w:r>
      <w:r w:rsidRPr="00B34979">
        <w:t>Plan</w:t>
      </w:r>
      <w:r w:rsidRPr="00933AAD">
        <w:t xml:space="preserve"> </w:t>
      </w:r>
      <w:r w:rsidRPr="00B34979">
        <w:t>for</w:t>
      </w:r>
      <w:r w:rsidRPr="00933AAD">
        <w:t xml:space="preserve"> </w:t>
      </w:r>
      <w:r w:rsidRPr="00B34979">
        <w:t>the</w:t>
      </w:r>
      <w:r w:rsidRPr="00933AAD">
        <w:t xml:space="preserve"> </w:t>
      </w:r>
      <w:r w:rsidRPr="00B34979">
        <w:t>project,</w:t>
      </w:r>
      <w:r w:rsidRPr="00933AAD">
        <w:t xml:space="preserve"> </w:t>
      </w:r>
      <w:r w:rsidRPr="00B34979">
        <w:t>which</w:t>
      </w:r>
      <w:r w:rsidRPr="00933AAD">
        <w:t xml:space="preserve"> </w:t>
      </w:r>
      <w:r w:rsidRPr="00B34979">
        <w:t>shall</w:t>
      </w:r>
      <w:r w:rsidRPr="00933AAD">
        <w:t xml:space="preserve"> </w:t>
      </w:r>
      <w:r w:rsidRPr="00B34979">
        <w:t>be</w:t>
      </w:r>
      <w:r w:rsidRPr="00933AAD">
        <w:t xml:space="preserve"> </w:t>
      </w:r>
      <w:r w:rsidRPr="00B34979">
        <w:t>submitted</w:t>
      </w:r>
      <w:r w:rsidRPr="00933AAD">
        <w:t xml:space="preserve"> </w:t>
      </w:r>
      <w:r w:rsidRPr="00B34979">
        <w:t>to</w:t>
      </w:r>
      <w:r w:rsidRPr="00933AAD">
        <w:t xml:space="preserve"> </w:t>
      </w:r>
      <w:r w:rsidRPr="00B34979">
        <w:t>the</w:t>
      </w:r>
      <w:r w:rsidRPr="00933AAD">
        <w:t xml:space="preserve"> </w:t>
      </w:r>
      <w:r w:rsidRPr="00B34979">
        <w:t>Engineer</w:t>
      </w:r>
      <w:r w:rsidRPr="00933AAD">
        <w:t xml:space="preserve"> </w:t>
      </w:r>
      <w:r w:rsidRPr="00B34979">
        <w:t>not</w:t>
      </w:r>
      <w:r w:rsidRPr="00933AAD">
        <w:t xml:space="preserve"> </w:t>
      </w:r>
      <w:r w:rsidRPr="00B34979">
        <w:t>later</w:t>
      </w:r>
      <w:r w:rsidRPr="00933AAD">
        <w:t xml:space="preserve"> </w:t>
      </w:r>
      <w:r w:rsidRPr="00B34979">
        <w:t>than</w:t>
      </w:r>
      <w:r w:rsidRPr="00933AAD">
        <w:t xml:space="preserve"> </w:t>
      </w:r>
      <w:r w:rsidRPr="00B34979">
        <w:t>4</w:t>
      </w:r>
      <w:r w:rsidRPr="00933AAD">
        <w:t xml:space="preserve"> </w:t>
      </w:r>
      <w:r w:rsidRPr="00B34979">
        <w:t>weeks</w:t>
      </w:r>
      <w:r w:rsidRPr="00933AAD">
        <w:t xml:space="preserve"> </w:t>
      </w:r>
      <w:r w:rsidRPr="00B34979">
        <w:t>after</w:t>
      </w:r>
      <w:r w:rsidRPr="00933AAD">
        <w:t xml:space="preserve"> </w:t>
      </w:r>
      <w:r w:rsidRPr="00B34979">
        <w:t>the</w:t>
      </w:r>
      <w:r w:rsidRPr="00933AAD">
        <w:t xml:space="preserve"> </w:t>
      </w:r>
      <w:r w:rsidRPr="00B34979">
        <w:t>notice</w:t>
      </w:r>
      <w:r w:rsidRPr="00933AAD">
        <w:t xml:space="preserve"> </w:t>
      </w:r>
      <w:r w:rsidRPr="00B34979">
        <w:t>to</w:t>
      </w:r>
      <w:r w:rsidRPr="00933AAD">
        <w:t xml:space="preserve"> </w:t>
      </w:r>
      <w:r w:rsidRPr="00B34979">
        <w:t>commence</w:t>
      </w:r>
      <w:r w:rsidRPr="00933AAD">
        <w:t xml:space="preserve"> </w:t>
      </w:r>
      <w:r w:rsidRPr="00B34979">
        <w:t>the</w:t>
      </w:r>
      <w:r w:rsidRPr="00933AAD">
        <w:t xml:space="preserve"> </w:t>
      </w:r>
      <w:r w:rsidRPr="00B34979">
        <w:t>Works.</w:t>
      </w:r>
      <w:r w:rsidRPr="00933AAD">
        <w:t xml:space="preserve"> </w:t>
      </w:r>
      <w:r w:rsidRPr="00B34979">
        <w:t>This</w:t>
      </w:r>
      <w:r w:rsidRPr="00933AAD">
        <w:t xml:space="preserve"> </w:t>
      </w:r>
      <w:r w:rsidRPr="00B34979">
        <w:t>Management Plan shall identify the risks and mitigation measures and specify</w:t>
      </w:r>
      <w:r w:rsidRPr="00933AAD">
        <w:t xml:space="preserve"> </w:t>
      </w:r>
      <w:r w:rsidRPr="00B34979">
        <w:t>monitoring</w:t>
      </w:r>
      <w:r w:rsidRPr="00933AAD">
        <w:t xml:space="preserve"> </w:t>
      </w:r>
      <w:r w:rsidRPr="00B34979">
        <w:t>indicators</w:t>
      </w:r>
      <w:r w:rsidRPr="00933AAD">
        <w:t xml:space="preserve"> </w:t>
      </w:r>
      <w:r w:rsidRPr="00B34979">
        <w:t>and</w:t>
      </w:r>
      <w:r w:rsidRPr="00933AAD">
        <w:t xml:space="preserve"> </w:t>
      </w:r>
      <w:r w:rsidRPr="00B34979">
        <w:t>reporting</w:t>
      </w:r>
      <w:r w:rsidRPr="00933AAD">
        <w:t xml:space="preserve"> </w:t>
      </w:r>
      <w:r w:rsidRPr="00B34979">
        <w:t>requirements.</w:t>
      </w:r>
    </w:p>
    <w:p w14:paraId="26886898" w14:textId="77777777" w:rsidR="00B03933" w:rsidRPr="00B34979" w:rsidRDefault="00B03933" w:rsidP="00933AAD">
      <w:pPr>
        <w:pStyle w:val="BodyText"/>
        <w:spacing w:before="120" w:after="120" w:line="276" w:lineRule="auto"/>
        <w:ind w:right="778"/>
        <w:jc w:val="both"/>
      </w:pPr>
    </w:p>
    <w:p w14:paraId="32C03D8F" w14:textId="046F336C" w:rsidR="00B03933" w:rsidRPr="00B34979" w:rsidRDefault="00692369" w:rsidP="00883572">
      <w:pPr>
        <w:pStyle w:val="BodyText"/>
        <w:spacing w:before="120" w:after="120" w:line="276" w:lineRule="auto"/>
        <w:ind w:right="836"/>
        <w:jc w:val="both"/>
      </w:pPr>
      <w:r w:rsidRPr="00B34979">
        <w:t>As</w:t>
      </w:r>
      <w:r w:rsidRPr="00B34979">
        <w:rPr>
          <w:spacing w:val="38"/>
        </w:rPr>
        <w:t xml:space="preserve"> </w:t>
      </w:r>
      <w:r w:rsidRPr="00B34979">
        <w:t>part</w:t>
      </w:r>
      <w:r w:rsidRPr="00B34979">
        <w:rPr>
          <w:spacing w:val="39"/>
        </w:rPr>
        <w:t xml:space="preserve"> </w:t>
      </w:r>
      <w:r w:rsidRPr="00B34979">
        <w:t>of</w:t>
      </w:r>
      <w:r w:rsidRPr="00B34979">
        <w:rPr>
          <w:spacing w:val="37"/>
        </w:rPr>
        <w:t xml:space="preserve"> </w:t>
      </w:r>
      <w:r w:rsidRPr="00B34979">
        <w:t>the</w:t>
      </w:r>
      <w:r w:rsidRPr="00B34979">
        <w:rPr>
          <w:spacing w:val="37"/>
        </w:rPr>
        <w:t xml:space="preserve"> </w:t>
      </w:r>
      <w:r w:rsidRPr="00B34979">
        <w:t>occupational</w:t>
      </w:r>
      <w:r w:rsidRPr="00B34979">
        <w:rPr>
          <w:spacing w:val="40"/>
        </w:rPr>
        <w:t xml:space="preserve"> </w:t>
      </w:r>
      <w:r w:rsidRPr="00B34979">
        <w:t>health</w:t>
      </w:r>
      <w:r w:rsidRPr="00B34979">
        <w:rPr>
          <w:spacing w:val="35"/>
        </w:rPr>
        <w:t xml:space="preserve"> </w:t>
      </w:r>
      <w:r w:rsidRPr="00B34979">
        <w:t>and</w:t>
      </w:r>
      <w:r w:rsidRPr="00B34979">
        <w:rPr>
          <w:spacing w:val="36"/>
        </w:rPr>
        <w:t xml:space="preserve"> </w:t>
      </w:r>
      <w:r w:rsidRPr="00B34979">
        <w:t>safety</w:t>
      </w:r>
      <w:r w:rsidRPr="00B34979">
        <w:rPr>
          <w:spacing w:val="36"/>
        </w:rPr>
        <w:t xml:space="preserve"> </w:t>
      </w:r>
      <w:r w:rsidRPr="00B34979">
        <w:t>program</w:t>
      </w:r>
      <w:r w:rsidRPr="00B34979">
        <w:rPr>
          <w:spacing w:val="42"/>
        </w:rPr>
        <w:t xml:space="preserve"> </w:t>
      </w:r>
      <w:r w:rsidRPr="00B34979">
        <w:t>the</w:t>
      </w:r>
      <w:r w:rsidRPr="00B34979">
        <w:rPr>
          <w:spacing w:val="39"/>
        </w:rPr>
        <w:t xml:space="preserve"> </w:t>
      </w:r>
      <w:r w:rsidR="0097404A">
        <w:t>Contractor</w:t>
      </w:r>
      <w:r w:rsidRPr="00B34979">
        <w:rPr>
          <w:spacing w:val="37"/>
        </w:rPr>
        <w:t xml:space="preserve"> </w:t>
      </w:r>
      <w:r w:rsidRPr="00B34979">
        <w:t>shall</w:t>
      </w:r>
      <w:r w:rsidR="009F0B0D" w:rsidRPr="00B34979">
        <w:t xml:space="preserve"> </w:t>
      </w:r>
      <w:r w:rsidRPr="00B34979">
        <w:t>provide training for all employees on how to ensure their own personal safety,</w:t>
      </w:r>
      <w:r w:rsidRPr="00B34979">
        <w:rPr>
          <w:spacing w:val="-71"/>
        </w:rPr>
        <w:t xml:space="preserve"> </w:t>
      </w:r>
      <w:r w:rsidRPr="00B34979">
        <w:t>and on ways to reduce the accident risk on site. The Safety Officer shall</w:t>
      </w:r>
      <w:r w:rsidRPr="00B34979">
        <w:rPr>
          <w:spacing w:val="1"/>
        </w:rPr>
        <w:t xml:space="preserve"> </w:t>
      </w:r>
      <w:r w:rsidRPr="00B34979">
        <w:t>provide training in safe work practices and general awareness of potential</w:t>
      </w:r>
      <w:r w:rsidRPr="00B34979">
        <w:rPr>
          <w:spacing w:val="1"/>
        </w:rPr>
        <w:t xml:space="preserve"> </w:t>
      </w:r>
      <w:r w:rsidRPr="00B34979">
        <w:t>danger</w:t>
      </w:r>
      <w:r w:rsidRPr="00B34979">
        <w:rPr>
          <w:spacing w:val="1"/>
        </w:rPr>
        <w:t xml:space="preserve"> </w:t>
      </w:r>
      <w:r w:rsidRPr="00B34979">
        <w:t>situations</w:t>
      </w:r>
      <w:r w:rsidRPr="00B34979">
        <w:rPr>
          <w:spacing w:val="1"/>
        </w:rPr>
        <w:t xml:space="preserve"> </w:t>
      </w:r>
      <w:r w:rsidRPr="00B34979">
        <w:t>to</w:t>
      </w:r>
      <w:r w:rsidRPr="00B34979">
        <w:rPr>
          <w:spacing w:val="1"/>
        </w:rPr>
        <w:t xml:space="preserve"> </w:t>
      </w:r>
      <w:r w:rsidRPr="00B34979">
        <w:t>avoid</w:t>
      </w:r>
      <w:r w:rsidRPr="00B34979">
        <w:rPr>
          <w:spacing w:val="1"/>
        </w:rPr>
        <w:t xml:space="preserve"> </w:t>
      </w:r>
      <w:r w:rsidRPr="00B34979">
        <w:t>injuries.</w:t>
      </w:r>
      <w:r w:rsidRPr="00B34979">
        <w:rPr>
          <w:spacing w:val="1"/>
        </w:rPr>
        <w:t xml:space="preserve"> </w:t>
      </w:r>
      <w:r w:rsidRPr="00B34979">
        <w:t>In</w:t>
      </w:r>
      <w:r w:rsidRPr="00B34979">
        <w:rPr>
          <w:spacing w:val="1"/>
        </w:rPr>
        <w:t xml:space="preserve"> </w:t>
      </w:r>
      <w:r w:rsidRPr="00B34979">
        <w:t>addition,</w:t>
      </w:r>
      <w:r w:rsidRPr="00B34979">
        <w:rPr>
          <w:spacing w:val="1"/>
        </w:rPr>
        <w:t xml:space="preserve"> </w:t>
      </w:r>
      <w:r w:rsidRPr="00B34979">
        <w:t>all</w:t>
      </w:r>
      <w:r w:rsidRPr="00B34979">
        <w:rPr>
          <w:spacing w:val="1"/>
        </w:rPr>
        <w:t xml:space="preserve"> </w:t>
      </w:r>
      <w:r w:rsidRPr="00B34979">
        <w:t>employees</w:t>
      </w:r>
      <w:r w:rsidRPr="00B34979">
        <w:rPr>
          <w:spacing w:val="1"/>
        </w:rPr>
        <w:t xml:space="preserve"> </w:t>
      </w:r>
      <w:r w:rsidRPr="00B34979">
        <w:t>handling</w:t>
      </w:r>
      <w:r w:rsidRPr="00B34979">
        <w:rPr>
          <w:spacing w:val="1"/>
        </w:rPr>
        <w:t xml:space="preserve"> </w:t>
      </w:r>
      <w:r w:rsidRPr="00B34979">
        <w:t>dangerous/toxic</w:t>
      </w:r>
      <w:r w:rsidRPr="00B34979">
        <w:rPr>
          <w:spacing w:val="2"/>
        </w:rPr>
        <w:t xml:space="preserve"> </w:t>
      </w:r>
      <w:r w:rsidRPr="00B34979">
        <w:t>materials</w:t>
      </w:r>
      <w:r w:rsidRPr="00B34979">
        <w:rPr>
          <w:spacing w:val="7"/>
        </w:rPr>
        <w:t xml:space="preserve"> </w:t>
      </w:r>
      <w:r w:rsidRPr="00B34979">
        <w:t>shall</w:t>
      </w:r>
      <w:r w:rsidRPr="00B34979">
        <w:rPr>
          <w:spacing w:val="9"/>
        </w:rPr>
        <w:t xml:space="preserve"> </w:t>
      </w:r>
      <w:r w:rsidRPr="00B34979">
        <w:t>be</w:t>
      </w:r>
      <w:r w:rsidRPr="00B34979">
        <w:rPr>
          <w:spacing w:val="7"/>
        </w:rPr>
        <w:t xml:space="preserve"> </w:t>
      </w:r>
      <w:r w:rsidRPr="00B34979">
        <w:t>trained</w:t>
      </w:r>
      <w:r w:rsidRPr="00B34979">
        <w:rPr>
          <w:spacing w:val="4"/>
        </w:rPr>
        <w:t xml:space="preserve"> </w:t>
      </w:r>
      <w:proofErr w:type="gramStart"/>
      <w:r w:rsidRPr="00B34979">
        <w:t>on</w:t>
      </w:r>
      <w:proofErr w:type="gramEnd"/>
      <w:r w:rsidRPr="00B34979">
        <w:rPr>
          <w:spacing w:val="7"/>
        </w:rPr>
        <w:t xml:space="preserve"> </w:t>
      </w:r>
      <w:r w:rsidRPr="00B34979">
        <w:t>how</w:t>
      </w:r>
      <w:r w:rsidRPr="00B34979">
        <w:rPr>
          <w:spacing w:val="5"/>
        </w:rPr>
        <w:t xml:space="preserve"> </w:t>
      </w:r>
      <w:r w:rsidRPr="00B34979">
        <w:t>to</w:t>
      </w:r>
      <w:r w:rsidRPr="00B34979">
        <w:rPr>
          <w:spacing w:val="7"/>
        </w:rPr>
        <w:t xml:space="preserve"> </w:t>
      </w:r>
      <w:r w:rsidRPr="00B34979">
        <w:t>handle</w:t>
      </w:r>
      <w:r w:rsidRPr="00B34979">
        <w:rPr>
          <w:spacing w:val="5"/>
        </w:rPr>
        <w:t xml:space="preserve"> </w:t>
      </w:r>
      <w:r w:rsidRPr="00B34979">
        <w:t>such</w:t>
      </w:r>
      <w:r w:rsidRPr="00B34979">
        <w:rPr>
          <w:spacing w:val="-2"/>
        </w:rPr>
        <w:t xml:space="preserve"> </w:t>
      </w:r>
      <w:r w:rsidRPr="00B34979">
        <w:t>substances.</w:t>
      </w:r>
    </w:p>
    <w:p w14:paraId="487B1E66" w14:textId="3E4481BF" w:rsidR="00172E40" w:rsidRPr="00310DA3" w:rsidRDefault="00172E40" w:rsidP="00172E40">
      <w:pPr>
        <w:pStyle w:val="BodyText"/>
        <w:spacing w:before="120" w:after="120" w:line="276" w:lineRule="auto"/>
        <w:ind w:right="777"/>
        <w:jc w:val="both"/>
      </w:pPr>
      <w:r w:rsidRPr="00310DA3">
        <w:t>The specifications and activities outlined on the section of “</w:t>
      </w:r>
      <w:r w:rsidRPr="00310DA3">
        <w:rPr>
          <w:b/>
          <w:bCs/>
        </w:rPr>
        <w:t xml:space="preserve">Environmental </w:t>
      </w:r>
      <w:r w:rsidR="00284333" w:rsidRPr="00310DA3">
        <w:rPr>
          <w:b/>
          <w:bCs/>
        </w:rPr>
        <w:t xml:space="preserve">Social </w:t>
      </w:r>
      <w:r w:rsidR="001D78F5" w:rsidRPr="00310DA3">
        <w:rPr>
          <w:b/>
          <w:bCs/>
        </w:rPr>
        <w:lastRenderedPageBreak/>
        <w:t xml:space="preserve">Health and </w:t>
      </w:r>
      <w:r w:rsidRPr="00310DA3">
        <w:rPr>
          <w:b/>
          <w:bCs/>
        </w:rPr>
        <w:t>S</w:t>
      </w:r>
      <w:r w:rsidR="00CB39C4" w:rsidRPr="00310DA3">
        <w:rPr>
          <w:b/>
          <w:bCs/>
        </w:rPr>
        <w:t>afety</w:t>
      </w:r>
      <w:r w:rsidRPr="00310DA3">
        <w:rPr>
          <w:b/>
          <w:bCs/>
        </w:rPr>
        <w:t xml:space="preserve"> </w:t>
      </w:r>
      <w:r w:rsidR="00CB39C4" w:rsidRPr="00310DA3">
        <w:rPr>
          <w:b/>
          <w:bCs/>
        </w:rPr>
        <w:t>S</w:t>
      </w:r>
      <w:r w:rsidRPr="00310DA3">
        <w:rPr>
          <w:b/>
          <w:bCs/>
        </w:rPr>
        <w:t>pecifications</w:t>
      </w:r>
      <w:r w:rsidRPr="00310DA3">
        <w:t xml:space="preserve">” that relates to </w:t>
      </w:r>
      <w:r w:rsidR="00E73431" w:rsidRPr="00310DA3">
        <w:t>Occupational Health and Safety shall apply.</w:t>
      </w:r>
    </w:p>
    <w:p w14:paraId="1406584A" w14:textId="2172B449" w:rsidR="00B03933" w:rsidRPr="00310DA3" w:rsidRDefault="00B03933" w:rsidP="00883572">
      <w:pPr>
        <w:pStyle w:val="BodyText"/>
        <w:spacing w:before="120" w:after="120" w:line="276" w:lineRule="auto"/>
      </w:pPr>
    </w:p>
    <w:p w14:paraId="5275D158" w14:textId="73888AB7" w:rsidR="00B03933" w:rsidRPr="00B34979" w:rsidRDefault="00692369" w:rsidP="00883572">
      <w:pPr>
        <w:pStyle w:val="BodyText"/>
        <w:spacing w:before="120" w:after="120" w:line="276" w:lineRule="auto"/>
        <w:ind w:right="775"/>
        <w:jc w:val="both"/>
      </w:pPr>
      <w:r w:rsidRPr="00B34979">
        <w:t>All</w:t>
      </w:r>
      <w:r w:rsidRPr="00B34979">
        <w:rPr>
          <w:spacing w:val="1"/>
        </w:rPr>
        <w:t xml:space="preserve"> </w:t>
      </w:r>
      <w:r w:rsidRPr="00B34979">
        <w:t>the</w:t>
      </w:r>
      <w:r w:rsidRPr="00B34979">
        <w:rPr>
          <w:spacing w:val="1"/>
        </w:rPr>
        <w:t xml:space="preserve"> </w:t>
      </w:r>
      <w:r w:rsidR="0097404A">
        <w:t>Contractor</w:t>
      </w:r>
      <w:r w:rsidRPr="00B34979">
        <w:t>’s</w:t>
      </w:r>
      <w:r w:rsidRPr="00B34979">
        <w:rPr>
          <w:spacing w:val="1"/>
        </w:rPr>
        <w:t xml:space="preserve"> </w:t>
      </w:r>
      <w:r w:rsidRPr="00B34979">
        <w:t>personnel</w:t>
      </w:r>
      <w:r w:rsidRPr="00B34979">
        <w:rPr>
          <w:spacing w:val="1"/>
        </w:rPr>
        <w:t xml:space="preserve"> </w:t>
      </w:r>
      <w:r w:rsidRPr="00B34979">
        <w:t>shall,</w:t>
      </w:r>
      <w:r w:rsidRPr="00B34979">
        <w:rPr>
          <w:spacing w:val="1"/>
        </w:rPr>
        <w:t xml:space="preserve"> </w:t>
      </w:r>
      <w:r w:rsidRPr="00B34979">
        <w:t>before</w:t>
      </w:r>
      <w:r w:rsidRPr="00B34979">
        <w:rPr>
          <w:spacing w:val="1"/>
        </w:rPr>
        <w:t xml:space="preserve"> </w:t>
      </w:r>
      <w:r w:rsidRPr="00B34979">
        <w:t>commencing</w:t>
      </w:r>
      <w:r w:rsidRPr="00B34979">
        <w:rPr>
          <w:spacing w:val="1"/>
        </w:rPr>
        <w:t xml:space="preserve"> </w:t>
      </w:r>
      <w:r w:rsidRPr="00B34979">
        <w:t>work,</w:t>
      </w:r>
      <w:r w:rsidRPr="00B34979">
        <w:rPr>
          <w:spacing w:val="1"/>
        </w:rPr>
        <w:t xml:space="preserve"> </w:t>
      </w:r>
      <w:r w:rsidRPr="00B34979">
        <w:t>have</w:t>
      </w:r>
      <w:r w:rsidRPr="00B34979">
        <w:rPr>
          <w:spacing w:val="1"/>
        </w:rPr>
        <w:t xml:space="preserve"> </w:t>
      </w:r>
      <w:r w:rsidRPr="00B34979">
        <w:t>an</w:t>
      </w:r>
      <w:r w:rsidRPr="00B34979">
        <w:rPr>
          <w:spacing w:val="1"/>
        </w:rPr>
        <w:t xml:space="preserve"> </w:t>
      </w:r>
      <w:r w:rsidRPr="00B34979">
        <w:t>induction course on safety and health at the site. The information and training</w:t>
      </w:r>
      <w:r w:rsidRPr="00B34979">
        <w:rPr>
          <w:spacing w:val="-71"/>
        </w:rPr>
        <w:t xml:space="preserve"> </w:t>
      </w:r>
      <w:r w:rsidRPr="00B34979">
        <w:t>shall be on site and have a duration of at least two (2) hours. It shall be</w:t>
      </w:r>
      <w:r w:rsidRPr="00B34979">
        <w:rPr>
          <w:spacing w:val="1"/>
        </w:rPr>
        <w:t xml:space="preserve"> </w:t>
      </w:r>
      <w:r w:rsidRPr="00B34979">
        <w:t>conducted in a language which is appropriate for the personnel, to ensure that</w:t>
      </w:r>
      <w:r w:rsidRPr="00B34979">
        <w:rPr>
          <w:spacing w:val="-71"/>
        </w:rPr>
        <w:t xml:space="preserve"> </w:t>
      </w:r>
      <w:r w:rsidRPr="00B34979">
        <w:t>all</w:t>
      </w:r>
      <w:r w:rsidRPr="00B34979">
        <w:rPr>
          <w:spacing w:val="1"/>
        </w:rPr>
        <w:t xml:space="preserve"> </w:t>
      </w:r>
      <w:r w:rsidRPr="00B34979">
        <w:t>personnel</w:t>
      </w:r>
      <w:r w:rsidRPr="00B34979">
        <w:rPr>
          <w:spacing w:val="1"/>
        </w:rPr>
        <w:t xml:space="preserve"> </w:t>
      </w:r>
      <w:r w:rsidRPr="00B34979">
        <w:t>can</w:t>
      </w:r>
      <w:r w:rsidRPr="00B34979">
        <w:rPr>
          <w:spacing w:val="1"/>
        </w:rPr>
        <w:t xml:space="preserve"> </w:t>
      </w:r>
      <w:r w:rsidRPr="00B34979">
        <w:t>understand</w:t>
      </w:r>
      <w:r w:rsidRPr="00B34979">
        <w:rPr>
          <w:spacing w:val="1"/>
        </w:rPr>
        <w:t xml:space="preserve"> </w:t>
      </w:r>
      <w:r w:rsidRPr="00B34979">
        <w:t>the</w:t>
      </w:r>
      <w:r w:rsidRPr="00B34979">
        <w:rPr>
          <w:spacing w:val="1"/>
        </w:rPr>
        <w:t xml:space="preserve"> </w:t>
      </w:r>
      <w:r w:rsidRPr="00B34979">
        <w:t>information</w:t>
      </w:r>
      <w:r w:rsidRPr="00B34979">
        <w:rPr>
          <w:spacing w:val="1"/>
        </w:rPr>
        <w:t xml:space="preserve"> </w:t>
      </w:r>
      <w:r w:rsidRPr="00B34979">
        <w:t>and</w:t>
      </w:r>
      <w:r w:rsidRPr="00B34979">
        <w:rPr>
          <w:spacing w:val="1"/>
        </w:rPr>
        <w:t xml:space="preserve"> </w:t>
      </w:r>
      <w:r w:rsidRPr="00B34979">
        <w:t>instruction.</w:t>
      </w:r>
      <w:r w:rsidRPr="00B34979">
        <w:rPr>
          <w:spacing w:val="1"/>
        </w:rPr>
        <w:t xml:space="preserve"> </w:t>
      </w:r>
      <w:r w:rsidRPr="00B34979">
        <w:t>Follow-up</w:t>
      </w:r>
      <w:r w:rsidRPr="00B34979">
        <w:rPr>
          <w:spacing w:val="1"/>
        </w:rPr>
        <w:t xml:space="preserve"> </w:t>
      </w:r>
      <w:r w:rsidRPr="00B34979">
        <w:t xml:space="preserve">training sessions shall be carried out during the project. The </w:t>
      </w:r>
      <w:r w:rsidR="0097404A">
        <w:t>Contractor</w:t>
      </w:r>
      <w:r w:rsidRPr="00B34979">
        <w:t xml:space="preserve"> shall</w:t>
      </w:r>
      <w:r w:rsidRPr="00B34979">
        <w:rPr>
          <w:spacing w:val="1"/>
        </w:rPr>
        <w:t xml:space="preserve"> </w:t>
      </w:r>
      <w:r w:rsidRPr="00B34979">
        <w:t>be</w:t>
      </w:r>
      <w:r w:rsidRPr="00B34979">
        <w:rPr>
          <w:spacing w:val="1"/>
        </w:rPr>
        <w:t xml:space="preserve"> </w:t>
      </w:r>
      <w:r w:rsidRPr="00B34979">
        <w:t>required</w:t>
      </w:r>
      <w:r w:rsidRPr="00B34979">
        <w:rPr>
          <w:spacing w:val="3"/>
        </w:rPr>
        <w:t xml:space="preserve"> </w:t>
      </w:r>
      <w:r w:rsidRPr="00B34979">
        <w:t>to</w:t>
      </w:r>
      <w:r w:rsidRPr="00B34979">
        <w:rPr>
          <w:spacing w:val="4"/>
        </w:rPr>
        <w:t xml:space="preserve"> </w:t>
      </w:r>
      <w:r w:rsidRPr="00B34979">
        <w:t>undertake</w:t>
      </w:r>
      <w:r w:rsidRPr="00B34979">
        <w:rPr>
          <w:spacing w:val="3"/>
        </w:rPr>
        <w:t xml:space="preserve"> </w:t>
      </w:r>
      <w:r w:rsidRPr="00B34979">
        <w:t>bi-annual</w:t>
      </w:r>
      <w:r w:rsidRPr="00B34979">
        <w:rPr>
          <w:spacing w:val="2"/>
        </w:rPr>
        <w:t xml:space="preserve"> </w:t>
      </w:r>
      <w:r w:rsidRPr="00B34979">
        <w:t>risk</w:t>
      </w:r>
      <w:r w:rsidRPr="00B34979">
        <w:rPr>
          <w:spacing w:val="4"/>
        </w:rPr>
        <w:t xml:space="preserve"> </w:t>
      </w:r>
      <w:r w:rsidRPr="00B34979">
        <w:t>assessment</w:t>
      </w:r>
      <w:r w:rsidRPr="00B34979">
        <w:rPr>
          <w:spacing w:val="1"/>
        </w:rPr>
        <w:t xml:space="preserve"> </w:t>
      </w:r>
      <w:r w:rsidRPr="00B34979">
        <w:t>audit.</w:t>
      </w:r>
    </w:p>
    <w:p w14:paraId="0CECFB3B" w14:textId="77777777" w:rsidR="00B03933" w:rsidRPr="00B34979" w:rsidRDefault="00B03933" w:rsidP="00883572">
      <w:pPr>
        <w:pStyle w:val="BodyText"/>
        <w:spacing w:before="120" w:after="120" w:line="276" w:lineRule="auto"/>
      </w:pPr>
    </w:p>
    <w:p w14:paraId="7A6ECD3D" w14:textId="15EE675B" w:rsidR="00B03933" w:rsidRDefault="00692369" w:rsidP="00883572">
      <w:pPr>
        <w:pStyle w:val="BodyText"/>
        <w:spacing w:before="120" w:after="120" w:line="276" w:lineRule="auto"/>
        <w:ind w:right="778"/>
        <w:jc w:val="both"/>
      </w:pPr>
      <w:r w:rsidRPr="00B34979">
        <w:t xml:space="preserve">There is no separate payment for these </w:t>
      </w:r>
      <w:r w:rsidR="00612DC5" w:rsidRPr="00B34979">
        <w:t>requirements,</w:t>
      </w:r>
      <w:r w:rsidRPr="00B34979">
        <w:t xml:space="preserve"> and the costs </w:t>
      </w:r>
      <w:r w:rsidR="000727FF">
        <w:t>shall</w:t>
      </w:r>
      <w:r w:rsidRPr="00B34979">
        <w:t xml:space="preserve"> be</w:t>
      </w:r>
      <w:r w:rsidRPr="00B34979">
        <w:rPr>
          <w:spacing w:val="1"/>
        </w:rPr>
        <w:t xml:space="preserve"> </w:t>
      </w:r>
      <w:r w:rsidRPr="00B34979">
        <w:t>included</w:t>
      </w:r>
      <w:r w:rsidRPr="00B34979">
        <w:rPr>
          <w:spacing w:val="3"/>
        </w:rPr>
        <w:t xml:space="preserve"> </w:t>
      </w:r>
      <w:r w:rsidRPr="00B34979">
        <w:t>in</w:t>
      </w:r>
      <w:r w:rsidRPr="00B34979">
        <w:rPr>
          <w:spacing w:val="2"/>
        </w:rPr>
        <w:t xml:space="preserve"> </w:t>
      </w:r>
      <w:r w:rsidRPr="00B34979">
        <w:t>the</w:t>
      </w:r>
      <w:r w:rsidRPr="00B34979">
        <w:rPr>
          <w:spacing w:val="4"/>
        </w:rPr>
        <w:t xml:space="preserve"> </w:t>
      </w:r>
      <w:r w:rsidR="0097404A">
        <w:t>Contractor</w:t>
      </w:r>
      <w:r w:rsidRPr="00B34979">
        <w:t>’s</w:t>
      </w:r>
      <w:r w:rsidRPr="00B34979">
        <w:rPr>
          <w:spacing w:val="3"/>
        </w:rPr>
        <w:t xml:space="preserve"> </w:t>
      </w:r>
      <w:r w:rsidRPr="00B34979">
        <w:t>rates</w:t>
      </w:r>
      <w:r w:rsidRPr="00B34979">
        <w:rPr>
          <w:spacing w:val="4"/>
        </w:rPr>
        <w:t xml:space="preserve"> </w:t>
      </w:r>
      <w:r w:rsidRPr="00B34979">
        <w:t>and</w:t>
      </w:r>
      <w:r w:rsidRPr="00B34979">
        <w:rPr>
          <w:spacing w:val="3"/>
        </w:rPr>
        <w:t xml:space="preserve"> </w:t>
      </w:r>
      <w:r w:rsidRPr="00B34979">
        <w:t>prices</w:t>
      </w:r>
      <w:r w:rsidRPr="00B34979">
        <w:rPr>
          <w:spacing w:val="2"/>
        </w:rPr>
        <w:t xml:space="preserve"> </w:t>
      </w:r>
      <w:r w:rsidRPr="00B34979">
        <w:t>generally.</w:t>
      </w:r>
    </w:p>
    <w:p w14:paraId="53676B6F" w14:textId="77777777" w:rsidR="00A62BAC" w:rsidRPr="00B34979" w:rsidRDefault="00A62BAC" w:rsidP="00883572">
      <w:pPr>
        <w:pStyle w:val="BodyText"/>
        <w:spacing w:before="120" w:after="120" w:line="276" w:lineRule="auto"/>
        <w:ind w:right="778"/>
        <w:jc w:val="both"/>
      </w:pPr>
    </w:p>
    <w:p w14:paraId="07C48FF4" w14:textId="77777777" w:rsidR="00B03933" w:rsidRPr="00B34979" w:rsidRDefault="00692369" w:rsidP="00883572">
      <w:pPr>
        <w:pStyle w:val="Heading2"/>
        <w:numPr>
          <w:ilvl w:val="0"/>
          <w:numId w:val="32"/>
        </w:numPr>
        <w:tabs>
          <w:tab w:val="left" w:pos="942"/>
          <w:tab w:val="left" w:pos="943"/>
        </w:tabs>
        <w:spacing w:before="120" w:after="120" w:line="276" w:lineRule="auto"/>
        <w:ind w:hanging="942"/>
      </w:pPr>
      <w:r w:rsidRPr="00B34979">
        <w:t>Protections</w:t>
      </w:r>
      <w:r w:rsidRPr="00B34979">
        <w:rPr>
          <w:spacing w:val="13"/>
        </w:rPr>
        <w:t xml:space="preserve"> </w:t>
      </w:r>
      <w:r w:rsidRPr="00B34979">
        <w:t>of</w:t>
      </w:r>
      <w:r w:rsidRPr="00B34979">
        <w:rPr>
          <w:spacing w:val="15"/>
        </w:rPr>
        <w:t xml:space="preserve"> </w:t>
      </w:r>
      <w:r w:rsidRPr="00B34979">
        <w:t>Existing</w:t>
      </w:r>
      <w:r w:rsidRPr="00B34979">
        <w:rPr>
          <w:spacing w:val="14"/>
        </w:rPr>
        <w:t xml:space="preserve"> </w:t>
      </w:r>
      <w:r w:rsidRPr="00B34979">
        <w:t>Works</w:t>
      </w:r>
      <w:r w:rsidRPr="00B34979">
        <w:rPr>
          <w:spacing w:val="19"/>
        </w:rPr>
        <w:t xml:space="preserve"> </w:t>
      </w:r>
      <w:r w:rsidRPr="00B34979">
        <w:t>and</w:t>
      </w:r>
      <w:r w:rsidRPr="00B34979">
        <w:rPr>
          <w:spacing w:val="16"/>
        </w:rPr>
        <w:t xml:space="preserve"> </w:t>
      </w:r>
      <w:r w:rsidRPr="00B34979">
        <w:t>Services</w:t>
      </w:r>
    </w:p>
    <w:p w14:paraId="3588B977" w14:textId="77777777" w:rsidR="00B03933" w:rsidRPr="00B34979" w:rsidRDefault="00692369" w:rsidP="00883572">
      <w:pPr>
        <w:spacing w:before="120" w:after="120" w:line="276" w:lineRule="auto"/>
        <w:jc w:val="both"/>
        <w:rPr>
          <w:i/>
          <w:sz w:val="21"/>
          <w:szCs w:val="21"/>
        </w:rPr>
      </w:pPr>
      <w:r w:rsidRPr="00B34979">
        <w:rPr>
          <w:i/>
          <w:sz w:val="21"/>
          <w:szCs w:val="21"/>
        </w:rPr>
        <w:t>Add</w:t>
      </w:r>
      <w:r w:rsidRPr="00B34979">
        <w:rPr>
          <w:i/>
          <w:spacing w:val="14"/>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following:</w:t>
      </w:r>
    </w:p>
    <w:p w14:paraId="02D29B94" w14:textId="4D297BCD" w:rsidR="00B03933" w:rsidRPr="00B34979" w:rsidRDefault="00692369" w:rsidP="00883572">
      <w:pPr>
        <w:pStyle w:val="BodyText"/>
        <w:spacing w:before="120" w:after="120" w:line="276" w:lineRule="auto"/>
        <w:ind w:right="687"/>
        <w:jc w:val="both"/>
      </w:pPr>
      <w:r w:rsidRPr="00B34979">
        <w:t>Any</w:t>
      </w:r>
      <w:r w:rsidRPr="00DA6A5A">
        <w:t xml:space="preserve"> </w:t>
      </w:r>
      <w:r w:rsidRPr="00B34979">
        <w:t>damage</w:t>
      </w:r>
      <w:r w:rsidRPr="00DA6A5A">
        <w:t xml:space="preserve"> </w:t>
      </w:r>
      <w:r w:rsidRPr="00B34979">
        <w:t>to,</w:t>
      </w:r>
      <w:r w:rsidRPr="00DA6A5A">
        <w:t xml:space="preserve"> </w:t>
      </w:r>
      <w:r w:rsidRPr="00B34979">
        <w:t>or</w:t>
      </w:r>
      <w:r w:rsidRPr="00DA6A5A">
        <w:t xml:space="preserve"> </w:t>
      </w:r>
      <w:r w:rsidRPr="00B34979">
        <w:t>interference</w:t>
      </w:r>
      <w:r w:rsidRPr="00DA6A5A">
        <w:t xml:space="preserve"> </w:t>
      </w:r>
      <w:r w:rsidRPr="00B34979">
        <w:t>with,</w:t>
      </w:r>
      <w:r w:rsidRPr="00DA6A5A">
        <w:t xml:space="preserve"> </w:t>
      </w:r>
      <w:r w:rsidRPr="00B34979">
        <w:t>existing</w:t>
      </w:r>
      <w:r w:rsidRPr="00DA6A5A">
        <w:t xml:space="preserve"> </w:t>
      </w:r>
      <w:r w:rsidRPr="00B34979">
        <w:t>utilities,</w:t>
      </w:r>
      <w:r w:rsidRPr="00DA6A5A">
        <w:t xml:space="preserve"> </w:t>
      </w:r>
      <w:r w:rsidRPr="00B34979">
        <w:t>caused</w:t>
      </w:r>
      <w:r w:rsidRPr="00DA6A5A">
        <w:t xml:space="preserve"> </w:t>
      </w:r>
      <w:r w:rsidRPr="00B34979">
        <w:t>by</w:t>
      </w:r>
      <w:r w:rsidRPr="00DA6A5A">
        <w:t xml:space="preserve"> </w:t>
      </w:r>
      <w:r w:rsidRPr="00B34979">
        <w:t>the</w:t>
      </w:r>
      <w:r w:rsidRPr="00DA6A5A">
        <w:t xml:space="preserve"> </w:t>
      </w:r>
      <w:r w:rsidR="0097404A">
        <w:t>Contractor</w:t>
      </w:r>
      <w:r w:rsidRPr="00B34979">
        <w:t>’s</w:t>
      </w:r>
      <w:r w:rsidRPr="00DA6A5A">
        <w:t xml:space="preserve"> </w:t>
      </w:r>
      <w:r w:rsidRPr="00B34979">
        <w:t>operations</w:t>
      </w:r>
      <w:r w:rsidRPr="00DA6A5A">
        <w:t xml:space="preserve"> </w:t>
      </w:r>
      <w:r w:rsidRPr="00B34979">
        <w:t>during</w:t>
      </w:r>
      <w:r w:rsidRPr="00DA6A5A">
        <w:t xml:space="preserve"> </w:t>
      </w:r>
      <w:r w:rsidRPr="00B34979">
        <w:t>the</w:t>
      </w:r>
      <w:r w:rsidRPr="00DA6A5A">
        <w:t xml:space="preserve"> </w:t>
      </w:r>
      <w:r w:rsidRPr="00B34979">
        <w:t>progress</w:t>
      </w:r>
      <w:r w:rsidRPr="00DA6A5A">
        <w:t xml:space="preserve"> </w:t>
      </w:r>
      <w:r w:rsidRPr="00B34979">
        <w:t>of</w:t>
      </w:r>
      <w:r w:rsidRPr="00DA6A5A">
        <w:t xml:space="preserve"> </w:t>
      </w:r>
      <w:r w:rsidRPr="00B34979">
        <w:t>the</w:t>
      </w:r>
      <w:r w:rsidRPr="00DA6A5A">
        <w:t xml:space="preserve"> </w:t>
      </w:r>
      <w:r w:rsidRPr="00B34979">
        <w:t>Works,</w:t>
      </w:r>
      <w:r w:rsidRPr="00DA6A5A">
        <w:t xml:space="preserve"> </w:t>
      </w:r>
      <w:r w:rsidRPr="00B34979">
        <w:t>shall</w:t>
      </w:r>
      <w:r w:rsidRPr="00DA6A5A">
        <w:t xml:space="preserve"> </w:t>
      </w:r>
      <w:r w:rsidRPr="00B34979">
        <w:t>be</w:t>
      </w:r>
      <w:r w:rsidRPr="00DA6A5A">
        <w:t xml:space="preserve"> </w:t>
      </w:r>
      <w:r w:rsidRPr="00B34979">
        <w:t>deemed</w:t>
      </w:r>
      <w:r w:rsidRPr="00DA6A5A">
        <w:t xml:space="preserve"> </w:t>
      </w:r>
      <w:r w:rsidRPr="00B34979">
        <w:t>to</w:t>
      </w:r>
      <w:r w:rsidRPr="00DA6A5A">
        <w:t xml:space="preserve"> </w:t>
      </w:r>
      <w:r w:rsidRPr="00B34979">
        <w:t>be the responsibility of the</w:t>
      </w:r>
      <w:r w:rsidRPr="00DA6A5A">
        <w:t xml:space="preserve"> </w:t>
      </w:r>
      <w:r w:rsidR="0097404A">
        <w:t>Contractor</w:t>
      </w:r>
      <w:r w:rsidRPr="00B34979">
        <w:t>, who</w:t>
      </w:r>
      <w:r w:rsidRPr="00DA6A5A">
        <w:t xml:space="preserve"> </w:t>
      </w:r>
      <w:r w:rsidRPr="00B34979">
        <w:t>shall undertake</w:t>
      </w:r>
      <w:r w:rsidRPr="00DA6A5A">
        <w:t xml:space="preserve"> </w:t>
      </w:r>
      <w:r w:rsidRPr="00B34979">
        <w:t>to make good at</w:t>
      </w:r>
      <w:r w:rsidRPr="00DA6A5A">
        <w:t xml:space="preserve"> </w:t>
      </w:r>
      <w:r w:rsidRPr="00B34979">
        <w:t>his</w:t>
      </w:r>
      <w:r w:rsidRPr="00DA6A5A">
        <w:t xml:space="preserve"> </w:t>
      </w:r>
      <w:r w:rsidRPr="00B34979">
        <w:t>own</w:t>
      </w:r>
      <w:r w:rsidRPr="00DA6A5A">
        <w:t xml:space="preserve"> </w:t>
      </w:r>
      <w:r w:rsidRPr="00B34979">
        <w:t>expense</w:t>
      </w:r>
      <w:r w:rsidRPr="00DA6A5A">
        <w:t xml:space="preserve"> </w:t>
      </w:r>
      <w:r w:rsidRPr="00B34979">
        <w:t>any</w:t>
      </w:r>
      <w:r w:rsidRPr="00DA6A5A">
        <w:t xml:space="preserve"> </w:t>
      </w:r>
      <w:r w:rsidRPr="00B34979">
        <w:t>damage</w:t>
      </w:r>
      <w:r w:rsidRPr="00DA6A5A">
        <w:t xml:space="preserve"> </w:t>
      </w:r>
      <w:r w:rsidRPr="00B34979">
        <w:t>so</w:t>
      </w:r>
      <w:r w:rsidRPr="00DA6A5A">
        <w:t xml:space="preserve"> </w:t>
      </w:r>
      <w:r w:rsidRPr="00B34979">
        <w:t>caused</w:t>
      </w:r>
      <w:r w:rsidRPr="00DA6A5A">
        <w:t xml:space="preserve"> </w:t>
      </w:r>
      <w:r w:rsidRPr="00B34979">
        <w:t>to</w:t>
      </w:r>
      <w:r w:rsidRPr="00DA6A5A">
        <w:t xml:space="preserve"> </w:t>
      </w:r>
      <w:r w:rsidRPr="00B34979">
        <w:t>the</w:t>
      </w:r>
      <w:r w:rsidRPr="00DA6A5A">
        <w:t xml:space="preserve"> </w:t>
      </w:r>
      <w:r w:rsidRPr="00B34979">
        <w:t>existing</w:t>
      </w:r>
      <w:r w:rsidRPr="00DA6A5A">
        <w:t xml:space="preserve"> </w:t>
      </w:r>
      <w:r w:rsidRPr="00B34979">
        <w:t>underground</w:t>
      </w:r>
      <w:r w:rsidRPr="00DA6A5A">
        <w:t xml:space="preserve"> </w:t>
      </w:r>
      <w:r w:rsidRPr="00B34979">
        <w:t>utilities</w:t>
      </w:r>
      <w:r w:rsidRPr="00DA6A5A">
        <w:t xml:space="preserve"> </w:t>
      </w:r>
      <w:r w:rsidRPr="00B34979">
        <w:t xml:space="preserve">or other features. The </w:t>
      </w:r>
      <w:r w:rsidR="0097404A">
        <w:t>Contractor</w:t>
      </w:r>
      <w:r w:rsidRPr="00B34979">
        <w:t xml:space="preserve"> shall be liable in respect of all claims arising</w:t>
      </w:r>
      <w:r w:rsidRPr="00DA6A5A">
        <w:t xml:space="preserve"> </w:t>
      </w:r>
      <w:r w:rsidRPr="00B34979">
        <w:t>from</w:t>
      </w:r>
      <w:r w:rsidRPr="00DA6A5A">
        <w:t xml:space="preserve"> </w:t>
      </w:r>
      <w:r w:rsidRPr="00B34979">
        <w:t>such</w:t>
      </w:r>
      <w:r w:rsidRPr="00DA6A5A">
        <w:t xml:space="preserve"> </w:t>
      </w:r>
      <w:r w:rsidRPr="00B34979">
        <w:t>damages</w:t>
      </w:r>
      <w:r w:rsidRPr="00DA6A5A">
        <w:t xml:space="preserve"> </w:t>
      </w:r>
      <w:r w:rsidRPr="00B34979">
        <w:t>or</w:t>
      </w:r>
      <w:r w:rsidRPr="00DA6A5A">
        <w:t xml:space="preserve"> </w:t>
      </w:r>
      <w:r w:rsidRPr="00B34979">
        <w:t>interference</w:t>
      </w:r>
      <w:r w:rsidRPr="00DA6A5A">
        <w:t xml:space="preserve"> </w:t>
      </w:r>
      <w:r w:rsidRPr="00B34979">
        <w:t>that</w:t>
      </w:r>
      <w:r w:rsidRPr="00DA6A5A">
        <w:t xml:space="preserve"> </w:t>
      </w:r>
      <w:r w:rsidRPr="00B34979">
        <w:t>may</w:t>
      </w:r>
      <w:r w:rsidRPr="00DA6A5A">
        <w:t xml:space="preserve"> </w:t>
      </w:r>
      <w:r w:rsidRPr="00B34979">
        <w:t>occur.</w:t>
      </w:r>
    </w:p>
    <w:p w14:paraId="64A727D9" w14:textId="6E692FAB" w:rsidR="00B03933" w:rsidRPr="00B34979" w:rsidRDefault="00692369" w:rsidP="00883572">
      <w:pPr>
        <w:pStyle w:val="BodyText"/>
        <w:spacing w:before="120" w:after="120" w:line="276" w:lineRule="auto"/>
        <w:ind w:right="687"/>
        <w:jc w:val="both"/>
      </w:pPr>
      <w:r w:rsidRPr="00B34979">
        <w:t xml:space="preserve">The </w:t>
      </w:r>
      <w:r w:rsidR="0097404A">
        <w:t>Contractor</w:t>
      </w:r>
      <w:r w:rsidRPr="00B34979">
        <w:t xml:space="preserve"> shall be responsible for, as directed by the Engineer, arranging</w:t>
      </w:r>
      <w:r w:rsidRPr="00B34979">
        <w:rPr>
          <w:spacing w:val="1"/>
        </w:rPr>
        <w:t xml:space="preserve"> </w:t>
      </w:r>
      <w:r w:rsidRPr="00B34979">
        <w:t>in liaison with the relevant authorities as soon as the requirements are known</w:t>
      </w:r>
      <w:r w:rsidRPr="00B34979">
        <w:rPr>
          <w:spacing w:val="1"/>
        </w:rPr>
        <w:t xml:space="preserve"> </w:t>
      </w:r>
      <w:r w:rsidRPr="00B34979">
        <w:t>for the moving of or alterations to services such as power and telephone lines,</w:t>
      </w:r>
      <w:r w:rsidRPr="00B34979">
        <w:rPr>
          <w:spacing w:val="1"/>
        </w:rPr>
        <w:t xml:space="preserve"> </w:t>
      </w:r>
      <w:r w:rsidRPr="00B34979">
        <w:t xml:space="preserve">water mains, sewers and surface water </w:t>
      </w:r>
      <w:proofErr w:type="gramStart"/>
      <w:r w:rsidRPr="00B34979">
        <w:t>drains</w:t>
      </w:r>
      <w:proofErr w:type="gramEnd"/>
      <w:r w:rsidRPr="00B34979">
        <w:t xml:space="preserve"> which are affected by the works.</w:t>
      </w:r>
      <w:r w:rsidRPr="00B34979">
        <w:rPr>
          <w:spacing w:val="-71"/>
        </w:rPr>
        <w:t xml:space="preserve"> </w:t>
      </w:r>
      <w:r w:rsidRPr="00B34979">
        <w:t>The</w:t>
      </w:r>
      <w:r w:rsidRPr="00B34979">
        <w:rPr>
          <w:spacing w:val="1"/>
        </w:rPr>
        <w:t xml:space="preserve"> </w:t>
      </w:r>
      <w:r w:rsidRPr="00B34979">
        <w:t>arrangements</w:t>
      </w:r>
      <w:r w:rsidRPr="00B34979">
        <w:rPr>
          <w:spacing w:val="1"/>
        </w:rPr>
        <w:t xml:space="preserve"> </w:t>
      </w:r>
      <w:r w:rsidRPr="00B34979">
        <w:t>for</w:t>
      </w:r>
      <w:r w:rsidRPr="00B34979">
        <w:rPr>
          <w:spacing w:val="1"/>
        </w:rPr>
        <w:t xml:space="preserve"> </w:t>
      </w:r>
      <w:r w:rsidRPr="00B34979">
        <w:t>such</w:t>
      </w:r>
      <w:r w:rsidRPr="00B34979">
        <w:rPr>
          <w:spacing w:val="1"/>
        </w:rPr>
        <w:t xml:space="preserve"> </w:t>
      </w:r>
      <w:r w:rsidRPr="00B34979">
        <w:t>moving</w:t>
      </w:r>
      <w:r w:rsidRPr="00B34979">
        <w:rPr>
          <w:spacing w:val="1"/>
        </w:rPr>
        <w:t xml:space="preserve"> </w:t>
      </w:r>
      <w:r w:rsidRPr="00B34979">
        <w:t>or</w:t>
      </w:r>
      <w:r w:rsidRPr="00B34979">
        <w:rPr>
          <w:spacing w:val="1"/>
        </w:rPr>
        <w:t xml:space="preserve"> </w:t>
      </w:r>
      <w:r w:rsidRPr="00B34979">
        <w:t>alteration</w:t>
      </w:r>
      <w:r w:rsidRPr="00B34979">
        <w:rPr>
          <w:spacing w:val="1"/>
        </w:rPr>
        <w:t xml:space="preserve"> </w:t>
      </w:r>
      <w:r w:rsidRPr="00B34979">
        <w:t>shall</w:t>
      </w:r>
      <w:r w:rsidRPr="00B34979">
        <w:rPr>
          <w:spacing w:val="1"/>
        </w:rPr>
        <w:t xml:space="preserve"> </w:t>
      </w:r>
      <w:r w:rsidRPr="00B34979">
        <w:t>be</w:t>
      </w:r>
      <w:r w:rsidRPr="00B34979">
        <w:rPr>
          <w:spacing w:val="1"/>
        </w:rPr>
        <w:t xml:space="preserve"> </w:t>
      </w:r>
      <w:r w:rsidRPr="00B34979">
        <w:t>subject</w:t>
      </w:r>
      <w:r w:rsidRPr="00B34979">
        <w:rPr>
          <w:spacing w:val="1"/>
        </w:rPr>
        <w:t xml:space="preserve"> </w:t>
      </w:r>
      <w:r w:rsidRPr="00B34979">
        <w:t>to</w:t>
      </w:r>
      <w:r w:rsidRPr="00B34979">
        <w:rPr>
          <w:spacing w:val="1"/>
        </w:rPr>
        <w:t xml:space="preserve"> </w:t>
      </w:r>
      <w:r w:rsidRPr="00B34979">
        <w:t>the</w:t>
      </w:r>
      <w:r w:rsidRPr="00B34979">
        <w:rPr>
          <w:spacing w:val="1"/>
        </w:rPr>
        <w:t xml:space="preserve"> </w:t>
      </w:r>
      <w:r w:rsidRPr="00B34979">
        <w:t>agreement for such moving or alteration shall be subject to the agreement of</w:t>
      </w:r>
      <w:r w:rsidRPr="00B34979">
        <w:rPr>
          <w:spacing w:val="1"/>
        </w:rPr>
        <w:t xml:space="preserve"> </w:t>
      </w:r>
      <w:r w:rsidRPr="00B34979">
        <w:t>the</w:t>
      </w:r>
      <w:r w:rsidRPr="00B34979">
        <w:rPr>
          <w:spacing w:val="1"/>
        </w:rPr>
        <w:t xml:space="preserve"> </w:t>
      </w:r>
      <w:r w:rsidRPr="00B34979">
        <w:t>Engineer</w:t>
      </w:r>
      <w:r w:rsidRPr="00B34979">
        <w:rPr>
          <w:spacing w:val="3"/>
        </w:rPr>
        <w:t xml:space="preserve"> </w:t>
      </w:r>
      <w:r w:rsidRPr="00B34979">
        <w:t>and</w:t>
      </w:r>
      <w:r w:rsidRPr="00B34979">
        <w:rPr>
          <w:spacing w:val="-1"/>
        </w:rPr>
        <w:t xml:space="preserve"> </w:t>
      </w:r>
      <w:r w:rsidRPr="00B34979">
        <w:t>the</w:t>
      </w:r>
      <w:r w:rsidRPr="00B34979">
        <w:rPr>
          <w:spacing w:val="2"/>
        </w:rPr>
        <w:t xml:space="preserve"> </w:t>
      </w:r>
      <w:r w:rsidRPr="00B34979">
        <w:t>relevant</w:t>
      </w:r>
      <w:r w:rsidRPr="00B34979">
        <w:rPr>
          <w:spacing w:val="-5"/>
        </w:rPr>
        <w:t xml:space="preserve"> </w:t>
      </w:r>
      <w:r w:rsidRPr="00B34979">
        <w:t>authorities.</w:t>
      </w:r>
    </w:p>
    <w:p w14:paraId="7BB09AAE" w14:textId="77777777" w:rsidR="00B03933" w:rsidRPr="00B34979" w:rsidRDefault="00B03933" w:rsidP="00883572">
      <w:pPr>
        <w:pStyle w:val="BodyText"/>
        <w:spacing w:before="120" w:after="120" w:line="276" w:lineRule="auto"/>
      </w:pPr>
    </w:p>
    <w:p w14:paraId="412AF6CD" w14:textId="600AAD20" w:rsidR="00B03933" w:rsidRPr="00B34979" w:rsidRDefault="00692369" w:rsidP="00883572">
      <w:pPr>
        <w:pStyle w:val="Heading2"/>
        <w:numPr>
          <w:ilvl w:val="0"/>
          <w:numId w:val="32"/>
        </w:numPr>
        <w:tabs>
          <w:tab w:val="left" w:pos="942"/>
          <w:tab w:val="left" w:pos="943"/>
        </w:tabs>
        <w:spacing w:before="120" w:after="120" w:line="276" w:lineRule="auto"/>
        <w:ind w:hanging="942"/>
      </w:pPr>
      <w:r w:rsidRPr="00B34979">
        <w:t>Diversion</w:t>
      </w:r>
      <w:r w:rsidRPr="00B34979">
        <w:rPr>
          <w:spacing w:val="16"/>
        </w:rPr>
        <w:t xml:space="preserve"> </w:t>
      </w:r>
      <w:r w:rsidRPr="00B34979">
        <w:t>of</w:t>
      </w:r>
      <w:r w:rsidRPr="00B34979">
        <w:rPr>
          <w:spacing w:val="14"/>
        </w:rPr>
        <w:t xml:space="preserve"> </w:t>
      </w:r>
      <w:r w:rsidR="00CE6114">
        <w:t>S</w:t>
      </w:r>
      <w:r w:rsidRPr="00B34979">
        <w:t>ervices</w:t>
      </w:r>
    </w:p>
    <w:p w14:paraId="600E666B" w14:textId="77777777" w:rsidR="00B03933" w:rsidRPr="00B34979" w:rsidRDefault="00692369" w:rsidP="00883572">
      <w:pPr>
        <w:spacing w:before="120" w:after="120" w:line="276" w:lineRule="auto"/>
        <w:jc w:val="both"/>
        <w:rPr>
          <w:i/>
          <w:sz w:val="21"/>
          <w:szCs w:val="21"/>
        </w:rPr>
      </w:pPr>
      <w:r w:rsidRPr="00B34979">
        <w:rPr>
          <w:i/>
          <w:sz w:val="21"/>
          <w:szCs w:val="21"/>
        </w:rPr>
        <w:t>Add</w:t>
      </w:r>
      <w:r w:rsidRPr="00B34979">
        <w:rPr>
          <w:i/>
          <w:spacing w:val="14"/>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following:</w:t>
      </w:r>
    </w:p>
    <w:p w14:paraId="6A1CBC66" w14:textId="1B4FFE51" w:rsidR="009F0B0D" w:rsidRPr="00B34979" w:rsidRDefault="00692369" w:rsidP="00883572">
      <w:pPr>
        <w:pStyle w:val="ListParagraph"/>
        <w:numPr>
          <w:ilvl w:val="1"/>
          <w:numId w:val="32"/>
        </w:numPr>
        <w:tabs>
          <w:tab w:val="left" w:pos="1363"/>
        </w:tabs>
        <w:spacing w:before="120" w:after="120" w:line="276" w:lineRule="auto"/>
        <w:ind w:right="687"/>
        <w:jc w:val="both"/>
        <w:rPr>
          <w:sz w:val="21"/>
          <w:szCs w:val="21"/>
        </w:rPr>
      </w:pPr>
      <w:r w:rsidRPr="00B34979">
        <w:rPr>
          <w:sz w:val="21"/>
          <w:szCs w:val="21"/>
        </w:rPr>
        <w:t>The</w:t>
      </w:r>
      <w:r w:rsidRPr="00B34979">
        <w:rPr>
          <w:spacing w:val="1"/>
          <w:sz w:val="21"/>
          <w:szCs w:val="21"/>
        </w:rPr>
        <w:t xml:space="preserve"> </w:t>
      </w:r>
      <w:r w:rsidR="0097404A">
        <w:rPr>
          <w:sz w:val="21"/>
          <w:szCs w:val="21"/>
        </w:rPr>
        <w:t>Contractor</w:t>
      </w:r>
      <w:r w:rsidRPr="00B34979">
        <w:rPr>
          <w:spacing w:val="1"/>
          <w:sz w:val="21"/>
          <w:szCs w:val="21"/>
        </w:rPr>
        <w:t xml:space="preserve"> </w:t>
      </w:r>
      <w:r w:rsidRPr="00B34979">
        <w:rPr>
          <w:sz w:val="21"/>
          <w:szCs w:val="21"/>
        </w:rPr>
        <w:t>shall</w:t>
      </w:r>
      <w:r w:rsidRPr="00B34979">
        <w:rPr>
          <w:spacing w:val="1"/>
          <w:sz w:val="21"/>
          <w:szCs w:val="21"/>
        </w:rPr>
        <w:t xml:space="preserve"> </w:t>
      </w:r>
      <w:r w:rsidRPr="00B34979">
        <w:rPr>
          <w:sz w:val="21"/>
          <w:szCs w:val="21"/>
        </w:rPr>
        <w:t>acquaint</w:t>
      </w:r>
      <w:r w:rsidRPr="00B34979">
        <w:rPr>
          <w:spacing w:val="1"/>
          <w:sz w:val="21"/>
          <w:szCs w:val="21"/>
        </w:rPr>
        <w:t xml:space="preserve"> </w:t>
      </w:r>
      <w:r w:rsidRPr="00B34979">
        <w:rPr>
          <w:sz w:val="21"/>
          <w:szCs w:val="21"/>
        </w:rPr>
        <w:t>himself</w:t>
      </w:r>
      <w:r w:rsidRPr="00B34979">
        <w:rPr>
          <w:spacing w:val="1"/>
          <w:sz w:val="21"/>
          <w:szCs w:val="21"/>
        </w:rPr>
        <w:t xml:space="preserve"> </w:t>
      </w:r>
      <w:r w:rsidRPr="00B34979">
        <w:rPr>
          <w:sz w:val="21"/>
          <w:szCs w:val="21"/>
        </w:rPr>
        <w:t>with</w:t>
      </w:r>
      <w:r w:rsidRPr="00B34979">
        <w:rPr>
          <w:spacing w:val="1"/>
          <w:sz w:val="21"/>
          <w:szCs w:val="21"/>
        </w:rPr>
        <w:t xml:space="preserve"> </w:t>
      </w:r>
      <w:r w:rsidRPr="00B34979">
        <w:rPr>
          <w:sz w:val="21"/>
          <w:szCs w:val="21"/>
        </w:rPr>
        <w:t>the</w:t>
      </w:r>
      <w:r w:rsidRPr="00B34979">
        <w:rPr>
          <w:spacing w:val="1"/>
          <w:sz w:val="21"/>
          <w:szCs w:val="21"/>
        </w:rPr>
        <w:t xml:space="preserve"> </w:t>
      </w:r>
      <w:r w:rsidRPr="00B34979">
        <w:rPr>
          <w:sz w:val="21"/>
          <w:szCs w:val="21"/>
        </w:rPr>
        <w:t>position</w:t>
      </w:r>
      <w:r w:rsidRPr="00B34979">
        <w:rPr>
          <w:spacing w:val="1"/>
          <w:sz w:val="21"/>
          <w:szCs w:val="21"/>
        </w:rPr>
        <w:t xml:space="preserve"> </w:t>
      </w:r>
      <w:r w:rsidRPr="00B34979">
        <w:rPr>
          <w:sz w:val="21"/>
          <w:szCs w:val="21"/>
        </w:rPr>
        <w:t>of</w:t>
      </w:r>
      <w:r w:rsidRPr="00B34979">
        <w:rPr>
          <w:spacing w:val="1"/>
          <w:sz w:val="21"/>
          <w:szCs w:val="21"/>
        </w:rPr>
        <w:t xml:space="preserve"> </w:t>
      </w:r>
      <w:r w:rsidRPr="00B34979">
        <w:rPr>
          <w:sz w:val="21"/>
          <w:szCs w:val="21"/>
        </w:rPr>
        <w:t>all</w:t>
      </w:r>
      <w:r w:rsidRPr="00B34979">
        <w:rPr>
          <w:spacing w:val="1"/>
          <w:sz w:val="21"/>
          <w:szCs w:val="21"/>
        </w:rPr>
        <w:t xml:space="preserve"> </w:t>
      </w:r>
      <w:r w:rsidRPr="00B34979">
        <w:rPr>
          <w:sz w:val="21"/>
          <w:szCs w:val="21"/>
        </w:rPr>
        <w:t>existing</w:t>
      </w:r>
      <w:r w:rsidRPr="00B34979">
        <w:rPr>
          <w:spacing w:val="-72"/>
          <w:sz w:val="21"/>
          <w:szCs w:val="21"/>
        </w:rPr>
        <w:t xml:space="preserve"> </w:t>
      </w:r>
      <w:r w:rsidRPr="00B34979">
        <w:rPr>
          <w:sz w:val="21"/>
          <w:szCs w:val="21"/>
        </w:rPr>
        <w:t>services</w:t>
      </w:r>
      <w:r w:rsidRPr="00B34979">
        <w:rPr>
          <w:spacing w:val="1"/>
          <w:sz w:val="21"/>
          <w:szCs w:val="21"/>
        </w:rPr>
        <w:t xml:space="preserve"> </w:t>
      </w:r>
      <w:r w:rsidRPr="00B34979">
        <w:rPr>
          <w:sz w:val="21"/>
          <w:szCs w:val="21"/>
        </w:rPr>
        <w:t>such</w:t>
      </w:r>
      <w:r w:rsidRPr="00B34979">
        <w:rPr>
          <w:spacing w:val="1"/>
          <w:sz w:val="21"/>
          <w:szCs w:val="21"/>
        </w:rPr>
        <w:t xml:space="preserve"> </w:t>
      </w:r>
      <w:r w:rsidRPr="00B34979">
        <w:rPr>
          <w:sz w:val="21"/>
          <w:szCs w:val="21"/>
        </w:rPr>
        <w:t>as</w:t>
      </w:r>
      <w:r w:rsidRPr="00B34979">
        <w:rPr>
          <w:spacing w:val="1"/>
          <w:sz w:val="21"/>
          <w:szCs w:val="21"/>
        </w:rPr>
        <w:t xml:space="preserve"> </w:t>
      </w:r>
      <w:r w:rsidRPr="00B34979">
        <w:rPr>
          <w:sz w:val="21"/>
          <w:szCs w:val="21"/>
        </w:rPr>
        <w:t>sewers,</w:t>
      </w:r>
      <w:r w:rsidRPr="00B34979">
        <w:rPr>
          <w:spacing w:val="1"/>
          <w:sz w:val="21"/>
          <w:szCs w:val="21"/>
        </w:rPr>
        <w:t xml:space="preserve"> </w:t>
      </w:r>
      <w:r w:rsidRPr="00B34979">
        <w:rPr>
          <w:sz w:val="21"/>
          <w:szCs w:val="21"/>
        </w:rPr>
        <w:t>water</w:t>
      </w:r>
      <w:r w:rsidRPr="00B34979">
        <w:rPr>
          <w:spacing w:val="1"/>
          <w:sz w:val="21"/>
          <w:szCs w:val="21"/>
        </w:rPr>
        <w:t xml:space="preserve"> </w:t>
      </w:r>
      <w:r w:rsidRPr="00B34979">
        <w:rPr>
          <w:sz w:val="21"/>
          <w:szCs w:val="21"/>
        </w:rPr>
        <w:t>pipes,</w:t>
      </w:r>
      <w:r w:rsidRPr="00B34979">
        <w:rPr>
          <w:spacing w:val="1"/>
          <w:sz w:val="21"/>
          <w:szCs w:val="21"/>
        </w:rPr>
        <w:t xml:space="preserve"> </w:t>
      </w:r>
      <w:r w:rsidRPr="00B34979">
        <w:rPr>
          <w:sz w:val="21"/>
          <w:szCs w:val="21"/>
        </w:rPr>
        <w:t>underground</w:t>
      </w:r>
      <w:r w:rsidRPr="00B34979">
        <w:rPr>
          <w:spacing w:val="1"/>
          <w:sz w:val="21"/>
          <w:szCs w:val="21"/>
        </w:rPr>
        <w:t xml:space="preserve"> </w:t>
      </w:r>
      <w:r w:rsidRPr="00B34979">
        <w:rPr>
          <w:sz w:val="21"/>
          <w:szCs w:val="21"/>
        </w:rPr>
        <w:t>drains,</w:t>
      </w:r>
      <w:r w:rsidRPr="00B34979">
        <w:rPr>
          <w:spacing w:val="1"/>
          <w:sz w:val="21"/>
          <w:szCs w:val="21"/>
        </w:rPr>
        <w:t xml:space="preserve"> </w:t>
      </w:r>
      <w:r w:rsidRPr="00B34979">
        <w:rPr>
          <w:sz w:val="21"/>
          <w:szCs w:val="21"/>
        </w:rPr>
        <w:t>cable</w:t>
      </w:r>
      <w:r w:rsidRPr="00B34979">
        <w:rPr>
          <w:spacing w:val="1"/>
          <w:sz w:val="21"/>
          <w:szCs w:val="21"/>
        </w:rPr>
        <w:t xml:space="preserve"> </w:t>
      </w:r>
      <w:r w:rsidRPr="00B34979">
        <w:rPr>
          <w:sz w:val="21"/>
          <w:szCs w:val="21"/>
        </w:rPr>
        <w:t>for</w:t>
      </w:r>
      <w:r w:rsidRPr="00B34979">
        <w:rPr>
          <w:spacing w:val="1"/>
          <w:sz w:val="21"/>
          <w:szCs w:val="21"/>
        </w:rPr>
        <w:t xml:space="preserve"> </w:t>
      </w:r>
      <w:r w:rsidRPr="00B34979">
        <w:rPr>
          <w:sz w:val="21"/>
          <w:szCs w:val="21"/>
        </w:rPr>
        <w:t xml:space="preserve">electricity and telephone lines, telephone and lighting poles </w:t>
      </w:r>
      <w:proofErr w:type="spellStart"/>
      <w:r w:rsidRPr="00B34979">
        <w:rPr>
          <w:sz w:val="21"/>
          <w:szCs w:val="21"/>
        </w:rPr>
        <w:t>etc</w:t>
      </w:r>
      <w:proofErr w:type="spellEnd"/>
      <w:r w:rsidRPr="00B34979">
        <w:rPr>
          <w:sz w:val="21"/>
          <w:szCs w:val="21"/>
        </w:rPr>
        <w:t xml:space="preserve"> before</w:t>
      </w:r>
      <w:r w:rsidRPr="00B34979">
        <w:rPr>
          <w:spacing w:val="1"/>
          <w:sz w:val="21"/>
          <w:szCs w:val="21"/>
        </w:rPr>
        <w:t xml:space="preserve"> </w:t>
      </w:r>
      <w:r w:rsidRPr="00B34979">
        <w:rPr>
          <w:sz w:val="21"/>
          <w:szCs w:val="21"/>
        </w:rPr>
        <w:t>commencing any</w:t>
      </w:r>
      <w:r w:rsidRPr="00B34979">
        <w:rPr>
          <w:spacing w:val="-3"/>
          <w:sz w:val="21"/>
          <w:szCs w:val="21"/>
        </w:rPr>
        <w:t xml:space="preserve"> </w:t>
      </w:r>
      <w:r w:rsidRPr="00B34979">
        <w:rPr>
          <w:sz w:val="21"/>
          <w:szCs w:val="21"/>
        </w:rPr>
        <w:t>excavation or</w:t>
      </w:r>
      <w:r w:rsidRPr="00B34979">
        <w:rPr>
          <w:spacing w:val="2"/>
          <w:sz w:val="21"/>
          <w:szCs w:val="21"/>
        </w:rPr>
        <w:t xml:space="preserve"> </w:t>
      </w:r>
      <w:r w:rsidRPr="00B34979">
        <w:rPr>
          <w:sz w:val="21"/>
          <w:szCs w:val="21"/>
        </w:rPr>
        <w:t>other</w:t>
      </w:r>
      <w:r w:rsidRPr="00B34979">
        <w:rPr>
          <w:spacing w:val="-4"/>
          <w:sz w:val="21"/>
          <w:szCs w:val="21"/>
        </w:rPr>
        <w:t xml:space="preserve"> </w:t>
      </w:r>
      <w:r w:rsidRPr="00B34979">
        <w:rPr>
          <w:sz w:val="21"/>
          <w:szCs w:val="21"/>
        </w:rPr>
        <w:t>work</w:t>
      </w:r>
      <w:r w:rsidRPr="00B34979">
        <w:rPr>
          <w:spacing w:val="-2"/>
          <w:sz w:val="21"/>
          <w:szCs w:val="21"/>
        </w:rPr>
        <w:t xml:space="preserve"> </w:t>
      </w:r>
      <w:r w:rsidRPr="00B34979">
        <w:rPr>
          <w:sz w:val="21"/>
          <w:szCs w:val="21"/>
        </w:rPr>
        <w:t>likely</w:t>
      </w:r>
      <w:r w:rsidRPr="00B34979">
        <w:rPr>
          <w:spacing w:val="-2"/>
          <w:sz w:val="21"/>
          <w:szCs w:val="21"/>
        </w:rPr>
        <w:t xml:space="preserve"> </w:t>
      </w:r>
      <w:r w:rsidRPr="00B34979">
        <w:rPr>
          <w:sz w:val="21"/>
          <w:szCs w:val="21"/>
        </w:rPr>
        <w:t>to</w:t>
      </w:r>
      <w:r w:rsidRPr="00B34979">
        <w:rPr>
          <w:spacing w:val="1"/>
          <w:sz w:val="21"/>
          <w:szCs w:val="21"/>
        </w:rPr>
        <w:t xml:space="preserve"> </w:t>
      </w:r>
      <w:r w:rsidRPr="00B34979">
        <w:rPr>
          <w:sz w:val="21"/>
          <w:szCs w:val="21"/>
        </w:rPr>
        <w:t>affect</w:t>
      </w:r>
      <w:r w:rsidRPr="00B34979">
        <w:rPr>
          <w:spacing w:val="-1"/>
          <w:sz w:val="21"/>
          <w:szCs w:val="21"/>
        </w:rPr>
        <w:t xml:space="preserve"> </w:t>
      </w:r>
      <w:r w:rsidRPr="00B34979">
        <w:rPr>
          <w:sz w:val="21"/>
          <w:szCs w:val="21"/>
        </w:rPr>
        <w:t>existing</w:t>
      </w:r>
      <w:r w:rsidRPr="00B34979">
        <w:rPr>
          <w:spacing w:val="-5"/>
          <w:sz w:val="21"/>
          <w:szCs w:val="21"/>
        </w:rPr>
        <w:t xml:space="preserve"> </w:t>
      </w:r>
      <w:r w:rsidRPr="00B34979">
        <w:rPr>
          <w:sz w:val="21"/>
          <w:szCs w:val="21"/>
        </w:rPr>
        <w:t>service</w:t>
      </w:r>
      <w:r w:rsidR="009F0B0D" w:rsidRPr="00B34979">
        <w:rPr>
          <w:sz w:val="21"/>
          <w:szCs w:val="21"/>
        </w:rPr>
        <w:t>s.</w:t>
      </w:r>
    </w:p>
    <w:p w14:paraId="5FC19183" w14:textId="76137C04" w:rsidR="00B03933" w:rsidRPr="00B34979" w:rsidRDefault="00692369" w:rsidP="00883572">
      <w:pPr>
        <w:pStyle w:val="ListParagraph"/>
        <w:numPr>
          <w:ilvl w:val="1"/>
          <w:numId w:val="32"/>
        </w:numPr>
        <w:tabs>
          <w:tab w:val="left" w:pos="1363"/>
        </w:tabs>
        <w:spacing w:before="120" w:after="120" w:line="276" w:lineRule="auto"/>
        <w:ind w:right="687"/>
        <w:jc w:val="both"/>
        <w:rPr>
          <w:sz w:val="21"/>
          <w:szCs w:val="21"/>
        </w:rPr>
      </w:pPr>
      <w:r w:rsidRPr="00B34979">
        <w:rPr>
          <w:sz w:val="21"/>
          <w:szCs w:val="21"/>
        </w:rPr>
        <w:t xml:space="preserve">The </w:t>
      </w:r>
      <w:r w:rsidR="0097404A">
        <w:rPr>
          <w:sz w:val="21"/>
          <w:szCs w:val="21"/>
        </w:rPr>
        <w:t>Contractor</w:t>
      </w:r>
      <w:r w:rsidRPr="00B34979">
        <w:rPr>
          <w:sz w:val="21"/>
          <w:szCs w:val="21"/>
        </w:rPr>
        <w:t xml:space="preserve"> shall pay any charges arising from the moving of such</w:t>
      </w:r>
      <w:r w:rsidRPr="00B34979">
        <w:rPr>
          <w:spacing w:val="1"/>
          <w:sz w:val="21"/>
          <w:szCs w:val="21"/>
        </w:rPr>
        <w:t xml:space="preserve"> </w:t>
      </w:r>
      <w:r w:rsidRPr="00B34979">
        <w:rPr>
          <w:sz w:val="21"/>
          <w:szCs w:val="21"/>
        </w:rPr>
        <w:t>services for which Provisional Sums have been included in the</w:t>
      </w:r>
      <w:r w:rsidRPr="00B34979">
        <w:rPr>
          <w:spacing w:val="1"/>
          <w:sz w:val="21"/>
          <w:szCs w:val="21"/>
        </w:rPr>
        <w:t xml:space="preserve"> </w:t>
      </w:r>
      <w:r w:rsidRPr="00B34979">
        <w:rPr>
          <w:sz w:val="21"/>
          <w:szCs w:val="21"/>
        </w:rPr>
        <w:t>Bill of</w:t>
      </w:r>
      <w:r w:rsidRPr="00B34979">
        <w:rPr>
          <w:spacing w:val="1"/>
          <w:sz w:val="21"/>
          <w:szCs w:val="21"/>
        </w:rPr>
        <w:t xml:space="preserve"> </w:t>
      </w:r>
      <w:r w:rsidRPr="00B34979">
        <w:rPr>
          <w:sz w:val="21"/>
          <w:szCs w:val="21"/>
        </w:rPr>
        <w:t>Quantities. Subject to the agreement of the Engineer and upon production</w:t>
      </w:r>
      <w:r w:rsidRPr="00B34979">
        <w:rPr>
          <w:spacing w:val="1"/>
          <w:sz w:val="21"/>
          <w:szCs w:val="21"/>
        </w:rPr>
        <w:t xml:space="preserve"> </w:t>
      </w:r>
      <w:r w:rsidRPr="00B34979">
        <w:rPr>
          <w:sz w:val="21"/>
          <w:szCs w:val="21"/>
        </w:rPr>
        <w:t xml:space="preserve">of receipts, the </w:t>
      </w:r>
      <w:r w:rsidR="0097404A">
        <w:rPr>
          <w:sz w:val="21"/>
          <w:szCs w:val="21"/>
        </w:rPr>
        <w:t>Contractor</w:t>
      </w:r>
      <w:r w:rsidRPr="00B34979">
        <w:rPr>
          <w:sz w:val="21"/>
          <w:szCs w:val="21"/>
        </w:rPr>
        <w:t xml:space="preserve"> shall be reimbursed in interim </w:t>
      </w:r>
      <w:r w:rsidR="008F4CAD" w:rsidRPr="00B34979">
        <w:rPr>
          <w:sz w:val="21"/>
          <w:szCs w:val="21"/>
        </w:rPr>
        <w:t>certificates for</w:t>
      </w:r>
      <w:r w:rsidRPr="00B34979">
        <w:rPr>
          <w:sz w:val="21"/>
          <w:szCs w:val="21"/>
        </w:rPr>
        <w:t xml:space="preserve"> the</w:t>
      </w:r>
      <w:r w:rsidRPr="00B34979">
        <w:rPr>
          <w:spacing w:val="1"/>
          <w:sz w:val="21"/>
          <w:szCs w:val="21"/>
        </w:rPr>
        <w:t xml:space="preserve"> </w:t>
      </w:r>
      <w:r w:rsidRPr="00B34979">
        <w:rPr>
          <w:sz w:val="21"/>
          <w:szCs w:val="21"/>
        </w:rPr>
        <w:t>net</w:t>
      </w:r>
      <w:r w:rsidRPr="00B34979">
        <w:rPr>
          <w:spacing w:val="24"/>
          <w:sz w:val="21"/>
          <w:szCs w:val="21"/>
        </w:rPr>
        <w:t xml:space="preserve"> </w:t>
      </w:r>
      <w:r w:rsidRPr="00B34979">
        <w:rPr>
          <w:sz w:val="21"/>
          <w:szCs w:val="21"/>
        </w:rPr>
        <w:t>cost</w:t>
      </w:r>
      <w:r w:rsidRPr="00B34979">
        <w:rPr>
          <w:spacing w:val="25"/>
          <w:sz w:val="21"/>
          <w:szCs w:val="21"/>
        </w:rPr>
        <w:t xml:space="preserve"> </w:t>
      </w:r>
      <w:r w:rsidRPr="00B34979">
        <w:rPr>
          <w:sz w:val="21"/>
          <w:szCs w:val="21"/>
        </w:rPr>
        <w:t>of</w:t>
      </w:r>
      <w:r w:rsidRPr="00B34979">
        <w:rPr>
          <w:spacing w:val="19"/>
          <w:sz w:val="21"/>
          <w:szCs w:val="21"/>
        </w:rPr>
        <w:t xml:space="preserve"> </w:t>
      </w:r>
      <w:r w:rsidRPr="00B34979">
        <w:rPr>
          <w:sz w:val="21"/>
          <w:szCs w:val="21"/>
        </w:rPr>
        <w:t>such</w:t>
      </w:r>
      <w:r w:rsidRPr="00B34979">
        <w:rPr>
          <w:spacing w:val="21"/>
          <w:sz w:val="21"/>
          <w:szCs w:val="21"/>
        </w:rPr>
        <w:t xml:space="preserve"> </w:t>
      </w:r>
      <w:r w:rsidRPr="00B34979">
        <w:rPr>
          <w:sz w:val="21"/>
          <w:szCs w:val="21"/>
        </w:rPr>
        <w:t>moving</w:t>
      </w:r>
      <w:r w:rsidRPr="00B34979">
        <w:rPr>
          <w:spacing w:val="22"/>
          <w:sz w:val="21"/>
          <w:szCs w:val="21"/>
        </w:rPr>
        <w:t xml:space="preserve"> </w:t>
      </w:r>
      <w:r w:rsidRPr="00B34979">
        <w:rPr>
          <w:sz w:val="21"/>
          <w:szCs w:val="21"/>
        </w:rPr>
        <w:t>or</w:t>
      </w:r>
      <w:r w:rsidRPr="00B34979">
        <w:rPr>
          <w:spacing w:val="24"/>
          <w:sz w:val="21"/>
          <w:szCs w:val="21"/>
        </w:rPr>
        <w:t xml:space="preserve"> </w:t>
      </w:r>
      <w:r w:rsidRPr="00B34979">
        <w:rPr>
          <w:sz w:val="21"/>
          <w:szCs w:val="21"/>
        </w:rPr>
        <w:t>alteration</w:t>
      </w:r>
      <w:r w:rsidRPr="00B34979">
        <w:rPr>
          <w:spacing w:val="26"/>
          <w:sz w:val="21"/>
          <w:szCs w:val="21"/>
        </w:rPr>
        <w:t xml:space="preserve"> </w:t>
      </w:r>
      <w:r w:rsidRPr="00B34979">
        <w:rPr>
          <w:sz w:val="21"/>
          <w:szCs w:val="21"/>
        </w:rPr>
        <w:t>plus</w:t>
      </w:r>
      <w:r w:rsidRPr="00B34979">
        <w:rPr>
          <w:spacing w:val="25"/>
          <w:sz w:val="21"/>
          <w:szCs w:val="21"/>
        </w:rPr>
        <w:t xml:space="preserve"> </w:t>
      </w:r>
      <w:r w:rsidRPr="00B34979">
        <w:rPr>
          <w:sz w:val="21"/>
          <w:szCs w:val="21"/>
        </w:rPr>
        <w:t>the</w:t>
      </w:r>
      <w:r w:rsidRPr="00B34979">
        <w:rPr>
          <w:spacing w:val="27"/>
          <w:sz w:val="21"/>
          <w:szCs w:val="21"/>
        </w:rPr>
        <w:t xml:space="preserve"> </w:t>
      </w:r>
      <w:r w:rsidRPr="00B34979">
        <w:rPr>
          <w:sz w:val="21"/>
          <w:szCs w:val="21"/>
        </w:rPr>
        <w:t>percentage</w:t>
      </w:r>
      <w:r w:rsidRPr="00B34979">
        <w:rPr>
          <w:spacing w:val="23"/>
          <w:sz w:val="21"/>
          <w:szCs w:val="21"/>
        </w:rPr>
        <w:t xml:space="preserve"> </w:t>
      </w:r>
      <w:r w:rsidRPr="00B34979">
        <w:rPr>
          <w:sz w:val="21"/>
          <w:szCs w:val="21"/>
        </w:rPr>
        <w:t>inserted</w:t>
      </w:r>
      <w:r w:rsidRPr="00B34979">
        <w:rPr>
          <w:spacing w:val="25"/>
          <w:sz w:val="21"/>
          <w:szCs w:val="21"/>
        </w:rPr>
        <w:t xml:space="preserve"> </w:t>
      </w:r>
      <w:r w:rsidRPr="00B34979">
        <w:rPr>
          <w:sz w:val="21"/>
          <w:szCs w:val="21"/>
        </w:rPr>
        <w:t>in</w:t>
      </w:r>
      <w:r w:rsidRPr="00B34979">
        <w:rPr>
          <w:spacing w:val="24"/>
          <w:sz w:val="21"/>
          <w:szCs w:val="21"/>
        </w:rPr>
        <w:t xml:space="preserve"> </w:t>
      </w:r>
      <w:r w:rsidRPr="00B34979">
        <w:rPr>
          <w:sz w:val="21"/>
          <w:szCs w:val="21"/>
        </w:rPr>
        <w:t>the</w:t>
      </w:r>
      <w:r w:rsidRPr="00B34979">
        <w:rPr>
          <w:spacing w:val="-72"/>
          <w:sz w:val="21"/>
          <w:szCs w:val="21"/>
        </w:rPr>
        <w:t xml:space="preserve"> </w:t>
      </w:r>
      <w:r w:rsidRPr="00B34979">
        <w:rPr>
          <w:sz w:val="21"/>
          <w:szCs w:val="21"/>
        </w:rPr>
        <w:t>Bill</w:t>
      </w:r>
      <w:r w:rsidRPr="00B34979">
        <w:rPr>
          <w:spacing w:val="4"/>
          <w:sz w:val="21"/>
          <w:szCs w:val="21"/>
        </w:rPr>
        <w:t xml:space="preserve"> </w:t>
      </w:r>
      <w:r w:rsidRPr="00B34979">
        <w:rPr>
          <w:sz w:val="21"/>
          <w:szCs w:val="21"/>
        </w:rPr>
        <w:t>of</w:t>
      </w:r>
      <w:r w:rsidRPr="00B34979">
        <w:rPr>
          <w:spacing w:val="4"/>
          <w:sz w:val="21"/>
          <w:szCs w:val="21"/>
        </w:rPr>
        <w:t xml:space="preserve"> </w:t>
      </w:r>
      <w:r w:rsidRPr="00B34979">
        <w:rPr>
          <w:sz w:val="21"/>
          <w:szCs w:val="21"/>
        </w:rPr>
        <w:t>Quantities</w:t>
      </w:r>
      <w:r w:rsidRPr="00B34979">
        <w:rPr>
          <w:spacing w:val="6"/>
          <w:sz w:val="21"/>
          <w:szCs w:val="21"/>
        </w:rPr>
        <w:t xml:space="preserve"> </w:t>
      </w:r>
      <w:r w:rsidRPr="00B34979">
        <w:rPr>
          <w:sz w:val="21"/>
          <w:szCs w:val="21"/>
        </w:rPr>
        <w:t>for</w:t>
      </w:r>
      <w:r w:rsidRPr="00B34979">
        <w:rPr>
          <w:spacing w:val="5"/>
          <w:sz w:val="21"/>
          <w:szCs w:val="21"/>
        </w:rPr>
        <w:t xml:space="preserve"> </w:t>
      </w:r>
      <w:r w:rsidRPr="00B34979">
        <w:rPr>
          <w:sz w:val="21"/>
          <w:szCs w:val="21"/>
        </w:rPr>
        <w:t>all</w:t>
      </w:r>
      <w:r w:rsidRPr="00B34979">
        <w:rPr>
          <w:spacing w:val="4"/>
          <w:sz w:val="21"/>
          <w:szCs w:val="21"/>
        </w:rPr>
        <w:t xml:space="preserve"> </w:t>
      </w:r>
      <w:r w:rsidRPr="00B34979">
        <w:rPr>
          <w:sz w:val="21"/>
          <w:szCs w:val="21"/>
        </w:rPr>
        <w:t>costs</w:t>
      </w:r>
      <w:r w:rsidRPr="00B34979">
        <w:rPr>
          <w:spacing w:val="7"/>
          <w:sz w:val="21"/>
          <w:szCs w:val="21"/>
        </w:rPr>
        <w:t xml:space="preserve"> </w:t>
      </w:r>
      <w:r w:rsidRPr="00B34979">
        <w:rPr>
          <w:sz w:val="21"/>
          <w:szCs w:val="21"/>
        </w:rPr>
        <w:t>and</w:t>
      </w:r>
      <w:r w:rsidRPr="00B34979">
        <w:rPr>
          <w:spacing w:val="5"/>
          <w:sz w:val="21"/>
          <w:szCs w:val="21"/>
        </w:rPr>
        <w:t xml:space="preserve"> </w:t>
      </w:r>
      <w:r w:rsidRPr="00B34979">
        <w:rPr>
          <w:sz w:val="21"/>
          <w:szCs w:val="21"/>
        </w:rPr>
        <w:t>profits</w:t>
      </w:r>
      <w:r w:rsidRPr="00B34979">
        <w:rPr>
          <w:spacing w:val="4"/>
          <w:sz w:val="21"/>
          <w:szCs w:val="21"/>
        </w:rPr>
        <w:t xml:space="preserve"> </w:t>
      </w:r>
      <w:r w:rsidRPr="00B34979">
        <w:rPr>
          <w:sz w:val="21"/>
          <w:szCs w:val="21"/>
        </w:rPr>
        <w:t>in</w:t>
      </w:r>
      <w:r w:rsidRPr="00B34979">
        <w:rPr>
          <w:spacing w:val="8"/>
          <w:sz w:val="21"/>
          <w:szCs w:val="21"/>
        </w:rPr>
        <w:t xml:space="preserve"> </w:t>
      </w:r>
      <w:r w:rsidRPr="00B34979">
        <w:rPr>
          <w:sz w:val="21"/>
          <w:szCs w:val="21"/>
        </w:rPr>
        <w:t>making</w:t>
      </w:r>
      <w:r w:rsidRPr="00B34979">
        <w:rPr>
          <w:spacing w:val="6"/>
          <w:sz w:val="21"/>
          <w:szCs w:val="21"/>
        </w:rPr>
        <w:t xml:space="preserve"> </w:t>
      </w:r>
      <w:r w:rsidRPr="00B34979">
        <w:rPr>
          <w:sz w:val="21"/>
          <w:szCs w:val="21"/>
        </w:rPr>
        <w:t>the</w:t>
      </w:r>
      <w:r w:rsidRPr="00B34979">
        <w:rPr>
          <w:spacing w:val="6"/>
          <w:sz w:val="21"/>
          <w:szCs w:val="21"/>
        </w:rPr>
        <w:t xml:space="preserve"> </w:t>
      </w:r>
      <w:r w:rsidRPr="00B34979">
        <w:rPr>
          <w:sz w:val="21"/>
          <w:szCs w:val="21"/>
        </w:rPr>
        <w:t>payments.</w:t>
      </w:r>
    </w:p>
    <w:p w14:paraId="1FF828BB" w14:textId="77777777" w:rsidR="00B03933" w:rsidRPr="00B34979" w:rsidRDefault="00B03933" w:rsidP="00883572">
      <w:pPr>
        <w:pStyle w:val="BodyText"/>
        <w:spacing w:before="120" w:after="120" w:line="276" w:lineRule="auto"/>
      </w:pPr>
    </w:p>
    <w:p w14:paraId="0E3F551E" w14:textId="0A5FE774" w:rsidR="00B03933" w:rsidRPr="00B34979" w:rsidRDefault="00692369" w:rsidP="00883572">
      <w:pPr>
        <w:pStyle w:val="ListParagraph"/>
        <w:numPr>
          <w:ilvl w:val="1"/>
          <w:numId w:val="32"/>
        </w:numPr>
        <w:tabs>
          <w:tab w:val="left" w:pos="1363"/>
        </w:tabs>
        <w:spacing w:before="120" w:after="120" w:line="276" w:lineRule="auto"/>
        <w:ind w:right="687"/>
        <w:jc w:val="both"/>
        <w:rPr>
          <w:sz w:val="21"/>
          <w:szCs w:val="21"/>
        </w:rPr>
      </w:pPr>
      <w:r w:rsidRPr="00B34979">
        <w:rPr>
          <w:sz w:val="21"/>
          <w:szCs w:val="21"/>
        </w:rPr>
        <w:t xml:space="preserve">The </w:t>
      </w:r>
      <w:r w:rsidR="0097404A">
        <w:rPr>
          <w:sz w:val="21"/>
          <w:szCs w:val="21"/>
        </w:rPr>
        <w:t>Contractor</w:t>
      </w:r>
      <w:r w:rsidRPr="00B34979">
        <w:rPr>
          <w:sz w:val="21"/>
          <w:szCs w:val="21"/>
        </w:rPr>
        <w:t xml:space="preserve"> shall be entirely responsible for and shall repair at his own</w:t>
      </w:r>
      <w:r w:rsidRPr="00ED0A68">
        <w:rPr>
          <w:sz w:val="21"/>
          <w:szCs w:val="21"/>
        </w:rPr>
        <w:t xml:space="preserve"> </w:t>
      </w:r>
      <w:r w:rsidRPr="00B34979">
        <w:rPr>
          <w:sz w:val="21"/>
          <w:szCs w:val="21"/>
        </w:rPr>
        <w:lastRenderedPageBreak/>
        <w:t>cost,</w:t>
      </w:r>
      <w:r w:rsidRPr="00ED0A68">
        <w:rPr>
          <w:sz w:val="21"/>
          <w:szCs w:val="21"/>
        </w:rPr>
        <w:t xml:space="preserve"> </w:t>
      </w:r>
      <w:r w:rsidRPr="00B34979">
        <w:rPr>
          <w:sz w:val="21"/>
          <w:szCs w:val="21"/>
        </w:rPr>
        <w:t>any</w:t>
      </w:r>
      <w:r w:rsidRPr="00ED0A68">
        <w:rPr>
          <w:sz w:val="21"/>
          <w:szCs w:val="21"/>
        </w:rPr>
        <w:t xml:space="preserve"> </w:t>
      </w:r>
      <w:r w:rsidRPr="00B34979">
        <w:rPr>
          <w:sz w:val="21"/>
          <w:szCs w:val="21"/>
        </w:rPr>
        <w:t>services</w:t>
      </w:r>
      <w:r w:rsidRPr="00ED0A68">
        <w:rPr>
          <w:sz w:val="21"/>
          <w:szCs w:val="21"/>
        </w:rPr>
        <w:t xml:space="preserve"> </w:t>
      </w:r>
      <w:r w:rsidRPr="00B34979">
        <w:rPr>
          <w:sz w:val="21"/>
          <w:szCs w:val="21"/>
        </w:rPr>
        <w:t>that</w:t>
      </w:r>
      <w:r w:rsidRPr="00ED0A68">
        <w:rPr>
          <w:sz w:val="21"/>
          <w:szCs w:val="21"/>
        </w:rPr>
        <w:t xml:space="preserve"> </w:t>
      </w:r>
      <w:r w:rsidRPr="00B34979">
        <w:rPr>
          <w:sz w:val="21"/>
          <w:szCs w:val="21"/>
        </w:rPr>
        <w:t>may</w:t>
      </w:r>
      <w:r w:rsidRPr="00ED0A68">
        <w:rPr>
          <w:sz w:val="21"/>
          <w:szCs w:val="21"/>
        </w:rPr>
        <w:t xml:space="preserve"> </w:t>
      </w:r>
      <w:r w:rsidRPr="00B34979">
        <w:rPr>
          <w:sz w:val="21"/>
          <w:szCs w:val="21"/>
        </w:rPr>
        <w:t>be</w:t>
      </w:r>
      <w:r w:rsidRPr="00ED0A68">
        <w:rPr>
          <w:sz w:val="21"/>
          <w:szCs w:val="21"/>
        </w:rPr>
        <w:t xml:space="preserve"> </w:t>
      </w:r>
      <w:r w:rsidRPr="00B34979">
        <w:rPr>
          <w:sz w:val="21"/>
          <w:szCs w:val="21"/>
        </w:rPr>
        <w:t>damaged</w:t>
      </w:r>
      <w:r w:rsidRPr="00ED0A68">
        <w:rPr>
          <w:sz w:val="21"/>
          <w:szCs w:val="21"/>
        </w:rPr>
        <w:t xml:space="preserve"> </w:t>
      </w:r>
      <w:r w:rsidRPr="00B34979">
        <w:rPr>
          <w:sz w:val="21"/>
          <w:szCs w:val="21"/>
        </w:rPr>
        <w:t>by</w:t>
      </w:r>
      <w:r w:rsidRPr="00ED0A68">
        <w:rPr>
          <w:sz w:val="21"/>
          <w:szCs w:val="21"/>
        </w:rPr>
        <w:t xml:space="preserve"> </w:t>
      </w:r>
      <w:r w:rsidRPr="00B34979">
        <w:rPr>
          <w:sz w:val="21"/>
          <w:szCs w:val="21"/>
        </w:rPr>
        <w:t>his</w:t>
      </w:r>
      <w:r w:rsidRPr="00ED0A68">
        <w:rPr>
          <w:sz w:val="21"/>
          <w:szCs w:val="21"/>
        </w:rPr>
        <w:t xml:space="preserve"> </w:t>
      </w:r>
      <w:r w:rsidRPr="00B34979">
        <w:rPr>
          <w:sz w:val="21"/>
          <w:szCs w:val="21"/>
        </w:rPr>
        <w:t>plant,</w:t>
      </w:r>
      <w:r w:rsidRPr="00ED0A68">
        <w:rPr>
          <w:sz w:val="21"/>
          <w:szCs w:val="21"/>
        </w:rPr>
        <w:t xml:space="preserve"> </w:t>
      </w:r>
      <w:r w:rsidRPr="00B34979">
        <w:rPr>
          <w:sz w:val="21"/>
          <w:szCs w:val="21"/>
        </w:rPr>
        <w:t>equipment</w:t>
      </w:r>
      <w:r w:rsidRPr="00ED0A68">
        <w:rPr>
          <w:sz w:val="21"/>
          <w:szCs w:val="21"/>
        </w:rPr>
        <w:t xml:space="preserve"> </w:t>
      </w:r>
      <w:r w:rsidRPr="00B34979">
        <w:rPr>
          <w:sz w:val="21"/>
          <w:szCs w:val="21"/>
        </w:rPr>
        <w:t>or</w:t>
      </w:r>
      <w:r w:rsidRPr="00ED0A68">
        <w:rPr>
          <w:sz w:val="21"/>
          <w:szCs w:val="21"/>
        </w:rPr>
        <w:t xml:space="preserve"> </w:t>
      </w:r>
      <w:r w:rsidRPr="00B34979">
        <w:rPr>
          <w:sz w:val="21"/>
          <w:szCs w:val="21"/>
        </w:rPr>
        <w:t>personnel for not following the laid down procedure of locating and shifting</w:t>
      </w:r>
      <w:r w:rsidRPr="00ED0A68">
        <w:rPr>
          <w:sz w:val="21"/>
          <w:szCs w:val="21"/>
        </w:rPr>
        <w:t xml:space="preserve"> </w:t>
      </w:r>
      <w:r w:rsidRPr="00B34979">
        <w:rPr>
          <w:sz w:val="21"/>
          <w:szCs w:val="21"/>
        </w:rPr>
        <w:t>services,</w:t>
      </w:r>
      <w:r w:rsidRPr="00ED0A68">
        <w:rPr>
          <w:sz w:val="21"/>
          <w:szCs w:val="21"/>
        </w:rPr>
        <w:t xml:space="preserve"> </w:t>
      </w:r>
      <w:r w:rsidRPr="00B34979">
        <w:rPr>
          <w:sz w:val="21"/>
          <w:szCs w:val="21"/>
        </w:rPr>
        <w:t>or</w:t>
      </w:r>
      <w:r w:rsidRPr="00ED0A68">
        <w:rPr>
          <w:sz w:val="21"/>
          <w:szCs w:val="21"/>
        </w:rPr>
        <w:t xml:space="preserve"> </w:t>
      </w:r>
      <w:r w:rsidRPr="00B34979">
        <w:rPr>
          <w:sz w:val="21"/>
          <w:szCs w:val="21"/>
        </w:rPr>
        <w:t xml:space="preserve">damage that may occur </w:t>
      </w:r>
      <w:proofErr w:type="gramStart"/>
      <w:r w:rsidRPr="00B34979">
        <w:rPr>
          <w:sz w:val="21"/>
          <w:szCs w:val="21"/>
        </w:rPr>
        <w:t>subsequent</w:t>
      </w:r>
      <w:r w:rsidRPr="00ED0A68">
        <w:rPr>
          <w:sz w:val="21"/>
          <w:szCs w:val="21"/>
        </w:rPr>
        <w:t xml:space="preserve"> </w:t>
      </w:r>
      <w:r w:rsidRPr="00B34979">
        <w:rPr>
          <w:sz w:val="21"/>
          <w:szCs w:val="21"/>
        </w:rPr>
        <w:t>to</w:t>
      </w:r>
      <w:proofErr w:type="gramEnd"/>
      <w:r w:rsidRPr="00B34979">
        <w:rPr>
          <w:sz w:val="21"/>
          <w:szCs w:val="21"/>
        </w:rPr>
        <w:t xml:space="preserve"> alteration of</w:t>
      </w:r>
      <w:r w:rsidRPr="00ED0A68">
        <w:rPr>
          <w:sz w:val="21"/>
          <w:szCs w:val="21"/>
        </w:rPr>
        <w:t xml:space="preserve"> </w:t>
      </w:r>
      <w:r w:rsidRPr="00B34979">
        <w:rPr>
          <w:sz w:val="21"/>
          <w:szCs w:val="21"/>
        </w:rPr>
        <w:t>such</w:t>
      </w:r>
      <w:r w:rsidRPr="00ED0A68">
        <w:rPr>
          <w:sz w:val="21"/>
          <w:szCs w:val="21"/>
        </w:rPr>
        <w:t xml:space="preserve"> </w:t>
      </w:r>
      <w:r w:rsidRPr="00B34979">
        <w:rPr>
          <w:sz w:val="21"/>
          <w:szCs w:val="21"/>
        </w:rPr>
        <w:t>services.</w:t>
      </w:r>
      <w:r w:rsidRPr="00ED0A68">
        <w:rPr>
          <w:sz w:val="21"/>
          <w:szCs w:val="21"/>
        </w:rPr>
        <w:t xml:space="preserve"> </w:t>
      </w:r>
      <w:r w:rsidRPr="00B34979">
        <w:rPr>
          <w:sz w:val="21"/>
          <w:szCs w:val="21"/>
        </w:rPr>
        <w:t>The</w:t>
      </w:r>
      <w:r w:rsidRPr="00ED0A68">
        <w:rPr>
          <w:sz w:val="21"/>
          <w:szCs w:val="21"/>
        </w:rPr>
        <w:t xml:space="preserve"> </w:t>
      </w:r>
      <w:r w:rsidR="0097404A">
        <w:rPr>
          <w:sz w:val="21"/>
          <w:szCs w:val="21"/>
        </w:rPr>
        <w:t>Contractor</w:t>
      </w:r>
      <w:r w:rsidRPr="00ED0A68">
        <w:rPr>
          <w:sz w:val="21"/>
          <w:szCs w:val="21"/>
        </w:rPr>
        <w:t xml:space="preserve"> </w:t>
      </w:r>
      <w:r w:rsidRPr="00B34979">
        <w:rPr>
          <w:sz w:val="21"/>
          <w:szCs w:val="21"/>
        </w:rPr>
        <w:t>shall</w:t>
      </w:r>
      <w:r w:rsidRPr="00ED0A68">
        <w:rPr>
          <w:sz w:val="21"/>
          <w:szCs w:val="21"/>
        </w:rPr>
        <w:t xml:space="preserve"> </w:t>
      </w:r>
      <w:r w:rsidRPr="00B34979">
        <w:rPr>
          <w:sz w:val="21"/>
          <w:szCs w:val="21"/>
        </w:rPr>
        <w:t>indemnify</w:t>
      </w:r>
      <w:r w:rsidRPr="00ED0A68">
        <w:rPr>
          <w:sz w:val="21"/>
          <w:szCs w:val="21"/>
        </w:rPr>
        <w:t xml:space="preserve"> </w:t>
      </w:r>
      <w:r w:rsidRPr="00B34979">
        <w:rPr>
          <w:sz w:val="21"/>
          <w:szCs w:val="21"/>
        </w:rPr>
        <w:t>the</w:t>
      </w:r>
      <w:r w:rsidRPr="00ED0A68">
        <w:rPr>
          <w:sz w:val="21"/>
          <w:szCs w:val="21"/>
        </w:rPr>
        <w:t xml:space="preserve"> </w:t>
      </w:r>
      <w:r w:rsidRPr="00B34979">
        <w:rPr>
          <w:sz w:val="21"/>
          <w:szCs w:val="21"/>
        </w:rPr>
        <w:t>Employer</w:t>
      </w:r>
      <w:r w:rsidRPr="00ED0A68">
        <w:rPr>
          <w:sz w:val="21"/>
          <w:szCs w:val="21"/>
        </w:rPr>
        <w:t xml:space="preserve"> </w:t>
      </w:r>
      <w:r w:rsidRPr="00B34979">
        <w:rPr>
          <w:sz w:val="21"/>
          <w:szCs w:val="21"/>
        </w:rPr>
        <w:t>against</w:t>
      </w:r>
      <w:r w:rsidRPr="00ED0A68">
        <w:rPr>
          <w:sz w:val="21"/>
          <w:szCs w:val="21"/>
        </w:rPr>
        <w:t xml:space="preserve"> </w:t>
      </w:r>
      <w:r w:rsidRPr="00B34979">
        <w:rPr>
          <w:sz w:val="21"/>
          <w:szCs w:val="21"/>
        </w:rPr>
        <w:t>claims</w:t>
      </w:r>
      <w:r w:rsidRPr="00ED0A68">
        <w:rPr>
          <w:sz w:val="21"/>
          <w:szCs w:val="21"/>
        </w:rPr>
        <w:t xml:space="preserve"> </w:t>
      </w:r>
      <w:r w:rsidRPr="00B34979">
        <w:rPr>
          <w:sz w:val="21"/>
          <w:szCs w:val="21"/>
        </w:rPr>
        <w:t>arising</w:t>
      </w:r>
      <w:r w:rsidRPr="00ED0A68">
        <w:rPr>
          <w:sz w:val="21"/>
          <w:szCs w:val="21"/>
        </w:rPr>
        <w:t xml:space="preserve"> </w:t>
      </w:r>
      <w:r w:rsidRPr="00B34979">
        <w:rPr>
          <w:sz w:val="21"/>
          <w:szCs w:val="21"/>
        </w:rPr>
        <w:t>from</w:t>
      </w:r>
      <w:r w:rsidRPr="00ED0A68">
        <w:rPr>
          <w:sz w:val="21"/>
          <w:szCs w:val="21"/>
        </w:rPr>
        <w:t xml:space="preserve"> </w:t>
      </w:r>
      <w:r w:rsidRPr="00B34979">
        <w:rPr>
          <w:sz w:val="21"/>
          <w:szCs w:val="21"/>
        </w:rPr>
        <w:t>damages</w:t>
      </w:r>
      <w:r w:rsidRPr="00ED0A68">
        <w:rPr>
          <w:sz w:val="21"/>
          <w:szCs w:val="21"/>
        </w:rPr>
        <w:t xml:space="preserve"> </w:t>
      </w:r>
      <w:r w:rsidRPr="00B34979">
        <w:rPr>
          <w:sz w:val="21"/>
          <w:szCs w:val="21"/>
        </w:rPr>
        <w:t>to</w:t>
      </w:r>
      <w:r w:rsidRPr="00ED0A68">
        <w:rPr>
          <w:sz w:val="21"/>
          <w:szCs w:val="21"/>
        </w:rPr>
        <w:t xml:space="preserve"> </w:t>
      </w:r>
      <w:r w:rsidRPr="00B34979">
        <w:rPr>
          <w:sz w:val="21"/>
          <w:szCs w:val="21"/>
        </w:rPr>
        <w:t>existing</w:t>
      </w:r>
      <w:r w:rsidRPr="00ED0A68">
        <w:rPr>
          <w:sz w:val="21"/>
          <w:szCs w:val="21"/>
        </w:rPr>
        <w:t xml:space="preserve"> </w:t>
      </w:r>
      <w:r w:rsidRPr="00B34979">
        <w:rPr>
          <w:sz w:val="21"/>
          <w:szCs w:val="21"/>
        </w:rPr>
        <w:t>services.</w:t>
      </w:r>
    </w:p>
    <w:p w14:paraId="3BA253E9" w14:textId="77777777" w:rsidR="00995EA7" w:rsidRPr="00B34979" w:rsidRDefault="00995EA7" w:rsidP="00883572">
      <w:pPr>
        <w:pStyle w:val="BodyText"/>
        <w:spacing w:before="120" w:after="120" w:line="276" w:lineRule="auto"/>
      </w:pPr>
    </w:p>
    <w:p w14:paraId="5D77368F" w14:textId="77777777" w:rsidR="00B03933" w:rsidRPr="00B34979" w:rsidRDefault="00692369" w:rsidP="00883572">
      <w:pPr>
        <w:pStyle w:val="Heading2"/>
        <w:numPr>
          <w:ilvl w:val="0"/>
          <w:numId w:val="31"/>
        </w:numPr>
        <w:tabs>
          <w:tab w:val="left" w:pos="942"/>
          <w:tab w:val="left" w:pos="943"/>
        </w:tabs>
        <w:spacing w:before="120" w:after="120" w:line="276" w:lineRule="auto"/>
        <w:ind w:hanging="942"/>
      </w:pPr>
      <w:r w:rsidRPr="00B34979">
        <w:t>Liaison</w:t>
      </w:r>
      <w:r w:rsidRPr="00B34979">
        <w:rPr>
          <w:spacing w:val="14"/>
        </w:rPr>
        <w:t xml:space="preserve"> </w:t>
      </w:r>
      <w:r w:rsidRPr="00B34979">
        <w:t>with</w:t>
      </w:r>
      <w:r w:rsidRPr="00B34979">
        <w:rPr>
          <w:spacing w:val="21"/>
        </w:rPr>
        <w:t xml:space="preserve"> </w:t>
      </w:r>
      <w:r w:rsidRPr="00B34979">
        <w:t>Government</w:t>
      </w:r>
      <w:r w:rsidRPr="00B34979">
        <w:rPr>
          <w:spacing w:val="15"/>
        </w:rPr>
        <w:t xml:space="preserve"> </w:t>
      </w:r>
      <w:r w:rsidRPr="00B34979">
        <w:t>Officials</w:t>
      </w:r>
      <w:r w:rsidRPr="00B34979">
        <w:rPr>
          <w:spacing w:val="15"/>
        </w:rPr>
        <w:t xml:space="preserve"> </w:t>
      </w:r>
      <w:r w:rsidRPr="00B34979">
        <w:t>and</w:t>
      </w:r>
      <w:r w:rsidRPr="00B34979">
        <w:rPr>
          <w:spacing w:val="14"/>
        </w:rPr>
        <w:t xml:space="preserve"> </w:t>
      </w:r>
      <w:r w:rsidRPr="00B34979">
        <w:t>Police</w:t>
      </w:r>
    </w:p>
    <w:p w14:paraId="4174EFFB" w14:textId="77777777" w:rsidR="00B03933" w:rsidRPr="00B34979" w:rsidRDefault="00692369" w:rsidP="00612DC5">
      <w:pPr>
        <w:spacing w:before="120" w:after="120" w:line="276" w:lineRule="auto"/>
        <w:rPr>
          <w:i/>
          <w:sz w:val="21"/>
          <w:szCs w:val="21"/>
        </w:rPr>
      </w:pPr>
      <w:r w:rsidRPr="00B34979">
        <w:rPr>
          <w:i/>
          <w:sz w:val="21"/>
          <w:szCs w:val="21"/>
        </w:rPr>
        <w:t>Add</w:t>
      </w:r>
      <w:r w:rsidRPr="00B34979">
        <w:rPr>
          <w:i/>
          <w:spacing w:val="14"/>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following:</w:t>
      </w:r>
    </w:p>
    <w:p w14:paraId="01615B9C" w14:textId="3871DA49" w:rsidR="00B03933" w:rsidRPr="00B34979" w:rsidRDefault="00692369" w:rsidP="00883572">
      <w:pPr>
        <w:pStyle w:val="BodyText"/>
        <w:spacing w:before="120" w:after="120" w:line="276" w:lineRule="auto"/>
        <w:ind w:right="687"/>
        <w:jc w:val="both"/>
      </w:pPr>
      <w:r w:rsidRPr="00B34979">
        <w:t>In</w:t>
      </w:r>
      <w:r w:rsidRPr="00B34979">
        <w:rPr>
          <w:spacing w:val="1"/>
        </w:rPr>
        <w:t xml:space="preserve"> </w:t>
      </w:r>
      <w:r w:rsidRPr="00B34979">
        <w:t>addition</w:t>
      </w:r>
      <w:r w:rsidRPr="00B34979">
        <w:rPr>
          <w:spacing w:val="1"/>
        </w:rPr>
        <w:t xml:space="preserve"> </w:t>
      </w:r>
      <w:r w:rsidRPr="00B34979">
        <w:t>to</w:t>
      </w:r>
      <w:r w:rsidRPr="00B34979">
        <w:rPr>
          <w:spacing w:val="1"/>
        </w:rPr>
        <w:t xml:space="preserve"> </w:t>
      </w:r>
      <w:r w:rsidRPr="00B34979">
        <w:t>the</w:t>
      </w:r>
      <w:r w:rsidRPr="00B34979">
        <w:rPr>
          <w:spacing w:val="1"/>
        </w:rPr>
        <w:t xml:space="preserve"> </w:t>
      </w:r>
      <w:r w:rsidRPr="00B34979">
        <w:t>requirements</w:t>
      </w:r>
      <w:r w:rsidRPr="00B34979">
        <w:rPr>
          <w:spacing w:val="1"/>
        </w:rPr>
        <w:t xml:space="preserve"> </w:t>
      </w:r>
      <w:r w:rsidRPr="00B34979">
        <w:t>of</w:t>
      </w:r>
      <w:r w:rsidRPr="00B34979">
        <w:rPr>
          <w:spacing w:val="1"/>
        </w:rPr>
        <w:t xml:space="preserve"> </w:t>
      </w:r>
      <w:r w:rsidRPr="00B34979">
        <w:t>maintaining</w:t>
      </w:r>
      <w:r w:rsidRPr="00B34979">
        <w:rPr>
          <w:spacing w:val="1"/>
        </w:rPr>
        <w:t xml:space="preserve"> </w:t>
      </w:r>
      <w:r w:rsidRPr="00B34979">
        <w:t>liaison</w:t>
      </w:r>
      <w:r w:rsidRPr="00B34979">
        <w:rPr>
          <w:spacing w:val="1"/>
        </w:rPr>
        <w:t xml:space="preserve"> </w:t>
      </w:r>
      <w:r w:rsidRPr="00B34979">
        <w:t>with</w:t>
      </w:r>
      <w:r w:rsidRPr="00B34979">
        <w:rPr>
          <w:spacing w:val="73"/>
        </w:rPr>
        <w:t xml:space="preserve"> </w:t>
      </w:r>
      <w:r w:rsidRPr="00B34979">
        <w:t>Government</w:t>
      </w:r>
      <w:r w:rsidRPr="00B34979">
        <w:rPr>
          <w:spacing w:val="1"/>
        </w:rPr>
        <w:t xml:space="preserve"> </w:t>
      </w:r>
      <w:r w:rsidRPr="00B34979">
        <w:t xml:space="preserve">Officials and Police, the </w:t>
      </w:r>
      <w:r w:rsidR="0097404A">
        <w:t>Contractor</w:t>
      </w:r>
      <w:r w:rsidRPr="00B34979">
        <w:t xml:space="preserve"> shall be responsible for acquainting himself</w:t>
      </w:r>
      <w:r w:rsidRPr="00B34979">
        <w:rPr>
          <w:spacing w:val="1"/>
        </w:rPr>
        <w:t xml:space="preserve"> </w:t>
      </w:r>
      <w:r w:rsidRPr="00B34979">
        <w:t>with</w:t>
      </w:r>
      <w:r w:rsidRPr="00B34979">
        <w:rPr>
          <w:spacing w:val="4"/>
        </w:rPr>
        <w:t xml:space="preserve"> </w:t>
      </w:r>
      <w:r w:rsidRPr="00B34979">
        <w:t>all</w:t>
      </w:r>
      <w:r w:rsidRPr="00B34979">
        <w:rPr>
          <w:spacing w:val="-8"/>
        </w:rPr>
        <w:t xml:space="preserve"> </w:t>
      </w:r>
      <w:r w:rsidRPr="00B34979">
        <w:t>current</w:t>
      </w:r>
      <w:r w:rsidRPr="00B34979">
        <w:rPr>
          <w:spacing w:val="5"/>
        </w:rPr>
        <w:t xml:space="preserve"> </w:t>
      </w:r>
      <w:r w:rsidRPr="00B34979">
        <w:t>and</w:t>
      </w:r>
      <w:r w:rsidRPr="00B34979">
        <w:rPr>
          <w:spacing w:val="5"/>
        </w:rPr>
        <w:t xml:space="preserve"> </w:t>
      </w:r>
      <w:r w:rsidRPr="00B34979">
        <w:t>valid</w:t>
      </w:r>
      <w:r w:rsidRPr="00B34979">
        <w:rPr>
          <w:spacing w:val="5"/>
        </w:rPr>
        <w:t xml:space="preserve"> </w:t>
      </w:r>
      <w:r w:rsidRPr="00B34979">
        <w:t>ordinances</w:t>
      </w:r>
      <w:r w:rsidRPr="00B34979">
        <w:rPr>
          <w:spacing w:val="7"/>
        </w:rPr>
        <w:t xml:space="preserve"> </w:t>
      </w:r>
      <w:r w:rsidRPr="00B34979">
        <w:t>or</w:t>
      </w:r>
      <w:r w:rsidRPr="00B34979">
        <w:rPr>
          <w:spacing w:val="8"/>
        </w:rPr>
        <w:t xml:space="preserve"> </w:t>
      </w:r>
      <w:r w:rsidRPr="00B34979">
        <w:t>regulations</w:t>
      </w:r>
      <w:r w:rsidRPr="00B34979">
        <w:rPr>
          <w:spacing w:val="7"/>
        </w:rPr>
        <w:t xml:space="preserve"> </w:t>
      </w:r>
      <w:r w:rsidRPr="00B34979">
        <w:t>which</w:t>
      </w:r>
      <w:r w:rsidRPr="00B34979">
        <w:rPr>
          <w:spacing w:val="5"/>
        </w:rPr>
        <w:t xml:space="preserve"> </w:t>
      </w:r>
      <w:r w:rsidRPr="00B34979">
        <w:t>may</w:t>
      </w:r>
      <w:r w:rsidRPr="00B34979">
        <w:rPr>
          <w:spacing w:val="5"/>
        </w:rPr>
        <w:t xml:space="preserve"> </w:t>
      </w:r>
      <w:r w:rsidRPr="00B34979">
        <w:t>affect</w:t>
      </w:r>
      <w:r w:rsidRPr="00B34979">
        <w:rPr>
          <w:spacing w:val="8"/>
        </w:rPr>
        <w:t xml:space="preserve"> </w:t>
      </w:r>
      <w:r w:rsidRPr="00B34979">
        <w:t>the work.</w:t>
      </w:r>
    </w:p>
    <w:p w14:paraId="0F042420" w14:textId="77777777" w:rsidR="00B03933" w:rsidRPr="00B34979" w:rsidRDefault="00B03933" w:rsidP="00883572">
      <w:pPr>
        <w:pStyle w:val="BodyText"/>
        <w:spacing w:before="120" w:after="120" w:line="276" w:lineRule="auto"/>
      </w:pPr>
    </w:p>
    <w:p w14:paraId="2CEA98CC" w14:textId="00254631" w:rsidR="00B03933" w:rsidRDefault="00692369" w:rsidP="00883572">
      <w:pPr>
        <w:pStyle w:val="BodyText"/>
        <w:spacing w:before="120" w:after="120" w:line="276" w:lineRule="auto"/>
        <w:ind w:right="691"/>
        <w:jc w:val="both"/>
      </w:pPr>
      <w:r w:rsidRPr="00B34979">
        <w:t>The</w:t>
      </w:r>
      <w:r w:rsidRPr="00B34979">
        <w:rPr>
          <w:spacing w:val="1"/>
        </w:rPr>
        <w:t xml:space="preserve"> </w:t>
      </w:r>
      <w:r w:rsidR="0097404A">
        <w:t>Contractor</w:t>
      </w:r>
      <w:r w:rsidRPr="00B34979">
        <w:t>’s</w:t>
      </w:r>
      <w:r w:rsidRPr="00B34979">
        <w:rPr>
          <w:spacing w:val="1"/>
        </w:rPr>
        <w:t xml:space="preserve"> </w:t>
      </w:r>
      <w:r w:rsidRPr="00B34979">
        <w:t xml:space="preserve">attention is also drawn to his obligations </w:t>
      </w:r>
      <w:proofErr w:type="gramStart"/>
      <w:r w:rsidRPr="00B34979">
        <w:t>with regard to</w:t>
      </w:r>
      <w:proofErr w:type="gramEnd"/>
      <w:r w:rsidRPr="00B34979">
        <w:rPr>
          <w:spacing w:val="1"/>
        </w:rPr>
        <w:t xml:space="preserve"> </w:t>
      </w:r>
      <w:r w:rsidRPr="00B34979">
        <w:t>inspection</w:t>
      </w:r>
      <w:r w:rsidRPr="00B34979">
        <w:rPr>
          <w:spacing w:val="9"/>
        </w:rPr>
        <w:t xml:space="preserve"> </w:t>
      </w:r>
      <w:r w:rsidRPr="00B34979">
        <w:t>and</w:t>
      </w:r>
      <w:r w:rsidRPr="00B34979">
        <w:rPr>
          <w:spacing w:val="16"/>
        </w:rPr>
        <w:t xml:space="preserve"> </w:t>
      </w:r>
      <w:r w:rsidRPr="00B34979">
        <w:t>examination</w:t>
      </w:r>
      <w:r w:rsidRPr="00B34979">
        <w:rPr>
          <w:spacing w:val="20"/>
        </w:rPr>
        <w:t xml:space="preserve"> </w:t>
      </w:r>
      <w:r w:rsidRPr="00B34979">
        <w:t>of</w:t>
      </w:r>
      <w:r w:rsidRPr="00B34979">
        <w:rPr>
          <w:spacing w:val="14"/>
        </w:rPr>
        <w:t xml:space="preserve"> </w:t>
      </w:r>
      <w:r w:rsidRPr="00B34979">
        <w:t>the</w:t>
      </w:r>
      <w:r w:rsidRPr="00B34979">
        <w:rPr>
          <w:spacing w:val="16"/>
        </w:rPr>
        <w:t xml:space="preserve"> </w:t>
      </w:r>
      <w:r w:rsidRPr="00B34979">
        <w:t>site</w:t>
      </w:r>
      <w:r w:rsidRPr="00B34979">
        <w:rPr>
          <w:spacing w:val="17"/>
        </w:rPr>
        <w:t xml:space="preserve"> </w:t>
      </w:r>
      <w:r w:rsidRPr="00B34979">
        <w:t>as</w:t>
      </w:r>
      <w:r w:rsidRPr="00B34979">
        <w:rPr>
          <w:spacing w:val="15"/>
        </w:rPr>
        <w:t xml:space="preserve"> </w:t>
      </w:r>
      <w:r w:rsidRPr="00B34979">
        <w:t>stipulated</w:t>
      </w:r>
      <w:r w:rsidRPr="00B34979">
        <w:rPr>
          <w:spacing w:val="17"/>
        </w:rPr>
        <w:t xml:space="preserve"> </w:t>
      </w:r>
      <w:r w:rsidRPr="00B34979">
        <w:t>in</w:t>
      </w:r>
      <w:r w:rsidRPr="00B34979">
        <w:rPr>
          <w:spacing w:val="14"/>
        </w:rPr>
        <w:t xml:space="preserve"> </w:t>
      </w:r>
      <w:r w:rsidRPr="00B34979">
        <w:t>the</w:t>
      </w:r>
      <w:r w:rsidRPr="00B34979">
        <w:rPr>
          <w:spacing w:val="16"/>
        </w:rPr>
        <w:t xml:space="preserve"> </w:t>
      </w:r>
      <w:r w:rsidRPr="00B34979">
        <w:t>General</w:t>
      </w:r>
      <w:r w:rsidRPr="00B34979">
        <w:rPr>
          <w:spacing w:val="17"/>
        </w:rPr>
        <w:t xml:space="preserve"> </w:t>
      </w:r>
      <w:r w:rsidRPr="00B34979">
        <w:t>Conditions</w:t>
      </w:r>
      <w:r w:rsidRPr="00B34979">
        <w:rPr>
          <w:spacing w:val="-72"/>
        </w:rPr>
        <w:t xml:space="preserve"> </w:t>
      </w:r>
      <w:r w:rsidRPr="00B34979">
        <w:t>of</w:t>
      </w:r>
      <w:r w:rsidRPr="00B34979">
        <w:rPr>
          <w:spacing w:val="-8"/>
        </w:rPr>
        <w:t xml:space="preserve"> </w:t>
      </w:r>
      <w:r w:rsidRPr="00B34979">
        <w:t>Contract.</w:t>
      </w:r>
    </w:p>
    <w:p w14:paraId="1E61E780" w14:textId="77777777" w:rsidR="00E7040D" w:rsidRPr="00B34979" w:rsidRDefault="00E7040D" w:rsidP="00883572">
      <w:pPr>
        <w:pStyle w:val="BodyText"/>
        <w:spacing w:before="120" w:after="120" w:line="276" w:lineRule="auto"/>
        <w:ind w:right="691"/>
        <w:jc w:val="both"/>
      </w:pPr>
    </w:p>
    <w:p w14:paraId="3EF49FCA" w14:textId="70E90145" w:rsidR="00B03933" w:rsidRPr="00B34979" w:rsidRDefault="00692369" w:rsidP="00883572">
      <w:pPr>
        <w:pStyle w:val="Heading2"/>
        <w:numPr>
          <w:ilvl w:val="0"/>
          <w:numId w:val="31"/>
        </w:numPr>
        <w:tabs>
          <w:tab w:val="left" w:pos="942"/>
          <w:tab w:val="left" w:pos="943"/>
        </w:tabs>
        <w:spacing w:before="120" w:after="120" w:line="276" w:lineRule="auto"/>
        <w:ind w:hanging="942"/>
      </w:pPr>
      <w:r w:rsidRPr="00B34979">
        <w:t>Provision</w:t>
      </w:r>
      <w:r w:rsidRPr="00B34979">
        <w:rPr>
          <w:spacing w:val="11"/>
        </w:rPr>
        <w:t xml:space="preserve"> </w:t>
      </w:r>
      <w:r w:rsidRPr="00B34979">
        <w:t>of</w:t>
      </w:r>
      <w:r w:rsidRPr="00B34979">
        <w:rPr>
          <w:spacing w:val="15"/>
        </w:rPr>
        <w:t xml:space="preserve"> </w:t>
      </w:r>
      <w:r w:rsidR="00CE6114">
        <w:t>L</w:t>
      </w:r>
      <w:r w:rsidRPr="00B34979">
        <w:t>and</w:t>
      </w:r>
    </w:p>
    <w:p w14:paraId="09FCB8C7" w14:textId="70A58499" w:rsidR="00B03933" w:rsidRPr="00E7040D" w:rsidRDefault="00692369" w:rsidP="00883572">
      <w:pPr>
        <w:spacing w:before="120" w:after="120" w:line="276" w:lineRule="auto"/>
        <w:rPr>
          <w:b/>
          <w:sz w:val="21"/>
          <w:szCs w:val="21"/>
        </w:rPr>
      </w:pPr>
      <w:r w:rsidRPr="00B34979">
        <w:rPr>
          <w:b/>
          <w:sz w:val="21"/>
          <w:szCs w:val="21"/>
        </w:rPr>
        <w:t>Land</w:t>
      </w:r>
      <w:r w:rsidRPr="00B34979">
        <w:rPr>
          <w:b/>
          <w:spacing w:val="12"/>
          <w:sz w:val="21"/>
          <w:szCs w:val="21"/>
        </w:rPr>
        <w:t xml:space="preserve"> </w:t>
      </w:r>
      <w:r w:rsidRPr="00B34979">
        <w:rPr>
          <w:b/>
          <w:sz w:val="21"/>
          <w:szCs w:val="21"/>
        </w:rPr>
        <w:t>for</w:t>
      </w:r>
      <w:r w:rsidRPr="00B34979">
        <w:rPr>
          <w:b/>
          <w:spacing w:val="16"/>
          <w:sz w:val="21"/>
          <w:szCs w:val="21"/>
        </w:rPr>
        <w:t xml:space="preserve"> </w:t>
      </w:r>
      <w:r w:rsidRPr="00B34979">
        <w:rPr>
          <w:b/>
          <w:sz w:val="21"/>
          <w:szCs w:val="21"/>
        </w:rPr>
        <w:t>all</w:t>
      </w:r>
      <w:r w:rsidRPr="00B34979">
        <w:rPr>
          <w:b/>
          <w:spacing w:val="15"/>
          <w:sz w:val="21"/>
          <w:szCs w:val="21"/>
        </w:rPr>
        <w:t xml:space="preserve"> </w:t>
      </w:r>
      <w:r w:rsidRPr="00B34979">
        <w:rPr>
          <w:b/>
          <w:sz w:val="21"/>
          <w:szCs w:val="21"/>
        </w:rPr>
        <w:t>Camps</w:t>
      </w:r>
      <w:r w:rsidRPr="00B34979">
        <w:rPr>
          <w:b/>
          <w:spacing w:val="15"/>
          <w:sz w:val="21"/>
          <w:szCs w:val="21"/>
        </w:rPr>
        <w:t xml:space="preserve"> </w:t>
      </w:r>
      <w:r w:rsidRPr="00B34979">
        <w:rPr>
          <w:b/>
          <w:sz w:val="21"/>
          <w:szCs w:val="21"/>
        </w:rPr>
        <w:t>Sites</w:t>
      </w:r>
      <w:r w:rsidRPr="00B34979">
        <w:rPr>
          <w:b/>
          <w:spacing w:val="14"/>
          <w:sz w:val="21"/>
          <w:szCs w:val="21"/>
        </w:rPr>
        <w:t xml:space="preserve"> </w:t>
      </w:r>
      <w:r w:rsidRPr="00B34979">
        <w:rPr>
          <w:b/>
          <w:sz w:val="21"/>
          <w:szCs w:val="21"/>
        </w:rPr>
        <w:t>including</w:t>
      </w:r>
      <w:r w:rsidRPr="00B34979">
        <w:rPr>
          <w:b/>
          <w:spacing w:val="15"/>
          <w:sz w:val="21"/>
          <w:szCs w:val="21"/>
        </w:rPr>
        <w:t xml:space="preserve"> </w:t>
      </w:r>
      <w:r w:rsidRPr="00B34979">
        <w:rPr>
          <w:b/>
          <w:sz w:val="21"/>
          <w:szCs w:val="21"/>
        </w:rPr>
        <w:t>Temporary</w:t>
      </w:r>
      <w:r w:rsidRPr="00B34979">
        <w:rPr>
          <w:b/>
          <w:spacing w:val="16"/>
          <w:sz w:val="21"/>
          <w:szCs w:val="21"/>
        </w:rPr>
        <w:t xml:space="preserve"> </w:t>
      </w:r>
      <w:r w:rsidRPr="00B34979">
        <w:rPr>
          <w:b/>
          <w:sz w:val="21"/>
          <w:szCs w:val="21"/>
        </w:rPr>
        <w:t>Works</w:t>
      </w:r>
    </w:p>
    <w:p w14:paraId="3F495407" w14:textId="77777777" w:rsidR="00B03933" w:rsidRPr="00B34979" w:rsidRDefault="00692369" w:rsidP="00883572">
      <w:pPr>
        <w:spacing w:before="120" w:after="120" w:line="276" w:lineRule="auto"/>
        <w:rPr>
          <w:i/>
          <w:sz w:val="21"/>
          <w:szCs w:val="21"/>
        </w:rPr>
      </w:pPr>
      <w:r w:rsidRPr="00B34979">
        <w:rPr>
          <w:i/>
          <w:sz w:val="21"/>
          <w:szCs w:val="21"/>
        </w:rPr>
        <w:t>Delete</w:t>
      </w:r>
      <w:r w:rsidRPr="00B34979">
        <w:rPr>
          <w:i/>
          <w:spacing w:val="15"/>
          <w:sz w:val="21"/>
          <w:szCs w:val="21"/>
        </w:rPr>
        <w:t xml:space="preserve"> </w:t>
      </w:r>
      <w:r w:rsidRPr="00B34979">
        <w:rPr>
          <w:i/>
          <w:sz w:val="21"/>
          <w:szCs w:val="21"/>
        </w:rPr>
        <w:t>the</w:t>
      </w:r>
      <w:r w:rsidRPr="00B34979">
        <w:rPr>
          <w:i/>
          <w:spacing w:val="16"/>
          <w:sz w:val="21"/>
          <w:szCs w:val="21"/>
        </w:rPr>
        <w:t xml:space="preserve"> </w:t>
      </w:r>
      <w:r w:rsidRPr="00B34979">
        <w:rPr>
          <w:i/>
          <w:sz w:val="21"/>
          <w:szCs w:val="21"/>
        </w:rPr>
        <w:t>contents</w:t>
      </w:r>
      <w:r w:rsidRPr="00B34979">
        <w:rPr>
          <w:i/>
          <w:spacing w:val="11"/>
          <w:sz w:val="21"/>
          <w:szCs w:val="21"/>
        </w:rPr>
        <w:t xml:space="preserve"> </w:t>
      </w:r>
      <w:r w:rsidRPr="00B34979">
        <w:rPr>
          <w:i/>
          <w:sz w:val="21"/>
          <w:szCs w:val="21"/>
        </w:rPr>
        <w:t>of</w:t>
      </w:r>
      <w:r w:rsidRPr="00B34979">
        <w:rPr>
          <w:i/>
          <w:spacing w:val="11"/>
          <w:sz w:val="21"/>
          <w:szCs w:val="21"/>
        </w:rPr>
        <w:t xml:space="preserve"> </w:t>
      </w:r>
      <w:r w:rsidRPr="00B34979">
        <w:rPr>
          <w:i/>
          <w:sz w:val="21"/>
          <w:szCs w:val="21"/>
        </w:rPr>
        <w:t>Clause</w:t>
      </w:r>
      <w:r w:rsidRPr="00B34979">
        <w:rPr>
          <w:i/>
          <w:spacing w:val="12"/>
          <w:sz w:val="21"/>
          <w:szCs w:val="21"/>
        </w:rPr>
        <w:t xml:space="preserve"> </w:t>
      </w:r>
      <w:r w:rsidRPr="00B34979">
        <w:rPr>
          <w:i/>
          <w:sz w:val="21"/>
          <w:szCs w:val="21"/>
        </w:rPr>
        <w:t>124</w:t>
      </w:r>
      <w:r w:rsidRPr="00B34979">
        <w:rPr>
          <w:i/>
          <w:spacing w:val="17"/>
          <w:sz w:val="21"/>
          <w:szCs w:val="21"/>
        </w:rPr>
        <w:t xml:space="preserve"> </w:t>
      </w:r>
      <w:r w:rsidRPr="00B34979">
        <w:rPr>
          <w:i/>
          <w:sz w:val="21"/>
          <w:szCs w:val="21"/>
        </w:rPr>
        <w:t>and</w:t>
      </w:r>
      <w:r w:rsidRPr="00B34979">
        <w:rPr>
          <w:i/>
          <w:spacing w:val="15"/>
          <w:sz w:val="21"/>
          <w:szCs w:val="21"/>
        </w:rPr>
        <w:t xml:space="preserve"> </w:t>
      </w:r>
      <w:r w:rsidRPr="00B34979">
        <w:rPr>
          <w:i/>
          <w:sz w:val="21"/>
          <w:szCs w:val="21"/>
        </w:rPr>
        <w:t>substitute</w:t>
      </w:r>
      <w:r w:rsidRPr="00B34979">
        <w:rPr>
          <w:i/>
          <w:spacing w:val="11"/>
          <w:sz w:val="21"/>
          <w:szCs w:val="21"/>
        </w:rPr>
        <w:t xml:space="preserve"> </w:t>
      </w:r>
      <w:r w:rsidRPr="00B34979">
        <w:rPr>
          <w:i/>
          <w:sz w:val="21"/>
          <w:szCs w:val="21"/>
        </w:rPr>
        <w:t>with</w:t>
      </w:r>
      <w:r w:rsidRPr="00B34979">
        <w:rPr>
          <w:i/>
          <w:spacing w:val="15"/>
          <w:sz w:val="21"/>
          <w:szCs w:val="21"/>
        </w:rPr>
        <w:t xml:space="preserve"> </w:t>
      </w:r>
      <w:r w:rsidRPr="00B34979">
        <w:rPr>
          <w:i/>
          <w:sz w:val="21"/>
          <w:szCs w:val="21"/>
        </w:rPr>
        <w:t>the</w:t>
      </w:r>
      <w:r w:rsidRPr="00B34979">
        <w:rPr>
          <w:i/>
          <w:spacing w:val="13"/>
          <w:sz w:val="21"/>
          <w:szCs w:val="21"/>
        </w:rPr>
        <w:t xml:space="preserve"> </w:t>
      </w:r>
      <w:r w:rsidRPr="00B34979">
        <w:rPr>
          <w:i/>
          <w:sz w:val="21"/>
          <w:szCs w:val="21"/>
        </w:rPr>
        <w:t>following:</w:t>
      </w:r>
    </w:p>
    <w:p w14:paraId="7FE2D7C3" w14:textId="484F51D0" w:rsidR="00B03933" w:rsidRPr="00B34979" w:rsidRDefault="00692369" w:rsidP="00883572">
      <w:pPr>
        <w:pStyle w:val="BodyText"/>
        <w:spacing w:before="120" w:after="120" w:line="276" w:lineRule="auto"/>
        <w:ind w:right="686"/>
        <w:jc w:val="both"/>
      </w:pPr>
      <w:r w:rsidRPr="00B34979">
        <w:t>The employer shall not provide any land</w:t>
      </w:r>
      <w:r w:rsidRPr="00B34979">
        <w:rPr>
          <w:spacing w:val="1"/>
        </w:rPr>
        <w:t xml:space="preserve"> </w:t>
      </w:r>
      <w:r w:rsidRPr="00B34979">
        <w:t>for</w:t>
      </w:r>
      <w:r w:rsidRPr="00B34979">
        <w:rPr>
          <w:spacing w:val="1"/>
        </w:rPr>
        <w:t xml:space="preserve"> </w:t>
      </w:r>
      <w:r w:rsidRPr="00B34979">
        <w:t>the Quarries, stockpiles,</w:t>
      </w:r>
      <w:r w:rsidRPr="00B34979">
        <w:rPr>
          <w:spacing w:val="73"/>
        </w:rPr>
        <w:t xml:space="preserve"> </w:t>
      </w:r>
      <w:r w:rsidRPr="00B34979">
        <w:t>spoil</w:t>
      </w:r>
      <w:r w:rsidRPr="00B34979">
        <w:rPr>
          <w:spacing w:val="1"/>
        </w:rPr>
        <w:t xml:space="preserve"> </w:t>
      </w:r>
      <w:r w:rsidRPr="00B34979">
        <w:t xml:space="preserve">areas and borrow pits and access roads thereto </w:t>
      </w:r>
      <w:r w:rsidRPr="00B34979">
        <w:rPr>
          <w:b/>
        </w:rPr>
        <w:t>except for the land for the</w:t>
      </w:r>
      <w:r w:rsidRPr="00B34979">
        <w:rPr>
          <w:b/>
          <w:spacing w:val="1"/>
        </w:rPr>
        <w:t xml:space="preserve"> </w:t>
      </w:r>
      <w:r w:rsidRPr="00B34979">
        <w:rPr>
          <w:b/>
        </w:rPr>
        <w:t xml:space="preserve">construction of the Engineer’s site office, </w:t>
      </w:r>
      <w:r w:rsidRPr="00B34979">
        <w:t xml:space="preserve">The </w:t>
      </w:r>
      <w:r w:rsidR="0097404A">
        <w:t>Contractor</w:t>
      </w:r>
      <w:r w:rsidRPr="00B34979">
        <w:t xml:space="preserve"> shall make all</w:t>
      </w:r>
      <w:r w:rsidRPr="00B34979">
        <w:rPr>
          <w:spacing w:val="1"/>
        </w:rPr>
        <w:t xml:space="preserve"> </w:t>
      </w:r>
      <w:r w:rsidRPr="00B34979">
        <w:t>necessary arrangements with the owners of land required</w:t>
      </w:r>
      <w:r w:rsidRPr="00B34979">
        <w:rPr>
          <w:spacing w:val="1"/>
        </w:rPr>
        <w:t xml:space="preserve"> </w:t>
      </w:r>
      <w:r w:rsidRPr="00B34979">
        <w:t>and</w:t>
      </w:r>
      <w:r w:rsidRPr="00B34979">
        <w:rPr>
          <w:spacing w:val="1"/>
        </w:rPr>
        <w:t xml:space="preserve"> </w:t>
      </w:r>
      <w:r w:rsidRPr="00B34979">
        <w:t>obtain</w:t>
      </w:r>
      <w:r w:rsidRPr="00B34979">
        <w:rPr>
          <w:spacing w:val="1"/>
        </w:rPr>
        <w:t xml:space="preserve"> </w:t>
      </w:r>
      <w:r w:rsidRPr="00B34979">
        <w:t>the</w:t>
      </w:r>
      <w:r w:rsidRPr="00B34979">
        <w:rPr>
          <w:spacing w:val="1"/>
        </w:rPr>
        <w:t xml:space="preserve"> </w:t>
      </w:r>
      <w:r w:rsidRPr="00B34979">
        <w:t>Engineer's</w:t>
      </w:r>
      <w:r w:rsidRPr="00B34979">
        <w:rPr>
          <w:spacing w:val="5"/>
        </w:rPr>
        <w:t xml:space="preserve"> </w:t>
      </w:r>
      <w:r w:rsidRPr="00B34979">
        <w:t>approval</w:t>
      </w:r>
      <w:r w:rsidRPr="00B34979">
        <w:rPr>
          <w:spacing w:val="8"/>
        </w:rPr>
        <w:t xml:space="preserve"> </w:t>
      </w:r>
      <w:r w:rsidRPr="00B34979">
        <w:t>in</w:t>
      </w:r>
      <w:r w:rsidRPr="00B34979">
        <w:rPr>
          <w:spacing w:val="9"/>
        </w:rPr>
        <w:t xml:space="preserve"> </w:t>
      </w:r>
      <w:r w:rsidRPr="00B34979">
        <w:t>advance</w:t>
      </w:r>
      <w:r w:rsidRPr="00B34979">
        <w:rPr>
          <w:spacing w:val="7"/>
        </w:rPr>
        <w:t xml:space="preserve"> </w:t>
      </w:r>
      <w:r w:rsidRPr="00B34979">
        <w:t>of</w:t>
      </w:r>
      <w:r w:rsidRPr="00B34979">
        <w:rPr>
          <w:spacing w:val="10"/>
        </w:rPr>
        <w:t xml:space="preserve"> </w:t>
      </w:r>
      <w:r w:rsidRPr="00B34979">
        <w:t>any</w:t>
      </w:r>
      <w:r w:rsidRPr="00B34979">
        <w:rPr>
          <w:spacing w:val="5"/>
        </w:rPr>
        <w:t xml:space="preserve"> </w:t>
      </w:r>
      <w:r w:rsidRPr="00B34979">
        <w:t>arrangements</w:t>
      </w:r>
      <w:r w:rsidRPr="00B34979">
        <w:rPr>
          <w:spacing w:val="7"/>
        </w:rPr>
        <w:t xml:space="preserve"> </w:t>
      </w:r>
      <w:r w:rsidRPr="00B34979">
        <w:t>being</w:t>
      </w:r>
      <w:r w:rsidRPr="00B34979">
        <w:rPr>
          <w:spacing w:val="-5"/>
        </w:rPr>
        <w:t xml:space="preserve"> </w:t>
      </w:r>
      <w:r w:rsidRPr="00B34979">
        <w:t>concluded.</w:t>
      </w:r>
    </w:p>
    <w:p w14:paraId="1A8F6680" w14:textId="794A80DB" w:rsidR="00B03933" w:rsidRPr="00B34979" w:rsidRDefault="00692369" w:rsidP="00310DA3">
      <w:pPr>
        <w:pStyle w:val="BodyText"/>
        <w:spacing w:before="120" w:after="120" w:line="276" w:lineRule="auto"/>
        <w:ind w:right="690"/>
        <w:jc w:val="both"/>
      </w:pPr>
      <w:r w:rsidRPr="00B34979">
        <w:t>All requirements of land for deviations, quarries, stockpiles, spoil areas and</w:t>
      </w:r>
      <w:r w:rsidRPr="00B34979">
        <w:rPr>
          <w:spacing w:val="1"/>
        </w:rPr>
        <w:t xml:space="preserve"> </w:t>
      </w:r>
      <w:r w:rsidRPr="00B34979">
        <w:t>borrow pits when not in the road reserve but required for the construction</w:t>
      </w:r>
      <w:r w:rsidRPr="00310DA3">
        <w:t xml:space="preserve"> </w:t>
      </w:r>
      <w:r w:rsidRPr="00B34979">
        <w:t xml:space="preserve">purposes shall be approved by the Engineer, but the </w:t>
      </w:r>
      <w:r w:rsidR="0097404A">
        <w:t>Contractor</w:t>
      </w:r>
      <w:r w:rsidRPr="00B34979">
        <w:t xml:space="preserve"> will make</w:t>
      </w:r>
      <w:r w:rsidRPr="00310DA3">
        <w:t xml:space="preserve"> </w:t>
      </w:r>
      <w:r w:rsidRPr="00B34979">
        <w:t>necessary</w:t>
      </w:r>
      <w:r w:rsidRPr="00310DA3">
        <w:t xml:space="preserve"> </w:t>
      </w:r>
      <w:r w:rsidRPr="00B34979">
        <w:t>arrangements</w:t>
      </w:r>
      <w:r w:rsidRPr="00310DA3">
        <w:t xml:space="preserve"> </w:t>
      </w:r>
      <w:r w:rsidRPr="00B34979">
        <w:t>with</w:t>
      </w:r>
      <w:r w:rsidRPr="00310DA3">
        <w:t xml:space="preserve"> </w:t>
      </w:r>
      <w:r w:rsidRPr="00B34979">
        <w:t>the</w:t>
      </w:r>
      <w:r w:rsidRPr="00310DA3">
        <w:t xml:space="preserve"> </w:t>
      </w:r>
      <w:r w:rsidRPr="00B34979">
        <w:t>property</w:t>
      </w:r>
      <w:r w:rsidRPr="00310DA3">
        <w:t xml:space="preserve"> </w:t>
      </w:r>
      <w:r w:rsidRPr="00B34979">
        <w:t>owners</w:t>
      </w:r>
      <w:r w:rsidRPr="00310DA3">
        <w:t xml:space="preserve"> </w:t>
      </w:r>
      <w:r w:rsidRPr="00B34979">
        <w:t>concerned</w:t>
      </w:r>
      <w:r w:rsidRPr="00310DA3">
        <w:t xml:space="preserve"> </w:t>
      </w:r>
      <w:r w:rsidRPr="00B34979">
        <w:t>and</w:t>
      </w:r>
      <w:r w:rsidRPr="00310DA3">
        <w:t xml:space="preserve"> </w:t>
      </w:r>
      <w:r w:rsidRPr="00B34979">
        <w:t>pay</w:t>
      </w:r>
      <w:r w:rsidRPr="00310DA3">
        <w:t xml:space="preserve"> </w:t>
      </w:r>
      <w:r w:rsidRPr="00B34979">
        <w:t>all</w:t>
      </w:r>
      <w:r w:rsidRPr="00310DA3">
        <w:t xml:space="preserve"> </w:t>
      </w:r>
      <w:r w:rsidRPr="00B34979">
        <w:t>charges</w:t>
      </w:r>
      <w:r w:rsidRPr="00310DA3">
        <w:t xml:space="preserve"> </w:t>
      </w:r>
      <w:r w:rsidRPr="00B34979">
        <w:t>arising there</w:t>
      </w:r>
      <w:r w:rsidRPr="00310DA3">
        <w:t xml:space="preserve"> </w:t>
      </w:r>
      <w:r w:rsidRPr="00B34979">
        <w:t>from,</w:t>
      </w:r>
      <w:r w:rsidRPr="00310DA3">
        <w:t xml:space="preserve"> </w:t>
      </w:r>
      <w:r w:rsidRPr="00B34979">
        <w:t>on</w:t>
      </w:r>
      <w:r w:rsidRPr="00310DA3">
        <w:t xml:space="preserve"> </w:t>
      </w:r>
      <w:r w:rsidRPr="00B34979">
        <w:t>or</w:t>
      </w:r>
      <w:r w:rsidRPr="00310DA3">
        <w:t xml:space="preserve"> </w:t>
      </w:r>
      <w:r w:rsidRPr="00B34979">
        <w:t>before completion of the contract.</w:t>
      </w:r>
      <w:r w:rsidRPr="00310DA3">
        <w:t xml:space="preserve"> </w:t>
      </w:r>
      <w:r w:rsidRPr="00B34979">
        <w:t>The</w:t>
      </w:r>
      <w:r w:rsidRPr="00310DA3">
        <w:t xml:space="preserve"> </w:t>
      </w:r>
      <w:r w:rsidR="0097404A">
        <w:t>Contractor</w:t>
      </w:r>
      <w:r w:rsidRPr="00310DA3">
        <w:t xml:space="preserve"> </w:t>
      </w:r>
      <w:r w:rsidRPr="00B34979">
        <w:t>shall</w:t>
      </w:r>
      <w:r w:rsidRPr="00310DA3">
        <w:t xml:space="preserve"> </w:t>
      </w:r>
      <w:r w:rsidRPr="00B34979">
        <w:t>remove</w:t>
      </w:r>
      <w:r w:rsidRPr="00310DA3">
        <w:t xml:space="preserve"> </w:t>
      </w:r>
      <w:r w:rsidRPr="00B34979">
        <w:t>all</w:t>
      </w:r>
      <w:r w:rsidRPr="00310DA3">
        <w:t xml:space="preserve"> </w:t>
      </w:r>
      <w:r w:rsidRPr="00B34979">
        <w:t>temporary</w:t>
      </w:r>
      <w:r w:rsidRPr="00310DA3">
        <w:t xml:space="preserve"> </w:t>
      </w:r>
      <w:r w:rsidRPr="00B34979">
        <w:t>works</w:t>
      </w:r>
      <w:r w:rsidRPr="00310DA3">
        <w:t xml:space="preserve"> </w:t>
      </w:r>
      <w:r w:rsidRPr="00B34979">
        <w:t>and</w:t>
      </w:r>
      <w:r w:rsidRPr="00310DA3">
        <w:t xml:space="preserve"> </w:t>
      </w:r>
      <w:r w:rsidRPr="00B34979">
        <w:t>shall</w:t>
      </w:r>
      <w:r w:rsidRPr="00310DA3">
        <w:t xml:space="preserve"> </w:t>
      </w:r>
      <w:r w:rsidRPr="00B34979">
        <w:t>restore</w:t>
      </w:r>
      <w:r w:rsidRPr="00310DA3">
        <w:t xml:space="preserve"> </w:t>
      </w:r>
      <w:r w:rsidRPr="00B34979">
        <w:t>all</w:t>
      </w:r>
      <w:r w:rsidRPr="00310DA3">
        <w:t xml:space="preserve"> </w:t>
      </w:r>
      <w:r w:rsidRPr="00B34979">
        <w:t>such</w:t>
      </w:r>
      <w:r w:rsidRPr="00310DA3">
        <w:t xml:space="preserve"> </w:t>
      </w:r>
      <w:r w:rsidRPr="00B34979">
        <w:t>land</w:t>
      </w:r>
      <w:r w:rsidRPr="00310DA3">
        <w:t xml:space="preserve"> </w:t>
      </w:r>
      <w:r w:rsidRPr="00B34979">
        <w:t>to</w:t>
      </w:r>
      <w:r w:rsidR="00804804" w:rsidRPr="00B34979">
        <w:t xml:space="preserve"> </w:t>
      </w:r>
      <w:r w:rsidRPr="00B34979">
        <w:t>the condition in which it was immediately prior to the occupation thereof as far</w:t>
      </w:r>
      <w:r w:rsidRPr="00310DA3">
        <w:t xml:space="preserve"> </w:t>
      </w:r>
      <w:r w:rsidRPr="00B34979">
        <w:t>as reasonable and practicable. No separate payment will be made to the</w:t>
      </w:r>
      <w:r w:rsidRPr="00310DA3">
        <w:t xml:space="preserve"> </w:t>
      </w:r>
      <w:r w:rsidR="0097404A">
        <w:t>Contractor</w:t>
      </w:r>
      <w:r w:rsidRPr="00310DA3">
        <w:t xml:space="preserve"> </w:t>
      </w:r>
      <w:r w:rsidRPr="00B34979">
        <w:t>on</w:t>
      </w:r>
      <w:r w:rsidRPr="00310DA3">
        <w:t xml:space="preserve"> </w:t>
      </w:r>
      <w:r w:rsidRPr="00B34979">
        <w:t>account</w:t>
      </w:r>
      <w:r w:rsidRPr="00310DA3">
        <w:t xml:space="preserve"> </w:t>
      </w:r>
      <w:r w:rsidRPr="00B34979">
        <w:t>of</w:t>
      </w:r>
      <w:r w:rsidRPr="00310DA3">
        <w:t xml:space="preserve"> </w:t>
      </w:r>
      <w:r w:rsidRPr="00B34979">
        <w:t>these</w:t>
      </w:r>
      <w:r w:rsidRPr="00310DA3">
        <w:t xml:space="preserve"> </w:t>
      </w:r>
      <w:proofErr w:type="gramStart"/>
      <w:r w:rsidRPr="00B34979">
        <w:t>items</w:t>
      </w:r>
      <w:proofErr w:type="gramEnd"/>
      <w:r w:rsidRPr="00310DA3">
        <w:t xml:space="preserve"> </w:t>
      </w:r>
      <w:r w:rsidRPr="00B34979">
        <w:t>and</w:t>
      </w:r>
      <w:r w:rsidRPr="00310DA3">
        <w:t xml:space="preserve"> </w:t>
      </w:r>
      <w:r w:rsidRPr="00B34979">
        <w:t>the</w:t>
      </w:r>
      <w:r w:rsidRPr="00310DA3">
        <w:t xml:space="preserve"> </w:t>
      </w:r>
      <w:r w:rsidR="0097404A">
        <w:t>Contractor</w:t>
      </w:r>
      <w:r w:rsidRPr="00310DA3">
        <w:t xml:space="preserve"> </w:t>
      </w:r>
      <w:r w:rsidRPr="00B34979">
        <w:t>must</w:t>
      </w:r>
      <w:r w:rsidRPr="00310DA3">
        <w:t xml:space="preserve"> </w:t>
      </w:r>
      <w:r w:rsidRPr="00B34979">
        <w:t>make</w:t>
      </w:r>
      <w:r w:rsidRPr="00310DA3">
        <w:t xml:space="preserve"> </w:t>
      </w:r>
      <w:r w:rsidRPr="00B34979">
        <w:t>do</w:t>
      </w:r>
      <w:r w:rsidRPr="00310DA3">
        <w:t xml:space="preserve"> </w:t>
      </w:r>
      <w:r w:rsidRPr="00B34979">
        <w:t>allowance</w:t>
      </w:r>
      <w:r w:rsidRPr="00310DA3">
        <w:t xml:space="preserve"> </w:t>
      </w:r>
      <w:r w:rsidRPr="00B34979">
        <w:t>for</w:t>
      </w:r>
      <w:r w:rsidRPr="00310DA3">
        <w:t xml:space="preserve"> </w:t>
      </w:r>
      <w:r w:rsidRPr="00B34979">
        <w:t>them</w:t>
      </w:r>
      <w:r w:rsidRPr="00310DA3">
        <w:t xml:space="preserve"> </w:t>
      </w:r>
      <w:r w:rsidRPr="00B34979">
        <w:t>in</w:t>
      </w:r>
      <w:r w:rsidRPr="00310DA3">
        <w:t xml:space="preserve"> </w:t>
      </w:r>
      <w:r w:rsidRPr="00B34979">
        <w:t>his</w:t>
      </w:r>
      <w:r w:rsidRPr="00310DA3">
        <w:t xml:space="preserve"> </w:t>
      </w:r>
      <w:r w:rsidRPr="00B34979">
        <w:t>rates.</w:t>
      </w:r>
    </w:p>
    <w:p w14:paraId="0A5C0123" w14:textId="77777777" w:rsidR="00B03933" w:rsidRPr="00B34979" w:rsidRDefault="00B03933" w:rsidP="00310DA3">
      <w:pPr>
        <w:pStyle w:val="BodyText"/>
        <w:spacing w:before="120" w:after="120" w:line="276" w:lineRule="auto"/>
        <w:ind w:right="690"/>
        <w:jc w:val="both"/>
      </w:pPr>
    </w:p>
    <w:p w14:paraId="06A45DE1" w14:textId="6AB42CE1" w:rsidR="00B03933" w:rsidRPr="00B34979" w:rsidRDefault="00692369" w:rsidP="00310DA3">
      <w:pPr>
        <w:pStyle w:val="BodyText"/>
        <w:spacing w:before="120" w:after="120" w:line="276" w:lineRule="auto"/>
        <w:ind w:right="690"/>
        <w:jc w:val="both"/>
      </w:pPr>
      <w:r w:rsidRPr="00B34979">
        <w:t>The</w:t>
      </w:r>
      <w:r w:rsidRPr="00310DA3">
        <w:t xml:space="preserve"> </w:t>
      </w:r>
      <w:r w:rsidR="0097404A">
        <w:t>Contractor</w:t>
      </w:r>
      <w:r w:rsidRPr="00310DA3">
        <w:t xml:space="preserve"> </w:t>
      </w:r>
      <w:r w:rsidRPr="00B34979">
        <w:t>shall</w:t>
      </w:r>
      <w:r w:rsidRPr="00310DA3">
        <w:t xml:space="preserve"> </w:t>
      </w:r>
      <w:r w:rsidRPr="00B34979">
        <w:t>remove</w:t>
      </w:r>
      <w:r w:rsidRPr="00310DA3">
        <w:t xml:space="preserve"> </w:t>
      </w:r>
      <w:r w:rsidRPr="00B34979">
        <w:t>all</w:t>
      </w:r>
      <w:r w:rsidRPr="00310DA3">
        <w:t xml:space="preserve"> </w:t>
      </w:r>
      <w:r w:rsidRPr="00B34979">
        <w:t>temporary</w:t>
      </w:r>
      <w:r w:rsidRPr="00310DA3">
        <w:t xml:space="preserve"> </w:t>
      </w:r>
      <w:r w:rsidRPr="00B34979">
        <w:t>works</w:t>
      </w:r>
      <w:r w:rsidRPr="00310DA3">
        <w:t xml:space="preserve"> </w:t>
      </w:r>
      <w:r w:rsidRPr="00B34979">
        <w:t>and</w:t>
      </w:r>
      <w:r w:rsidRPr="00310DA3">
        <w:t xml:space="preserve"> </w:t>
      </w:r>
      <w:r w:rsidRPr="00B34979">
        <w:t>shall</w:t>
      </w:r>
      <w:r w:rsidRPr="00310DA3">
        <w:t xml:space="preserve"> </w:t>
      </w:r>
      <w:r w:rsidRPr="00B34979">
        <w:t>restore</w:t>
      </w:r>
      <w:r w:rsidRPr="00310DA3">
        <w:t xml:space="preserve"> </w:t>
      </w:r>
      <w:r w:rsidRPr="00B34979">
        <w:t>all</w:t>
      </w:r>
      <w:r w:rsidRPr="00310DA3">
        <w:t xml:space="preserve"> </w:t>
      </w:r>
      <w:r w:rsidRPr="00B34979">
        <w:t>such</w:t>
      </w:r>
      <w:r w:rsidRPr="00310DA3">
        <w:t xml:space="preserve"> </w:t>
      </w:r>
      <w:r w:rsidRPr="00B34979">
        <w:t>land,</w:t>
      </w:r>
      <w:r w:rsidRPr="00310DA3">
        <w:t xml:space="preserve"> </w:t>
      </w:r>
      <w:r w:rsidRPr="00B34979">
        <w:t>as may</w:t>
      </w:r>
      <w:r w:rsidRPr="00310DA3">
        <w:t xml:space="preserve"> </w:t>
      </w:r>
      <w:r w:rsidRPr="00B34979">
        <w:t>be</w:t>
      </w:r>
      <w:r w:rsidRPr="00310DA3">
        <w:t xml:space="preserve"> </w:t>
      </w:r>
      <w:r w:rsidRPr="00B34979">
        <w:t>instructed</w:t>
      </w:r>
      <w:r w:rsidRPr="00310DA3">
        <w:t xml:space="preserve"> </w:t>
      </w:r>
      <w:r w:rsidRPr="00B34979">
        <w:t>by</w:t>
      </w:r>
      <w:r w:rsidRPr="00310DA3">
        <w:t xml:space="preserve"> </w:t>
      </w:r>
      <w:r w:rsidRPr="00B34979">
        <w:t>the</w:t>
      </w:r>
      <w:r w:rsidRPr="00310DA3">
        <w:t xml:space="preserve"> </w:t>
      </w:r>
      <w:r w:rsidRPr="00B34979">
        <w:t>Engineer,</w:t>
      </w:r>
      <w:r w:rsidRPr="00310DA3">
        <w:t xml:space="preserve"> </w:t>
      </w:r>
      <w:r w:rsidRPr="00B34979">
        <w:t>to</w:t>
      </w:r>
      <w:r w:rsidRPr="00310DA3">
        <w:t xml:space="preserve"> </w:t>
      </w:r>
      <w:r w:rsidRPr="00B34979">
        <w:t>the</w:t>
      </w:r>
      <w:r w:rsidRPr="00310DA3">
        <w:t xml:space="preserve"> </w:t>
      </w:r>
      <w:r w:rsidRPr="00B34979">
        <w:t>condition</w:t>
      </w:r>
      <w:r w:rsidRPr="00310DA3">
        <w:t xml:space="preserve"> </w:t>
      </w:r>
      <w:r w:rsidRPr="00B34979">
        <w:t>in</w:t>
      </w:r>
      <w:r w:rsidRPr="00310DA3">
        <w:t xml:space="preserve"> </w:t>
      </w:r>
      <w:r w:rsidRPr="00B34979">
        <w:t>which</w:t>
      </w:r>
      <w:r w:rsidRPr="00310DA3">
        <w:t xml:space="preserve"> </w:t>
      </w:r>
      <w:r w:rsidRPr="00B34979">
        <w:t>it</w:t>
      </w:r>
      <w:r w:rsidRPr="00310DA3">
        <w:t xml:space="preserve"> </w:t>
      </w:r>
      <w:r w:rsidRPr="00B34979">
        <w:t>was</w:t>
      </w:r>
      <w:r w:rsidRPr="00310DA3">
        <w:t xml:space="preserve"> </w:t>
      </w:r>
      <w:r w:rsidRPr="00B34979">
        <w:t>immediately prior to the occupation thereof as is reasonable and practicable.</w:t>
      </w:r>
      <w:r w:rsidRPr="00310DA3">
        <w:t xml:space="preserve"> </w:t>
      </w:r>
      <w:r w:rsidRPr="00B34979">
        <w:t>No</w:t>
      </w:r>
      <w:r w:rsidRPr="00310DA3">
        <w:t xml:space="preserve"> </w:t>
      </w:r>
      <w:r w:rsidRPr="00B34979">
        <w:t>separate</w:t>
      </w:r>
      <w:r w:rsidRPr="00310DA3">
        <w:t xml:space="preserve"> </w:t>
      </w:r>
      <w:r w:rsidRPr="00B34979">
        <w:t>payment</w:t>
      </w:r>
      <w:r w:rsidRPr="00310DA3">
        <w:t xml:space="preserve"> </w:t>
      </w:r>
      <w:r w:rsidRPr="00B34979">
        <w:t>shall</w:t>
      </w:r>
      <w:r w:rsidRPr="00310DA3">
        <w:t xml:space="preserve"> </w:t>
      </w:r>
      <w:r w:rsidRPr="00B34979">
        <w:t>be</w:t>
      </w:r>
      <w:r w:rsidRPr="00310DA3">
        <w:t xml:space="preserve"> </w:t>
      </w:r>
      <w:r w:rsidRPr="00B34979">
        <w:t>made</w:t>
      </w:r>
      <w:r w:rsidRPr="00310DA3">
        <w:t xml:space="preserve"> </w:t>
      </w:r>
      <w:r w:rsidRPr="00B34979">
        <w:t>to</w:t>
      </w:r>
      <w:r w:rsidRPr="00310DA3">
        <w:t xml:space="preserve"> </w:t>
      </w:r>
      <w:r w:rsidRPr="00B34979">
        <w:t>the</w:t>
      </w:r>
      <w:r w:rsidRPr="00310DA3">
        <w:t xml:space="preserve"> </w:t>
      </w:r>
      <w:r w:rsidR="0097404A">
        <w:t>Contractor</w:t>
      </w:r>
      <w:r w:rsidRPr="00310DA3">
        <w:t xml:space="preserve"> </w:t>
      </w:r>
      <w:r w:rsidRPr="00B34979">
        <w:t>on</w:t>
      </w:r>
      <w:r w:rsidRPr="00310DA3">
        <w:t xml:space="preserve"> </w:t>
      </w:r>
      <w:r w:rsidRPr="00B34979">
        <w:t>account</w:t>
      </w:r>
      <w:r w:rsidRPr="00310DA3">
        <w:t xml:space="preserve"> </w:t>
      </w:r>
      <w:r w:rsidRPr="00B34979">
        <w:t>of</w:t>
      </w:r>
      <w:r w:rsidRPr="00310DA3">
        <w:t xml:space="preserve"> </w:t>
      </w:r>
      <w:r w:rsidRPr="00B34979">
        <w:t>these</w:t>
      </w:r>
      <w:r w:rsidRPr="00310DA3">
        <w:t xml:space="preserve"> </w:t>
      </w:r>
      <w:r w:rsidR="00310DA3" w:rsidRPr="00B34979">
        <w:t>items,</w:t>
      </w:r>
      <w:r w:rsidRPr="00310DA3">
        <w:t xml:space="preserve"> </w:t>
      </w:r>
      <w:r w:rsidRPr="00B34979">
        <w:t>and</w:t>
      </w:r>
      <w:r w:rsidRPr="00310DA3">
        <w:t xml:space="preserve"> </w:t>
      </w:r>
      <w:r w:rsidRPr="00B34979">
        <w:t>the</w:t>
      </w:r>
      <w:r w:rsidRPr="00310DA3">
        <w:t xml:space="preserve"> </w:t>
      </w:r>
      <w:r w:rsidR="0097404A">
        <w:t>Contractor</w:t>
      </w:r>
      <w:r w:rsidRPr="00310DA3">
        <w:t xml:space="preserve"> </w:t>
      </w:r>
      <w:r w:rsidRPr="00B34979">
        <w:t>shall</w:t>
      </w:r>
      <w:r w:rsidRPr="00310DA3">
        <w:t xml:space="preserve"> </w:t>
      </w:r>
      <w:r w:rsidRPr="00B34979">
        <w:t>make</w:t>
      </w:r>
      <w:r w:rsidRPr="00310DA3">
        <w:t xml:space="preserve"> </w:t>
      </w:r>
      <w:r w:rsidRPr="00B34979">
        <w:t>do</w:t>
      </w:r>
      <w:r w:rsidRPr="00310DA3">
        <w:t xml:space="preserve"> </w:t>
      </w:r>
      <w:r w:rsidRPr="00B34979">
        <w:t>allowances</w:t>
      </w:r>
      <w:r w:rsidRPr="00310DA3">
        <w:t xml:space="preserve"> </w:t>
      </w:r>
      <w:r w:rsidRPr="00B34979">
        <w:t>for</w:t>
      </w:r>
      <w:r w:rsidRPr="00310DA3">
        <w:t xml:space="preserve"> </w:t>
      </w:r>
      <w:r w:rsidRPr="00B34979">
        <w:t>them</w:t>
      </w:r>
      <w:r w:rsidRPr="00310DA3">
        <w:t xml:space="preserve"> </w:t>
      </w:r>
      <w:r w:rsidRPr="00B34979">
        <w:t>in</w:t>
      </w:r>
      <w:r w:rsidRPr="00310DA3">
        <w:t xml:space="preserve"> </w:t>
      </w:r>
      <w:r w:rsidRPr="00B34979">
        <w:t>his</w:t>
      </w:r>
      <w:r w:rsidRPr="00310DA3">
        <w:t xml:space="preserve"> </w:t>
      </w:r>
      <w:r w:rsidRPr="00B34979">
        <w:t>rates.</w:t>
      </w:r>
    </w:p>
    <w:p w14:paraId="6AB2431F" w14:textId="77777777" w:rsidR="00B03933" w:rsidRPr="00B34979" w:rsidRDefault="00B03933" w:rsidP="00883572">
      <w:pPr>
        <w:pStyle w:val="BodyText"/>
        <w:spacing w:before="120" w:after="120" w:line="276" w:lineRule="auto"/>
      </w:pPr>
    </w:p>
    <w:p w14:paraId="53C5F9EA" w14:textId="74D28B3E" w:rsidR="00B03933" w:rsidRDefault="00692369" w:rsidP="00883572">
      <w:pPr>
        <w:pStyle w:val="BodyText"/>
        <w:spacing w:before="120" w:after="120" w:line="276" w:lineRule="auto"/>
        <w:ind w:right="690"/>
        <w:jc w:val="both"/>
      </w:pPr>
      <w:r w:rsidRPr="00B34979">
        <w:t>Any encroachment of the road reserve, for example by kiosks, shall be brought</w:t>
      </w:r>
      <w:r w:rsidRPr="00B34979">
        <w:rPr>
          <w:spacing w:val="-71"/>
        </w:rPr>
        <w:t xml:space="preserve"> </w:t>
      </w:r>
      <w:r w:rsidRPr="00B34979">
        <w:t>to</w:t>
      </w:r>
      <w:r w:rsidRPr="00B34979">
        <w:rPr>
          <w:spacing w:val="8"/>
        </w:rPr>
        <w:t xml:space="preserve"> </w:t>
      </w:r>
      <w:r w:rsidRPr="00B34979">
        <w:t>the</w:t>
      </w:r>
      <w:r w:rsidRPr="00B34979">
        <w:rPr>
          <w:spacing w:val="8"/>
        </w:rPr>
        <w:t xml:space="preserve"> </w:t>
      </w:r>
      <w:r w:rsidRPr="00B34979">
        <w:t>Engineer’s</w:t>
      </w:r>
      <w:r w:rsidRPr="00B34979">
        <w:rPr>
          <w:spacing w:val="8"/>
        </w:rPr>
        <w:t xml:space="preserve"> </w:t>
      </w:r>
      <w:r w:rsidRPr="00B34979">
        <w:t>attention</w:t>
      </w:r>
      <w:r w:rsidRPr="00B34979">
        <w:rPr>
          <w:spacing w:val="5"/>
        </w:rPr>
        <w:t xml:space="preserve"> </w:t>
      </w:r>
      <w:r w:rsidRPr="00B34979">
        <w:t>by</w:t>
      </w:r>
      <w:r w:rsidRPr="00B34979">
        <w:rPr>
          <w:spacing w:val="8"/>
        </w:rPr>
        <w:t xml:space="preserve"> </w:t>
      </w:r>
      <w:r w:rsidRPr="00B34979">
        <w:t>the</w:t>
      </w:r>
      <w:r w:rsidRPr="00B34979">
        <w:rPr>
          <w:spacing w:val="8"/>
        </w:rPr>
        <w:t xml:space="preserve"> </w:t>
      </w:r>
      <w:r w:rsidR="0097404A">
        <w:t>Contractor</w:t>
      </w:r>
      <w:r w:rsidRPr="00B34979">
        <w:rPr>
          <w:spacing w:val="8"/>
        </w:rPr>
        <w:t xml:space="preserve"> </w:t>
      </w:r>
      <w:r w:rsidRPr="00B34979">
        <w:t>at</w:t>
      </w:r>
      <w:r w:rsidRPr="00B34979">
        <w:rPr>
          <w:spacing w:val="8"/>
        </w:rPr>
        <w:t xml:space="preserve"> </w:t>
      </w:r>
      <w:r w:rsidRPr="00B34979">
        <w:t>the</w:t>
      </w:r>
      <w:r w:rsidRPr="00B34979">
        <w:rPr>
          <w:spacing w:val="10"/>
        </w:rPr>
        <w:t xml:space="preserve"> </w:t>
      </w:r>
      <w:r w:rsidRPr="00B34979">
        <w:t>earliest</w:t>
      </w:r>
      <w:r w:rsidRPr="00B34979">
        <w:rPr>
          <w:spacing w:val="6"/>
        </w:rPr>
        <w:t xml:space="preserve"> </w:t>
      </w:r>
      <w:r w:rsidRPr="00B34979">
        <w:t>opportunity.</w:t>
      </w:r>
    </w:p>
    <w:p w14:paraId="65F95BA8" w14:textId="52D871D4" w:rsidR="00612DC5" w:rsidRDefault="00612DC5">
      <w:pPr>
        <w:rPr>
          <w:sz w:val="21"/>
          <w:szCs w:val="21"/>
        </w:rPr>
      </w:pPr>
      <w:r>
        <w:br w:type="page"/>
      </w:r>
    </w:p>
    <w:p w14:paraId="5493B00D" w14:textId="77777777" w:rsidR="00466D3D" w:rsidRPr="00B34979" w:rsidRDefault="00466D3D" w:rsidP="00883572">
      <w:pPr>
        <w:pStyle w:val="BodyText"/>
        <w:spacing w:before="120" w:after="120" w:line="276" w:lineRule="auto"/>
        <w:ind w:right="690"/>
        <w:jc w:val="both"/>
      </w:pPr>
    </w:p>
    <w:p w14:paraId="6D11774C" w14:textId="77777777" w:rsidR="00B03933" w:rsidRPr="00B34979" w:rsidRDefault="00692369" w:rsidP="00883572">
      <w:pPr>
        <w:pStyle w:val="Heading2"/>
        <w:numPr>
          <w:ilvl w:val="0"/>
          <w:numId w:val="31"/>
        </w:numPr>
        <w:tabs>
          <w:tab w:val="left" w:pos="942"/>
          <w:tab w:val="left" w:pos="943"/>
        </w:tabs>
        <w:spacing w:before="120" w:after="120" w:line="276" w:lineRule="auto"/>
        <w:ind w:hanging="942"/>
      </w:pPr>
      <w:r w:rsidRPr="00B34979">
        <w:t>Water</w:t>
      </w:r>
      <w:r w:rsidRPr="00B34979">
        <w:rPr>
          <w:spacing w:val="17"/>
        </w:rPr>
        <w:t xml:space="preserve"> </w:t>
      </w:r>
      <w:r w:rsidRPr="00B34979">
        <w:t>Supply</w:t>
      </w:r>
    </w:p>
    <w:p w14:paraId="603A7B1B" w14:textId="7D853A3B" w:rsidR="00B03933" w:rsidRPr="00612DC5" w:rsidRDefault="00692369" w:rsidP="00612DC5">
      <w:pPr>
        <w:spacing w:before="120" w:after="120" w:line="276" w:lineRule="auto"/>
        <w:jc w:val="both"/>
        <w:rPr>
          <w:i/>
          <w:sz w:val="21"/>
          <w:szCs w:val="21"/>
        </w:rPr>
      </w:pPr>
      <w:r w:rsidRPr="00B34979">
        <w:rPr>
          <w:i/>
          <w:sz w:val="21"/>
          <w:szCs w:val="21"/>
        </w:rPr>
        <w:t>Add</w:t>
      </w:r>
      <w:r w:rsidRPr="00B34979">
        <w:rPr>
          <w:i/>
          <w:spacing w:val="12"/>
          <w:sz w:val="21"/>
          <w:szCs w:val="21"/>
        </w:rPr>
        <w:t xml:space="preserve"> </w:t>
      </w:r>
      <w:r w:rsidRPr="00B34979">
        <w:rPr>
          <w:i/>
          <w:sz w:val="21"/>
          <w:szCs w:val="21"/>
        </w:rPr>
        <w:t>the</w:t>
      </w:r>
      <w:r w:rsidRPr="00B34979">
        <w:rPr>
          <w:i/>
          <w:spacing w:val="9"/>
          <w:sz w:val="21"/>
          <w:szCs w:val="21"/>
        </w:rPr>
        <w:t xml:space="preserve"> </w:t>
      </w:r>
      <w:r w:rsidRPr="00B34979">
        <w:rPr>
          <w:i/>
          <w:sz w:val="21"/>
          <w:szCs w:val="21"/>
        </w:rPr>
        <w:t>following</w:t>
      </w:r>
      <w:r w:rsidRPr="00B34979">
        <w:rPr>
          <w:i/>
          <w:spacing w:val="14"/>
          <w:sz w:val="21"/>
          <w:szCs w:val="21"/>
        </w:rPr>
        <w:t xml:space="preserve"> </w:t>
      </w:r>
      <w:r w:rsidRPr="00B34979">
        <w:rPr>
          <w:i/>
          <w:sz w:val="21"/>
          <w:szCs w:val="21"/>
        </w:rPr>
        <w:t>to</w:t>
      </w:r>
      <w:r w:rsidRPr="00B34979">
        <w:rPr>
          <w:i/>
          <w:spacing w:val="10"/>
          <w:sz w:val="21"/>
          <w:szCs w:val="21"/>
        </w:rPr>
        <w:t xml:space="preserve"> </w:t>
      </w:r>
      <w:r w:rsidRPr="00B34979">
        <w:rPr>
          <w:i/>
          <w:sz w:val="21"/>
          <w:szCs w:val="21"/>
        </w:rPr>
        <w:t>the</w:t>
      </w:r>
      <w:r w:rsidRPr="00B34979">
        <w:rPr>
          <w:i/>
          <w:spacing w:val="11"/>
          <w:sz w:val="21"/>
          <w:szCs w:val="21"/>
        </w:rPr>
        <w:t xml:space="preserve"> </w:t>
      </w:r>
      <w:r w:rsidRPr="00B34979">
        <w:rPr>
          <w:i/>
          <w:sz w:val="21"/>
          <w:szCs w:val="21"/>
        </w:rPr>
        <w:t>clause:</w:t>
      </w:r>
    </w:p>
    <w:p w14:paraId="3E91922D" w14:textId="1DDE70E8" w:rsidR="00B03933" w:rsidRDefault="00692369" w:rsidP="00883572">
      <w:pPr>
        <w:pStyle w:val="BodyText"/>
        <w:spacing w:before="120" w:after="120" w:line="276" w:lineRule="auto"/>
        <w:ind w:right="692"/>
        <w:jc w:val="both"/>
      </w:pPr>
      <w:r w:rsidRPr="00B34979">
        <w:t xml:space="preserve">The </w:t>
      </w:r>
      <w:r w:rsidR="0097404A">
        <w:t>Contractor</w:t>
      </w:r>
      <w:r w:rsidRPr="00B34979">
        <w:t xml:space="preserve"> shall obtain at his own cost the necessary permissions from</w:t>
      </w:r>
      <w:r w:rsidRPr="00B34979">
        <w:rPr>
          <w:spacing w:val="1"/>
        </w:rPr>
        <w:t xml:space="preserve"> </w:t>
      </w:r>
      <w:r w:rsidRPr="00B34979">
        <w:t>both relevant government authorities and private parties to draw water from</w:t>
      </w:r>
      <w:r w:rsidRPr="00B34979">
        <w:rPr>
          <w:spacing w:val="1"/>
        </w:rPr>
        <w:t xml:space="preserve"> </w:t>
      </w:r>
      <w:r w:rsidRPr="00B34979">
        <w:t>natural</w:t>
      </w:r>
      <w:r w:rsidRPr="00B34979">
        <w:rPr>
          <w:spacing w:val="1"/>
        </w:rPr>
        <w:t xml:space="preserve"> </w:t>
      </w:r>
      <w:r w:rsidRPr="00B34979">
        <w:t>sources</w:t>
      </w:r>
      <w:r w:rsidRPr="00B34979">
        <w:rPr>
          <w:spacing w:val="3"/>
        </w:rPr>
        <w:t xml:space="preserve"> </w:t>
      </w:r>
      <w:r w:rsidRPr="00B34979">
        <w:t>and</w:t>
      </w:r>
      <w:r w:rsidRPr="00B34979">
        <w:rPr>
          <w:spacing w:val="1"/>
        </w:rPr>
        <w:t xml:space="preserve"> </w:t>
      </w:r>
      <w:r w:rsidRPr="00B34979">
        <w:t>private sources</w:t>
      </w:r>
      <w:r w:rsidRPr="00B34979">
        <w:rPr>
          <w:spacing w:val="3"/>
        </w:rPr>
        <w:t xml:space="preserve"> </w:t>
      </w:r>
      <w:r w:rsidRPr="00B34979">
        <w:t>respectively.</w:t>
      </w:r>
    </w:p>
    <w:p w14:paraId="4F4E810C" w14:textId="77777777" w:rsidR="00E436E8" w:rsidRPr="00B34979" w:rsidRDefault="00E436E8" w:rsidP="00883572">
      <w:pPr>
        <w:pStyle w:val="BodyText"/>
        <w:spacing w:before="120" w:after="120" w:line="276" w:lineRule="auto"/>
        <w:ind w:right="692"/>
        <w:jc w:val="both"/>
      </w:pPr>
    </w:p>
    <w:p w14:paraId="71A19A3E" w14:textId="77777777" w:rsidR="00B03933" w:rsidRPr="009F2BE2" w:rsidRDefault="00692369" w:rsidP="00883572">
      <w:pPr>
        <w:pStyle w:val="Heading2"/>
        <w:tabs>
          <w:tab w:val="left" w:pos="942"/>
        </w:tabs>
        <w:spacing w:before="120" w:after="120" w:line="276" w:lineRule="auto"/>
        <w:ind w:left="0"/>
        <w:rPr>
          <w:sz w:val="22"/>
          <w:szCs w:val="22"/>
        </w:rPr>
      </w:pPr>
      <w:r w:rsidRPr="009F2BE2">
        <w:rPr>
          <w:sz w:val="22"/>
          <w:szCs w:val="22"/>
        </w:rPr>
        <w:t>127</w:t>
      </w:r>
      <w:r w:rsidRPr="009F2BE2">
        <w:rPr>
          <w:sz w:val="22"/>
          <w:szCs w:val="22"/>
        </w:rPr>
        <w:tab/>
        <w:t>Information</w:t>
      </w:r>
      <w:r w:rsidRPr="009F2BE2">
        <w:rPr>
          <w:spacing w:val="18"/>
          <w:sz w:val="22"/>
          <w:szCs w:val="22"/>
        </w:rPr>
        <w:t xml:space="preserve"> </w:t>
      </w:r>
      <w:r w:rsidRPr="009F2BE2">
        <w:rPr>
          <w:sz w:val="22"/>
          <w:szCs w:val="22"/>
        </w:rPr>
        <w:t>from</w:t>
      </w:r>
      <w:r w:rsidRPr="009F2BE2">
        <w:rPr>
          <w:spacing w:val="14"/>
          <w:sz w:val="22"/>
          <w:szCs w:val="22"/>
        </w:rPr>
        <w:t xml:space="preserve"> </w:t>
      </w:r>
      <w:r w:rsidRPr="009F2BE2">
        <w:rPr>
          <w:sz w:val="22"/>
          <w:szCs w:val="22"/>
        </w:rPr>
        <w:t>Exploratory</w:t>
      </w:r>
      <w:r w:rsidRPr="009F2BE2">
        <w:rPr>
          <w:spacing w:val="14"/>
          <w:sz w:val="22"/>
          <w:szCs w:val="22"/>
        </w:rPr>
        <w:t xml:space="preserve"> </w:t>
      </w:r>
      <w:r w:rsidRPr="009F2BE2">
        <w:rPr>
          <w:sz w:val="22"/>
          <w:szCs w:val="22"/>
        </w:rPr>
        <w:t>Boring</w:t>
      </w:r>
      <w:r w:rsidRPr="009F2BE2">
        <w:rPr>
          <w:spacing w:val="16"/>
          <w:sz w:val="22"/>
          <w:szCs w:val="22"/>
        </w:rPr>
        <w:t xml:space="preserve"> </w:t>
      </w:r>
      <w:r w:rsidRPr="009F2BE2">
        <w:rPr>
          <w:sz w:val="22"/>
          <w:szCs w:val="22"/>
        </w:rPr>
        <w:t>and</w:t>
      </w:r>
      <w:r w:rsidRPr="009F2BE2">
        <w:rPr>
          <w:spacing w:val="16"/>
          <w:sz w:val="22"/>
          <w:szCs w:val="22"/>
        </w:rPr>
        <w:t xml:space="preserve"> </w:t>
      </w:r>
      <w:r w:rsidRPr="009F2BE2">
        <w:rPr>
          <w:sz w:val="22"/>
          <w:szCs w:val="22"/>
        </w:rPr>
        <w:t>Test</w:t>
      </w:r>
      <w:r w:rsidRPr="009F2BE2">
        <w:rPr>
          <w:spacing w:val="14"/>
          <w:sz w:val="22"/>
          <w:szCs w:val="22"/>
        </w:rPr>
        <w:t xml:space="preserve"> </w:t>
      </w:r>
      <w:r w:rsidRPr="009F2BE2">
        <w:rPr>
          <w:sz w:val="22"/>
          <w:szCs w:val="22"/>
        </w:rPr>
        <w:t>Pits</w:t>
      </w:r>
    </w:p>
    <w:p w14:paraId="5FA72AD1" w14:textId="77777777" w:rsidR="00B03933" w:rsidRPr="00B34979" w:rsidRDefault="00692369" w:rsidP="00883572">
      <w:pPr>
        <w:spacing w:before="120" w:after="120" w:line="276" w:lineRule="auto"/>
        <w:jc w:val="both"/>
        <w:rPr>
          <w:i/>
          <w:sz w:val="21"/>
          <w:szCs w:val="21"/>
        </w:rPr>
      </w:pPr>
      <w:r w:rsidRPr="00B34979">
        <w:rPr>
          <w:i/>
          <w:sz w:val="21"/>
          <w:szCs w:val="21"/>
        </w:rPr>
        <w:t>Delete</w:t>
      </w:r>
      <w:r w:rsidRPr="00B34979">
        <w:rPr>
          <w:i/>
          <w:spacing w:val="14"/>
          <w:sz w:val="21"/>
          <w:szCs w:val="21"/>
        </w:rPr>
        <w:t xml:space="preserve"> </w:t>
      </w:r>
      <w:r w:rsidRPr="00B34979">
        <w:rPr>
          <w:i/>
          <w:sz w:val="21"/>
          <w:szCs w:val="21"/>
        </w:rPr>
        <w:t>the</w:t>
      </w:r>
      <w:r w:rsidRPr="00B34979">
        <w:rPr>
          <w:i/>
          <w:spacing w:val="15"/>
          <w:sz w:val="21"/>
          <w:szCs w:val="21"/>
        </w:rPr>
        <w:t xml:space="preserve"> </w:t>
      </w:r>
      <w:r w:rsidRPr="00B34979">
        <w:rPr>
          <w:i/>
          <w:sz w:val="21"/>
          <w:szCs w:val="21"/>
        </w:rPr>
        <w:t>contents</w:t>
      </w:r>
      <w:r w:rsidRPr="00B34979">
        <w:rPr>
          <w:i/>
          <w:spacing w:val="11"/>
          <w:sz w:val="21"/>
          <w:szCs w:val="21"/>
        </w:rPr>
        <w:t xml:space="preserve"> </w:t>
      </w:r>
      <w:r w:rsidRPr="00B34979">
        <w:rPr>
          <w:i/>
          <w:sz w:val="21"/>
          <w:szCs w:val="21"/>
        </w:rPr>
        <w:t>of</w:t>
      </w:r>
      <w:r w:rsidRPr="00B34979">
        <w:rPr>
          <w:i/>
          <w:spacing w:val="10"/>
          <w:sz w:val="21"/>
          <w:szCs w:val="21"/>
        </w:rPr>
        <w:t xml:space="preserve"> </w:t>
      </w:r>
      <w:r w:rsidRPr="00B34979">
        <w:rPr>
          <w:i/>
          <w:sz w:val="21"/>
          <w:szCs w:val="21"/>
        </w:rPr>
        <w:t>clause</w:t>
      </w:r>
      <w:r w:rsidRPr="00B34979">
        <w:rPr>
          <w:i/>
          <w:spacing w:val="10"/>
          <w:sz w:val="21"/>
          <w:szCs w:val="21"/>
        </w:rPr>
        <w:t xml:space="preserve"> </w:t>
      </w:r>
      <w:r w:rsidRPr="00B34979">
        <w:rPr>
          <w:i/>
          <w:sz w:val="21"/>
          <w:szCs w:val="21"/>
        </w:rPr>
        <w:t>127</w:t>
      </w:r>
      <w:r w:rsidRPr="00B34979">
        <w:rPr>
          <w:i/>
          <w:spacing w:val="15"/>
          <w:sz w:val="21"/>
          <w:szCs w:val="21"/>
        </w:rPr>
        <w:t xml:space="preserve"> </w:t>
      </w:r>
      <w:r w:rsidRPr="00B34979">
        <w:rPr>
          <w:i/>
          <w:sz w:val="21"/>
          <w:szCs w:val="21"/>
        </w:rPr>
        <w:t>and</w:t>
      </w:r>
      <w:r w:rsidRPr="00B34979">
        <w:rPr>
          <w:i/>
          <w:spacing w:val="16"/>
          <w:sz w:val="21"/>
          <w:szCs w:val="21"/>
        </w:rPr>
        <w:t xml:space="preserve"> </w:t>
      </w:r>
      <w:r w:rsidRPr="00B34979">
        <w:rPr>
          <w:i/>
          <w:sz w:val="21"/>
          <w:szCs w:val="21"/>
        </w:rPr>
        <w:t>substitute</w:t>
      </w:r>
      <w:r w:rsidRPr="00B34979">
        <w:rPr>
          <w:i/>
          <w:spacing w:val="12"/>
          <w:sz w:val="21"/>
          <w:szCs w:val="21"/>
        </w:rPr>
        <w:t xml:space="preserve"> </w:t>
      </w:r>
      <w:r w:rsidRPr="00B34979">
        <w:rPr>
          <w:i/>
          <w:sz w:val="21"/>
          <w:szCs w:val="21"/>
        </w:rPr>
        <w:t>with</w:t>
      </w:r>
      <w:r w:rsidRPr="00B34979">
        <w:rPr>
          <w:i/>
          <w:spacing w:val="12"/>
          <w:sz w:val="21"/>
          <w:szCs w:val="21"/>
        </w:rPr>
        <w:t xml:space="preserve"> </w:t>
      </w:r>
      <w:r w:rsidRPr="00B34979">
        <w:rPr>
          <w:i/>
          <w:sz w:val="21"/>
          <w:szCs w:val="21"/>
        </w:rPr>
        <w:t>the</w:t>
      </w:r>
      <w:r w:rsidRPr="00B34979">
        <w:rPr>
          <w:i/>
          <w:spacing w:val="15"/>
          <w:sz w:val="21"/>
          <w:szCs w:val="21"/>
        </w:rPr>
        <w:t xml:space="preserve"> </w:t>
      </w:r>
      <w:r w:rsidRPr="00B34979">
        <w:rPr>
          <w:i/>
          <w:sz w:val="21"/>
          <w:szCs w:val="21"/>
        </w:rPr>
        <w:t>following</w:t>
      </w:r>
      <w:r w:rsidRPr="00B34979">
        <w:rPr>
          <w:i/>
          <w:spacing w:val="10"/>
          <w:sz w:val="21"/>
          <w:szCs w:val="21"/>
        </w:rPr>
        <w:t xml:space="preserve"> </w:t>
      </w:r>
      <w:r w:rsidRPr="00B34979">
        <w:rPr>
          <w:i/>
          <w:sz w:val="21"/>
          <w:szCs w:val="21"/>
        </w:rPr>
        <w:t>sub</w:t>
      </w:r>
      <w:r w:rsidRPr="00B34979">
        <w:rPr>
          <w:i/>
          <w:spacing w:val="16"/>
          <w:sz w:val="21"/>
          <w:szCs w:val="21"/>
        </w:rPr>
        <w:t xml:space="preserve"> </w:t>
      </w:r>
      <w:r w:rsidRPr="00B34979">
        <w:rPr>
          <w:i/>
          <w:sz w:val="21"/>
          <w:szCs w:val="21"/>
        </w:rPr>
        <w:t>clauses:</w:t>
      </w:r>
    </w:p>
    <w:p w14:paraId="2B227C27" w14:textId="77777777" w:rsidR="00B03933" w:rsidRPr="00466D3D" w:rsidRDefault="00B03933" w:rsidP="00883572">
      <w:pPr>
        <w:pStyle w:val="BodyText"/>
        <w:spacing w:before="120" w:after="120" w:line="276" w:lineRule="auto"/>
        <w:rPr>
          <w:iCs/>
          <w:sz w:val="22"/>
          <w:szCs w:val="22"/>
        </w:rPr>
      </w:pPr>
    </w:p>
    <w:p w14:paraId="6501B10B" w14:textId="182C48FE" w:rsidR="00B03933" w:rsidRPr="009F2BE2" w:rsidRDefault="00692369" w:rsidP="00883572">
      <w:pPr>
        <w:pStyle w:val="ListParagraph"/>
        <w:numPr>
          <w:ilvl w:val="0"/>
          <w:numId w:val="6"/>
        </w:numPr>
        <w:tabs>
          <w:tab w:val="left" w:pos="1418"/>
        </w:tabs>
        <w:spacing w:before="120" w:after="120" w:line="276" w:lineRule="auto"/>
        <w:ind w:left="1134" w:right="780" w:hanging="930"/>
        <w:jc w:val="both"/>
      </w:pPr>
      <w:r w:rsidRPr="009F2BE2">
        <w:t>The Factual Materials Report for the Contract does not form part of the</w:t>
      </w:r>
      <w:r w:rsidRPr="009F2BE2">
        <w:rPr>
          <w:spacing w:val="1"/>
        </w:rPr>
        <w:t xml:space="preserve"> </w:t>
      </w:r>
      <w:r w:rsidRPr="009F2BE2">
        <w:t>bid</w:t>
      </w:r>
      <w:r w:rsidRPr="009F2BE2">
        <w:rPr>
          <w:spacing w:val="1"/>
        </w:rPr>
        <w:t xml:space="preserve"> </w:t>
      </w:r>
      <w:r w:rsidRPr="009F2BE2">
        <w:t>document.</w:t>
      </w:r>
      <w:r w:rsidRPr="009F2BE2">
        <w:rPr>
          <w:spacing w:val="1"/>
        </w:rPr>
        <w:t xml:space="preserve"> </w:t>
      </w:r>
      <w:r w:rsidRPr="009F2BE2">
        <w:t>However,</w:t>
      </w:r>
      <w:r w:rsidRPr="009F2BE2">
        <w:rPr>
          <w:spacing w:val="1"/>
        </w:rPr>
        <w:t xml:space="preserve"> </w:t>
      </w:r>
      <w:r w:rsidRPr="009F2BE2">
        <w:t>the</w:t>
      </w:r>
      <w:r w:rsidRPr="009F2BE2">
        <w:rPr>
          <w:spacing w:val="1"/>
        </w:rPr>
        <w:t xml:space="preserve"> </w:t>
      </w:r>
      <w:r w:rsidRPr="009F2BE2">
        <w:t>report</w:t>
      </w:r>
      <w:r w:rsidRPr="009F2BE2">
        <w:rPr>
          <w:spacing w:val="1"/>
        </w:rPr>
        <w:t xml:space="preserve"> </w:t>
      </w:r>
      <w:r w:rsidRPr="009F2BE2">
        <w:t>will</w:t>
      </w:r>
      <w:r w:rsidRPr="009F2BE2">
        <w:rPr>
          <w:spacing w:val="1"/>
        </w:rPr>
        <w:t xml:space="preserve"> </w:t>
      </w:r>
      <w:r w:rsidRPr="009F2BE2">
        <w:t>be</w:t>
      </w:r>
      <w:r w:rsidRPr="009F2BE2">
        <w:rPr>
          <w:spacing w:val="1"/>
        </w:rPr>
        <w:t xml:space="preserve"> </w:t>
      </w:r>
      <w:r w:rsidRPr="009F2BE2">
        <w:t>made</w:t>
      </w:r>
      <w:r w:rsidRPr="009F2BE2">
        <w:rPr>
          <w:spacing w:val="1"/>
        </w:rPr>
        <w:t xml:space="preserve"> </w:t>
      </w:r>
      <w:r w:rsidRPr="009F2BE2">
        <w:t>available</w:t>
      </w:r>
      <w:r w:rsidRPr="009F2BE2">
        <w:rPr>
          <w:spacing w:val="73"/>
        </w:rPr>
        <w:t xml:space="preserve"> </w:t>
      </w:r>
      <w:r w:rsidRPr="009F2BE2">
        <w:t>for</w:t>
      </w:r>
      <w:r w:rsidRPr="009F2BE2">
        <w:rPr>
          <w:spacing w:val="1"/>
        </w:rPr>
        <w:t xml:space="preserve"> </w:t>
      </w:r>
      <w:r w:rsidR="0097404A">
        <w:t>Contractor</w:t>
      </w:r>
      <w:r w:rsidRPr="009F2BE2">
        <w:t xml:space="preserve">’s verification only and any conclusions </w:t>
      </w:r>
      <w:proofErr w:type="gramStart"/>
      <w:r w:rsidRPr="009F2BE2">
        <w:t>in regard to</w:t>
      </w:r>
      <w:proofErr w:type="gramEnd"/>
      <w:r w:rsidRPr="009F2BE2">
        <w:t xml:space="preserve"> suitability</w:t>
      </w:r>
      <w:r w:rsidRPr="009F2BE2">
        <w:rPr>
          <w:spacing w:val="1"/>
        </w:rPr>
        <w:t xml:space="preserve"> </w:t>
      </w:r>
      <w:r w:rsidRPr="009F2BE2">
        <w:t>of material, location of borrow pits and material quantities made by the</w:t>
      </w:r>
      <w:r w:rsidRPr="009F2BE2">
        <w:rPr>
          <w:spacing w:val="1"/>
        </w:rPr>
        <w:t xml:space="preserve"> </w:t>
      </w:r>
      <w:r w:rsidR="0097404A">
        <w:t>Contractor</w:t>
      </w:r>
      <w:r w:rsidRPr="009F2BE2">
        <w:rPr>
          <w:spacing w:val="5"/>
        </w:rPr>
        <w:t xml:space="preserve"> </w:t>
      </w:r>
      <w:r w:rsidRPr="009F2BE2">
        <w:t>based</w:t>
      </w:r>
      <w:r w:rsidRPr="009F2BE2">
        <w:rPr>
          <w:spacing w:val="-12"/>
        </w:rPr>
        <w:t xml:space="preserve"> </w:t>
      </w:r>
      <w:r w:rsidRPr="009F2BE2">
        <w:t>on</w:t>
      </w:r>
      <w:r w:rsidRPr="009F2BE2">
        <w:rPr>
          <w:spacing w:val="7"/>
        </w:rPr>
        <w:t xml:space="preserve"> </w:t>
      </w:r>
      <w:r w:rsidRPr="009F2BE2">
        <w:t>this</w:t>
      </w:r>
      <w:r w:rsidRPr="009F2BE2">
        <w:rPr>
          <w:spacing w:val="8"/>
        </w:rPr>
        <w:t xml:space="preserve"> </w:t>
      </w:r>
      <w:r w:rsidRPr="009F2BE2">
        <w:t>information,</w:t>
      </w:r>
      <w:r w:rsidRPr="009F2BE2">
        <w:rPr>
          <w:spacing w:val="10"/>
        </w:rPr>
        <w:t xml:space="preserve"> </w:t>
      </w:r>
      <w:r w:rsidRPr="009F2BE2">
        <w:t>will</w:t>
      </w:r>
      <w:r w:rsidRPr="009F2BE2">
        <w:rPr>
          <w:spacing w:val="5"/>
        </w:rPr>
        <w:t xml:space="preserve"> </w:t>
      </w:r>
      <w:r w:rsidRPr="009F2BE2">
        <w:t>be</w:t>
      </w:r>
      <w:r w:rsidRPr="009F2BE2">
        <w:rPr>
          <w:spacing w:val="9"/>
        </w:rPr>
        <w:t xml:space="preserve"> </w:t>
      </w:r>
      <w:r w:rsidRPr="009F2BE2">
        <w:t>his</w:t>
      </w:r>
      <w:r w:rsidRPr="009F2BE2">
        <w:rPr>
          <w:spacing w:val="8"/>
        </w:rPr>
        <w:t xml:space="preserve"> </w:t>
      </w:r>
      <w:r w:rsidRPr="009F2BE2">
        <w:t>own</w:t>
      </w:r>
      <w:r w:rsidRPr="009F2BE2">
        <w:rPr>
          <w:spacing w:val="5"/>
        </w:rPr>
        <w:t xml:space="preserve"> </w:t>
      </w:r>
      <w:r w:rsidRPr="009F2BE2">
        <w:t>responsibility.</w:t>
      </w:r>
    </w:p>
    <w:p w14:paraId="0CF1DAC6" w14:textId="696D76F0" w:rsidR="00B03933" w:rsidRPr="009F2BE2" w:rsidRDefault="00692369" w:rsidP="00883572">
      <w:pPr>
        <w:pStyle w:val="ListParagraph"/>
        <w:numPr>
          <w:ilvl w:val="0"/>
          <w:numId w:val="6"/>
        </w:numPr>
        <w:tabs>
          <w:tab w:val="left" w:pos="1418"/>
        </w:tabs>
        <w:spacing w:before="120" w:after="120" w:line="276" w:lineRule="auto"/>
        <w:ind w:left="1134" w:right="780" w:hanging="930"/>
        <w:jc w:val="both"/>
      </w:pPr>
      <w:r w:rsidRPr="009F2BE2">
        <w:t xml:space="preserve">The </w:t>
      </w:r>
      <w:r w:rsidR="0097404A">
        <w:t>Contractor</w:t>
      </w:r>
      <w:r w:rsidRPr="009F2BE2">
        <w:t xml:space="preserve"> shall allow in his </w:t>
      </w:r>
      <w:proofErr w:type="spellStart"/>
      <w:r w:rsidRPr="009F2BE2">
        <w:t>programme</w:t>
      </w:r>
      <w:proofErr w:type="spellEnd"/>
      <w:r w:rsidRPr="009F2BE2">
        <w:t xml:space="preserve"> for construction of trial sections and carrying out tests on them as directed by the Engineer. Trials would normally be required at the start of each pavement layer and if change of method or equipment deems it </w:t>
      </w:r>
      <w:proofErr w:type="gramStart"/>
      <w:r w:rsidRPr="009F2BE2">
        <w:t>necessary</w:t>
      </w:r>
      <w:proofErr w:type="gramEnd"/>
      <w:r w:rsidRPr="009F2BE2">
        <w:t xml:space="preserve"> as directed by the Engineer. The time for completion of the contract shall not be extended because of the time needed to construct trial sections and evaluate the test on them.</w:t>
      </w:r>
    </w:p>
    <w:p w14:paraId="15645BB9" w14:textId="436ECA89" w:rsidR="00B03933" w:rsidRPr="009F2BE2" w:rsidRDefault="00692369" w:rsidP="00883572">
      <w:pPr>
        <w:pStyle w:val="ListParagraph"/>
        <w:numPr>
          <w:ilvl w:val="0"/>
          <w:numId w:val="6"/>
        </w:numPr>
        <w:tabs>
          <w:tab w:val="left" w:pos="1418"/>
        </w:tabs>
        <w:spacing w:before="120" w:after="120" w:line="276" w:lineRule="auto"/>
        <w:ind w:left="1134" w:right="780" w:hanging="930"/>
        <w:jc w:val="both"/>
      </w:pPr>
      <w:r w:rsidRPr="009F2BE2">
        <w:t>At least fourteen (14) days before the work of laying any pavement layer</w:t>
      </w:r>
      <w:r w:rsidRPr="007A2E9D">
        <w:t xml:space="preserve"> </w:t>
      </w:r>
      <w:r w:rsidR="00E67B67" w:rsidRPr="009F2BE2">
        <w:t>has commenced</w:t>
      </w:r>
      <w:r w:rsidRPr="009F2BE2">
        <w:t xml:space="preserve"> the </w:t>
      </w:r>
      <w:r w:rsidR="0097404A">
        <w:t>Contractor</w:t>
      </w:r>
      <w:r w:rsidRPr="009F2BE2">
        <w:t xml:space="preserve"> shall construct a trial section of at least 100m in length and to the full construction width and shall be laid to the</w:t>
      </w:r>
      <w:r w:rsidRPr="007A2E9D">
        <w:t xml:space="preserve"> </w:t>
      </w:r>
      <w:r w:rsidRPr="009F2BE2">
        <w:t>specified</w:t>
      </w:r>
      <w:r w:rsidRPr="007A2E9D">
        <w:t xml:space="preserve"> </w:t>
      </w:r>
      <w:r w:rsidRPr="009F2BE2">
        <w:t>depth</w:t>
      </w:r>
      <w:r w:rsidRPr="007A2E9D">
        <w:t xml:space="preserve"> </w:t>
      </w:r>
      <w:r w:rsidRPr="009F2BE2">
        <w:t>for</w:t>
      </w:r>
      <w:r w:rsidRPr="007A2E9D">
        <w:t xml:space="preserve"> </w:t>
      </w:r>
      <w:r w:rsidRPr="009F2BE2">
        <w:t>the</w:t>
      </w:r>
      <w:r w:rsidRPr="007A2E9D">
        <w:t xml:space="preserve"> </w:t>
      </w:r>
      <w:r w:rsidRPr="009F2BE2">
        <w:t>material.</w:t>
      </w:r>
      <w:r w:rsidRPr="007A2E9D">
        <w:t xml:space="preserve"> </w:t>
      </w:r>
      <w:r w:rsidRPr="009F2BE2">
        <w:t>For</w:t>
      </w:r>
      <w:r w:rsidRPr="007A2E9D">
        <w:t xml:space="preserve"> </w:t>
      </w:r>
      <w:r w:rsidRPr="009F2BE2">
        <w:t>each</w:t>
      </w:r>
      <w:r w:rsidRPr="007A2E9D">
        <w:t xml:space="preserve"> </w:t>
      </w:r>
      <w:r w:rsidRPr="009F2BE2">
        <w:t>trial</w:t>
      </w:r>
      <w:r w:rsidRPr="007A2E9D">
        <w:t xml:space="preserve"> </w:t>
      </w:r>
      <w:r w:rsidRPr="009F2BE2">
        <w:t>the</w:t>
      </w:r>
      <w:r w:rsidRPr="007A2E9D">
        <w:t xml:space="preserve"> </w:t>
      </w:r>
      <w:r w:rsidR="0097404A">
        <w:t>Contractor</w:t>
      </w:r>
      <w:r w:rsidRPr="007A2E9D">
        <w:t xml:space="preserve"> </w:t>
      </w:r>
      <w:r w:rsidRPr="009F2BE2">
        <w:t>shall</w:t>
      </w:r>
      <w:r w:rsidRPr="007A2E9D">
        <w:t xml:space="preserve"> </w:t>
      </w:r>
      <w:r w:rsidRPr="009F2BE2">
        <w:t>use</w:t>
      </w:r>
      <w:r w:rsidRPr="007A2E9D">
        <w:t xml:space="preserve"> </w:t>
      </w:r>
      <w:r w:rsidRPr="009F2BE2">
        <w:t>the</w:t>
      </w:r>
      <w:r w:rsidRPr="007A2E9D">
        <w:t xml:space="preserve"> </w:t>
      </w:r>
      <w:r w:rsidRPr="009F2BE2">
        <w:t>materials</w:t>
      </w:r>
      <w:r w:rsidRPr="007A2E9D">
        <w:t xml:space="preserve"> </w:t>
      </w:r>
      <w:r w:rsidRPr="009F2BE2">
        <w:t>mix</w:t>
      </w:r>
      <w:r w:rsidRPr="007A2E9D">
        <w:t xml:space="preserve"> </w:t>
      </w:r>
      <w:r w:rsidRPr="009F2BE2">
        <w:t>proportions,</w:t>
      </w:r>
      <w:r w:rsidRPr="007A2E9D">
        <w:t xml:space="preserve"> </w:t>
      </w:r>
      <w:r w:rsidRPr="009F2BE2">
        <w:t>mixing</w:t>
      </w:r>
      <w:r w:rsidRPr="007A2E9D">
        <w:t xml:space="preserve"> </w:t>
      </w:r>
      <w:r w:rsidRPr="009F2BE2">
        <w:t>laying,</w:t>
      </w:r>
      <w:r w:rsidRPr="007A2E9D">
        <w:t xml:space="preserve"> </w:t>
      </w:r>
      <w:r w:rsidRPr="009F2BE2">
        <w:t>compaction</w:t>
      </w:r>
      <w:r w:rsidRPr="007A2E9D">
        <w:t xml:space="preserve"> </w:t>
      </w:r>
      <w:r w:rsidRPr="009F2BE2">
        <w:t>plants</w:t>
      </w:r>
      <w:r w:rsidRPr="007A2E9D">
        <w:t xml:space="preserve"> </w:t>
      </w:r>
      <w:r w:rsidRPr="009F2BE2">
        <w:t>and construction procedure that he proposes to use for the main work. The</w:t>
      </w:r>
      <w:r w:rsidRPr="007A2E9D">
        <w:t xml:space="preserve"> </w:t>
      </w:r>
      <w:r w:rsidRPr="009F2BE2">
        <w:t>main work of laying the pavement layer shall not be commenced until</w:t>
      </w:r>
      <w:r w:rsidRPr="007A2E9D">
        <w:t xml:space="preserve"> </w:t>
      </w:r>
      <w:r w:rsidRPr="009F2BE2">
        <w:t>this</w:t>
      </w:r>
      <w:r w:rsidRPr="007A2E9D">
        <w:t xml:space="preserve"> </w:t>
      </w:r>
      <w:r w:rsidRPr="009F2BE2">
        <w:t>trial</w:t>
      </w:r>
      <w:r w:rsidRPr="007A2E9D">
        <w:t xml:space="preserve"> </w:t>
      </w:r>
      <w:r w:rsidRPr="009F2BE2">
        <w:t>has</w:t>
      </w:r>
      <w:r w:rsidRPr="007A2E9D">
        <w:t xml:space="preserve"> </w:t>
      </w:r>
      <w:r w:rsidRPr="009F2BE2">
        <w:t>been</w:t>
      </w:r>
      <w:r w:rsidRPr="007A2E9D">
        <w:t xml:space="preserve"> </w:t>
      </w:r>
      <w:r w:rsidRPr="009F2BE2">
        <w:t>tested</w:t>
      </w:r>
      <w:r w:rsidRPr="007A2E9D">
        <w:t xml:space="preserve"> </w:t>
      </w:r>
      <w:r w:rsidRPr="009F2BE2">
        <w:t>and</w:t>
      </w:r>
      <w:r w:rsidRPr="007A2E9D">
        <w:t xml:space="preserve"> </w:t>
      </w:r>
      <w:r w:rsidRPr="009F2BE2">
        <w:t>approved</w:t>
      </w:r>
      <w:r w:rsidRPr="007A2E9D">
        <w:t xml:space="preserve"> </w:t>
      </w:r>
      <w:r w:rsidRPr="009F2BE2">
        <w:t>by</w:t>
      </w:r>
      <w:r w:rsidRPr="007A2E9D">
        <w:t xml:space="preserve"> </w:t>
      </w:r>
      <w:r w:rsidRPr="009F2BE2">
        <w:t>the</w:t>
      </w:r>
      <w:r w:rsidRPr="007A2E9D">
        <w:t xml:space="preserve"> </w:t>
      </w:r>
      <w:r w:rsidRPr="009F2BE2">
        <w:t>engineer.</w:t>
      </w:r>
    </w:p>
    <w:p w14:paraId="234B2F97" w14:textId="78A08760" w:rsidR="00BB3A46" w:rsidRPr="009F2BE2" w:rsidRDefault="00692369" w:rsidP="00883572">
      <w:pPr>
        <w:pStyle w:val="ListParagraph"/>
        <w:numPr>
          <w:ilvl w:val="0"/>
          <w:numId w:val="6"/>
        </w:numPr>
        <w:tabs>
          <w:tab w:val="left" w:pos="1418"/>
        </w:tabs>
        <w:spacing w:before="120" w:after="120" w:line="276" w:lineRule="auto"/>
        <w:ind w:left="1134" w:right="780" w:hanging="930"/>
        <w:jc w:val="both"/>
      </w:pPr>
      <w:r w:rsidRPr="009F2BE2">
        <w:t xml:space="preserve">No variation in the construction procedure, </w:t>
      </w:r>
      <w:proofErr w:type="gramStart"/>
      <w:r w:rsidRPr="009F2BE2">
        <w:t>mix</w:t>
      </w:r>
      <w:proofErr w:type="gramEnd"/>
      <w:r w:rsidRPr="009F2BE2">
        <w:t xml:space="preserve"> proportions, size, grading or source of any of the constituents shall be made without the agreement of the Engineer who may first require new trial sections to be carried out.</w:t>
      </w:r>
    </w:p>
    <w:p w14:paraId="7EE570C1" w14:textId="5CA99646" w:rsidR="00BB3A46" w:rsidRDefault="659BCF22" w:rsidP="00883572">
      <w:pPr>
        <w:pStyle w:val="ListParagraph"/>
        <w:numPr>
          <w:ilvl w:val="0"/>
          <w:numId w:val="6"/>
        </w:numPr>
        <w:tabs>
          <w:tab w:val="left" w:pos="1418"/>
        </w:tabs>
        <w:spacing w:before="120" w:after="120" w:line="276" w:lineRule="auto"/>
        <w:ind w:left="1134" w:right="780" w:hanging="930"/>
        <w:jc w:val="both"/>
      </w:pPr>
      <w:r w:rsidRPr="009F2BE2">
        <w:t xml:space="preserve">The </w:t>
      </w:r>
      <w:r w:rsidR="0097404A">
        <w:t>Contractor</w:t>
      </w:r>
      <w:r w:rsidRPr="009F2BE2">
        <w:t xml:space="preserve"> shall make good at his own expense: any trial sections that fail to meet the specified standards; including material quality, layer thickness, levels and compaction.</w:t>
      </w:r>
    </w:p>
    <w:p w14:paraId="187BBC91" w14:textId="77777777" w:rsidR="0030105C" w:rsidRDefault="0030105C" w:rsidP="00883572">
      <w:pPr>
        <w:tabs>
          <w:tab w:val="left" w:pos="1485"/>
        </w:tabs>
        <w:spacing w:before="120" w:after="120" w:line="276" w:lineRule="auto"/>
        <w:ind w:right="777"/>
        <w:jc w:val="both"/>
      </w:pPr>
    </w:p>
    <w:p w14:paraId="1616A8A4" w14:textId="77777777" w:rsidR="00937EC1" w:rsidRDefault="00937EC1" w:rsidP="00883572">
      <w:pPr>
        <w:tabs>
          <w:tab w:val="left" w:pos="1485"/>
        </w:tabs>
        <w:spacing w:before="120" w:after="120" w:line="276" w:lineRule="auto"/>
        <w:ind w:right="777"/>
        <w:jc w:val="both"/>
      </w:pPr>
    </w:p>
    <w:p w14:paraId="6A011D3D" w14:textId="77777777" w:rsidR="00937EC1" w:rsidRDefault="00937EC1" w:rsidP="00883572">
      <w:pPr>
        <w:tabs>
          <w:tab w:val="left" w:pos="1485"/>
        </w:tabs>
        <w:spacing w:before="120" w:after="120" w:line="276" w:lineRule="auto"/>
        <w:ind w:right="777"/>
        <w:jc w:val="both"/>
      </w:pPr>
    </w:p>
    <w:p w14:paraId="6942B76C" w14:textId="77777777" w:rsidR="00937EC1" w:rsidRPr="009F2BE2" w:rsidRDefault="00937EC1" w:rsidP="00883572">
      <w:pPr>
        <w:tabs>
          <w:tab w:val="left" w:pos="1485"/>
        </w:tabs>
        <w:spacing w:before="120" w:after="120" w:line="276" w:lineRule="auto"/>
        <w:ind w:right="777"/>
        <w:jc w:val="both"/>
      </w:pPr>
    </w:p>
    <w:p w14:paraId="425FA8A8" w14:textId="77777777" w:rsidR="00B03933" w:rsidRPr="00231A8F" w:rsidRDefault="00692369" w:rsidP="00883572">
      <w:pPr>
        <w:pStyle w:val="Heading2"/>
        <w:numPr>
          <w:ilvl w:val="0"/>
          <w:numId w:val="30"/>
        </w:numPr>
        <w:tabs>
          <w:tab w:val="left" w:pos="942"/>
          <w:tab w:val="left" w:pos="943"/>
        </w:tabs>
        <w:spacing w:before="120" w:after="120" w:line="276" w:lineRule="auto"/>
        <w:ind w:hanging="942"/>
        <w:rPr>
          <w:sz w:val="22"/>
          <w:szCs w:val="22"/>
        </w:rPr>
      </w:pPr>
      <w:r w:rsidRPr="00231A8F">
        <w:rPr>
          <w:sz w:val="22"/>
          <w:szCs w:val="22"/>
        </w:rPr>
        <w:lastRenderedPageBreak/>
        <w:t>Progress</w:t>
      </w:r>
      <w:r w:rsidRPr="00231A8F">
        <w:rPr>
          <w:spacing w:val="20"/>
          <w:sz w:val="22"/>
          <w:szCs w:val="22"/>
        </w:rPr>
        <w:t xml:space="preserve"> </w:t>
      </w:r>
      <w:r w:rsidRPr="00231A8F">
        <w:rPr>
          <w:sz w:val="22"/>
          <w:szCs w:val="22"/>
        </w:rPr>
        <w:t>Photos</w:t>
      </w:r>
    </w:p>
    <w:p w14:paraId="6AD61D67" w14:textId="77777777" w:rsidR="00B03933" w:rsidRPr="00231A8F" w:rsidRDefault="00692369" w:rsidP="00883572">
      <w:pPr>
        <w:spacing w:before="120" w:after="120" w:line="276" w:lineRule="auto"/>
        <w:rPr>
          <w:i/>
        </w:rPr>
      </w:pPr>
      <w:r w:rsidRPr="00231A8F">
        <w:rPr>
          <w:i/>
        </w:rPr>
        <w:t>Add</w:t>
      </w:r>
      <w:r w:rsidRPr="00231A8F">
        <w:rPr>
          <w:i/>
          <w:spacing w:val="13"/>
        </w:rPr>
        <w:t xml:space="preserve"> </w:t>
      </w:r>
      <w:r w:rsidRPr="00231A8F">
        <w:rPr>
          <w:i/>
        </w:rPr>
        <w:t>the</w:t>
      </w:r>
      <w:r w:rsidRPr="00231A8F">
        <w:rPr>
          <w:i/>
          <w:spacing w:val="9"/>
        </w:rPr>
        <w:t xml:space="preserve"> </w:t>
      </w:r>
      <w:r w:rsidRPr="00231A8F">
        <w:rPr>
          <w:i/>
        </w:rPr>
        <w:t>following</w:t>
      </w:r>
      <w:r w:rsidRPr="00231A8F">
        <w:rPr>
          <w:i/>
          <w:spacing w:val="14"/>
        </w:rPr>
        <w:t xml:space="preserve"> </w:t>
      </w:r>
      <w:r w:rsidRPr="00231A8F">
        <w:rPr>
          <w:i/>
        </w:rPr>
        <w:t>paragraphs</w:t>
      </w:r>
      <w:r w:rsidRPr="00231A8F">
        <w:rPr>
          <w:i/>
          <w:spacing w:val="14"/>
        </w:rPr>
        <w:t xml:space="preserve"> </w:t>
      </w:r>
      <w:r w:rsidRPr="00231A8F">
        <w:rPr>
          <w:i/>
        </w:rPr>
        <w:t>(a)</w:t>
      </w:r>
      <w:r w:rsidRPr="00231A8F">
        <w:rPr>
          <w:i/>
          <w:spacing w:val="11"/>
        </w:rPr>
        <w:t xml:space="preserve"> </w:t>
      </w:r>
      <w:r w:rsidRPr="00231A8F">
        <w:rPr>
          <w:i/>
        </w:rPr>
        <w:t>and</w:t>
      </w:r>
      <w:r w:rsidRPr="00231A8F">
        <w:rPr>
          <w:i/>
          <w:spacing w:val="12"/>
        </w:rPr>
        <w:t xml:space="preserve"> </w:t>
      </w:r>
      <w:r w:rsidRPr="00231A8F">
        <w:rPr>
          <w:i/>
        </w:rPr>
        <w:t>(b)</w:t>
      </w:r>
    </w:p>
    <w:p w14:paraId="3332F998" w14:textId="77777777" w:rsidR="00B03933" w:rsidRPr="001D3F94" w:rsidRDefault="00B03933" w:rsidP="00883572">
      <w:pPr>
        <w:pStyle w:val="BodyText"/>
        <w:spacing w:before="120" w:after="120" w:line="276" w:lineRule="auto"/>
        <w:rPr>
          <w:iCs/>
          <w:sz w:val="22"/>
          <w:szCs w:val="22"/>
        </w:rPr>
      </w:pPr>
    </w:p>
    <w:p w14:paraId="459E1BC1" w14:textId="77777777" w:rsidR="00B03933" w:rsidRPr="00231A8F" w:rsidRDefault="00692369" w:rsidP="00883572">
      <w:pPr>
        <w:pStyle w:val="ListParagraph"/>
        <w:numPr>
          <w:ilvl w:val="1"/>
          <w:numId w:val="30"/>
        </w:numPr>
        <w:spacing w:before="120" w:after="120" w:line="276" w:lineRule="auto"/>
        <w:ind w:left="709" w:hanging="709"/>
      </w:pPr>
      <w:r w:rsidRPr="00231A8F">
        <w:rPr>
          <w:u w:val="single"/>
        </w:rPr>
        <w:t>Video</w:t>
      </w:r>
      <w:r w:rsidRPr="00231A8F">
        <w:rPr>
          <w:spacing w:val="13"/>
          <w:u w:val="single"/>
        </w:rPr>
        <w:t xml:space="preserve"> </w:t>
      </w:r>
      <w:r w:rsidRPr="00231A8F">
        <w:rPr>
          <w:u w:val="single"/>
        </w:rPr>
        <w:t>Coverage</w:t>
      </w:r>
      <w:r w:rsidRPr="00231A8F">
        <w:rPr>
          <w:spacing w:val="10"/>
          <w:u w:val="single"/>
        </w:rPr>
        <w:t xml:space="preserve"> </w:t>
      </w:r>
      <w:r w:rsidRPr="00231A8F">
        <w:rPr>
          <w:u w:val="single"/>
        </w:rPr>
        <w:t>of</w:t>
      </w:r>
      <w:r w:rsidRPr="00231A8F">
        <w:rPr>
          <w:spacing w:val="7"/>
          <w:u w:val="single"/>
        </w:rPr>
        <w:t xml:space="preserve"> </w:t>
      </w:r>
      <w:r w:rsidRPr="00231A8F">
        <w:rPr>
          <w:u w:val="single"/>
        </w:rPr>
        <w:t>Progress</w:t>
      </w:r>
      <w:r w:rsidRPr="00231A8F">
        <w:rPr>
          <w:spacing w:val="12"/>
          <w:u w:val="single"/>
        </w:rPr>
        <w:t xml:space="preserve"> </w:t>
      </w:r>
      <w:r w:rsidRPr="00231A8F">
        <w:rPr>
          <w:u w:val="single"/>
        </w:rPr>
        <w:t>of</w:t>
      </w:r>
      <w:r w:rsidRPr="00231A8F">
        <w:rPr>
          <w:spacing w:val="11"/>
          <w:u w:val="single"/>
        </w:rPr>
        <w:t xml:space="preserve"> </w:t>
      </w:r>
      <w:r w:rsidRPr="00231A8F">
        <w:rPr>
          <w:u w:val="single"/>
        </w:rPr>
        <w:t>Works</w:t>
      </w:r>
    </w:p>
    <w:p w14:paraId="32556158" w14:textId="36F979C9" w:rsidR="00B03933" w:rsidRPr="00231A8F" w:rsidRDefault="00692369" w:rsidP="00883572">
      <w:pPr>
        <w:pStyle w:val="BodyText"/>
        <w:spacing w:before="120" w:after="120" w:line="276" w:lineRule="auto"/>
        <w:ind w:right="690"/>
        <w:jc w:val="both"/>
        <w:rPr>
          <w:sz w:val="22"/>
          <w:szCs w:val="22"/>
        </w:rPr>
      </w:pPr>
      <w:r w:rsidRPr="00231A8F">
        <w:rPr>
          <w:sz w:val="22"/>
          <w:szCs w:val="22"/>
        </w:rPr>
        <w:t xml:space="preserve">Where instructed by the Engineer, the </w:t>
      </w:r>
      <w:r w:rsidR="0097404A">
        <w:rPr>
          <w:sz w:val="22"/>
          <w:szCs w:val="22"/>
        </w:rPr>
        <w:t>Contractor</w:t>
      </w:r>
      <w:r w:rsidRPr="00231A8F">
        <w:rPr>
          <w:sz w:val="22"/>
          <w:szCs w:val="22"/>
        </w:rPr>
        <w:t xml:space="preserve"> shall pay for professional video coverage of the works</w:t>
      </w:r>
      <w:r w:rsidR="000F6753">
        <w:rPr>
          <w:sz w:val="22"/>
          <w:szCs w:val="22"/>
        </w:rPr>
        <w:t>(including use of drone)</w:t>
      </w:r>
      <w:r w:rsidRPr="00231A8F">
        <w:rPr>
          <w:sz w:val="22"/>
          <w:szCs w:val="22"/>
        </w:rPr>
        <w:t xml:space="preserve"> which shall be undertaken immediately upon handing over the site to the </w:t>
      </w:r>
      <w:r w:rsidR="0097404A">
        <w:rPr>
          <w:sz w:val="22"/>
          <w:szCs w:val="22"/>
        </w:rPr>
        <w:t>Contractor</w:t>
      </w:r>
      <w:r w:rsidRPr="00231A8F">
        <w:rPr>
          <w:sz w:val="22"/>
          <w:szCs w:val="22"/>
        </w:rPr>
        <w:t xml:space="preserve"> and upon completion of works and at frequencies and intervals instructed. The video recording shall include voice and music track, text and subtitles of works before and during construction and shall be undertaken at intervals and locations instructed by the Engineer.</w:t>
      </w:r>
    </w:p>
    <w:p w14:paraId="1084314E" w14:textId="77777777" w:rsidR="00B03933" w:rsidRPr="00231A8F" w:rsidRDefault="00B03933" w:rsidP="00883572">
      <w:pPr>
        <w:pStyle w:val="BodyText"/>
        <w:spacing w:before="120" w:after="120" w:line="276" w:lineRule="auto"/>
        <w:rPr>
          <w:sz w:val="22"/>
          <w:szCs w:val="22"/>
        </w:rPr>
      </w:pPr>
    </w:p>
    <w:p w14:paraId="3A6449FD" w14:textId="286DEE74" w:rsidR="00B03933" w:rsidRPr="00231A8F" w:rsidRDefault="00692369" w:rsidP="00883572">
      <w:pPr>
        <w:pStyle w:val="BodyText"/>
        <w:spacing w:before="120" w:after="120" w:line="276" w:lineRule="auto"/>
        <w:ind w:right="690"/>
        <w:jc w:val="both"/>
        <w:rPr>
          <w:sz w:val="22"/>
          <w:szCs w:val="22"/>
        </w:rPr>
      </w:pPr>
      <w:r w:rsidRPr="00231A8F">
        <w:rPr>
          <w:sz w:val="22"/>
          <w:szCs w:val="22"/>
        </w:rPr>
        <w:t xml:space="preserve">Two copies of each set of recording in </w:t>
      </w:r>
      <w:r w:rsidR="00E67B67" w:rsidRPr="00231A8F">
        <w:rPr>
          <w:sz w:val="22"/>
          <w:szCs w:val="22"/>
        </w:rPr>
        <w:t xml:space="preserve">a Universal </w:t>
      </w:r>
      <w:r w:rsidR="0006697A" w:rsidRPr="00231A8F">
        <w:rPr>
          <w:sz w:val="22"/>
          <w:szCs w:val="22"/>
        </w:rPr>
        <w:t xml:space="preserve">Serial </w:t>
      </w:r>
      <w:r w:rsidR="00CF6C87" w:rsidRPr="00231A8F">
        <w:rPr>
          <w:sz w:val="22"/>
          <w:szCs w:val="22"/>
        </w:rPr>
        <w:t>Bus (USB)</w:t>
      </w:r>
      <w:r w:rsidRPr="00231A8F">
        <w:rPr>
          <w:sz w:val="22"/>
          <w:szCs w:val="22"/>
        </w:rPr>
        <w:t xml:space="preserve"> or similar</w:t>
      </w:r>
      <w:r w:rsidRPr="00231A8F">
        <w:rPr>
          <w:spacing w:val="1"/>
          <w:sz w:val="22"/>
          <w:szCs w:val="22"/>
        </w:rPr>
        <w:t xml:space="preserve"> </w:t>
      </w:r>
      <w:r w:rsidRPr="00231A8F">
        <w:rPr>
          <w:sz w:val="22"/>
          <w:szCs w:val="22"/>
        </w:rPr>
        <w:t>format</w:t>
      </w:r>
      <w:r w:rsidRPr="00231A8F">
        <w:rPr>
          <w:spacing w:val="4"/>
          <w:sz w:val="22"/>
          <w:szCs w:val="22"/>
        </w:rPr>
        <w:t xml:space="preserve"> </w:t>
      </w:r>
      <w:r w:rsidRPr="00231A8F">
        <w:rPr>
          <w:sz w:val="22"/>
          <w:szCs w:val="22"/>
        </w:rPr>
        <w:t>shall</w:t>
      </w:r>
      <w:r w:rsidRPr="00231A8F">
        <w:rPr>
          <w:spacing w:val="1"/>
          <w:sz w:val="22"/>
          <w:szCs w:val="22"/>
        </w:rPr>
        <w:t xml:space="preserve"> </w:t>
      </w:r>
      <w:r w:rsidRPr="00231A8F">
        <w:rPr>
          <w:sz w:val="22"/>
          <w:szCs w:val="22"/>
        </w:rPr>
        <w:t>be</w:t>
      </w:r>
      <w:r w:rsidRPr="00231A8F">
        <w:rPr>
          <w:spacing w:val="7"/>
          <w:sz w:val="22"/>
          <w:szCs w:val="22"/>
        </w:rPr>
        <w:t xml:space="preserve"> </w:t>
      </w:r>
      <w:r w:rsidRPr="00231A8F">
        <w:rPr>
          <w:sz w:val="22"/>
          <w:szCs w:val="22"/>
        </w:rPr>
        <w:t>delivered</w:t>
      </w:r>
      <w:r w:rsidRPr="00231A8F">
        <w:rPr>
          <w:spacing w:val="6"/>
          <w:sz w:val="22"/>
          <w:szCs w:val="22"/>
        </w:rPr>
        <w:t xml:space="preserve"> </w:t>
      </w:r>
      <w:r w:rsidRPr="00231A8F">
        <w:rPr>
          <w:sz w:val="22"/>
          <w:szCs w:val="22"/>
        </w:rPr>
        <w:t>to</w:t>
      </w:r>
      <w:r w:rsidRPr="00231A8F">
        <w:rPr>
          <w:spacing w:val="2"/>
          <w:sz w:val="22"/>
          <w:szCs w:val="22"/>
        </w:rPr>
        <w:t xml:space="preserve"> </w:t>
      </w:r>
      <w:r w:rsidRPr="00231A8F">
        <w:rPr>
          <w:sz w:val="22"/>
          <w:szCs w:val="22"/>
        </w:rPr>
        <w:t>the</w:t>
      </w:r>
      <w:r w:rsidRPr="00231A8F">
        <w:rPr>
          <w:spacing w:val="5"/>
          <w:sz w:val="22"/>
          <w:szCs w:val="22"/>
        </w:rPr>
        <w:t xml:space="preserve"> </w:t>
      </w:r>
      <w:r w:rsidRPr="00231A8F">
        <w:rPr>
          <w:sz w:val="22"/>
          <w:szCs w:val="22"/>
        </w:rPr>
        <w:t>Engineer</w:t>
      </w:r>
      <w:r w:rsidRPr="00231A8F">
        <w:rPr>
          <w:spacing w:val="6"/>
          <w:sz w:val="22"/>
          <w:szCs w:val="22"/>
        </w:rPr>
        <w:t xml:space="preserve"> </w:t>
      </w:r>
      <w:r w:rsidRPr="00231A8F">
        <w:rPr>
          <w:sz w:val="22"/>
          <w:szCs w:val="22"/>
        </w:rPr>
        <w:t>within</w:t>
      </w:r>
      <w:r w:rsidRPr="00231A8F">
        <w:rPr>
          <w:spacing w:val="6"/>
          <w:sz w:val="22"/>
          <w:szCs w:val="22"/>
        </w:rPr>
        <w:t xml:space="preserve"> </w:t>
      </w:r>
      <w:r w:rsidRPr="00231A8F">
        <w:rPr>
          <w:sz w:val="22"/>
          <w:szCs w:val="22"/>
        </w:rPr>
        <w:t>14</w:t>
      </w:r>
      <w:r w:rsidRPr="00231A8F">
        <w:rPr>
          <w:spacing w:val="8"/>
          <w:sz w:val="22"/>
          <w:szCs w:val="22"/>
        </w:rPr>
        <w:t xml:space="preserve"> </w:t>
      </w:r>
      <w:r w:rsidRPr="00231A8F">
        <w:rPr>
          <w:sz w:val="22"/>
          <w:szCs w:val="22"/>
        </w:rPr>
        <w:t>days</w:t>
      </w:r>
      <w:r w:rsidRPr="00231A8F">
        <w:rPr>
          <w:spacing w:val="7"/>
          <w:sz w:val="22"/>
          <w:szCs w:val="22"/>
        </w:rPr>
        <w:t xml:space="preserve"> </w:t>
      </w:r>
      <w:r w:rsidRPr="00231A8F">
        <w:rPr>
          <w:sz w:val="22"/>
          <w:szCs w:val="22"/>
        </w:rPr>
        <w:t>of</w:t>
      </w:r>
      <w:r w:rsidRPr="00231A8F">
        <w:rPr>
          <w:spacing w:val="6"/>
          <w:sz w:val="22"/>
          <w:szCs w:val="22"/>
        </w:rPr>
        <w:t xml:space="preserve"> </w:t>
      </w:r>
      <w:r w:rsidRPr="00231A8F">
        <w:rPr>
          <w:sz w:val="22"/>
          <w:szCs w:val="22"/>
        </w:rPr>
        <w:t>recording.</w:t>
      </w:r>
    </w:p>
    <w:p w14:paraId="347741C8" w14:textId="77777777" w:rsidR="00B03933" w:rsidRPr="00231A8F" w:rsidRDefault="00B03933" w:rsidP="00883572">
      <w:pPr>
        <w:pStyle w:val="BodyText"/>
        <w:spacing w:before="120" w:after="120" w:line="276" w:lineRule="auto"/>
        <w:rPr>
          <w:sz w:val="22"/>
          <w:szCs w:val="22"/>
        </w:rPr>
      </w:pPr>
    </w:p>
    <w:p w14:paraId="0FDDF3CC" w14:textId="64C3F8C3" w:rsidR="00B03933" w:rsidRPr="00E97C06" w:rsidRDefault="00692369" w:rsidP="00883572">
      <w:pPr>
        <w:pStyle w:val="ListParagraph"/>
        <w:numPr>
          <w:ilvl w:val="1"/>
          <w:numId w:val="30"/>
        </w:numPr>
        <w:spacing w:before="120" w:after="120" w:line="276" w:lineRule="auto"/>
        <w:ind w:left="709" w:hanging="709"/>
      </w:pPr>
      <w:r w:rsidRPr="00E97C06">
        <w:rPr>
          <w:u w:val="single"/>
        </w:rPr>
        <w:t>Processing</w:t>
      </w:r>
      <w:r w:rsidRPr="00E97C06">
        <w:rPr>
          <w:spacing w:val="14"/>
          <w:u w:val="single"/>
        </w:rPr>
        <w:t xml:space="preserve"> </w:t>
      </w:r>
      <w:r w:rsidRPr="00E97C06">
        <w:rPr>
          <w:u w:val="single"/>
        </w:rPr>
        <w:t>of</w:t>
      </w:r>
      <w:r w:rsidRPr="00E97C06">
        <w:rPr>
          <w:spacing w:val="18"/>
          <w:u w:val="single"/>
        </w:rPr>
        <w:t xml:space="preserve"> </w:t>
      </w:r>
      <w:r w:rsidRPr="00E97C06">
        <w:rPr>
          <w:u w:val="single"/>
        </w:rPr>
        <w:t>Digital</w:t>
      </w:r>
      <w:r w:rsidRPr="00E97C06">
        <w:rPr>
          <w:spacing w:val="15"/>
          <w:u w:val="single"/>
        </w:rPr>
        <w:t xml:space="preserve"> </w:t>
      </w:r>
      <w:r w:rsidRPr="00E97C06">
        <w:rPr>
          <w:u w:val="single"/>
        </w:rPr>
        <w:t>Photographs</w:t>
      </w:r>
    </w:p>
    <w:p w14:paraId="50DE847E" w14:textId="75C9D0E4" w:rsidR="00B03933" w:rsidRPr="00E97C06" w:rsidRDefault="00692369" w:rsidP="00883572">
      <w:pPr>
        <w:pStyle w:val="BodyText"/>
        <w:spacing w:before="120" w:after="120" w:line="276" w:lineRule="auto"/>
        <w:ind w:right="690"/>
        <w:jc w:val="both"/>
        <w:rPr>
          <w:sz w:val="22"/>
          <w:szCs w:val="22"/>
        </w:rPr>
      </w:pPr>
      <w:r w:rsidRPr="00E97C06">
        <w:rPr>
          <w:sz w:val="22"/>
          <w:szCs w:val="22"/>
        </w:rPr>
        <w:t xml:space="preserve">The </w:t>
      </w:r>
      <w:r w:rsidR="0097404A">
        <w:rPr>
          <w:sz w:val="22"/>
          <w:szCs w:val="22"/>
        </w:rPr>
        <w:t>Contractor</w:t>
      </w:r>
      <w:r w:rsidRPr="00E97C06">
        <w:rPr>
          <w:sz w:val="22"/>
          <w:szCs w:val="22"/>
        </w:rPr>
        <w:t xml:space="preserve"> shall, in addition pay for production, processing and printing of ten (10) copies of digital photographs taken by the Engineer.</w:t>
      </w:r>
    </w:p>
    <w:p w14:paraId="038DB623" w14:textId="77777777" w:rsidR="00B03933" w:rsidRDefault="00692369" w:rsidP="00883572">
      <w:pPr>
        <w:pStyle w:val="BodyText"/>
        <w:spacing w:before="120" w:after="120" w:line="276" w:lineRule="auto"/>
        <w:ind w:right="690"/>
        <w:jc w:val="both"/>
        <w:rPr>
          <w:sz w:val="22"/>
          <w:szCs w:val="22"/>
        </w:rPr>
      </w:pPr>
      <w:r w:rsidRPr="00E97C06">
        <w:rPr>
          <w:sz w:val="22"/>
          <w:szCs w:val="22"/>
        </w:rPr>
        <w:t>Payment for Video Coverage and Processing of Digital Photographs shall be made as indicated in the Bills of Quantities.</w:t>
      </w:r>
    </w:p>
    <w:p w14:paraId="6CD1261B" w14:textId="77777777" w:rsidR="00E97C06" w:rsidRPr="00231A8F" w:rsidRDefault="00E97C06" w:rsidP="00883572">
      <w:pPr>
        <w:pStyle w:val="BodyText"/>
        <w:spacing w:before="120" w:after="120" w:line="276" w:lineRule="auto"/>
        <w:ind w:right="690"/>
        <w:jc w:val="both"/>
        <w:rPr>
          <w:sz w:val="22"/>
          <w:szCs w:val="22"/>
        </w:rPr>
      </w:pPr>
    </w:p>
    <w:p w14:paraId="6E910074" w14:textId="77777777" w:rsidR="00B03933" w:rsidRPr="008B6914" w:rsidRDefault="00692369" w:rsidP="00883572">
      <w:pPr>
        <w:pStyle w:val="Heading2"/>
        <w:numPr>
          <w:ilvl w:val="0"/>
          <w:numId w:val="30"/>
        </w:numPr>
        <w:tabs>
          <w:tab w:val="left" w:pos="943"/>
        </w:tabs>
        <w:spacing w:before="120" w:after="120" w:line="276" w:lineRule="auto"/>
        <w:ind w:hanging="942"/>
        <w:jc w:val="both"/>
        <w:rPr>
          <w:sz w:val="22"/>
          <w:szCs w:val="22"/>
        </w:rPr>
      </w:pPr>
      <w:r w:rsidRPr="008B6914">
        <w:rPr>
          <w:sz w:val="22"/>
          <w:szCs w:val="22"/>
        </w:rPr>
        <w:t>Sign</w:t>
      </w:r>
      <w:r w:rsidRPr="008B6914">
        <w:rPr>
          <w:spacing w:val="13"/>
          <w:sz w:val="22"/>
          <w:szCs w:val="22"/>
        </w:rPr>
        <w:t xml:space="preserve"> </w:t>
      </w:r>
      <w:r w:rsidRPr="008B6914">
        <w:rPr>
          <w:sz w:val="22"/>
          <w:szCs w:val="22"/>
        </w:rPr>
        <w:t>Boards</w:t>
      </w:r>
    </w:p>
    <w:p w14:paraId="4BCB54A1" w14:textId="22669862" w:rsidR="00B03933" w:rsidRPr="00231A8F" w:rsidRDefault="00692369" w:rsidP="00883572">
      <w:pPr>
        <w:pStyle w:val="BodyText"/>
        <w:spacing w:before="120" w:after="120" w:line="276" w:lineRule="auto"/>
        <w:ind w:right="692"/>
        <w:jc w:val="both"/>
        <w:rPr>
          <w:sz w:val="22"/>
          <w:szCs w:val="22"/>
        </w:rPr>
      </w:pPr>
      <w:r w:rsidRPr="00231A8F">
        <w:rPr>
          <w:sz w:val="22"/>
          <w:szCs w:val="22"/>
        </w:rPr>
        <w:t xml:space="preserve">The </w:t>
      </w:r>
      <w:r w:rsidR="0097404A">
        <w:rPr>
          <w:sz w:val="22"/>
          <w:szCs w:val="22"/>
        </w:rPr>
        <w:t>Contractor</w:t>
      </w:r>
      <w:r w:rsidRPr="00231A8F">
        <w:rPr>
          <w:sz w:val="22"/>
          <w:szCs w:val="22"/>
        </w:rPr>
        <w:t xml:space="preserve"> shall provide and erect two (2) publicity signboards on the site as directed. The Engineer shall, as shown in the Drawings, direct the minimum dimensions of the boards. The signs shall be printed </w:t>
      </w:r>
      <w:r w:rsidR="00E817AD">
        <w:rPr>
          <w:sz w:val="22"/>
          <w:szCs w:val="22"/>
        </w:rPr>
        <w:t xml:space="preserve">in </w:t>
      </w:r>
      <w:r w:rsidRPr="00231A8F">
        <w:rPr>
          <w:sz w:val="22"/>
          <w:szCs w:val="22"/>
        </w:rPr>
        <w:t xml:space="preserve">reflective vinyl stickers on </w:t>
      </w:r>
      <w:proofErr w:type="spellStart"/>
      <w:r w:rsidRPr="00231A8F">
        <w:rPr>
          <w:sz w:val="22"/>
          <w:szCs w:val="22"/>
        </w:rPr>
        <w:t>galvanised</w:t>
      </w:r>
      <w:proofErr w:type="spellEnd"/>
      <w:r w:rsidRPr="00231A8F">
        <w:rPr>
          <w:sz w:val="22"/>
          <w:szCs w:val="22"/>
        </w:rPr>
        <w:t xml:space="preserve"> steel </w:t>
      </w:r>
      <w:proofErr w:type="gramStart"/>
      <w:r w:rsidRPr="00231A8F">
        <w:rPr>
          <w:sz w:val="22"/>
          <w:szCs w:val="22"/>
        </w:rPr>
        <w:t>plates minimum</w:t>
      </w:r>
      <w:proofErr w:type="gramEnd"/>
      <w:r w:rsidRPr="00231A8F">
        <w:rPr>
          <w:sz w:val="22"/>
          <w:szCs w:val="22"/>
        </w:rPr>
        <w:t xml:space="preserve"> 350mm high. Posts shall be </w:t>
      </w:r>
      <w:proofErr w:type="spellStart"/>
      <w:r w:rsidRPr="00231A8F">
        <w:rPr>
          <w:sz w:val="22"/>
          <w:szCs w:val="22"/>
        </w:rPr>
        <w:t>galvanised</w:t>
      </w:r>
      <w:proofErr w:type="spellEnd"/>
      <w:r w:rsidRPr="00231A8F">
        <w:rPr>
          <w:sz w:val="22"/>
          <w:szCs w:val="22"/>
        </w:rPr>
        <w:t xml:space="preserve"> steel. Main headings lettering shall be yellow and min 80mm high, while sub-headings lettering shall be white and min 60mm high as per the drawings.</w:t>
      </w:r>
    </w:p>
    <w:p w14:paraId="527A934E" w14:textId="77777777" w:rsidR="00B03933" w:rsidRPr="00B34979" w:rsidRDefault="00B03933" w:rsidP="00883572">
      <w:pPr>
        <w:pStyle w:val="BodyText"/>
        <w:spacing w:before="120" w:after="120" w:line="276" w:lineRule="auto"/>
        <w:ind w:right="692"/>
        <w:jc w:val="both"/>
      </w:pPr>
    </w:p>
    <w:p w14:paraId="437209FA" w14:textId="77777777" w:rsidR="00B03933" w:rsidRPr="00547A2B" w:rsidRDefault="00692369" w:rsidP="00883572">
      <w:pPr>
        <w:pStyle w:val="Heading2"/>
        <w:numPr>
          <w:ilvl w:val="0"/>
          <w:numId w:val="30"/>
        </w:numPr>
        <w:tabs>
          <w:tab w:val="left" w:pos="943"/>
        </w:tabs>
        <w:spacing w:before="120" w:after="120" w:line="276" w:lineRule="auto"/>
        <w:ind w:hanging="942"/>
        <w:jc w:val="both"/>
        <w:rPr>
          <w:sz w:val="22"/>
          <w:szCs w:val="22"/>
        </w:rPr>
      </w:pPr>
      <w:r w:rsidRPr="00547A2B">
        <w:rPr>
          <w:sz w:val="22"/>
          <w:szCs w:val="22"/>
        </w:rPr>
        <w:t>Engineer’s</w:t>
      </w:r>
      <w:r w:rsidRPr="00547A2B">
        <w:rPr>
          <w:spacing w:val="18"/>
          <w:sz w:val="22"/>
          <w:szCs w:val="22"/>
        </w:rPr>
        <w:t xml:space="preserve"> </w:t>
      </w:r>
      <w:r w:rsidRPr="00547A2B">
        <w:rPr>
          <w:sz w:val="22"/>
          <w:szCs w:val="22"/>
        </w:rPr>
        <w:t>Office</w:t>
      </w:r>
    </w:p>
    <w:p w14:paraId="70C3C9B2" w14:textId="2602789E" w:rsidR="00B03933" w:rsidRPr="00231A8F" w:rsidRDefault="00692369" w:rsidP="00883572">
      <w:pPr>
        <w:spacing w:before="120" w:after="120" w:line="276" w:lineRule="auto"/>
        <w:rPr>
          <w:i/>
        </w:rPr>
      </w:pPr>
      <w:r w:rsidRPr="00231A8F">
        <w:rPr>
          <w:i/>
        </w:rPr>
        <w:t>Delete</w:t>
      </w:r>
      <w:r w:rsidRPr="00231A8F">
        <w:rPr>
          <w:i/>
          <w:spacing w:val="20"/>
        </w:rPr>
        <w:t xml:space="preserve"> </w:t>
      </w:r>
      <w:r w:rsidRPr="00231A8F">
        <w:rPr>
          <w:i/>
        </w:rPr>
        <w:t>the</w:t>
      </w:r>
      <w:r w:rsidRPr="00231A8F">
        <w:rPr>
          <w:i/>
          <w:spacing w:val="21"/>
        </w:rPr>
        <w:t xml:space="preserve"> </w:t>
      </w:r>
      <w:r w:rsidRPr="00231A8F">
        <w:rPr>
          <w:i/>
        </w:rPr>
        <w:t>contents</w:t>
      </w:r>
      <w:r w:rsidRPr="00231A8F">
        <w:rPr>
          <w:i/>
          <w:spacing w:val="16"/>
        </w:rPr>
        <w:t xml:space="preserve"> </w:t>
      </w:r>
      <w:r w:rsidRPr="00231A8F">
        <w:rPr>
          <w:i/>
        </w:rPr>
        <w:t>of</w:t>
      </w:r>
      <w:r w:rsidRPr="00231A8F">
        <w:rPr>
          <w:i/>
          <w:spacing w:val="15"/>
        </w:rPr>
        <w:t xml:space="preserve"> </w:t>
      </w:r>
      <w:r w:rsidRPr="00231A8F">
        <w:rPr>
          <w:i/>
        </w:rPr>
        <w:t>Clause</w:t>
      </w:r>
      <w:r w:rsidRPr="00231A8F">
        <w:rPr>
          <w:i/>
          <w:spacing w:val="17"/>
        </w:rPr>
        <w:t xml:space="preserve"> </w:t>
      </w:r>
      <w:r w:rsidRPr="00231A8F">
        <w:rPr>
          <w:i/>
        </w:rPr>
        <w:t>132,133,134,135,136,137,138</w:t>
      </w:r>
      <w:r w:rsidRPr="00231A8F">
        <w:rPr>
          <w:i/>
          <w:spacing w:val="21"/>
        </w:rPr>
        <w:t xml:space="preserve"> </w:t>
      </w:r>
      <w:r w:rsidRPr="00231A8F">
        <w:rPr>
          <w:i/>
        </w:rPr>
        <w:t>and</w:t>
      </w:r>
      <w:r w:rsidRPr="00231A8F">
        <w:rPr>
          <w:i/>
          <w:spacing w:val="19"/>
        </w:rPr>
        <w:t xml:space="preserve"> </w:t>
      </w:r>
      <w:proofErr w:type="gramStart"/>
      <w:r w:rsidRPr="00231A8F">
        <w:rPr>
          <w:i/>
        </w:rPr>
        <w:t>substitute</w:t>
      </w:r>
      <w:r w:rsidRPr="00231A8F">
        <w:rPr>
          <w:i/>
          <w:spacing w:val="17"/>
        </w:rPr>
        <w:t xml:space="preserve"> </w:t>
      </w:r>
      <w:r w:rsidRPr="00231A8F">
        <w:rPr>
          <w:i/>
        </w:rPr>
        <w:t>with</w:t>
      </w:r>
      <w:proofErr w:type="gramEnd"/>
      <w:r w:rsidRPr="00231A8F">
        <w:rPr>
          <w:i/>
          <w:spacing w:val="20"/>
        </w:rPr>
        <w:t xml:space="preserve"> </w:t>
      </w:r>
      <w:r w:rsidRPr="00231A8F">
        <w:rPr>
          <w:i/>
        </w:rPr>
        <w:t>the</w:t>
      </w:r>
      <w:r w:rsidR="00D04394" w:rsidRPr="00231A8F">
        <w:rPr>
          <w:i/>
        </w:rPr>
        <w:t xml:space="preserve"> </w:t>
      </w:r>
      <w:r w:rsidRPr="00231A8F">
        <w:rPr>
          <w:i/>
        </w:rPr>
        <w:t>following:</w:t>
      </w:r>
    </w:p>
    <w:p w14:paraId="220431CA" w14:textId="77777777" w:rsidR="00AA7D45" w:rsidRPr="00E6207E" w:rsidRDefault="00AA7D45" w:rsidP="00883572">
      <w:pPr>
        <w:pStyle w:val="BodyText"/>
        <w:spacing w:before="120" w:after="120" w:line="276" w:lineRule="auto"/>
        <w:rPr>
          <w:b/>
          <w:sz w:val="22"/>
          <w:szCs w:val="22"/>
        </w:rPr>
      </w:pPr>
    </w:p>
    <w:p w14:paraId="647A6EA4" w14:textId="609AED41" w:rsidR="00B03933" w:rsidRPr="00E97C06" w:rsidRDefault="00692369" w:rsidP="00883572">
      <w:pPr>
        <w:pStyle w:val="ListParagraph"/>
        <w:numPr>
          <w:ilvl w:val="0"/>
          <w:numId w:val="52"/>
        </w:numPr>
        <w:spacing w:before="120" w:after="120" w:line="276" w:lineRule="auto"/>
        <w:ind w:left="993" w:hanging="993"/>
        <w:rPr>
          <w:b/>
          <w:bCs/>
        </w:rPr>
      </w:pPr>
      <w:r w:rsidRPr="00231A8F">
        <w:rPr>
          <w:b/>
          <w:bCs/>
        </w:rPr>
        <w:t>Engineer’s</w:t>
      </w:r>
      <w:r w:rsidRPr="00231A8F">
        <w:rPr>
          <w:b/>
          <w:bCs/>
          <w:spacing w:val="17"/>
        </w:rPr>
        <w:t xml:space="preserve"> </w:t>
      </w:r>
      <w:r w:rsidRPr="00231A8F">
        <w:rPr>
          <w:b/>
          <w:bCs/>
        </w:rPr>
        <w:t>Site</w:t>
      </w:r>
      <w:r w:rsidRPr="00231A8F">
        <w:rPr>
          <w:b/>
          <w:bCs/>
          <w:spacing w:val="14"/>
        </w:rPr>
        <w:t xml:space="preserve"> </w:t>
      </w:r>
      <w:r w:rsidRPr="00231A8F">
        <w:rPr>
          <w:b/>
          <w:bCs/>
        </w:rPr>
        <w:t>Office</w:t>
      </w:r>
    </w:p>
    <w:p w14:paraId="47F388CE" w14:textId="77777777" w:rsidR="00B03933" w:rsidRPr="00231A8F" w:rsidRDefault="00692369" w:rsidP="00883572">
      <w:pPr>
        <w:pStyle w:val="ListParagraph"/>
        <w:numPr>
          <w:ilvl w:val="1"/>
          <w:numId w:val="29"/>
        </w:numPr>
        <w:spacing w:before="120" w:after="120" w:line="276" w:lineRule="auto"/>
        <w:ind w:left="1134" w:hanging="1134"/>
        <w:jc w:val="both"/>
        <w:rPr>
          <w:b/>
        </w:rPr>
      </w:pPr>
      <w:r w:rsidRPr="00231A8F">
        <w:rPr>
          <w:b/>
        </w:rPr>
        <w:t>General</w:t>
      </w:r>
    </w:p>
    <w:p w14:paraId="64D43102" w14:textId="315F9310" w:rsidR="00B03933" w:rsidRPr="00231A8F" w:rsidRDefault="00692369" w:rsidP="00883572">
      <w:pPr>
        <w:pStyle w:val="ListParagraph"/>
        <w:numPr>
          <w:ilvl w:val="2"/>
          <w:numId w:val="29"/>
        </w:numPr>
        <w:tabs>
          <w:tab w:val="left" w:pos="2248"/>
        </w:tabs>
        <w:spacing w:before="120" w:after="120" w:line="276" w:lineRule="auto"/>
        <w:ind w:left="2247" w:right="690" w:hanging="829"/>
        <w:jc w:val="both"/>
      </w:pPr>
      <w:r w:rsidRPr="00231A8F">
        <w:t>The</w:t>
      </w:r>
      <w:r w:rsidRPr="00D56548">
        <w:t xml:space="preserve"> </w:t>
      </w:r>
      <w:r w:rsidRPr="00231A8F">
        <w:t>term</w:t>
      </w:r>
      <w:r w:rsidRPr="00D56548">
        <w:t xml:space="preserve"> </w:t>
      </w:r>
      <w:r w:rsidRPr="00231A8F">
        <w:t>"Engineer's</w:t>
      </w:r>
      <w:r w:rsidRPr="00D56548">
        <w:t xml:space="preserve"> </w:t>
      </w:r>
      <w:r w:rsidRPr="00231A8F">
        <w:t>site</w:t>
      </w:r>
      <w:r w:rsidRPr="00D56548">
        <w:t xml:space="preserve"> </w:t>
      </w:r>
      <w:r w:rsidRPr="00231A8F">
        <w:t>office"</w:t>
      </w:r>
      <w:r w:rsidRPr="00D56548">
        <w:t xml:space="preserve"> </w:t>
      </w:r>
      <w:r w:rsidRPr="00231A8F">
        <w:t>refers</w:t>
      </w:r>
      <w:r w:rsidRPr="00D56548">
        <w:t xml:space="preserve"> </w:t>
      </w:r>
      <w:r w:rsidRPr="00231A8F">
        <w:t>to</w:t>
      </w:r>
      <w:r w:rsidRPr="00D56548">
        <w:t xml:space="preserve"> </w:t>
      </w:r>
      <w:r w:rsidRPr="00231A8F">
        <w:t>the</w:t>
      </w:r>
      <w:r w:rsidRPr="00D56548">
        <w:t xml:space="preserve"> </w:t>
      </w:r>
      <w:r w:rsidRPr="00231A8F">
        <w:t>offices</w:t>
      </w:r>
      <w:r w:rsidRPr="00D56548">
        <w:t xml:space="preserve"> </w:t>
      </w:r>
      <w:r w:rsidRPr="00231A8F">
        <w:t>to</w:t>
      </w:r>
      <w:r w:rsidRPr="00D56548">
        <w:t xml:space="preserve"> </w:t>
      </w:r>
      <w:r w:rsidRPr="00231A8F">
        <w:t>be</w:t>
      </w:r>
      <w:r w:rsidRPr="00D56548">
        <w:t xml:space="preserve"> </w:t>
      </w:r>
      <w:r w:rsidRPr="00231A8F">
        <w:t>provided</w:t>
      </w:r>
      <w:r w:rsidRPr="00D56548">
        <w:t xml:space="preserve"> </w:t>
      </w:r>
      <w:r w:rsidRPr="00231A8F">
        <w:t xml:space="preserve">by the </w:t>
      </w:r>
      <w:r w:rsidR="0097404A">
        <w:t>Contractor</w:t>
      </w:r>
      <w:r w:rsidRPr="00231A8F">
        <w:t xml:space="preserve"> for the Engineer</w:t>
      </w:r>
      <w:r w:rsidR="00D85E45" w:rsidRPr="00231A8F">
        <w:t xml:space="preserve"> </w:t>
      </w:r>
      <w:r w:rsidRPr="00231A8F">
        <w:t>during the various stages of the</w:t>
      </w:r>
      <w:r w:rsidRPr="00D56548">
        <w:t xml:space="preserve"> </w:t>
      </w:r>
      <w:r w:rsidRPr="00231A8F">
        <w:t>Works.</w:t>
      </w:r>
    </w:p>
    <w:p w14:paraId="3B690254" w14:textId="31F4995A" w:rsidR="00B03933" w:rsidRPr="00231A8F" w:rsidRDefault="00692369" w:rsidP="00883572">
      <w:pPr>
        <w:pStyle w:val="ListParagraph"/>
        <w:numPr>
          <w:ilvl w:val="2"/>
          <w:numId w:val="29"/>
        </w:numPr>
        <w:tabs>
          <w:tab w:val="left" w:pos="2248"/>
        </w:tabs>
        <w:spacing w:before="120" w:after="120" w:line="276" w:lineRule="auto"/>
        <w:ind w:left="2247" w:right="690" w:hanging="829"/>
        <w:jc w:val="both"/>
      </w:pPr>
      <w:r w:rsidRPr="00231A8F">
        <w:lastRenderedPageBreak/>
        <w:t>The</w:t>
      </w:r>
      <w:r w:rsidRPr="00D56548">
        <w:t xml:space="preserve"> </w:t>
      </w:r>
      <w:r w:rsidR="0097404A">
        <w:t>Contractor</w:t>
      </w:r>
      <w:r w:rsidRPr="00D56548">
        <w:t xml:space="preserve"> </w:t>
      </w:r>
      <w:r w:rsidRPr="00231A8F">
        <w:t>shall</w:t>
      </w:r>
      <w:r w:rsidRPr="00D56548">
        <w:t xml:space="preserve"> </w:t>
      </w:r>
      <w:r w:rsidRPr="00231A8F">
        <w:t>provide</w:t>
      </w:r>
      <w:r w:rsidRPr="00D56548">
        <w:t xml:space="preserve"> </w:t>
      </w:r>
      <w:r w:rsidRPr="00231A8F">
        <w:t>and</w:t>
      </w:r>
      <w:r w:rsidRPr="00D56548">
        <w:t xml:space="preserve"> </w:t>
      </w:r>
      <w:r w:rsidRPr="00231A8F">
        <w:t>equip</w:t>
      </w:r>
      <w:r w:rsidRPr="00D56548">
        <w:t xml:space="preserve"> </w:t>
      </w:r>
      <w:r w:rsidRPr="00231A8F">
        <w:t>the</w:t>
      </w:r>
      <w:r w:rsidRPr="00D56548">
        <w:t xml:space="preserve"> </w:t>
      </w:r>
      <w:r w:rsidRPr="00231A8F">
        <w:t>Engineer's</w:t>
      </w:r>
      <w:r w:rsidRPr="00D56548">
        <w:t xml:space="preserve"> </w:t>
      </w:r>
      <w:r w:rsidRPr="00231A8F">
        <w:t>site</w:t>
      </w:r>
      <w:r w:rsidRPr="00D56548">
        <w:t xml:space="preserve"> </w:t>
      </w:r>
      <w:r w:rsidRPr="00231A8F">
        <w:t>office</w:t>
      </w:r>
      <w:r w:rsidRPr="00D56548">
        <w:t xml:space="preserve"> </w:t>
      </w:r>
      <w:r w:rsidRPr="00231A8F">
        <w:t>for</w:t>
      </w:r>
      <w:r w:rsidRPr="00D56548">
        <w:t xml:space="preserve"> </w:t>
      </w:r>
      <w:r w:rsidRPr="00231A8F">
        <w:t>the</w:t>
      </w:r>
      <w:r w:rsidRPr="00D56548">
        <w:t xml:space="preserve"> </w:t>
      </w:r>
      <w:r w:rsidRPr="00231A8F">
        <w:t>exclusive</w:t>
      </w:r>
      <w:r w:rsidRPr="00D56548">
        <w:t xml:space="preserve"> </w:t>
      </w:r>
      <w:r w:rsidRPr="00231A8F">
        <w:t>use</w:t>
      </w:r>
      <w:r w:rsidRPr="00D56548">
        <w:t xml:space="preserve"> </w:t>
      </w:r>
      <w:r w:rsidRPr="00231A8F">
        <w:t>of</w:t>
      </w:r>
      <w:r w:rsidRPr="00D56548">
        <w:t xml:space="preserve"> </w:t>
      </w:r>
      <w:r w:rsidRPr="00231A8F">
        <w:t>the</w:t>
      </w:r>
      <w:r w:rsidRPr="00D56548">
        <w:t xml:space="preserve"> </w:t>
      </w:r>
      <w:r w:rsidRPr="00231A8F">
        <w:t>Engineer.</w:t>
      </w:r>
    </w:p>
    <w:p w14:paraId="468B19DF" w14:textId="4003755D" w:rsidR="00B03933" w:rsidRPr="00231A8F" w:rsidRDefault="00692369" w:rsidP="00883572">
      <w:pPr>
        <w:pStyle w:val="ListParagraph"/>
        <w:numPr>
          <w:ilvl w:val="2"/>
          <w:numId w:val="29"/>
        </w:numPr>
        <w:tabs>
          <w:tab w:val="left" w:pos="2248"/>
        </w:tabs>
        <w:spacing w:before="120" w:after="120" w:line="276" w:lineRule="auto"/>
        <w:ind w:left="2247" w:right="690" w:hanging="829"/>
        <w:jc w:val="both"/>
      </w:pPr>
      <w:r w:rsidRPr="00231A8F">
        <w:t xml:space="preserve">The Engineer’s site office </w:t>
      </w:r>
      <w:r w:rsidR="007B76BC" w:rsidRPr="00231A8F">
        <w:t>shall</w:t>
      </w:r>
      <w:r w:rsidRPr="00231A8F">
        <w:t xml:space="preserve"> be provided at a location directly</w:t>
      </w:r>
      <w:r w:rsidRPr="00D56548">
        <w:t xml:space="preserve"> </w:t>
      </w:r>
      <w:r w:rsidRPr="00231A8F">
        <w:t>on</w:t>
      </w:r>
      <w:r w:rsidRPr="00D56548">
        <w:t xml:space="preserve"> </w:t>
      </w:r>
      <w:r w:rsidRPr="00231A8F">
        <w:t>or</w:t>
      </w:r>
      <w:r w:rsidRPr="00D56548">
        <w:t xml:space="preserve"> </w:t>
      </w:r>
      <w:r w:rsidRPr="00231A8F">
        <w:t>at</w:t>
      </w:r>
      <w:r w:rsidRPr="00D56548">
        <w:t xml:space="preserve"> </w:t>
      </w:r>
      <w:r w:rsidRPr="00231A8F">
        <w:t>the</w:t>
      </w:r>
      <w:r w:rsidRPr="00D56548">
        <w:t xml:space="preserve"> </w:t>
      </w:r>
      <w:r w:rsidRPr="00231A8F">
        <w:t>construction</w:t>
      </w:r>
      <w:r w:rsidRPr="00D56548">
        <w:t xml:space="preserve"> </w:t>
      </w:r>
      <w:r w:rsidRPr="00231A8F">
        <w:t>site.</w:t>
      </w:r>
    </w:p>
    <w:p w14:paraId="616C532E" w14:textId="77777777" w:rsidR="00B03933" w:rsidRPr="00231A8F" w:rsidRDefault="00692369" w:rsidP="00883572">
      <w:pPr>
        <w:pStyle w:val="ListParagraph"/>
        <w:numPr>
          <w:ilvl w:val="2"/>
          <w:numId w:val="29"/>
        </w:numPr>
        <w:tabs>
          <w:tab w:val="left" w:pos="2248"/>
        </w:tabs>
        <w:spacing w:before="120" w:after="120" w:line="276" w:lineRule="auto"/>
        <w:ind w:left="2247" w:right="690" w:hanging="829"/>
        <w:jc w:val="both"/>
      </w:pPr>
      <w:r w:rsidRPr="00231A8F">
        <w:t>The first offices shall be made available within a period of latest 6</w:t>
      </w:r>
      <w:r w:rsidRPr="00D56548">
        <w:t xml:space="preserve"> </w:t>
      </w:r>
      <w:r w:rsidRPr="00231A8F">
        <w:t>weeks after receipt of the order to commence the Works. The</w:t>
      </w:r>
      <w:r w:rsidRPr="00D56548">
        <w:t xml:space="preserve"> </w:t>
      </w:r>
      <w:r w:rsidRPr="00231A8F">
        <w:t>offices</w:t>
      </w:r>
      <w:r w:rsidRPr="00D56548">
        <w:t xml:space="preserve"> </w:t>
      </w:r>
      <w:r w:rsidRPr="00231A8F">
        <w:t>shall</w:t>
      </w:r>
      <w:r w:rsidRPr="00D56548">
        <w:t xml:space="preserve"> </w:t>
      </w:r>
      <w:r w:rsidRPr="00231A8F">
        <w:t>be</w:t>
      </w:r>
      <w:r w:rsidRPr="00D56548">
        <w:t xml:space="preserve"> </w:t>
      </w:r>
      <w:r w:rsidRPr="00231A8F">
        <w:t>provided</w:t>
      </w:r>
      <w:r w:rsidRPr="00D56548">
        <w:t xml:space="preserve"> </w:t>
      </w:r>
      <w:r w:rsidRPr="00231A8F">
        <w:t>at</w:t>
      </w:r>
      <w:r w:rsidRPr="00D56548">
        <w:t xml:space="preserve"> </w:t>
      </w:r>
      <w:r w:rsidRPr="00231A8F">
        <w:t>places</w:t>
      </w:r>
      <w:r w:rsidRPr="00D56548">
        <w:t xml:space="preserve"> </w:t>
      </w:r>
      <w:r w:rsidRPr="00231A8F">
        <w:t>approved</w:t>
      </w:r>
      <w:r w:rsidRPr="00D56548">
        <w:t xml:space="preserve"> </w:t>
      </w:r>
      <w:r w:rsidRPr="00231A8F">
        <w:t>by</w:t>
      </w:r>
      <w:r w:rsidRPr="00D56548">
        <w:t xml:space="preserve"> </w:t>
      </w:r>
      <w:r w:rsidRPr="00231A8F">
        <w:t>the</w:t>
      </w:r>
      <w:r w:rsidRPr="00D56548">
        <w:t xml:space="preserve"> </w:t>
      </w:r>
      <w:r w:rsidRPr="00231A8F">
        <w:t>Engineer.</w:t>
      </w:r>
    </w:p>
    <w:p w14:paraId="71E17A86" w14:textId="5032E70E" w:rsidR="00482441" w:rsidRPr="00231A8F" w:rsidRDefault="00692369" w:rsidP="00883572">
      <w:pPr>
        <w:pStyle w:val="ListParagraph"/>
        <w:numPr>
          <w:ilvl w:val="2"/>
          <w:numId w:val="29"/>
        </w:numPr>
        <w:tabs>
          <w:tab w:val="left" w:pos="2248"/>
        </w:tabs>
        <w:spacing w:before="120" w:after="120" w:line="276" w:lineRule="auto"/>
        <w:ind w:left="2247" w:right="690" w:hanging="829"/>
        <w:jc w:val="both"/>
      </w:pPr>
      <w:r w:rsidRPr="00231A8F">
        <w:t>The</w:t>
      </w:r>
      <w:r w:rsidRPr="00D56548">
        <w:t xml:space="preserve"> </w:t>
      </w:r>
      <w:r w:rsidR="0097404A">
        <w:t>Contractor</w:t>
      </w:r>
      <w:r w:rsidRPr="00D56548">
        <w:t xml:space="preserve"> </w:t>
      </w:r>
      <w:r w:rsidRPr="00231A8F">
        <w:t>shall</w:t>
      </w:r>
      <w:r w:rsidRPr="00D56548">
        <w:t xml:space="preserve"> </w:t>
      </w:r>
      <w:r w:rsidRPr="00231A8F">
        <w:t>maintain</w:t>
      </w:r>
      <w:r w:rsidRPr="00D56548">
        <w:t xml:space="preserve"> </w:t>
      </w:r>
      <w:r w:rsidRPr="00231A8F">
        <w:t>the</w:t>
      </w:r>
      <w:r w:rsidRPr="00D56548">
        <w:t xml:space="preserve"> </w:t>
      </w:r>
      <w:r w:rsidRPr="00231A8F">
        <w:t>site</w:t>
      </w:r>
      <w:r w:rsidRPr="00D56548">
        <w:t xml:space="preserve"> </w:t>
      </w:r>
      <w:r w:rsidRPr="00231A8F">
        <w:t>office</w:t>
      </w:r>
      <w:r w:rsidRPr="00D56548">
        <w:t xml:space="preserve"> </w:t>
      </w:r>
      <w:r w:rsidRPr="00231A8F">
        <w:t>for</w:t>
      </w:r>
      <w:r w:rsidRPr="00D56548">
        <w:t xml:space="preserve"> </w:t>
      </w:r>
      <w:r w:rsidRPr="00231A8F">
        <w:t>the</w:t>
      </w:r>
      <w:r w:rsidRPr="00D56548">
        <w:t xml:space="preserve"> </w:t>
      </w:r>
      <w:r w:rsidRPr="00231A8F">
        <w:t>entire</w:t>
      </w:r>
      <w:r w:rsidRPr="00D56548">
        <w:t xml:space="preserve"> </w:t>
      </w:r>
      <w:r w:rsidRPr="00231A8F">
        <w:t>period</w:t>
      </w:r>
      <w:r w:rsidRPr="00D56548">
        <w:t xml:space="preserve"> </w:t>
      </w:r>
      <w:r w:rsidRPr="00231A8F">
        <w:t>of</w:t>
      </w:r>
      <w:r w:rsidRPr="00D56548">
        <w:t xml:space="preserve"> </w:t>
      </w:r>
      <w:r w:rsidRPr="00231A8F">
        <w:t>the</w:t>
      </w:r>
      <w:r w:rsidRPr="00D56548">
        <w:t xml:space="preserve"> </w:t>
      </w:r>
      <w:r w:rsidRPr="00231A8F">
        <w:t>construction</w:t>
      </w:r>
      <w:r w:rsidRPr="00D56548">
        <w:t xml:space="preserve"> </w:t>
      </w:r>
      <w:r w:rsidRPr="00231A8F">
        <w:t>works</w:t>
      </w:r>
      <w:r w:rsidRPr="00D56548">
        <w:t xml:space="preserve"> </w:t>
      </w:r>
      <w:r w:rsidRPr="00231A8F">
        <w:t>plus</w:t>
      </w:r>
      <w:r w:rsidRPr="00D56548">
        <w:t xml:space="preserve"> </w:t>
      </w:r>
      <w:r w:rsidRPr="00231A8F">
        <w:t>an</w:t>
      </w:r>
      <w:r w:rsidRPr="00D56548">
        <w:t xml:space="preserve"> </w:t>
      </w:r>
      <w:r w:rsidRPr="00231A8F">
        <w:t>additional</w:t>
      </w:r>
      <w:r w:rsidRPr="00D56548">
        <w:t xml:space="preserve"> </w:t>
      </w:r>
      <w:r w:rsidRPr="00231A8F">
        <w:t>4</w:t>
      </w:r>
      <w:r w:rsidRPr="00D56548">
        <w:t xml:space="preserve"> </w:t>
      </w:r>
      <w:r w:rsidRPr="00231A8F">
        <w:t>weeks</w:t>
      </w:r>
      <w:r w:rsidRPr="00D56548">
        <w:t xml:space="preserve"> </w:t>
      </w:r>
      <w:r w:rsidRPr="00231A8F">
        <w:t>after</w:t>
      </w:r>
      <w:r w:rsidRPr="00D56548">
        <w:t xml:space="preserve"> </w:t>
      </w:r>
      <w:r w:rsidRPr="00231A8F">
        <w:t>completion</w:t>
      </w:r>
      <w:r w:rsidRPr="00D56548">
        <w:t xml:space="preserve"> </w:t>
      </w:r>
      <w:r w:rsidRPr="00231A8F">
        <w:t>of</w:t>
      </w:r>
      <w:r w:rsidRPr="00D56548">
        <w:t xml:space="preserve"> </w:t>
      </w:r>
      <w:r w:rsidRPr="00231A8F">
        <w:t>the</w:t>
      </w:r>
      <w:r w:rsidRPr="00D56548">
        <w:t xml:space="preserve"> </w:t>
      </w:r>
      <w:r w:rsidRPr="00231A8F">
        <w:t>Works.</w:t>
      </w:r>
    </w:p>
    <w:p w14:paraId="47683AC5" w14:textId="02437B65" w:rsidR="00B03933" w:rsidRPr="00231A8F" w:rsidRDefault="00692369" w:rsidP="00883572">
      <w:pPr>
        <w:pStyle w:val="ListParagraph"/>
        <w:numPr>
          <w:ilvl w:val="2"/>
          <w:numId w:val="29"/>
        </w:numPr>
        <w:tabs>
          <w:tab w:val="left" w:pos="2248"/>
        </w:tabs>
        <w:spacing w:before="120" w:after="120" w:line="276" w:lineRule="auto"/>
        <w:ind w:left="2247" w:right="690" w:hanging="829"/>
        <w:jc w:val="both"/>
      </w:pPr>
      <w:r w:rsidRPr="00231A8F">
        <w:t>Upon issuing the Performance Certificate for the Works the</w:t>
      </w:r>
      <w:r w:rsidR="00B14234" w:rsidRPr="00D56548">
        <w:t xml:space="preserve"> complete site office including buildings and</w:t>
      </w:r>
      <w:r w:rsidR="00027138" w:rsidRPr="00D56548">
        <w:t xml:space="preserve"> equipment shall revert to the Employer. The </w:t>
      </w:r>
      <w:r w:rsidRPr="00231A8F">
        <w:t>spaces</w:t>
      </w:r>
      <w:r w:rsidRPr="00D56548">
        <w:t xml:space="preserve"> </w:t>
      </w:r>
      <w:r w:rsidRPr="00231A8F">
        <w:t>of</w:t>
      </w:r>
      <w:r w:rsidRPr="00D56548">
        <w:t xml:space="preserve"> </w:t>
      </w:r>
      <w:r w:rsidRPr="00231A8F">
        <w:t>land</w:t>
      </w:r>
      <w:r w:rsidRPr="00D56548">
        <w:t xml:space="preserve"> </w:t>
      </w:r>
      <w:r w:rsidRPr="00231A8F">
        <w:t>returned</w:t>
      </w:r>
      <w:r w:rsidRPr="00D56548">
        <w:t xml:space="preserve"> </w:t>
      </w:r>
      <w:r w:rsidRPr="00231A8F">
        <w:t>to</w:t>
      </w:r>
      <w:r w:rsidRPr="00D56548">
        <w:t xml:space="preserve"> </w:t>
      </w:r>
      <w:r w:rsidRPr="00231A8F">
        <w:t>the</w:t>
      </w:r>
      <w:r w:rsidRPr="00D56548">
        <w:t xml:space="preserve"> </w:t>
      </w:r>
      <w:r w:rsidRPr="00231A8F">
        <w:t>Employer</w:t>
      </w:r>
      <w:r w:rsidRPr="00D56548">
        <w:t xml:space="preserve"> </w:t>
      </w:r>
      <w:r w:rsidRPr="00231A8F">
        <w:t>in good</w:t>
      </w:r>
      <w:r w:rsidRPr="00D56548">
        <w:t xml:space="preserve"> </w:t>
      </w:r>
      <w:r w:rsidRPr="00231A8F">
        <w:t>condition.</w:t>
      </w:r>
    </w:p>
    <w:p w14:paraId="552E41D2" w14:textId="77777777" w:rsidR="007C3373" w:rsidRPr="00231A8F" w:rsidRDefault="007C3373" w:rsidP="00883572">
      <w:pPr>
        <w:pStyle w:val="BodyText"/>
        <w:spacing w:before="120" w:after="120" w:line="276" w:lineRule="auto"/>
        <w:ind w:right="688"/>
        <w:jc w:val="both"/>
        <w:rPr>
          <w:sz w:val="22"/>
          <w:szCs w:val="22"/>
        </w:rPr>
      </w:pPr>
    </w:p>
    <w:p w14:paraId="0C457FD6" w14:textId="35340794" w:rsidR="00B03933" w:rsidRPr="00231A8F" w:rsidRDefault="00AA7D45" w:rsidP="00883572">
      <w:pPr>
        <w:pStyle w:val="ListParagraph"/>
        <w:numPr>
          <w:ilvl w:val="1"/>
          <w:numId w:val="29"/>
        </w:numPr>
        <w:spacing w:before="120" w:after="120" w:line="276" w:lineRule="auto"/>
        <w:ind w:left="1134" w:hanging="1134"/>
        <w:jc w:val="both"/>
        <w:rPr>
          <w:b/>
        </w:rPr>
      </w:pPr>
      <w:r w:rsidRPr="00231A8F">
        <w:rPr>
          <w:b/>
        </w:rPr>
        <w:t>Prefabricated Site Office Building</w:t>
      </w:r>
    </w:p>
    <w:p w14:paraId="6145F926" w14:textId="0DC7765E" w:rsidR="00B03933" w:rsidRPr="00231A8F" w:rsidRDefault="00692369" w:rsidP="00883572">
      <w:pPr>
        <w:pStyle w:val="BodyText"/>
        <w:spacing w:before="120" w:after="120" w:line="276" w:lineRule="auto"/>
        <w:rPr>
          <w:sz w:val="22"/>
          <w:szCs w:val="22"/>
        </w:rPr>
      </w:pPr>
      <w:r w:rsidRPr="00231A8F">
        <w:rPr>
          <w:sz w:val="22"/>
          <w:szCs w:val="22"/>
        </w:rPr>
        <w:t>The</w:t>
      </w:r>
      <w:r w:rsidR="00BA1065" w:rsidRPr="00231A8F">
        <w:rPr>
          <w:sz w:val="22"/>
          <w:szCs w:val="22"/>
        </w:rPr>
        <w:t xml:space="preserve"> prefabricated </w:t>
      </w:r>
      <w:r w:rsidRPr="00231A8F">
        <w:rPr>
          <w:sz w:val="22"/>
          <w:szCs w:val="22"/>
        </w:rPr>
        <w:t xml:space="preserve">site office shall be located at the respective project site, close to </w:t>
      </w:r>
      <w:r w:rsidR="0097404A">
        <w:rPr>
          <w:sz w:val="22"/>
          <w:szCs w:val="22"/>
        </w:rPr>
        <w:t>Contractor</w:t>
      </w:r>
      <w:r w:rsidRPr="00231A8F">
        <w:rPr>
          <w:sz w:val="22"/>
          <w:szCs w:val="22"/>
        </w:rPr>
        <w:t>'s site offices.</w:t>
      </w:r>
    </w:p>
    <w:p w14:paraId="547420C9" w14:textId="5ACD489A" w:rsidR="00B03933" w:rsidRPr="00231A8F" w:rsidRDefault="00692369" w:rsidP="00883572">
      <w:pPr>
        <w:pStyle w:val="BodyText"/>
        <w:spacing w:before="120" w:after="120" w:line="276" w:lineRule="auto"/>
        <w:ind w:right="686"/>
        <w:rPr>
          <w:sz w:val="22"/>
          <w:szCs w:val="22"/>
        </w:rPr>
      </w:pPr>
      <w:r w:rsidRPr="00231A8F">
        <w:rPr>
          <w:sz w:val="22"/>
          <w:szCs w:val="22"/>
        </w:rPr>
        <w:t xml:space="preserve">The site office shall provide space for </w:t>
      </w:r>
      <w:proofErr w:type="spellStart"/>
      <w:proofErr w:type="gramStart"/>
      <w:r w:rsidRPr="00231A8F">
        <w:rPr>
          <w:sz w:val="22"/>
          <w:szCs w:val="22"/>
        </w:rPr>
        <w:t>a</w:t>
      </w:r>
      <w:r w:rsidR="00BF782B">
        <w:rPr>
          <w:sz w:val="22"/>
          <w:szCs w:val="22"/>
        </w:rPr>
        <w:t>tleast</w:t>
      </w:r>
      <w:proofErr w:type="spellEnd"/>
      <w:proofErr w:type="gramEnd"/>
      <w:r w:rsidR="00BF782B">
        <w:rPr>
          <w:sz w:val="22"/>
          <w:szCs w:val="22"/>
        </w:rPr>
        <w:t xml:space="preserve"> </w:t>
      </w:r>
      <w:r w:rsidRPr="00231A8F">
        <w:rPr>
          <w:sz w:val="22"/>
          <w:szCs w:val="22"/>
        </w:rPr>
        <w:t>7 persons and comprise</w:t>
      </w:r>
      <w:r w:rsidR="00BF782B">
        <w:rPr>
          <w:sz w:val="22"/>
          <w:szCs w:val="22"/>
        </w:rPr>
        <w:t xml:space="preserve"> </w:t>
      </w:r>
      <w:r w:rsidRPr="00231A8F">
        <w:rPr>
          <w:spacing w:val="-71"/>
          <w:sz w:val="22"/>
          <w:szCs w:val="22"/>
        </w:rPr>
        <w:t xml:space="preserve"> </w:t>
      </w:r>
      <w:r w:rsidRPr="00231A8F">
        <w:rPr>
          <w:sz w:val="22"/>
          <w:szCs w:val="22"/>
        </w:rPr>
        <w:t>the following</w:t>
      </w:r>
      <w:r w:rsidRPr="00231A8F">
        <w:rPr>
          <w:spacing w:val="2"/>
          <w:sz w:val="22"/>
          <w:szCs w:val="22"/>
        </w:rPr>
        <w:t xml:space="preserve"> </w:t>
      </w:r>
      <w:r w:rsidRPr="00231A8F">
        <w:rPr>
          <w:sz w:val="22"/>
          <w:szCs w:val="22"/>
        </w:rPr>
        <w:t>rooms:</w:t>
      </w:r>
    </w:p>
    <w:p w14:paraId="061AB423" w14:textId="77777777" w:rsidR="00B03933" w:rsidRPr="00231A8F" w:rsidRDefault="00692369" w:rsidP="00883572">
      <w:pPr>
        <w:pStyle w:val="ListParagraph"/>
        <w:numPr>
          <w:ilvl w:val="0"/>
          <w:numId w:val="28"/>
        </w:numPr>
        <w:tabs>
          <w:tab w:val="left" w:pos="2334"/>
          <w:tab w:val="left" w:pos="2335"/>
          <w:tab w:val="left" w:pos="4446"/>
        </w:tabs>
        <w:spacing w:before="120" w:after="120" w:line="276" w:lineRule="auto"/>
      </w:pPr>
      <w:r w:rsidRPr="00231A8F">
        <w:t>1</w:t>
      </w:r>
      <w:r w:rsidRPr="00231A8F">
        <w:rPr>
          <w:spacing w:val="16"/>
        </w:rPr>
        <w:t xml:space="preserve"> </w:t>
      </w:r>
      <w:r w:rsidRPr="00231A8F">
        <w:t>meeting</w:t>
      </w:r>
      <w:r w:rsidRPr="00231A8F">
        <w:rPr>
          <w:spacing w:val="13"/>
        </w:rPr>
        <w:t xml:space="preserve"> </w:t>
      </w:r>
      <w:r w:rsidRPr="00231A8F">
        <w:t>room</w:t>
      </w:r>
      <w:r w:rsidRPr="00231A8F">
        <w:tab/>
        <w:t>30</w:t>
      </w:r>
      <w:r w:rsidRPr="00231A8F">
        <w:rPr>
          <w:spacing w:val="9"/>
        </w:rPr>
        <w:t xml:space="preserve"> </w:t>
      </w:r>
      <w:r w:rsidRPr="00231A8F">
        <w:t>m²</w:t>
      </w:r>
    </w:p>
    <w:p w14:paraId="497D5285" w14:textId="77777777" w:rsidR="00B03933" w:rsidRPr="00231A8F" w:rsidRDefault="00692369" w:rsidP="00883572">
      <w:pPr>
        <w:pStyle w:val="ListParagraph"/>
        <w:numPr>
          <w:ilvl w:val="0"/>
          <w:numId w:val="28"/>
        </w:numPr>
        <w:tabs>
          <w:tab w:val="left" w:pos="2334"/>
          <w:tab w:val="left" w:pos="2335"/>
          <w:tab w:val="left" w:pos="4446"/>
        </w:tabs>
        <w:spacing w:before="120" w:after="120" w:line="276" w:lineRule="auto"/>
      </w:pPr>
      <w:r w:rsidRPr="00231A8F">
        <w:t>1</w:t>
      </w:r>
      <w:r w:rsidRPr="00231A8F">
        <w:rPr>
          <w:spacing w:val="14"/>
        </w:rPr>
        <w:t xml:space="preserve"> </w:t>
      </w:r>
      <w:r w:rsidRPr="00231A8F">
        <w:t>office</w:t>
      </w:r>
      <w:r w:rsidRPr="00231A8F">
        <w:rPr>
          <w:spacing w:val="13"/>
        </w:rPr>
        <w:t xml:space="preserve"> </w:t>
      </w:r>
      <w:r w:rsidRPr="00231A8F">
        <w:t>room</w:t>
      </w:r>
      <w:r w:rsidRPr="00231A8F">
        <w:tab/>
        <w:t>25</w:t>
      </w:r>
      <w:r w:rsidRPr="00231A8F">
        <w:rPr>
          <w:spacing w:val="8"/>
        </w:rPr>
        <w:t xml:space="preserve"> </w:t>
      </w:r>
      <w:r w:rsidRPr="00231A8F">
        <w:t>m²</w:t>
      </w:r>
    </w:p>
    <w:p w14:paraId="67D38DCF" w14:textId="77777777" w:rsidR="00B03933" w:rsidRPr="00231A8F" w:rsidRDefault="00692369" w:rsidP="00883572">
      <w:pPr>
        <w:pStyle w:val="ListParagraph"/>
        <w:numPr>
          <w:ilvl w:val="0"/>
          <w:numId w:val="28"/>
        </w:numPr>
        <w:tabs>
          <w:tab w:val="left" w:pos="2334"/>
          <w:tab w:val="left" w:pos="2335"/>
          <w:tab w:val="left" w:pos="4445"/>
        </w:tabs>
        <w:spacing w:before="120" w:after="120" w:line="276" w:lineRule="auto"/>
      </w:pPr>
      <w:r w:rsidRPr="00231A8F">
        <w:t>2</w:t>
      </w:r>
      <w:r w:rsidRPr="00231A8F">
        <w:rPr>
          <w:spacing w:val="16"/>
        </w:rPr>
        <w:t xml:space="preserve"> </w:t>
      </w:r>
      <w:r w:rsidRPr="00231A8F">
        <w:t>office</w:t>
      </w:r>
      <w:r w:rsidRPr="00231A8F">
        <w:rPr>
          <w:spacing w:val="13"/>
        </w:rPr>
        <w:t xml:space="preserve"> </w:t>
      </w:r>
      <w:r w:rsidRPr="00231A8F">
        <w:t>rooms</w:t>
      </w:r>
      <w:r w:rsidRPr="00231A8F">
        <w:tab/>
        <w:t>16</w:t>
      </w:r>
      <w:r w:rsidRPr="00231A8F">
        <w:rPr>
          <w:spacing w:val="11"/>
        </w:rPr>
        <w:t xml:space="preserve"> </w:t>
      </w:r>
      <w:r w:rsidRPr="00231A8F">
        <w:t>m²</w:t>
      </w:r>
      <w:r w:rsidRPr="00231A8F">
        <w:rPr>
          <w:spacing w:val="6"/>
        </w:rPr>
        <w:t xml:space="preserve"> </w:t>
      </w:r>
      <w:r w:rsidRPr="00231A8F">
        <w:t>each</w:t>
      </w:r>
    </w:p>
    <w:p w14:paraId="39F421B4" w14:textId="77777777" w:rsidR="00B03933" w:rsidRPr="00231A8F" w:rsidRDefault="00692369" w:rsidP="00883572">
      <w:pPr>
        <w:pStyle w:val="ListParagraph"/>
        <w:numPr>
          <w:ilvl w:val="0"/>
          <w:numId w:val="28"/>
        </w:numPr>
        <w:tabs>
          <w:tab w:val="left" w:pos="2334"/>
          <w:tab w:val="left" w:pos="2335"/>
          <w:tab w:val="left" w:pos="4445"/>
        </w:tabs>
        <w:spacing w:before="120" w:after="120" w:line="276" w:lineRule="auto"/>
      </w:pPr>
      <w:r w:rsidRPr="00231A8F">
        <w:t>1</w:t>
      </w:r>
      <w:r w:rsidRPr="00231A8F">
        <w:rPr>
          <w:spacing w:val="23"/>
        </w:rPr>
        <w:t xml:space="preserve"> </w:t>
      </w:r>
      <w:r w:rsidRPr="00231A8F">
        <w:t>Kitchenette</w:t>
      </w:r>
      <w:r w:rsidRPr="00231A8F">
        <w:tab/>
        <w:t>12</w:t>
      </w:r>
      <w:r w:rsidRPr="00231A8F">
        <w:rPr>
          <w:spacing w:val="10"/>
        </w:rPr>
        <w:t xml:space="preserve"> </w:t>
      </w:r>
      <w:r w:rsidRPr="00231A8F">
        <w:t>m²</w:t>
      </w:r>
    </w:p>
    <w:p w14:paraId="3F2C2A9F" w14:textId="68C6E8EA" w:rsidR="00B03933" w:rsidRPr="00231A8F" w:rsidRDefault="00692369" w:rsidP="00883572">
      <w:pPr>
        <w:pStyle w:val="ListParagraph"/>
        <w:numPr>
          <w:ilvl w:val="0"/>
          <w:numId w:val="28"/>
        </w:numPr>
        <w:tabs>
          <w:tab w:val="left" w:pos="2334"/>
          <w:tab w:val="left" w:pos="2335"/>
          <w:tab w:val="left" w:pos="4446"/>
        </w:tabs>
        <w:spacing w:before="120" w:after="120" w:line="276" w:lineRule="auto"/>
      </w:pPr>
      <w:r w:rsidRPr="00231A8F">
        <w:t>1</w:t>
      </w:r>
      <w:r w:rsidRPr="00231A8F">
        <w:rPr>
          <w:spacing w:val="22"/>
        </w:rPr>
        <w:t xml:space="preserve"> </w:t>
      </w:r>
      <w:r w:rsidRPr="00231A8F">
        <w:t>store</w:t>
      </w:r>
      <w:r w:rsidR="00233968">
        <w:t xml:space="preserve"> </w:t>
      </w:r>
      <w:r w:rsidRPr="00231A8F">
        <w:t>room</w:t>
      </w:r>
      <w:r w:rsidRPr="00231A8F">
        <w:tab/>
        <w:t>12</w:t>
      </w:r>
      <w:r w:rsidRPr="00231A8F">
        <w:rPr>
          <w:spacing w:val="9"/>
        </w:rPr>
        <w:t xml:space="preserve"> </w:t>
      </w:r>
      <w:r w:rsidRPr="00231A8F">
        <w:t>m²</w:t>
      </w:r>
    </w:p>
    <w:p w14:paraId="1C6BEDF4" w14:textId="77777777" w:rsidR="00B03933" w:rsidRPr="00231A8F" w:rsidRDefault="00692369" w:rsidP="00883572">
      <w:pPr>
        <w:pStyle w:val="BodyText"/>
        <w:spacing w:before="120" w:after="120" w:line="276" w:lineRule="auto"/>
        <w:rPr>
          <w:sz w:val="22"/>
          <w:szCs w:val="22"/>
        </w:rPr>
      </w:pPr>
      <w:r w:rsidRPr="00231A8F">
        <w:rPr>
          <w:sz w:val="22"/>
          <w:szCs w:val="22"/>
        </w:rPr>
        <w:t>plus, adequate sanitary facilities (male / female toilet areas), hot and cold water and all electrical fixtures.</w:t>
      </w:r>
    </w:p>
    <w:p w14:paraId="73947B76" w14:textId="77777777" w:rsidR="00B03933" w:rsidRPr="00231A8F" w:rsidRDefault="00692369" w:rsidP="00883572">
      <w:pPr>
        <w:pStyle w:val="BodyText"/>
        <w:spacing w:before="120" w:after="120" w:line="276" w:lineRule="auto"/>
        <w:rPr>
          <w:sz w:val="22"/>
          <w:szCs w:val="22"/>
        </w:rPr>
      </w:pPr>
      <w:r w:rsidRPr="00231A8F">
        <w:rPr>
          <w:sz w:val="22"/>
          <w:szCs w:val="22"/>
        </w:rPr>
        <w:t>All offices and meeting rooms shall be provided with air conditioning of adequate capacity.</w:t>
      </w:r>
    </w:p>
    <w:p w14:paraId="22514532" w14:textId="77777777" w:rsidR="00B03933" w:rsidRPr="00231A8F" w:rsidRDefault="00692369" w:rsidP="00883572">
      <w:pPr>
        <w:pStyle w:val="BodyText"/>
        <w:spacing w:before="120" w:after="120" w:line="276" w:lineRule="auto"/>
        <w:rPr>
          <w:sz w:val="22"/>
          <w:szCs w:val="22"/>
        </w:rPr>
      </w:pPr>
      <w:r w:rsidRPr="00231A8F">
        <w:rPr>
          <w:sz w:val="22"/>
          <w:szCs w:val="22"/>
        </w:rPr>
        <w:t xml:space="preserve">Shaded car park </w:t>
      </w:r>
      <w:proofErr w:type="gramStart"/>
      <w:r w:rsidRPr="00231A8F">
        <w:rPr>
          <w:sz w:val="22"/>
          <w:szCs w:val="22"/>
        </w:rPr>
        <w:t>shall</w:t>
      </w:r>
      <w:proofErr w:type="gramEnd"/>
      <w:r w:rsidRPr="00231A8F">
        <w:rPr>
          <w:sz w:val="22"/>
          <w:szCs w:val="22"/>
        </w:rPr>
        <w:t xml:space="preserve"> be provided next to the main office for four cars.</w:t>
      </w:r>
    </w:p>
    <w:p w14:paraId="22D85539" w14:textId="77777777" w:rsidR="00B03933" w:rsidRPr="00231A8F" w:rsidRDefault="00B03933" w:rsidP="00883572">
      <w:pPr>
        <w:pStyle w:val="BodyText"/>
        <w:spacing w:before="120" w:after="120" w:line="276" w:lineRule="auto"/>
        <w:rPr>
          <w:sz w:val="22"/>
          <w:szCs w:val="22"/>
        </w:rPr>
      </w:pPr>
    </w:p>
    <w:p w14:paraId="604A3F2D" w14:textId="77777777" w:rsidR="00B03933" w:rsidRPr="00231A8F" w:rsidRDefault="00692369" w:rsidP="00883572">
      <w:pPr>
        <w:pStyle w:val="ListParagraph"/>
        <w:numPr>
          <w:ilvl w:val="1"/>
          <w:numId w:val="29"/>
        </w:numPr>
        <w:spacing w:before="120" w:after="120" w:line="276" w:lineRule="auto"/>
        <w:ind w:left="1134" w:hanging="1134"/>
        <w:jc w:val="both"/>
        <w:rPr>
          <w:b/>
        </w:rPr>
      </w:pPr>
      <w:r w:rsidRPr="00231A8F">
        <w:rPr>
          <w:b/>
        </w:rPr>
        <w:t>Office Equipment and Furniture</w:t>
      </w:r>
    </w:p>
    <w:p w14:paraId="030AE7A2" w14:textId="0B78166A" w:rsidR="00B03933" w:rsidRPr="00231A8F" w:rsidRDefault="00692369" w:rsidP="00883572">
      <w:pPr>
        <w:pStyle w:val="BodyText"/>
        <w:spacing w:before="120" w:after="120" w:line="276" w:lineRule="auto"/>
        <w:jc w:val="both"/>
        <w:rPr>
          <w:sz w:val="22"/>
          <w:szCs w:val="22"/>
        </w:rPr>
      </w:pPr>
      <w:r w:rsidRPr="00231A8F">
        <w:rPr>
          <w:sz w:val="22"/>
          <w:szCs w:val="22"/>
        </w:rPr>
        <w:t>The</w:t>
      </w:r>
      <w:r w:rsidRPr="00231A8F">
        <w:rPr>
          <w:spacing w:val="71"/>
          <w:sz w:val="22"/>
          <w:szCs w:val="22"/>
        </w:rPr>
        <w:t xml:space="preserve"> </w:t>
      </w:r>
      <w:r w:rsidR="0097404A">
        <w:rPr>
          <w:sz w:val="22"/>
          <w:szCs w:val="22"/>
        </w:rPr>
        <w:t>Contractor</w:t>
      </w:r>
      <w:r w:rsidRPr="00231A8F">
        <w:rPr>
          <w:sz w:val="22"/>
          <w:szCs w:val="22"/>
        </w:rPr>
        <w:t xml:space="preserve"> shall</w:t>
      </w:r>
      <w:r w:rsidRPr="00231A8F">
        <w:rPr>
          <w:spacing w:val="66"/>
          <w:sz w:val="22"/>
          <w:szCs w:val="22"/>
        </w:rPr>
        <w:t xml:space="preserve"> </w:t>
      </w:r>
      <w:r w:rsidRPr="00231A8F">
        <w:rPr>
          <w:sz w:val="22"/>
          <w:szCs w:val="22"/>
        </w:rPr>
        <w:t>furnish</w:t>
      </w:r>
      <w:r w:rsidRPr="00231A8F">
        <w:rPr>
          <w:spacing w:val="70"/>
          <w:sz w:val="22"/>
          <w:szCs w:val="22"/>
        </w:rPr>
        <w:t xml:space="preserve"> </w:t>
      </w:r>
      <w:r w:rsidRPr="00231A8F">
        <w:rPr>
          <w:sz w:val="22"/>
          <w:szCs w:val="22"/>
        </w:rPr>
        <w:t>Engineer’s</w:t>
      </w:r>
      <w:r w:rsidRPr="00231A8F">
        <w:rPr>
          <w:spacing w:val="70"/>
          <w:sz w:val="22"/>
          <w:szCs w:val="22"/>
        </w:rPr>
        <w:t xml:space="preserve"> </w:t>
      </w:r>
      <w:r w:rsidRPr="00231A8F">
        <w:rPr>
          <w:sz w:val="22"/>
          <w:szCs w:val="22"/>
        </w:rPr>
        <w:t>site</w:t>
      </w:r>
      <w:r w:rsidRPr="00231A8F">
        <w:rPr>
          <w:spacing w:val="72"/>
          <w:sz w:val="22"/>
          <w:szCs w:val="22"/>
        </w:rPr>
        <w:t xml:space="preserve"> </w:t>
      </w:r>
      <w:r w:rsidRPr="00231A8F">
        <w:rPr>
          <w:sz w:val="22"/>
          <w:szCs w:val="22"/>
        </w:rPr>
        <w:t>office</w:t>
      </w:r>
      <w:r w:rsidRPr="00231A8F">
        <w:rPr>
          <w:spacing w:val="72"/>
          <w:sz w:val="22"/>
          <w:szCs w:val="22"/>
        </w:rPr>
        <w:t xml:space="preserve"> </w:t>
      </w:r>
      <w:r w:rsidRPr="00231A8F">
        <w:rPr>
          <w:sz w:val="22"/>
          <w:szCs w:val="22"/>
        </w:rPr>
        <w:t>at</w:t>
      </w:r>
      <w:r w:rsidRPr="00231A8F">
        <w:rPr>
          <w:spacing w:val="70"/>
          <w:sz w:val="22"/>
          <w:szCs w:val="22"/>
        </w:rPr>
        <w:t xml:space="preserve"> </w:t>
      </w:r>
      <w:r w:rsidRPr="00231A8F">
        <w:rPr>
          <w:sz w:val="22"/>
          <w:szCs w:val="22"/>
        </w:rPr>
        <w:t>least</w:t>
      </w:r>
      <w:r w:rsidRPr="00231A8F">
        <w:rPr>
          <w:spacing w:val="74"/>
          <w:sz w:val="22"/>
          <w:szCs w:val="22"/>
        </w:rPr>
        <w:t xml:space="preserve"> </w:t>
      </w:r>
      <w:r w:rsidRPr="00231A8F">
        <w:rPr>
          <w:sz w:val="22"/>
          <w:szCs w:val="22"/>
        </w:rPr>
        <w:t>with</w:t>
      </w:r>
      <w:r w:rsidRPr="00231A8F">
        <w:rPr>
          <w:spacing w:val="70"/>
          <w:sz w:val="22"/>
          <w:szCs w:val="22"/>
        </w:rPr>
        <w:t xml:space="preserve"> </w:t>
      </w:r>
      <w:r w:rsidRPr="00231A8F">
        <w:rPr>
          <w:sz w:val="22"/>
          <w:szCs w:val="22"/>
        </w:rPr>
        <w:t>the</w:t>
      </w:r>
      <w:r w:rsidR="0080527C">
        <w:rPr>
          <w:sz w:val="22"/>
          <w:szCs w:val="22"/>
        </w:rPr>
        <w:t xml:space="preserve"> </w:t>
      </w:r>
      <w:r w:rsidRPr="00231A8F">
        <w:rPr>
          <w:sz w:val="22"/>
          <w:szCs w:val="22"/>
        </w:rPr>
        <w:t>following</w:t>
      </w:r>
      <w:r w:rsidRPr="00231A8F">
        <w:rPr>
          <w:spacing w:val="14"/>
          <w:sz w:val="22"/>
          <w:szCs w:val="22"/>
        </w:rPr>
        <w:t xml:space="preserve"> </w:t>
      </w:r>
      <w:r w:rsidRPr="00231A8F">
        <w:rPr>
          <w:sz w:val="22"/>
          <w:szCs w:val="22"/>
        </w:rPr>
        <w:t>new</w:t>
      </w:r>
      <w:r w:rsidRPr="00231A8F">
        <w:rPr>
          <w:spacing w:val="17"/>
          <w:sz w:val="22"/>
          <w:szCs w:val="22"/>
        </w:rPr>
        <w:t xml:space="preserve"> </w:t>
      </w:r>
      <w:r w:rsidRPr="00231A8F">
        <w:rPr>
          <w:sz w:val="22"/>
          <w:szCs w:val="22"/>
        </w:rPr>
        <w:t>equipment:</w:t>
      </w:r>
      <w:r w:rsidR="00CA4146">
        <w:rPr>
          <w:sz w:val="22"/>
          <w:szCs w:val="22"/>
        </w:rPr>
        <w:t xml:space="preserve"> </w:t>
      </w:r>
    </w:p>
    <w:p w14:paraId="5464F091"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1</w:t>
      </w:r>
      <w:r w:rsidRPr="00231A8F">
        <w:rPr>
          <w:spacing w:val="9"/>
        </w:rPr>
        <w:t xml:space="preserve"> </w:t>
      </w:r>
      <w:r w:rsidRPr="00231A8F">
        <w:t>office</w:t>
      </w:r>
      <w:r w:rsidRPr="00231A8F">
        <w:rPr>
          <w:spacing w:val="7"/>
        </w:rPr>
        <w:t xml:space="preserve"> </w:t>
      </w:r>
      <w:r w:rsidRPr="00231A8F">
        <w:t>desks,</w:t>
      </w:r>
      <w:r w:rsidRPr="00231A8F">
        <w:rPr>
          <w:spacing w:val="12"/>
        </w:rPr>
        <w:t xml:space="preserve"> </w:t>
      </w:r>
      <w:r w:rsidRPr="00231A8F">
        <w:t>200</w:t>
      </w:r>
      <w:r w:rsidRPr="00231A8F">
        <w:rPr>
          <w:spacing w:val="11"/>
        </w:rPr>
        <w:t xml:space="preserve"> </w:t>
      </w:r>
      <w:r w:rsidRPr="00231A8F">
        <w:t>x</w:t>
      </w:r>
      <w:r w:rsidRPr="00231A8F">
        <w:rPr>
          <w:spacing w:val="6"/>
        </w:rPr>
        <w:t xml:space="preserve"> </w:t>
      </w:r>
      <w:r w:rsidRPr="00231A8F">
        <w:t>80</w:t>
      </w:r>
      <w:r w:rsidRPr="00231A8F">
        <w:rPr>
          <w:spacing w:val="9"/>
        </w:rPr>
        <w:t xml:space="preserve"> </w:t>
      </w:r>
      <w:r w:rsidRPr="00231A8F">
        <w:t>cm,</w:t>
      </w:r>
    </w:p>
    <w:p w14:paraId="3F6DC5CB"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1</w:t>
      </w:r>
      <w:r w:rsidRPr="00231A8F">
        <w:rPr>
          <w:spacing w:val="9"/>
        </w:rPr>
        <w:t xml:space="preserve"> </w:t>
      </w:r>
      <w:r w:rsidRPr="00231A8F">
        <w:t>office</w:t>
      </w:r>
      <w:r w:rsidRPr="00231A8F">
        <w:rPr>
          <w:spacing w:val="7"/>
        </w:rPr>
        <w:t xml:space="preserve"> </w:t>
      </w:r>
      <w:r w:rsidRPr="00231A8F">
        <w:t>desks,</w:t>
      </w:r>
      <w:r w:rsidRPr="00231A8F">
        <w:rPr>
          <w:spacing w:val="12"/>
        </w:rPr>
        <w:t xml:space="preserve"> </w:t>
      </w:r>
      <w:r w:rsidRPr="00231A8F">
        <w:t>160</w:t>
      </w:r>
      <w:r w:rsidRPr="00231A8F">
        <w:rPr>
          <w:spacing w:val="11"/>
        </w:rPr>
        <w:t xml:space="preserve"> </w:t>
      </w:r>
      <w:r w:rsidRPr="00231A8F">
        <w:t>x</w:t>
      </w:r>
      <w:r w:rsidRPr="00231A8F">
        <w:rPr>
          <w:spacing w:val="6"/>
        </w:rPr>
        <w:t xml:space="preserve"> </w:t>
      </w:r>
      <w:r w:rsidRPr="00231A8F">
        <w:t>80</w:t>
      </w:r>
      <w:r w:rsidRPr="00231A8F">
        <w:rPr>
          <w:spacing w:val="9"/>
        </w:rPr>
        <w:t xml:space="preserve"> </w:t>
      </w:r>
      <w:r w:rsidRPr="00231A8F">
        <w:t>cm,</w:t>
      </w:r>
    </w:p>
    <w:p w14:paraId="7149C26D"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2</w:t>
      </w:r>
      <w:r w:rsidRPr="00231A8F">
        <w:rPr>
          <w:spacing w:val="9"/>
        </w:rPr>
        <w:t xml:space="preserve"> </w:t>
      </w:r>
      <w:r w:rsidRPr="00231A8F">
        <w:t>office</w:t>
      </w:r>
      <w:r w:rsidRPr="00231A8F">
        <w:rPr>
          <w:spacing w:val="7"/>
        </w:rPr>
        <w:t xml:space="preserve"> </w:t>
      </w:r>
      <w:r w:rsidRPr="00231A8F">
        <w:t>desks</w:t>
      </w:r>
      <w:r w:rsidRPr="00231A8F">
        <w:rPr>
          <w:spacing w:val="4"/>
        </w:rPr>
        <w:t xml:space="preserve"> </w:t>
      </w:r>
      <w:r w:rsidRPr="00231A8F">
        <w:t>130</w:t>
      </w:r>
      <w:r w:rsidRPr="00231A8F">
        <w:rPr>
          <w:spacing w:val="12"/>
        </w:rPr>
        <w:t xml:space="preserve"> </w:t>
      </w:r>
      <w:r w:rsidRPr="00231A8F">
        <w:t>x</w:t>
      </w:r>
      <w:r w:rsidRPr="00231A8F">
        <w:rPr>
          <w:spacing w:val="6"/>
        </w:rPr>
        <w:t xml:space="preserve"> </w:t>
      </w:r>
      <w:r w:rsidRPr="00231A8F">
        <w:t>80</w:t>
      </w:r>
      <w:r w:rsidRPr="00231A8F">
        <w:rPr>
          <w:spacing w:val="10"/>
        </w:rPr>
        <w:t xml:space="preserve"> </w:t>
      </w:r>
      <w:r w:rsidRPr="00231A8F">
        <w:t>cm,</w:t>
      </w:r>
    </w:p>
    <w:p w14:paraId="35B4CCF4"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1</w:t>
      </w:r>
      <w:r w:rsidRPr="00231A8F">
        <w:rPr>
          <w:spacing w:val="10"/>
        </w:rPr>
        <w:t xml:space="preserve"> </w:t>
      </w:r>
      <w:r w:rsidRPr="00231A8F">
        <w:t>conference</w:t>
      </w:r>
      <w:r w:rsidRPr="00231A8F">
        <w:rPr>
          <w:spacing w:val="9"/>
        </w:rPr>
        <w:t xml:space="preserve"> </w:t>
      </w:r>
      <w:r w:rsidRPr="00231A8F">
        <w:t>table,</w:t>
      </w:r>
      <w:r w:rsidRPr="00231A8F">
        <w:rPr>
          <w:spacing w:val="12"/>
        </w:rPr>
        <w:t xml:space="preserve"> </w:t>
      </w:r>
      <w:r w:rsidRPr="00231A8F">
        <w:t>120</w:t>
      </w:r>
      <w:r w:rsidRPr="00231A8F">
        <w:rPr>
          <w:spacing w:val="9"/>
        </w:rPr>
        <w:t xml:space="preserve"> </w:t>
      </w:r>
      <w:r w:rsidRPr="00231A8F">
        <w:t>x</w:t>
      </w:r>
      <w:r w:rsidRPr="00231A8F">
        <w:rPr>
          <w:spacing w:val="7"/>
        </w:rPr>
        <w:t xml:space="preserve"> </w:t>
      </w:r>
      <w:r w:rsidRPr="00231A8F">
        <w:t>300</w:t>
      </w:r>
      <w:r w:rsidRPr="00231A8F">
        <w:rPr>
          <w:spacing w:val="10"/>
        </w:rPr>
        <w:t xml:space="preserve"> </w:t>
      </w:r>
      <w:r w:rsidRPr="00231A8F">
        <w:t>cm,</w:t>
      </w:r>
    </w:p>
    <w:p w14:paraId="74278222"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lastRenderedPageBreak/>
        <w:t>8</w:t>
      </w:r>
      <w:r w:rsidRPr="00231A8F">
        <w:rPr>
          <w:spacing w:val="14"/>
        </w:rPr>
        <w:t xml:space="preserve"> </w:t>
      </w:r>
      <w:r w:rsidRPr="00231A8F">
        <w:t>office</w:t>
      </w:r>
      <w:r w:rsidRPr="00231A8F">
        <w:rPr>
          <w:spacing w:val="12"/>
        </w:rPr>
        <w:t xml:space="preserve"> </w:t>
      </w:r>
      <w:r w:rsidRPr="00231A8F">
        <w:t>armchairs</w:t>
      </w:r>
      <w:r w:rsidRPr="00231A8F">
        <w:rPr>
          <w:spacing w:val="14"/>
        </w:rPr>
        <w:t xml:space="preserve"> </w:t>
      </w:r>
      <w:r w:rsidRPr="00231A8F">
        <w:t>of</w:t>
      </w:r>
      <w:r w:rsidRPr="00231A8F">
        <w:rPr>
          <w:spacing w:val="13"/>
        </w:rPr>
        <w:t xml:space="preserve"> </w:t>
      </w:r>
      <w:r w:rsidRPr="00231A8F">
        <w:t>different</w:t>
      </w:r>
      <w:r w:rsidRPr="00231A8F">
        <w:rPr>
          <w:spacing w:val="12"/>
        </w:rPr>
        <w:t xml:space="preserve"> </w:t>
      </w:r>
      <w:r w:rsidRPr="00231A8F">
        <w:t>categories,</w:t>
      </w:r>
    </w:p>
    <w:p w14:paraId="2AB835DC"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6</w:t>
      </w:r>
      <w:r w:rsidRPr="00231A8F">
        <w:rPr>
          <w:spacing w:val="13"/>
        </w:rPr>
        <w:t xml:space="preserve"> </w:t>
      </w:r>
      <w:proofErr w:type="gramStart"/>
      <w:r w:rsidRPr="00231A8F">
        <w:t>office</w:t>
      </w:r>
      <w:proofErr w:type="gramEnd"/>
      <w:r w:rsidRPr="00231A8F">
        <w:rPr>
          <w:spacing w:val="11"/>
        </w:rPr>
        <w:t xml:space="preserve"> </w:t>
      </w:r>
      <w:r w:rsidRPr="00231A8F">
        <w:t>receiving</w:t>
      </w:r>
      <w:r w:rsidRPr="00231A8F">
        <w:rPr>
          <w:spacing w:val="9"/>
        </w:rPr>
        <w:t xml:space="preserve"> </w:t>
      </w:r>
      <w:r w:rsidRPr="00231A8F">
        <w:t>chairs,</w:t>
      </w:r>
    </w:p>
    <w:p w14:paraId="77F6F4C9"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16</w:t>
      </w:r>
      <w:r w:rsidRPr="00231A8F">
        <w:rPr>
          <w:spacing w:val="9"/>
        </w:rPr>
        <w:t xml:space="preserve"> </w:t>
      </w:r>
      <w:r w:rsidRPr="00231A8F">
        <w:t>chairs</w:t>
      </w:r>
      <w:r w:rsidRPr="00231A8F">
        <w:rPr>
          <w:spacing w:val="12"/>
        </w:rPr>
        <w:t xml:space="preserve"> </w:t>
      </w:r>
      <w:r w:rsidRPr="00231A8F">
        <w:t>for</w:t>
      </w:r>
      <w:r w:rsidRPr="00231A8F">
        <w:rPr>
          <w:spacing w:val="11"/>
        </w:rPr>
        <w:t xml:space="preserve"> </w:t>
      </w:r>
      <w:r w:rsidRPr="00231A8F">
        <w:t>the</w:t>
      </w:r>
      <w:r w:rsidRPr="00231A8F">
        <w:rPr>
          <w:spacing w:val="13"/>
        </w:rPr>
        <w:t xml:space="preserve"> </w:t>
      </w:r>
      <w:r w:rsidRPr="00231A8F">
        <w:t>conference</w:t>
      </w:r>
      <w:r w:rsidRPr="00231A8F">
        <w:rPr>
          <w:spacing w:val="12"/>
        </w:rPr>
        <w:t xml:space="preserve"> </w:t>
      </w:r>
      <w:r w:rsidRPr="00231A8F">
        <w:t>room,</w:t>
      </w:r>
    </w:p>
    <w:p w14:paraId="5819C83E"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8</w:t>
      </w:r>
      <w:r w:rsidRPr="00231A8F">
        <w:rPr>
          <w:spacing w:val="12"/>
        </w:rPr>
        <w:t xml:space="preserve"> </w:t>
      </w:r>
      <w:r w:rsidRPr="00231A8F">
        <w:t>office</w:t>
      </w:r>
      <w:r w:rsidRPr="00231A8F">
        <w:rPr>
          <w:spacing w:val="10"/>
        </w:rPr>
        <w:t xml:space="preserve"> </w:t>
      </w:r>
      <w:r w:rsidRPr="00231A8F">
        <w:t>file</w:t>
      </w:r>
      <w:r w:rsidRPr="00231A8F">
        <w:rPr>
          <w:spacing w:val="12"/>
        </w:rPr>
        <w:t xml:space="preserve"> </w:t>
      </w:r>
      <w:r w:rsidRPr="00231A8F">
        <w:t>cabinets,</w:t>
      </w:r>
    </w:p>
    <w:p w14:paraId="7023CADC"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6</w:t>
      </w:r>
      <w:r w:rsidRPr="00231A8F">
        <w:rPr>
          <w:spacing w:val="10"/>
        </w:rPr>
        <w:t xml:space="preserve"> </w:t>
      </w:r>
      <w:r w:rsidRPr="00231A8F">
        <w:t>lockers</w:t>
      </w:r>
    </w:p>
    <w:p w14:paraId="282A600C"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8</w:t>
      </w:r>
      <w:r w:rsidRPr="00231A8F">
        <w:rPr>
          <w:spacing w:val="9"/>
        </w:rPr>
        <w:t xml:space="preserve"> </w:t>
      </w:r>
      <w:r w:rsidRPr="00231A8F">
        <w:t>shelves</w:t>
      </w:r>
      <w:r w:rsidRPr="00231A8F">
        <w:rPr>
          <w:spacing w:val="9"/>
        </w:rPr>
        <w:t xml:space="preserve"> </w:t>
      </w:r>
      <w:r w:rsidRPr="00231A8F">
        <w:t>and</w:t>
      </w:r>
      <w:r w:rsidRPr="00231A8F">
        <w:rPr>
          <w:spacing w:val="5"/>
        </w:rPr>
        <w:t xml:space="preserve"> </w:t>
      </w:r>
      <w:r w:rsidRPr="00231A8F">
        <w:t>2</w:t>
      </w:r>
      <w:r w:rsidRPr="00231A8F">
        <w:rPr>
          <w:spacing w:val="9"/>
        </w:rPr>
        <w:t xml:space="preserve"> </w:t>
      </w:r>
      <w:proofErr w:type="gramStart"/>
      <w:r w:rsidRPr="00231A8F">
        <w:t>armoires</w:t>
      </w:r>
      <w:proofErr w:type="gramEnd"/>
      <w:r w:rsidRPr="00231A8F">
        <w:rPr>
          <w:spacing w:val="9"/>
        </w:rPr>
        <w:t xml:space="preserve"> </w:t>
      </w:r>
      <w:r w:rsidRPr="00231A8F">
        <w:t>1.0</w:t>
      </w:r>
      <w:r w:rsidRPr="00231A8F">
        <w:rPr>
          <w:spacing w:val="8"/>
        </w:rPr>
        <w:t xml:space="preserve"> </w:t>
      </w:r>
      <w:r w:rsidRPr="00231A8F">
        <w:t>x</w:t>
      </w:r>
      <w:r w:rsidRPr="00231A8F">
        <w:rPr>
          <w:spacing w:val="9"/>
        </w:rPr>
        <w:t xml:space="preserve"> </w:t>
      </w:r>
      <w:r w:rsidRPr="00231A8F">
        <w:t>2.0m</w:t>
      </w:r>
    </w:p>
    <w:p w14:paraId="7CB3653A"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1</w:t>
      </w:r>
      <w:r w:rsidRPr="00231A8F">
        <w:rPr>
          <w:spacing w:val="13"/>
        </w:rPr>
        <w:t xml:space="preserve"> </w:t>
      </w:r>
      <w:r w:rsidRPr="00231A8F">
        <w:t>cabinet</w:t>
      </w:r>
      <w:r w:rsidRPr="00231A8F">
        <w:rPr>
          <w:spacing w:val="12"/>
        </w:rPr>
        <w:t xml:space="preserve"> </w:t>
      </w:r>
      <w:r w:rsidRPr="00231A8F">
        <w:t>for</w:t>
      </w:r>
      <w:r w:rsidRPr="00231A8F">
        <w:rPr>
          <w:spacing w:val="12"/>
        </w:rPr>
        <w:t xml:space="preserve"> </w:t>
      </w:r>
      <w:r w:rsidRPr="00231A8F">
        <w:t>storing</w:t>
      </w:r>
      <w:r w:rsidRPr="00231A8F">
        <w:rPr>
          <w:spacing w:val="9"/>
        </w:rPr>
        <w:t xml:space="preserve"> </w:t>
      </w:r>
      <w:r w:rsidRPr="00231A8F">
        <w:t>drawings,</w:t>
      </w:r>
    </w:p>
    <w:p w14:paraId="093F5D1B" w14:textId="77777777" w:rsidR="00B03933" w:rsidRDefault="00692369" w:rsidP="00883572">
      <w:pPr>
        <w:pStyle w:val="ListParagraph"/>
        <w:numPr>
          <w:ilvl w:val="0"/>
          <w:numId w:val="27"/>
        </w:numPr>
        <w:tabs>
          <w:tab w:val="left" w:pos="2334"/>
          <w:tab w:val="left" w:pos="2335"/>
        </w:tabs>
        <w:spacing w:before="120" w:after="120" w:line="276" w:lineRule="auto"/>
        <w:ind w:right="687"/>
        <w:jc w:val="both"/>
      </w:pPr>
      <w:r w:rsidRPr="00231A8F">
        <w:t>1</w:t>
      </w:r>
      <w:r w:rsidRPr="00231A8F">
        <w:rPr>
          <w:spacing w:val="60"/>
        </w:rPr>
        <w:t xml:space="preserve"> </w:t>
      </w:r>
      <w:r w:rsidRPr="00231A8F">
        <w:t>photocopying</w:t>
      </w:r>
      <w:r w:rsidRPr="00231A8F">
        <w:rPr>
          <w:spacing w:val="58"/>
        </w:rPr>
        <w:t xml:space="preserve"> </w:t>
      </w:r>
      <w:r w:rsidRPr="00231A8F">
        <w:t>and</w:t>
      </w:r>
      <w:r w:rsidRPr="00231A8F">
        <w:rPr>
          <w:spacing w:val="59"/>
        </w:rPr>
        <w:t xml:space="preserve"> </w:t>
      </w:r>
      <w:r w:rsidRPr="00231A8F">
        <w:t>laser</w:t>
      </w:r>
      <w:r w:rsidRPr="00231A8F">
        <w:rPr>
          <w:spacing w:val="59"/>
        </w:rPr>
        <w:t xml:space="preserve"> </w:t>
      </w:r>
      <w:r w:rsidRPr="00231A8F">
        <w:t>printing</w:t>
      </w:r>
      <w:r w:rsidRPr="00231A8F">
        <w:rPr>
          <w:spacing w:val="57"/>
        </w:rPr>
        <w:t xml:space="preserve"> </w:t>
      </w:r>
      <w:r w:rsidRPr="00231A8F">
        <w:t>machine,</w:t>
      </w:r>
      <w:r w:rsidRPr="00231A8F">
        <w:rPr>
          <w:spacing w:val="60"/>
        </w:rPr>
        <w:t xml:space="preserve"> </w:t>
      </w:r>
      <w:r w:rsidRPr="00231A8F">
        <w:t>allowing</w:t>
      </w:r>
      <w:r w:rsidRPr="00231A8F">
        <w:rPr>
          <w:spacing w:val="57"/>
        </w:rPr>
        <w:t xml:space="preserve"> </w:t>
      </w:r>
      <w:r w:rsidRPr="00231A8F">
        <w:t>reduction</w:t>
      </w:r>
      <w:r w:rsidRPr="00231A8F">
        <w:rPr>
          <w:spacing w:val="-70"/>
        </w:rPr>
        <w:t xml:space="preserve"> </w:t>
      </w:r>
      <w:r w:rsidRPr="00231A8F">
        <w:t>from</w:t>
      </w:r>
      <w:r w:rsidRPr="00231A8F">
        <w:rPr>
          <w:spacing w:val="13"/>
        </w:rPr>
        <w:t xml:space="preserve"> </w:t>
      </w:r>
      <w:r w:rsidRPr="00231A8F">
        <w:t>DIN-</w:t>
      </w:r>
      <w:r w:rsidRPr="00231A8F">
        <w:rPr>
          <w:spacing w:val="8"/>
        </w:rPr>
        <w:t xml:space="preserve"> </w:t>
      </w:r>
      <w:r w:rsidRPr="00231A8F">
        <w:t>A3</w:t>
      </w:r>
      <w:r w:rsidRPr="00231A8F">
        <w:rPr>
          <w:spacing w:val="13"/>
        </w:rPr>
        <w:t xml:space="preserve"> </w:t>
      </w:r>
      <w:r w:rsidRPr="00231A8F">
        <w:t>to</w:t>
      </w:r>
      <w:r w:rsidRPr="00231A8F">
        <w:rPr>
          <w:spacing w:val="6"/>
        </w:rPr>
        <w:t xml:space="preserve"> </w:t>
      </w:r>
      <w:r w:rsidRPr="00231A8F">
        <w:t>DIN-A4</w:t>
      </w:r>
      <w:r w:rsidRPr="00231A8F">
        <w:rPr>
          <w:spacing w:val="6"/>
        </w:rPr>
        <w:t xml:space="preserve"> </w:t>
      </w:r>
      <w:r w:rsidRPr="00231A8F">
        <w:t>size,</w:t>
      </w:r>
      <w:r w:rsidRPr="00231A8F">
        <w:rPr>
          <w:spacing w:val="8"/>
        </w:rPr>
        <w:t xml:space="preserve"> </w:t>
      </w:r>
      <w:r w:rsidRPr="00231A8F">
        <w:t>including</w:t>
      </w:r>
      <w:r w:rsidRPr="00231A8F">
        <w:rPr>
          <w:spacing w:val="6"/>
        </w:rPr>
        <w:t xml:space="preserve"> </w:t>
      </w:r>
      <w:r w:rsidRPr="00231A8F">
        <w:t>network</w:t>
      </w:r>
      <w:r w:rsidRPr="00231A8F">
        <w:rPr>
          <w:spacing w:val="7"/>
        </w:rPr>
        <w:t xml:space="preserve"> </w:t>
      </w:r>
      <w:r w:rsidRPr="00231A8F">
        <w:t>interface</w:t>
      </w:r>
      <w:r w:rsidRPr="00231A8F">
        <w:rPr>
          <w:spacing w:val="11"/>
        </w:rPr>
        <w:t xml:space="preserve"> </w:t>
      </w:r>
      <w:r w:rsidRPr="00231A8F">
        <w:t>card</w:t>
      </w:r>
    </w:p>
    <w:p w14:paraId="518BD9A3" w14:textId="678D3DBC" w:rsidR="00316169" w:rsidRDefault="00316169" w:rsidP="00883572">
      <w:pPr>
        <w:pStyle w:val="ListParagraph"/>
        <w:numPr>
          <w:ilvl w:val="0"/>
          <w:numId w:val="27"/>
        </w:numPr>
        <w:tabs>
          <w:tab w:val="left" w:pos="2334"/>
          <w:tab w:val="left" w:pos="2335"/>
        </w:tabs>
        <w:spacing w:before="120" w:after="120" w:line="276" w:lineRule="auto"/>
        <w:ind w:right="687"/>
        <w:jc w:val="both"/>
      </w:pPr>
      <w:r w:rsidRPr="00316169">
        <w:t xml:space="preserve">Supply and deliver </w:t>
      </w:r>
      <w:r>
        <w:t>8N</w:t>
      </w:r>
      <w:r w:rsidR="004C64D0">
        <w:t xml:space="preserve">o. </w:t>
      </w:r>
      <w:r w:rsidRPr="00316169">
        <w:t xml:space="preserve">high-performance laptop with minimum specifications: 11th Generation Intel® Core™ i7-1165G7 processor (or higher equivalent), 16 GB RAM (expandable), 512 GB SSD (or higher), 64-bit operating system, and a minimum 14-inch Full HD anti-glare display. The laptop </w:t>
      </w:r>
      <w:proofErr w:type="gramStart"/>
      <w:r w:rsidRPr="00316169">
        <w:t>shall</w:t>
      </w:r>
      <w:proofErr w:type="gramEnd"/>
      <w:r w:rsidRPr="00316169">
        <w:t xml:space="preserve"> include integrated graphics (or higher), Wi-Fi, Bluetooth, USB and HDMI ports, and a battery capacity of at least 6 hours. It shall be supplied with a genuine licensed Windows 10/11 Professional OS, Microsoft Office (or equivalent), antivirus software, charger, and carrying case. The equipment </w:t>
      </w:r>
      <w:proofErr w:type="gramStart"/>
      <w:r w:rsidRPr="00316169">
        <w:t>shall</w:t>
      </w:r>
      <w:proofErr w:type="gramEnd"/>
      <w:r w:rsidRPr="00316169">
        <w:t xml:space="preserve"> be suitable for running engineering applications (e.g., AutoCAD, Civil 3D, GIS), reporting tools, and communication platforms, and </w:t>
      </w:r>
      <w:proofErr w:type="gramStart"/>
      <w:r w:rsidRPr="00316169">
        <w:t>shall</w:t>
      </w:r>
      <w:proofErr w:type="gramEnd"/>
      <w:r w:rsidRPr="00316169">
        <w:t xml:space="preserve"> include a minimum 1-year manufacturer warranty.</w:t>
      </w:r>
    </w:p>
    <w:p w14:paraId="35A17A3F" w14:textId="444E7255" w:rsidR="00AB0E28" w:rsidRDefault="00AB0E28" w:rsidP="00883572">
      <w:pPr>
        <w:pStyle w:val="ListParagraph"/>
        <w:numPr>
          <w:ilvl w:val="0"/>
          <w:numId w:val="27"/>
        </w:numPr>
        <w:tabs>
          <w:tab w:val="left" w:pos="2334"/>
          <w:tab w:val="left" w:pos="2335"/>
        </w:tabs>
        <w:spacing w:before="120" w:after="120" w:line="276" w:lineRule="auto"/>
        <w:ind w:right="687"/>
        <w:jc w:val="both"/>
      </w:pPr>
      <w:r w:rsidRPr="00AB0E28">
        <w:t xml:space="preserve">The </w:t>
      </w:r>
      <w:r w:rsidR="0097404A">
        <w:t>Contractor</w:t>
      </w:r>
      <w:r w:rsidRPr="00AB0E28">
        <w:t xml:space="preserve"> shall provide two subscription </w:t>
      </w:r>
      <w:proofErr w:type="spellStart"/>
      <w:r w:rsidRPr="00AB0E28">
        <w:t>licences</w:t>
      </w:r>
      <w:proofErr w:type="spellEnd"/>
      <w:r w:rsidRPr="00AB0E28">
        <w:t xml:space="preserve"> for a cloud-based Construction Document Management and Site Administration System, granting the Engineer and Employer web and mobile access to digital site diaries, drawing registers, RFIs, </w:t>
      </w:r>
      <w:proofErr w:type="gramStart"/>
      <w:r w:rsidRPr="00AB0E28">
        <w:t>submittals, snag lists</w:t>
      </w:r>
      <w:proofErr w:type="gramEnd"/>
      <w:r w:rsidRPr="00AB0E28">
        <w:t>, payment certificates, claims, Extension of Time management, and resource registers throughout the Contract. The system must include role-based access control, two-factor authentication, encrypted storage, and record export to PDF and Microsoft 365 formats.</w:t>
      </w:r>
    </w:p>
    <w:p w14:paraId="49DE0CC2" w14:textId="371C34F0" w:rsidR="00B03933" w:rsidRDefault="00A93F22" w:rsidP="00883572">
      <w:pPr>
        <w:pStyle w:val="ListParagraph"/>
        <w:numPr>
          <w:ilvl w:val="0"/>
          <w:numId w:val="27"/>
        </w:numPr>
        <w:tabs>
          <w:tab w:val="left" w:pos="2334"/>
          <w:tab w:val="left" w:pos="2335"/>
        </w:tabs>
        <w:spacing w:before="120" w:after="120" w:line="276" w:lineRule="auto"/>
        <w:ind w:right="687"/>
        <w:jc w:val="both"/>
      </w:pPr>
      <w:r>
        <w:t>O</w:t>
      </w:r>
      <w:r w:rsidR="00692369" w:rsidRPr="00231A8F">
        <w:t>ffice</w:t>
      </w:r>
      <w:r w:rsidR="00692369" w:rsidRPr="00A93F22">
        <w:t xml:space="preserve"> </w:t>
      </w:r>
      <w:r w:rsidR="00692369" w:rsidRPr="00231A8F">
        <w:t>computer</w:t>
      </w:r>
      <w:r w:rsidR="00692369" w:rsidRPr="00A93F22">
        <w:t xml:space="preserve"> </w:t>
      </w:r>
      <w:r w:rsidR="00692369" w:rsidRPr="00231A8F">
        <w:t>network</w:t>
      </w:r>
      <w:r w:rsidR="00692369" w:rsidRPr="00A93F22">
        <w:t xml:space="preserve"> </w:t>
      </w:r>
      <w:r w:rsidR="00692369" w:rsidRPr="00231A8F">
        <w:t>(LAN</w:t>
      </w:r>
      <w:r w:rsidR="00692369" w:rsidRPr="00A93F22">
        <w:t xml:space="preserve"> </w:t>
      </w:r>
      <w:r w:rsidR="00692369" w:rsidRPr="00231A8F">
        <w:t>and</w:t>
      </w:r>
      <w:r w:rsidR="00692369" w:rsidRPr="00A93F22">
        <w:t xml:space="preserve"> </w:t>
      </w:r>
      <w:r w:rsidR="00692369" w:rsidRPr="00231A8F">
        <w:t>Wi-Fi)</w:t>
      </w:r>
      <w:r w:rsidR="00692369" w:rsidRPr="00A93F22">
        <w:t xml:space="preserve"> </w:t>
      </w:r>
      <w:r w:rsidR="00692369" w:rsidRPr="00231A8F">
        <w:t>with</w:t>
      </w:r>
      <w:r>
        <w:t xml:space="preserve"> </w:t>
      </w:r>
      <w:r w:rsidR="004072B5" w:rsidRPr="00231A8F">
        <w:t>2</w:t>
      </w:r>
      <w:r w:rsidR="008804C0">
        <w:t xml:space="preserve"> No.</w:t>
      </w:r>
      <w:r w:rsidR="00692369" w:rsidRPr="00A93F22">
        <w:t xml:space="preserve"> </w:t>
      </w:r>
      <w:r w:rsidR="00692369" w:rsidRPr="00231A8F">
        <w:t>computer</w:t>
      </w:r>
      <w:r w:rsidR="00692369" w:rsidRPr="00A93F22">
        <w:t xml:space="preserve"> </w:t>
      </w:r>
      <w:r w:rsidR="00692369" w:rsidRPr="00231A8F">
        <w:t>workstations;</w:t>
      </w:r>
      <w:r w:rsidR="00692369" w:rsidRPr="00A93F22">
        <w:t xml:space="preserve"> </w:t>
      </w:r>
      <w:r w:rsidR="00692369" w:rsidRPr="00231A8F">
        <w:t>Minimum</w:t>
      </w:r>
      <w:r w:rsidR="00692369" w:rsidRPr="00A93F22">
        <w:t xml:space="preserve"> </w:t>
      </w:r>
      <w:r w:rsidR="00692369" w:rsidRPr="00231A8F">
        <w:t>12</w:t>
      </w:r>
      <w:r w:rsidR="004275BC" w:rsidRPr="00A93F22">
        <w:t>th</w:t>
      </w:r>
      <w:r w:rsidR="00692369" w:rsidRPr="00A93F22">
        <w:t xml:space="preserve"> </w:t>
      </w:r>
      <w:r w:rsidR="00692369" w:rsidRPr="00231A8F">
        <w:t>generation</w:t>
      </w:r>
      <w:r w:rsidR="00692369" w:rsidRPr="00A93F22">
        <w:t xml:space="preserve"> </w:t>
      </w:r>
      <w:r w:rsidR="00692369" w:rsidRPr="00231A8F">
        <w:t>Intel</w:t>
      </w:r>
      <w:r w:rsidR="00692369" w:rsidRPr="00A93F22">
        <w:t xml:space="preserve"> </w:t>
      </w:r>
      <w:r w:rsidR="00692369" w:rsidRPr="00231A8F">
        <w:t>Core</w:t>
      </w:r>
      <w:r w:rsidR="00692369" w:rsidRPr="00A93F22">
        <w:t xml:space="preserve"> </w:t>
      </w:r>
      <w:r w:rsidR="00692369" w:rsidRPr="00231A8F">
        <w:t>i9,</w:t>
      </w:r>
      <w:r>
        <w:t xml:space="preserve"> </w:t>
      </w:r>
      <w:r w:rsidR="00692369" w:rsidRPr="00A93F22">
        <w:t>4.0 GHZ clock speed, 32 GB RAM, 6 GB Graphics Card, 1 TB Hard</w:t>
      </w:r>
      <w:r>
        <w:t xml:space="preserve"> </w:t>
      </w:r>
      <w:r w:rsidR="00692369" w:rsidRPr="00A93F22">
        <w:t xml:space="preserve">disk, 24” TFT Monitor, internet able, incl. software Microsoft Windows 11 (English), Microsoft </w:t>
      </w:r>
      <w:r w:rsidR="007552BD" w:rsidRPr="00A93F22">
        <w:t>365</w:t>
      </w:r>
      <w:r w:rsidR="00692369" w:rsidRPr="00A93F22">
        <w:t xml:space="preserve">, MS </w:t>
      </w:r>
      <w:r w:rsidR="008C12A1" w:rsidRPr="00A93F22">
        <w:t xml:space="preserve"> </w:t>
      </w:r>
      <w:r w:rsidR="00692369" w:rsidRPr="00A93F22">
        <w:t xml:space="preserve">Project, MS Visio, Adobe Professional, and </w:t>
      </w:r>
      <w:r w:rsidR="00962C5A" w:rsidRPr="00A93F22">
        <w:t xml:space="preserve">latest </w:t>
      </w:r>
      <w:r w:rsidR="00692369" w:rsidRPr="00A93F22">
        <w:t xml:space="preserve">AutoCAD </w:t>
      </w:r>
      <w:r w:rsidR="007552BD" w:rsidRPr="00A93F22">
        <w:t>Civil 3D</w:t>
      </w:r>
      <w:r w:rsidR="00692369" w:rsidRPr="00A93F22">
        <w:t>, 1 NAS system with 2 x 500 GB HDD, and including all cabling, sockets, network cabinet and air conditioning system.</w:t>
      </w:r>
    </w:p>
    <w:p w14:paraId="0C283431" w14:textId="5B876CD9" w:rsidR="00996C97" w:rsidRPr="00D9160F" w:rsidRDefault="00996C97" w:rsidP="00883572">
      <w:pPr>
        <w:pStyle w:val="ListParagraph"/>
        <w:numPr>
          <w:ilvl w:val="0"/>
          <w:numId w:val="27"/>
        </w:numPr>
        <w:tabs>
          <w:tab w:val="left" w:pos="2334"/>
          <w:tab w:val="left" w:pos="2335"/>
        </w:tabs>
        <w:spacing w:before="120" w:after="120" w:line="276" w:lineRule="auto"/>
        <w:ind w:right="687"/>
        <w:jc w:val="both"/>
      </w:pPr>
      <w:r w:rsidRPr="00D9160F">
        <w:t xml:space="preserve">The </w:t>
      </w:r>
      <w:r w:rsidR="0097404A">
        <w:t>Contractor</w:t>
      </w:r>
      <w:r w:rsidRPr="00D9160F">
        <w:t xml:space="preserve"> shall supply, configure, and maintain </w:t>
      </w:r>
      <w:r w:rsidR="00AE377D" w:rsidRPr="00D9160F">
        <w:t xml:space="preserve">8No. </w:t>
      </w:r>
      <w:r w:rsidRPr="00D9160F">
        <w:t xml:space="preserve">new </w:t>
      </w:r>
      <w:r w:rsidRPr="00D9160F">
        <w:lastRenderedPageBreak/>
        <w:t>smartphones for the Site Supervision Team, with performance and specifications equal to or exceeding those of the Samsung Galaxy</w:t>
      </w:r>
      <w:r w:rsidR="00251691" w:rsidRPr="00D9160F">
        <w:t xml:space="preserve"> </w:t>
      </w:r>
      <w:r w:rsidR="00B3222D" w:rsidRPr="00D9160F">
        <w:t>Z</w:t>
      </w:r>
      <w:r w:rsidR="00251691" w:rsidRPr="00D9160F">
        <w:t xml:space="preserve"> </w:t>
      </w:r>
      <w:r w:rsidR="00BF2C41" w:rsidRPr="00D9160F">
        <w:t xml:space="preserve">Fold </w:t>
      </w:r>
      <w:r w:rsidR="00CF61C6" w:rsidRPr="00D9160F">
        <w:t>7</w:t>
      </w:r>
      <w:r w:rsidRPr="00D9160F">
        <w:t xml:space="preserve"> or approved equivalent. Each device shall be provided with all standard accessories, including charger, data cable, and protective casing, and shall support communication, data collection, reporting, photography, and GPS-based applications required for project supervision. The smartphones shall operate on a current licensed operating system, be pre-configured with necessary software and security features, and be maintained throughout the Contract period, including replacement of defective units, with all associated costs deemed included in the Contract Price.</w:t>
      </w:r>
    </w:p>
    <w:p w14:paraId="669C47CA"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Voltage</w:t>
      </w:r>
      <w:r w:rsidRPr="00231A8F">
        <w:rPr>
          <w:spacing w:val="15"/>
        </w:rPr>
        <w:t xml:space="preserve"> </w:t>
      </w:r>
      <w:proofErr w:type="spellStart"/>
      <w:r w:rsidRPr="00231A8F">
        <w:t>stabilisers</w:t>
      </w:r>
      <w:proofErr w:type="spellEnd"/>
      <w:r w:rsidRPr="00231A8F">
        <w:rPr>
          <w:spacing w:val="14"/>
        </w:rPr>
        <w:t xml:space="preserve"> </w:t>
      </w:r>
      <w:r w:rsidRPr="00231A8F">
        <w:t>for</w:t>
      </w:r>
      <w:r w:rsidRPr="00231A8F">
        <w:rPr>
          <w:spacing w:val="14"/>
        </w:rPr>
        <w:t xml:space="preserve"> </w:t>
      </w:r>
      <w:r w:rsidRPr="00231A8F">
        <w:t>all</w:t>
      </w:r>
      <w:r w:rsidRPr="00231A8F">
        <w:rPr>
          <w:spacing w:val="11"/>
        </w:rPr>
        <w:t xml:space="preserve"> </w:t>
      </w:r>
      <w:r w:rsidRPr="00231A8F">
        <w:t>electrical</w:t>
      </w:r>
      <w:r w:rsidRPr="00231A8F">
        <w:rPr>
          <w:spacing w:val="11"/>
        </w:rPr>
        <w:t xml:space="preserve"> </w:t>
      </w:r>
      <w:r w:rsidRPr="00231A8F">
        <w:t>/</w:t>
      </w:r>
      <w:r w:rsidRPr="00231A8F">
        <w:rPr>
          <w:spacing w:val="16"/>
        </w:rPr>
        <w:t xml:space="preserve"> </w:t>
      </w:r>
      <w:r w:rsidRPr="00231A8F">
        <w:t>electronic</w:t>
      </w:r>
      <w:r w:rsidRPr="00231A8F">
        <w:rPr>
          <w:spacing w:val="14"/>
        </w:rPr>
        <w:t xml:space="preserve"> </w:t>
      </w:r>
      <w:r w:rsidRPr="00231A8F">
        <w:t>equipment</w:t>
      </w:r>
    </w:p>
    <w:p w14:paraId="147AFE02"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1</w:t>
      </w:r>
      <w:r w:rsidRPr="00231A8F">
        <w:rPr>
          <w:spacing w:val="11"/>
        </w:rPr>
        <w:t xml:space="preserve"> </w:t>
      </w:r>
      <w:r w:rsidRPr="00231A8F">
        <w:t>set</w:t>
      </w:r>
      <w:r w:rsidRPr="00231A8F">
        <w:rPr>
          <w:spacing w:val="10"/>
        </w:rPr>
        <w:t xml:space="preserve"> </w:t>
      </w:r>
      <w:r w:rsidRPr="00231A8F">
        <w:t>of</w:t>
      </w:r>
      <w:r w:rsidRPr="00231A8F">
        <w:rPr>
          <w:spacing w:val="7"/>
        </w:rPr>
        <w:t xml:space="preserve"> </w:t>
      </w:r>
      <w:r w:rsidRPr="00231A8F">
        <w:t>shelves</w:t>
      </w:r>
      <w:r w:rsidRPr="00231A8F">
        <w:rPr>
          <w:spacing w:val="10"/>
        </w:rPr>
        <w:t xml:space="preserve"> </w:t>
      </w:r>
      <w:r w:rsidRPr="00231A8F">
        <w:t>each</w:t>
      </w:r>
      <w:r w:rsidRPr="00231A8F">
        <w:rPr>
          <w:spacing w:val="6"/>
        </w:rPr>
        <w:t xml:space="preserve"> </w:t>
      </w:r>
      <w:r w:rsidRPr="00231A8F">
        <w:t>for</w:t>
      </w:r>
      <w:r w:rsidRPr="00231A8F">
        <w:rPr>
          <w:spacing w:val="9"/>
        </w:rPr>
        <w:t xml:space="preserve"> </w:t>
      </w:r>
      <w:r w:rsidRPr="00231A8F">
        <w:t>the</w:t>
      </w:r>
      <w:r w:rsidRPr="00231A8F">
        <w:rPr>
          <w:spacing w:val="9"/>
        </w:rPr>
        <w:t xml:space="preserve"> </w:t>
      </w:r>
      <w:r w:rsidRPr="00231A8F">
        <w:t>filing</w:t>
      </w:r>
      <w:r w:rsidRPr="00231A8F">
        <w:rPr>
          <w:spacing w:val="8"/>
        </w:rPr>
        <w:t xml:space="preserve"> </w:t>
      </w:r>
      <w:r w:rsidRPr="00231A8F">
        <w:t>and</w:t>
      </w:r>
      <w:r w:rsidRPr="00231A8F">
        <w:rPr>
          <w:spacing w:val="10"/>
        </w:rPr>
        <w:t xml:space="preserve"> </w:t>
      </w:r>
      <w:r w:rsidRPr="00231A8F">
        <w:t>storeroom,</w:t>
      </w:r>
    </w:p>
    <w:p w14:paraId="4D6F3C3D"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1</w:t>
      </w:r>
      <w:r w:rsidRPr="00231A8F">
        <w:rPr>
          <w:spacing w:val="13"/>
        </w:rPr>
        <w:t xml:space="preserve"> </w:t>
      </w:r>
      <w:r w:rsidRPr="00231A8F">
        <w:t>refrigerator,</w:t>
      </w:r>
      <w:r w:rsidRPr="00231A8F">
        <w:rPr>
          <w:spacing w:val="15"/>
        </w:rPr>
        <w:t xml:space="preserve"> </w:t>
      </w:r>
      <w:r w:rsidRPr="00231A8F">
        <w:t>capacity</w:t>
      </w:r>
      <w:r w:rsidRPr="00231A8F">
        <w:rPr>
          <w:spacing w:val="11"/>
        </w:rPr>
        <w:t xml:space="preserve"> </w:t>
      </w:r>
      <w:r w:rsidRPr="00231A8F">
        <w:t>250</w:t>
      </w:r>
      <w:r w:rsidRPr="00231A8F">
        <w:rPr>
          <w:spacing w:val="12"/>
        </w:rPr>
        <w:t xml:space="preserve"> </w:t>
      </w:r>
      <w:proofErr w:type="spellStart"/>
      <w:r w:rsidRPr="00231A8F">
        <w:t>litres</w:t>
      </w:r>
      <w:proofErr w:type="spellEnd"/>
      <w:r w:rsidRPr="00231A8F">
        <w:t>,</w:t>
      </w:r>
    </w:p>
    <w:p w14:paraId="3F66BBC3"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2</w:t>
      </w:r>
      <w:r w:rsidRPr="00231A8F">
        <w:rPr>
          <w:spacing w:val="12"/>
        </w:rPr>
        <w:t xml:space="preserve"> </w:t>
      </w:r>
      <w:r w:rsidRPr="00231A8F">
        <w:t>water</w:t>
      </w:r>
      <w:r w:rsidRPr="00231A8F">
        <w:rPr>
          <w:spacing w:val="11"/>
        </w:rPr>
        <w:t xml:space="preserve"> </w:t>
      </w:r>
      <w:r w:rsidRPr="00231A8F">
        <w:t>cooler</w:t>
      </w:r>
      <w:r w:rsidRPr="00231A8F">
        <w:rPr>
          <w:spacing w:val="9"/>
        </w:rPr>
        <w:t xml:space="preserve"> </w:t>
      </w:r>
      <w:r w:rsidRPr="00231A8F">
        <w:t>/</w:t>
      </w:r>
      <w:r w:rsidRPr="00231A8F">
        <w:rPr>
          <w:spacing w:val="9"/>
        </w:rPr>
        <w:t xml:space="preserve"> </w:t>
      </w:r>
      <w:r w:rsidRPr="00231A8F">
        <w:t>dispenser</w:t>
      </w:r>
    </w:p>
    <w:p w14:paraId="633E0C3E" w14:textId="77777777" w:rsidR="00B03933" w:rsidRPr="00231A8F" w:rsidRDefault="00692369" w:rsidP="00883572">
      <w:pPr>
        <w:pStyle w:val="ListParagraph"/>
        <w:numPr>
          <w:ilvl w:val="0"/>
          <w:numId w:val="27"/>
        </w:numPr>
        <w:tabs>
          <w:tab w:val="left" w:pos="2334"/>
          <w:tab w:val="left" w:pos="2335"/>
        </w:tabs>
        <w:spacing w:before="120" w:after="120" w:line="276" w:lineRule="auto"/>
        <w:jc w:val="both"/>
      </w:pPr>
      <w:r w:rsidRPr="00231A8F">
        <w:t>1</w:t>
      </w:r>
      <w:r w:rsidRPr="00231A8F">
        <w:rPr>
          <w:spacing w:val="12"/>
        </w:rPr>
        <w:t xml:space="preserve"> </w:t>
      </w:r>
      <w:r w:rsidRPr="00231A8F">
        <w:t>set</w:t>
      </w:r>
      <w:r w:rsidRPr="00231A8F">
        <w:rPr>
          <w:spacing w:val="11"/>
        </w:rPr>
        <w:t xml:space="preserve"> </w:t>
      </w:r>
      <w:r w:rsidRPr="00231A8F">
        <w:t>of</w:t>
      </w:r>
      <w:r w:rsidRPr="00231A8F">
        <w:rPr>
          <w:spacing w:val="9"/>
        </w:rPr>
        <w:t xml:space="preserve"> </w:t>
      </w:r>
      <w:r w:rsidRPr="00231A8F">
        <w:t>kitchen</w:t>
      </w:r>
      <w:r w:rsidRPr="00231A8F">
        <w:rPr>
          <w:spacing w:val="9"/>
        </w:rPr>
        <w:t xml:space="preserve"> </w:t>
      </w:r>
      <w:r w:rsidRPr="00231A8F">
        <w:t>equipment,</w:t>
      </w:r>
      <w:r w:rsidRPr="00231A8F">
        <w:rPr>
          <w:spacing w:val="10"/>
        </w:rPr>
        <w:t xml:space="preserve"> </w:t>
      </w:r>
      <w:r w:rsidRPr="00231A8F">
        <w:t>cutlery,</w:t>
      </w:r>
      <w:r w:rsidRPr="00231A8F">
        <w:rPr>
          <w:spacing w:val="13"/>
        </w:rPr>
        <w:t xml:space="preserve"> </w:t>
      </w:r>
      <w:r w:rsidRPr="00231A8F">
        <w:t>glasses,</w:t>
      </w:r>
      <w:r w:rsidRPr="00231A8F">
        <w:rPr>
          <w:spacing w:val="15"/>
        </w:rPr>
        <w:t xml:space="preserve"> </w:t>
      </w:r>
      <w:r w:rsidRPr="00231A8F">
        <w:t>etc.</w:t>
      </w:r>
    </w:p>
    <w:p w14:paraId="6240F1BE" w14:textId="77777777" w:rsidR="00AE377D" w:rsidRPr="00462CE2" w:rsidRDefault="00AE377D" w:rsidP="00883572">
      <w:pPr>
        <w:pStyle w:val="BodyText"/>
        <w:spacing w:before="120" w:after="120" w:line="276" w:lineRule="auto"/>
        <w:rPr>
          <w:sz w:val="22"/>
          <w:szCs w:val="22"/>
        </w:rPr>
      </w:pPr>
    </w:p>
    <w:p w14:paraId="6C5BA712" w14:textId="77777777" w:rsidR="00B03933" w:rsidRPr="00462CE2" w:rsidRDefault="00692369" w:rsidP="00883572">
      <w:pPr>
        <w:pStyle w:val="ListParagraph"/>
        <w:numPr>
          <w:ilvl w:val="1"/>
          <w:numId w:val="29"/>
        </w:numPr>
        <w:spacing w:before="120" w:after="120" w:line="276" w:lineRule="auto"/>
        <w:ind w:left="1134" w:hanging="1134"/>
        <w:jc w:val="both"/>
        <w:rPr>
          <w:b/>
        </w:rPr>
      </w:pPr>
      <w:r w:rsidRPr="00462CE2">
        <w:rPr>
          <w:b/>
        </w:rPr>
        <w:t>Communication and Internet</w:t>
      </w:r>
    </w:p>
    <w:p w14:paraId="0705F6A7" w14:textId="248B544D" w:rsidR="00F42DE6" w:rsidRDefault="00692369" w:rsidP="00883572">
      <w:pPr>
        <w:pStyle w:val="ListParagraph"/>
        <w:numPr>
          <w:ilvl w:val="2"/>
          <w:numId w:val="29"/>
        </w:numPr>
        <w:tabs>
          <w:tab w:val="left" w:pos="1984"/>
        </w:tabs>
        <w:spacing w:before="120" w:after="120" w:line="276" w:lineRule="auto"/>
        <w:ind w:left="1984" w:right="687"/>
        <w:jc w:val="both"/>
      </w:pPr>
      <w:r w:rsidRPr="00462CE2">
        <w:t>The</w:t>
      </w:r>
      <w:r w:rsidRPr="00462CE2">
        <w:rPr>
          <w:spacing w:val="1"/>
        </w:rPr>
        <w:t xml:space="preserve"> </w:t>
      </w:r>
      <w:r w:rsidR="0097404A">
        <w:t>Contractor</w:t>
      </w:r>
      <w:r w:rsidRPr="00462CE2">
        <w:rPr>
          <w:spacing w:val="1"/>
        </w:rPr>
        <w:t xml:space="preserve"> </w:t>
      </w:r>
      <w:r w:rsidRPr="00462CE2">
        <w:t>shall</w:t>
      </w:r>
      <w:r w:rsidRPr="00462CE2">
        <w:rPr>
          <w:spacing w:val="1"/>
        </w:rPr>
        <w:t xml:space="preserve"> </w:t>
      </w:r>
      <w:r w:rsidRPr="00462CE2">
        <w:t>provide</w:t>
      </w:r>
      <w:r w:rsidRPr="00462CE2">
        <w:rPr>
          <w:spacing w:val="1"/>
        </w:rPr>
        <w:t xml:space="preserve"> </w:t>
      </w:r>
      <w:r w:rsidRPr="00462CE2">
        <w:t>and</w:t>
      </w:r>
      <w:r w:rsidRPr="00462CE2">
        <w:rPr>
          <w:spacing w:val="1"/>
        </w:rPr>
        <w:t xml:space="preserve"> </w:t>
      </w:r>
      <w:r w:rsidRPr="00462CE2">
        <w:t>maintain</w:t>
      </w:r>
      <w:r w:rsidRPr="00462CE2">
        <w:rPr>
          <w:spacing w:val="1"/>
        </w:rPr>
        <w:t xml:space="preserve"> </w:t>
      </w:r>
      <w:r w:rsidRPr="00462CE2">
        <w:t>high-speed</w:t>
      </w:r>
      <w:r w:rsidRPr="00462CE2">
        <w:rPr>
          <w:spacing w:val="73"/>
        </w:rPr>
        <w:t xml:space="preserve"> </w:t>
      </w:r>
      <w:r w:rsidRPr="00462CE2">
        <w:t>Internet</w:t>
      </w:r>
      <w:r w:rsidRPr="00462CE2">
        <w:rPr>
          <w:spacing w:val="1"/>
        </w:rPr>
        <w:t xml:space="preserve"> </w:t>
      </w:r>
      <w:r w:rsidRPr="00462CE2">
        <w:t>access (minimum 32 Mbit/s) for the Engineer’s sole use at the main</w:t>
      </w:r>
      <w:r w:rsidRPr="00462CE2">
        <w:rPr>
          <w:spacing w:val="1"/>
        </w:rPr>
        <w:t xml:space="preserve"> </w:t>
      </w:r>
      <w:r w:rsidRPr="00462CE2">
        <w:t>office</w:t>
      </w:r>
      <w:r w:rsidRPr="00462CE2">
        <w:rPr>
          <w:spacing w:val="1"/>
        </w:rPr>
        <w:t xml:space="preserve"> </w:t>
      </w:r>
      <w:r w:rsidRPr="00462CE2">
        <w:t>complex.</w:t>
      </w:r>
    </w:p>
    <w:p w14:paraId="1BF74EDC" w14:textId="4B317319" w:rsidR="00B03933" w:rsidRPr="00462CE2" w:rsidRDefault="00692369" w:rsidP="00883572">
      <w:pPr>
        <w:pStyle w:val="ListParagraph"/>
        <w:numPr>
          <w:ilvl w:val="2"/>
          <w:numId w:val="29"/>
        </w:numPr>
        <w:tabs>
          <w:tab w:val="left" w:pos="1984"/>
        </w:tabs>
        <w:spacing w:before="120" w:after="120" w:line="276" w:lineRule="auto"/>
        <w:ind w:left="1984"/>
        <w:jc w:val="both"/>
      </w:pPr>
      <w:r w:rsidRPr="00462CE2">
        <w:t>The</w:t>
      </w:r>
      <w:r w:rsidRPr="00462CE2">
        <w:rPr>
          <w:spacing w:val="14"/>
        </w:rPr>
        <w:t xml:space="preserve"> </w:t>
      </w:r>
      <w:r w:rsidR="0097404A">
        <w:t>Contractor</w:t>
      </w:r>
      <w:r w:rsidRPr="00462CE2">
        <w:rPr>
          <w:spacing w:val="14"/>
        </w:rPr>
        <w:t xml:space="preserve"> </w:t>
      </w:r>
      <w:r w:rsidRPr="00462CE2">
        <w:t>shall</w:t>
      </w:r>
      <w:r w:rsidRPr="00462CE2">
        <w:rPr>
          <w:spacing w:val="11"/>
        </w:rPr>
        <w:t xml:space="preserve"> </w:t>
      </w:r>
      <w:r w:rsidRPr="00462CE2">
        <w:t>provide</w:t>
      </w:r>
      <w:r w:rsidRPr="00462CE2">
        <w:rPr>
          <w:spacing w:val="13"/>
        </w:rPr>
        <w:t xml:space="preserve"> </w:t>
      </w:r>
      <w:r w:rsidRPr="00462CE2">
        <w:t>airtime</w:t>
      </w:r>
      <w:r w:rsidRPr="00462CE2">
        <w:rPr>
          <w:spacing w:val="14"/>
        </w:rPr>
        <w:t xml:space="preserve"> </w:t>
      </w:r>
      <w:r w:rsidRPr="00462CE2">
        <w:t>for</w:t>
      </w:r>
      <w:r w:rsidRPr="00462CE2">
        <w:rPr>
          <w:spacing w:val="12"/>
        </w:rPr>
        <w:t xml:space="preserve"> </w:t>
      </w:r>
      <w:r w:rsidRPr="00462CE2">
        <w:t>Engineer’s</w:t>
      </w:r>
      <w:r w:rsidRPr="00462CE2">
        <w:rPr>
          <w:spacing w:val="17"/>
        </w:rPr>
        <w:t xml:space="preserve"> </w:t>
      </w:r>
      <w:r w:rsidRPr="00462CE2">
        <w:t>staff</w:t>
      </w:r>
      <w:r w:rsidR="00165CF8">
        <w:t xml:space="preserve"> throughout the project</w:t>
      </w:r>
      <w:r w:rsidRPr="00462CE2">
        <w:t>.</w:t>
      </w:r>
    </w:p>
    <w:p w14:paraId="799904C4" w14:textId="3F92F1A1" w:rsidR="00B03933" w:rsidRPr="00462CE2" w:rsidRDefault="00692369" w:rsidP="00883572">
      <w:pPr>
        <w:pStyle w:val="ListParagraph"/>
        <w:numPr>
          <w:ilvl w:val="2"/>
          <w:numId w:val="29"/>
        </w:numPr>
        <w:tabs>
          <w:tab w:val="left" w:pos="1984"/>
        </w:tabs>
        <w:spacing w:before="120" w:after="120" w:line="276" w:lineRule="auto"/>
        <w:ind w:left="1984" w:right="690"/>
        <w:jc w:val="both"/>
      </w:pPr>
      <w:r w:rsidRPr="00462CE2">
        <w:t xml:space="preserve">The </w:t>
      </w:r>
      <w:r w:rsidR="0097404A">
        <w:t>Contractor</w:t>
      </w:r>
      <w:r w:rsidRPr="00462CE2">
        <w:t xml:space="preserve"> shall pay for all costs related to the communication</w:t>
      </w:r>
      <w:r w:rsidRPr="00462CE2">
        <w:rPr>
          <w:spacing w:val="1"/>
        </w:rPr>
        <w:t xml:space="preserve"> </w:t>
      </w:r>
      <w:r w:rsidRPr="00462CE2">
        <w:t>facilities covered by this Section, including all running cost for use of</w:t>
      </w:r>
      <w:r w:rsidRPr="00462CE2">
        <w:rPr>
          <w:spacing w:val="1"/>
        </w:rPr>
        <w:t xml:space="preserve"> </w:t>
      </w:r>
      <w:r w:rsidRPr="00462CE2">
        <w:t>the</w:t>
      </w:r>
      <w:r w:rsidRPr="00462CE2">
        <w:rPr>
          <w:spacing w:val="1"/>
        </w:rPr>
        <w:t xml:space="preserve"> </w:t>
      </w:r>
      <w:r w:rsidRPr="00462CE2">
        <w:t>Internet</w:t>
      </w:r>
      <w:r w:rsidRPr="00462CE2">
        <w:rPr>
          <w:spacing w:val="1"/>
        </w:rPr>
        <w:t xml:space="preserve"> </w:t>
      </w:r>
      <w:r w:rsidRPr="00462CE2">
        <w:t>but</w:t>
      </w:r>
      <w:r w:rsidRPr="00462CE2">
        <w:rPr>
          <w:spacing w:val="4"/>
        </w:rPr>
        <w:t xml:space="preserve"> </w:t>
      </w:r>
      <w:r w:rsidRPr="00462CE2">
        <w:t>not</w:t>
      </w:r>
      <w:r w:rsidRPr="00462CE2">
        <w:rPr>
          <w:spacing w:val="1"/>
        </w:rPr>
        <w:t xml:space="preserve"> </w:t>
      </w:r>
      <w:r w:rsidRPr="00462CE2">
        <w:t>for the</w:t>
      </w:r>
      <w:r w:rsidRPr="00462CE2">
        <w:rPr>
          <w:spacing w:val="4"/>
        </w:rPr>
        <w:t xml:space="preserve"> </w:t>
      </w:r>
      <w:r w:rsidRPr="00462CE2">
        <w:t>telephone</w:t>
      </w:r>
      <w:r w:rsidRPr="00462CE2">
        <w:rPr>
          <w:spacing w:val="3"/>
        </w:rPr>
        <w:t xml:space="preserve"> </w:t>
      </w:r>
      <w:r w:rsidRPr="00462CE2">
        <w:t>line.</w:t>
      </w:r>
    </w:p>
    <w:p w14:paraId="7E58D1E7" w14:textId="77777777" w:rsidR="00B03933" w:rsidRPr="00462CE2" w:rsidRDefault="00B03933" w:rsidP="00883572">
      <w:pPr>
        <w:pStyle w:val="BodyText"/>
        <w:spacing w:before="120" w:after="120" w:line="276" w:lineRule="auto"/>
        <w:rPr>
          <w:sz w:val="22"/>
          <w:szCs w:val="22"/>
        </w:rPr>
      </w:pPr>
    </w:p>
    <w:p w14:paraId="3079911E" w14:textId="77777777" w:rsidR="00B03933" w:rsidRPr="00462CE2" w:rsidRDefault="00692369" w:rsidP="00883572">
      <w:pPr>
        <w:pStyle w:val="ListParagraph"/>
        <w:numPr>
          <w:ilvl w:val="1"/>
          <w:numId w:val="29"/>
        </w:numPr>
        <w:spacing w:before="120" w:after="120" w:line="276" w:lineRule="auto"/>
        <w:ind w:left="1134" w:hanging="1134"/>
        <w:jc w:val="both"/>
        <w:rPr>
          <w:b/>
        </w:rPr>
      </w:pPr>
      <w:r w:rsidRPr="00462CE2">
        <w:rPr>
          <w:b/>
        </w:rPr>
        <w:t>Office Operation and Maintenance</w:t>
      </w:r>
    </w:p>
    <w:p w14:paraId="42C0EBAA" w14:textId="2B1958E7" w:rsidR="00B03933" w:rsidRPr="00462CE2" w:rsidRDefault="00692369" w:rsidP="00883572">
      <w:pPr>
        <w:pStyle w:val="ListParagraph"/>
        <w:numPr>
          <w:ilvl w:val="2"/>
          <w:numId w:val="29"/>
        </w:numPr>
        <w:tabs>
          <w:tab w:val="left" w:pos="1896"/>
        </w:tabs>
        <w:spacing w:before="120" w:after="120" w:line="276" w:lineRule="auto"/>
        <w:ind w:right="690"/>
        <w:jc w:val="both"/>
      </w:pPr>
      <w:r w:rsidRPr="00462CE2">
        <w:t xml:space="preserve">The </w:t>
      </w:r>
      <w:r w:rsidR="0097404A">
        <w:t>Contractor</w:t>
      </w:r>
      <w:r w:rsidRPr="00462CE2">
        <w:t xml:space="preserve"> shall provide and pay for regular power supply, water</w:t>
      </w:r>
      <w:r w:rsidRPr="00462CE2">
        <w:rPr>
          <w:spacing w:val="1"/>
        </w:rPr>
        <w:t xml:space="preserve"> </w:t>
      </w:r>
      <w:r w:rsidRPr="00462CE2">
        <w:t>and potable water, sewage treatment and disposal. For regular power</w:t>
      </w:r>
      <w:r w:rsidRPr="00462CE2">
        <w:rPr>
          <w:spacing w:val="-71"/>
        </w:rPr>
        <w:t xml:space="preserve"> </w:t>
      </w:r>
      <w:r w:rsidRPr="00462CE2">
        <w:t xml:space="preserve">supply </w:t>
      </w:r>
      <w:r w:rsidR="00A02655" w:rsidRPr="00462CE2">
        <w:t>standby</w:t>
      </w:r>
      <w:r w:rsidRPr="00462CE2">
        <w:t xml:space="preserve"> generators are to be provided, capable </w:t>
      </w:r>
      <w:r w:rsidR="00A02655" w:rsidRPr="00462CE2">
        <w:t>of serving</w:t>
      </w:r>
      <w:r w:rsidRPr="00462CE2">
        <w:t xml:space="preserve"> the</w:t>
      </w:r>
      <w:r w:rsidRPr="00462CE2">
        <w:rPr>
          <w:spacing w:val="1"/>
        </w:rPr>
        <w:t xml:space="preserve"> </w:t>
      </w:r>
      <w:r w:rsidRPr="00462CE2">
        <w:t>electricity</w:t>
      </w:r>
      <w:r w:rsidRPr="00462CE2">
        <w:rPr>
          <w:spacing w:val="-2"/>
        </w:rPr>
        <w:t xml:space="preserve"> </w:t>
      </w:r>
      <w:r w:rsidRPr="00462CE2">
        <w:t>demand</w:t>
      </w:r>
      <w:r w:rsidRPr="00462CE2">
        <w:rPr>
          <w:spacing w:val="2"/>
        </w:rPr>
        <w:t xml:space="preserve"> </w:t>
      </w:r>
      <w:r w:rsidRPr="00462CE2">
        <w:t>for</w:t>
      </w:r>
      <w:r w:rsidRPr="00462CE2">
        <w:rPr>
          <w:spacing w:val="1"/>
        </w:rPr>
        <w:t xml:space="preserve"> </w:t>
      </w:r>
      <w:r w:rsidRPr="00462CE2">
        <w:t>the</w:t>
      </w:r>
      <w:r w:rsidRPr="00462CE2">
        <w:rPr>
          <w:spacing w:val="5"/>
        </w:rPr>
        <w:t xml:space="preserve"> </w:t>
      </w:r>
      <w:r w:rsidRPr="00462CE2">
        <w:t>Engineer’s</w:t>
      </w:r>
      <w:r w:rsidRPr="00462CE2">
        <w:rPr>
          <w:spacing w:val="3"/>
        </w:rPr>
        <w:t xml:space="preserve"> </w:t>
      </w:r>
      <w:r w:rsidRPr="00462CE2">
        <w:t>site</w:t>
      </w:r>
      <w:r w:rsidRPr="00462CE2">
        <w:rPr>
          <w:spacing w:val="4"/>
        </w:rPr>
        <w:t xml:space="preserve"> </w:t>
      </w:r>
      <w:r w:rsidRPr="00462CE2">
        <w:t>offices.</w:t>
      </w:r>
    </w:p>
    <w:p w14:paraId="0B77F9CF" w14:textId="6F18BAEE" w:rsidR="00B03933" w:rsidRPr="00462CE2" w:rsidRDefault="00692369" w:rsidP="00883572">
      <w:pPr>
        <w:pStyle w:val="ListParagraph"/>
        <w:numPr>
          <w:ilvl w:val="2"/>
          <w:numId w:val="29"/>
        </w:numPr>
        <w:tabs>
          <w:tab w:val="left" w:pos="1896"/>
        </w:tabs>
        <w:spacing w:before="120" w:after="120" w:line="276" w:lineRule="auto"/>
        <w:ind w:right="690"/>
        <w:jc w:val="both"/>
      </w:pPr>
      <w:r w:rsidRPr="00462CE2">
        <w:t xml:space="preserve">The </w:t>
      </w:r>
      <w:r w:rsidR="0097404A">
        <w:t>Contractor</w:t>
      </w:r>
      <w:r w:rsidRPr="00462CE2">
        <w:t xml:space="preserve"> shall provide for daily cleaning of all of Engineer’s site</w:t>
      </w:r>
      <w:r w:rsidRPr="00462CE2">
        <w:rPr>
          <w:spacing w:val="1"/>
        </w:rPr>
        <w:t xml:space="preserve"> </w:t>
      </w:r>
      <w:r w:rsidRPr="00462CE2">
        <w:t>offices</w:t>
      </w:r>
      <w:r w:rsidRPr="00462CE2">
        <w:rPr>
          <w:spacing w:val="1"/>
        </w:rPr>
        <w:t xml:space="preserve"> </w:t>
      </w:r>
      <w:r w:rsidRPr="00462CE2">
        <w:t>and</w:t>
      </w:r>
      <w:r w:rsidRPr="00462CE2">
        <w:rPr>
          <w:spacing w:val="1"/>
        </w:rPr>
        <w:t xml:space="preserve"> </w:t>
      </w:r>
      <w:r w:rsidRPr="00462CE2">
        <w:t>its surrounding.</w:t>
      </w:r>
    </w:p>
    <w:p w14:paraId="14B72476" w14:textId="726DE9E2" w:rsidR="00B03933" w:rsidRPr="00462CE2" w:rsidRDefault="00692369" w:rsidP="00883572">
      <w:pPr>
        <w:pStyle w:val="ListParagraph"/>
        <w:numPr>
          <w:ilvl w:val="2"/>
          <w:numId w:val="29"/>
        </w:numPr>
        <w:tabs>
          <w:tab w:val="left" w:pos="1896"/>
        </w:tabs>
        <w:spacing w:before="120" w:after="120" w:line="276" w:lineRule="auto"/>
        <w:ind w:right="688"/>
        <w:jc w:val="both"/>
      </w:pPr>
      <w:r w:rsidRPr="00462CE2">
        <w:t xml:space="preserve">The </w:t>
      </w:r>
      <w:r w:rsidR="0097404A">
        <w:t>Contractor</w:t>
      </w:r>
      <w:r w:rsidRPr="00462CE2">
        <w:t xml:space="preserve"> shall provide for all consumable items, printed matters</w:t>
      </w:r>
      <w:r w:rsidRPr="00462CE2">
        <w:rPr>
          <w:spacing w:val="-71"/>
        </w:rPr>
        <w:t xml:space="preserve"> </w:t>
      </w:r>
      <w:r w:rsidRPr="00462CE2">
        <w:t>and</w:t>
      </w:r>
      <w:r w:rsidRPr="00462CE2">
        <w:rPr>
          <w:spacing w:val="34"/>
        </w:rPr>
        <w:t xml:space="preserve"> </w:t>
      </w:r>
      <w:r w:rsidRPr="00462CE2">
        <w:t>small</w:t>
      </w:r>
      <w:r w:rsidRPr="00462CE2">
        <w:rPr>
          <w:spacing w:val="32"/>
        </w:rPr>
        <w:t xml:space="preserve"> </w:t>
      </w:r>
      <w:r w:rsidRPr="00462CE2">
        <w:t>office</w:t>
      </w:r>
      <w:r w:rsidRPr="00462CE2">
        <w:rPr>
          <w:spacing w:val="30"/>
        </w:rPr>
        <w:t xml:space="preserve"> </w:t>
      </w:r>
      <w:r w:rsidRPr="00462CE2">
        <w:t>equipment,</w:t>
      </w:r>
      <w:r w:rsidRPr="00462CE2">
        <w:rPr>
          <w:spacing w:val="36"/>
        </w:rPr>
        <w:t xml:space="preserve"> </w:t>
      </w:r>
      <w:r w:rsidRPr="00462CE2">
        <w:t>as</w:t>
      </w:r>
      <w:r w:rsidRPr="00462CE2">
        <w:rPr>
          <w:spacing w:val="32"/>
        </w:rPr>
        <w:t xml:space="preserve"> </w:t>
      </w:r>
      <w:r w:rsidRPr="00462CE2">
        <w:t>are</w:t>
      </w:r>
      <w:r w:rsidRPr="00462CE2">
        <w:rPr>
          <w:spacing w:val="32"/>
        </w:rPr>
        <w:t xml:space="preserve"> </w:t>
      </w:r>
      <w:r w:rsidRPr="00462CE2">
        <w:t>required</w:t>
      </w:r>
      <w:r w:rsidRPr="00462CE2">
        <w:rPr>
          <w:spacing w:val="35"/>
        </w:rPr>
        <w:t xml:space="preserve"> </w:t>
      </w:r>
      <w:r w:rsidRPr="00462CE2">
        <w:t>by</w:t>
      </w:r>
      <w:r w:rsidRPr="00462CE2">
        <w:rPr>
          <w:spacing w:val="35"/>
        </w:rPr>
        <w:t xml:space="preserve"> </w:t>
      </w:r>
      <w:r w:rsidRPr="00462CE2">
        <w:t>the</w:t>
      </w:r>
      <w:r w:rsidRPr="00462CE2">
        <w:rPr>
          <w:spacing w:val="37"/>
        </w:rPr>
        <w:t xml:space="preserve"> </w:t>
      </w:r>
      <w:r w:rsidRPr="00462CE2">
        <w:t>Engineer</w:t>
      </w:r>
      <w:r w:rsidRPr="00462CE2">
        <w:rPr>
          <w:spacing w:val="35"/>
        </w:rPr>
        <w:t xml:space="preserve"> </w:t>
      </w:r>
      <w:r w:rsidRPr="00462CE2">
        <w:t>to</w:t>
      </w:r>
      <w:r w:rsidRPr="00462CE2">
        <w:rPr>
          <w:spacing w:val="35"/>
        </w:rPr>
        <w:t xml:space="preserve"> </w:t>
      </w:r>
      <w:r w:rsidRPr="00462CE2">
        <w:t>run</w:t>
      </w:r>
      <w:r w:rsidRPr="00462CE2">
        <w:rPr>
          <w:spacing w:val="-72"/>
        </w:rPr>
        <w:t xml:space="preserve"> </w:t>
      </w:r>
      <w:r w:rsidRPr="00462CE2">
        <w:t>the office.</w:t>
      </w:r>
    </w:p>
    <w:p w14:paraId="50FE876D" w14:textId="45302FFA" w:rsidR="00B03933" w:rsidRPr="00462CE2" w:rsidRDefault="00692369" w:rsidP="00883572">
      <w:pPr>
        <w:pStyle w:val="ListParagraph"/>
        <w:numPr>
          <w:ilvl w:val="2"/>
          <w:numId w:val="29"/>
        </w:numPr>
        <w:tabs>
          <w:tab w:val="left" w:pos="1896"/>
        </w:tabs>
        <w:spacing w:before="120" w:after="120" w:line="276" w:lineRule="auto"/>
        <w:ind w:right="690"/>
        <w:jc w:val="both"/>
      </w:pPr>
      <w:r w:rsidRPr="00462CE2">
        <w:t>The</w:t>
      </w:r>
      <w:r w:rsidRPr="00462CE2">
        <w:rPr>
          <w:spacing w:val="11"/>
        </w:rPr>
        <w:t xml:space="preserve"> </w:t>
      </w:r>
      <w:r w:rsidR="0097404A">
        <w:t>Contractor</w:t>
      </w:r>
      <w:r w:rsidRPr="00462CE2">
        <w:rPr>
          <w:spacing w:val="10"/>
        </w:rPr>
        <w:t xml:space="preserve"> </w:t>
      </w:r>
      <w:r w:rsidRPr="00462CE2">
        <w:t>shall</w:t>
      </w:r>
      <w:r w:rsidRPr="00462CE2">
        <w:rPr>
          <w:spacing w:val="8"/>
        </w:rPr>
        <w:t xml:space="preserve"> </w:t>
      </w:r>
      <w:r w:rsidRPr="00462CE2">
        <w:t>provide</w:t>
      </w:r>
      <w:r w:rsidRPr="00462CE2">
        <w:rPr>
          <w:spacing w:val="11"/>
        </w:rPr>
        <w:t xml:space="preserve"> </w:t>
      </w:r>
      <w:r w:rsidRPr="00462CE2">
        <w:t>security</w:t>
      </w:r>
      <w:r w:rsidRPr="00462CE2">
        <w:rPr>
          <w:spacing w:val="12"/>
        </w:rPr>
        <w:t xml:space="preserve"> </w:t>
      </w:r>
      <w:r w:rsidRPr="00462CE2">
        <w:t>(at</w:t>
      </w:r>
      <w:r w:rsidRPr="00462CE2">
        <w:rPr>
          <w:spacing w:val="14"/>
        </w:rPr>
        <w:t xml:space="preserve"> </w:t>
      </w:r>
      <w:r w:rsidRPr="00462CE2">
        <w:t>least</w:t>
      </w:r>
      <w:r w:rsidRPr="00462CE2">
        <w:rPr>
          <w:spacing w:val="9"/>
        </w:rPr>
        <w:t xml:space="preserve"> </w:t>
      </w:r>
      <w:r w:rsidRPr="00462CE2">
        <w:t>two</w:t>
      </w:r>
      <w:r w:rsidRPr="00462CE2">
        <w:rPr>
          <w:spacing w:val="13"/>
        </w:rPr>
        <w:t xml:space="preserve"> </w:t>
      </w:r>
      <w:r w:rsidRPr="00462CE2">
        <w:t>guards</w:t>
      </w:r>
      <w:r w:rsidRPr="00462CE2">
        <w:rPr>
          <w:spacing w:val="9"/>
        </w:rPr>
        <w:t xml:space="preserve"> </w:t>
      </w:r>
      <w:r w:rsidRPr="00462CE2">
        <w:t>on</w:t>
      </w:r>
      <w:r w:rsidRPr="00462CE2">
        <w:rPr>
          <w:spacing w:val="9"/>
        </w:rPr>
        <w:t xml:space="preserve"> </w:t>
      </w:r>
      <w:r w:rsidRPr="00462CE2">
        <w:t>duty</w:t>
      </w:r>
      <w:r w:rsidRPr="00462CE2">
        <w:rPr>
          <w:spacing w:val="12"/>
        </w:rPr>
        <w:t xml:space="preserve"> </w:t>
      </w:r>
      <w:r w:rsidRPr="00462CE2">
        <w:lastRenderedPageBreak/>
        <w:t>24h</w:t>
      </w:r>
      <w:r w:rsidR="00B76993">
        <w:t>rs</w:t>
      </w:r>
      <w:r w:rsidRPr="00462CE2">
        <w:rPr>
          <w:spacing w:val="1"/>
        </w:rPr>
        <w:t xml:space="preserve"> </w:t>
      </w:r>
      <w:r w:rsidRPr="00462CE2">
        <w:t>every</w:t>
      </w:r>
      <w:r w:rsidRPr="00462CE2">
        <w:rPr>
          <w:spacing w:val="2"/>
        </w:rPr>
        <w:t xml:space="preserve"> </w:t>
      </w:r>
      <w:r w:rsidRPr="00462CE2">
        <w:t>day</w:t>
      </w:r>
      <w:r w:rsidRPr="00462CE2">
        <w:rPr>
          <w:spacing w:val="2"/>
        </w:rPr>
        <w:t xml:space="preserve"> </w:t>
      </w:r>
      <w:r w:rsidRPr="00462CE2">
        <w:t>and 7</w:t>
      </w:r>
      <w:r w:rsidRPr="00462CE2">
        <w:rPr>
          <w:spacing w:val="3"/>
        </w:rPr>
        <w:t xml:space="preserve"> </w:t>
      </w:r>
      <w:r w:rsidRPr="00462CE2">
        <w:t>days per week).</w:t>
      </w:r>
    </w:p>
    <w:p w14:paraId="4F9E4227" w14:textId="77777777" w:rsidR="00B03933" w:rsidRPr="00462CE2" w:rsidRDefault="00B03933" w:rsidP="00883572">
      <w:pPr>
        <w:pStyle w:val="BodyText"/>
        <w:spacing w:before="120" w:after="120" w:line="276" w:lineRule="auto"/>
        <w:rPr>
          <w:sz w:val="22"/>
          <w:szCs w:val="22"/>
        </w:rPr>
      </w:pPr>
    </w:p>
    <w:p w14:paraId="055CBF0B" w14:textId="77777777" w:rsidR="00B03933" w:rsidRPr="00462CE2" w:rsidRDefault="00692369" w:rsidP="00883572">
      <w:pPr>
        <w:pStyle w:val="ListParagraph"/>
        <w:numPr>
          <w:ilvl w:val="1"/>
          <w:numId w:val="29"/>
        </w:numPr>
        <w:spacing w:before="120" w:after="120" w:line="276" w:lineRule="auto"/>
        <w:ind w:left="1134" w:hanging="1134"/>
        <w:jc w:val="both"/>
        <w:rPr>
          <w:b/>
        </w:rPr>
      </w:pPr>
      <w:r w:rsidRPr="00462CE2">
        <w:rPr>
          <w:b/>
        </w:rPr>
        <w:t>Transportation Facilities</w:t>
      </w:r>
    </w:p>
    <w:p w14:paraId="3FF024AC" w14:textId="6942AE2B" w:rsidR="00B03933" w:rsidRPr="00462CE2" w:rsidRDefault="00692369" w:rsidP="00F5349D">
      <w:pPr>
        <w:tabs>
          <w:tab w:val="left" w:pos="2334"/>
          <w:tab w:val="left" w:pos="2335"/>
        </w:tabs>
        <w:spacing w:before="120" w:after="120" w:line="276" w:lineRule="auto"/>
        <w:ind w:right="978"/>
        <w:jc w:val="both"/>
      </w:pPr>
      <w:r w:rsidRPr="00462CE2">
        <w:t xml:space="preserve">The </w:t>
      </w:r>
      <w:r w:rsidR="0097404A">
        <w:t>Contractor</w:t>
      </w:r>
      <w:r w:rsidRPr="005703E6">
        <w:t xml:space="preserve"> </w:t>
      </w:r>
      <w:r w:rsidRPr="00462CE2">
        <w:t>shall</w:t>
      </w:r>
      <w:r w:rsidRPr="005703E6">
        <w:t xml:space="preserve"> </w:t>
      </w:r>
      <w:r w:rsidRPr="00462CE2">
        <w:t>provide the following</w:t>
      </w:r>
      <w:r w:rsidRPr="005703E6">
        <w:t xml:space="preserve"> </w:t>
      </w:r>
      <w:r w:rsidRPr="00462CE2">
        <w:t>vehicles for</w:t>
      </w:r>
      <w:r w:rsidRPr="005703E6">
        <w:t xml:space="preserve"> </w:t>
      </w:r>
      <w:r w:rsidRPr="00462CE2">
        <w:t>the</w:t>
      </w:r>
      <w:r w:rsidRPr="005703E6">
        <w:t xml:space="preserve"> </w:t>
      </w:r>
      <w:r w:rsidRPr="00462CE2">
        <w:t>sole use of</w:t>
      </w:r>
      <w:r w:rsidRPr="005703E6">
        <w:t xml:space="preserve"> </w:t>
      </w:r>
      <w:r w:rsidRPr="00462CE2">
        <w:t>the Engineer:</w:t>
      </w:r>
    </w:p>
    <w:p w14:paraId="3C57B27E" w14:textId="2B66F0E0" w:rsidR="00A02655" w:rsidRPr="001439EB" w:rsidRDefault="00E04A25" w:rsidP="00753DEF">
      <w:pPr>
        <w:pStyle w:val="ListParagraph"/>
        <w:numPr>
          <w:ilvl w:val="2"/>
          <w:numId w:val="29"/>
        </w:numPr>
        <w:tabs>
          <w:tab w:val="left" w:pos="1994"/>
        </w:tabs>
        <w:spacing w:before="120" w:after="120" w:line="276" w:lineRule="auto"/>
        <w:ind w:left="1993" w:right="689"/>
        <w:jc w:val="both"/>
      </w:pPr>
      <w:r>
        <w:t>3</w:t>
      </w:r>
      <w:r w:rsidR="00BC3FDE" w:rsidRPr="001439EB">
        <w:t>No. brand new 4WD fully loaded Station Wagon Vehicle of minimum diesel engine capacity of 2</w:t>
      </w:r>
      <w:r w:rsidR="005A33B5">
        <w:t>8</w:t>
      </w:r>
      <w:r w:rsidR="00BC3FDE" w:rsidRPr="001439EB">
        <w:t>00cc approved by the Engineer for his exclusive use, inclusive of the first 5000km per vehicle month. Vehicle to revert to the Contractor at the end of the project.</w:t>
      </w:r>
    </w:p>
    <w:p w14:paraId="196441B1" w14:textId="53AF0E7B" w:rsidR="00A02655" w:rsidRPr="001439EB" w:rsidRDefault="00E04A25" w:rsidP="00883572">
      <w:pPr>
        <w:pStyle w:val="ListParagraph"/>
        <w:numPr>
          <w:ilvl w:val="2"/>
          <w:numId w:val="29"/>
        </w:numPr>
        <w:tabs>
          <w:tab w:val="left" w:pos="1994"/>
        </w:tabs>
        <w:spacing w:before="120" w:after="120" w:line="276" w:lineRule="auto"/>
        <w:ind w:left="1993" w:right="689"/>
        <w:jc w:val="both"/>
      </w:pPr>
      <w:r>
        <w:t>1</w:t>
      </w:r>
      <w:r w:rsidR="00BC3FDE" w:rsidRPr="001439EB">
        <w:t>No. brand new 4WD fully loaded double cabin pickups of minimum diesel engine capacity of 2400cc approved by the Engineer for his exclusive use, inclusive of the first 5000km per vehicle month. Vehicle to revert to the Contractor at the end of the project.</w:t>
      </w:r>
    </w:p>
    <w:p w14:paraId="389EF289" w14:textId="05FB5984" w:rsidR="00B03933" w:rsidRPr="001439EB" w:rsidRDefault="00692369" w:rsidP="001439EB">
      <w:pPr>
        <w:pStyle w:val="ListParagraph"/>
        <w:numPr>
          <w:ilvl w:val="2"/>
          <w:numId w:val="29"/>
        </w:numPr>
        <w:tabs>
          <w:tab w:val="left" w:pos="1994"/>
        </w:tabs>
        <w:spacing w:before="120" w:after="120" w:line="276" w:lineRule="auto"/>
        <w:ind w:left="1993" w:right="689"/>
        <w:jc w:val="both"/>
      </w:pPr>
      <w:r w:rsidRPr="001439EB">
        <w:t xml:space="preserve">The </w:t>
      </w:r>
      <w:r w:rsidR="0097404A" w:rsidRPr="001439EB">
        <w:t>Contractor</w:t>
      </w:r>
      <w:r w:rsidRPr="001439EB">
        <w:t xml:space="preserve"> shall insure comprehensively the vehicles for any</w:t>
      </w:r>
      <w:r w:rsidRPr="001439EB">
        <w:rPr>
          <w:spacing w:val="1"/>
        </w:rPr>
        <w:t xml:space="preserve"> </w:t>
      </w:r>
      <w:r w:rsidRPr="001439EB">
        <w:t>licensed drivers and shall provide competent drivers during normal</w:t>
      </w:r>
      <w:r w:rsidRPr="001439EB">
        <w:rPr>
          <w:spacing w:val="1"/>
        </w:rPr>
        <w:t xml:space="preserve"> </w:t>
      </w:r>
      <w:r w:rsidRPr="001439EB">
        <w:t>working</w:t>
      </w:r>
      <w:r w:rsidRPr="001439EB">
        <w:rPr>
          <w:spacing w:val="1"/>
        </w:rPr>
        <w:t xml:space="preserve"> </w:t>
      </w:r>
      <w:r w:rsidRPr="001439EB">
        <w:t>hours</w:t>
      </w:r>
      <w:r w:rsidRPr="001439EB">
        <w:rPr>
          <w:spacing w:val="5"/>
        </w:rPr>
        <w:t xml:space="preserve"> </w:t>
      </w:r>
      <w:r w:rsidRPr="001439EB">
        <w:t>and</w:t>
      </w:r>
      <w:r w:rsidRPr="001439EB">
        <w:rPr>
          <w:spacing w:val="2"/>
        </w:rPr>
        <w:t xml:space="preserve"> </w:t>
      </w:r>
      <w:r w:rsidRPr="001439EB">
        <w:t>whenever</w:t>
      </w:r>
      <w:r w:rsidRPr="001439EB">
        <w:rPr>
          <w:spacing w:val="5"/>
        </w:rPr>
        <w:t xml:space="preserve"> </w:t>
      </w:r>
      <w:r w:rsidRPr="001439EB">
        <w:t>required</w:t>
      </w:r>
      <w:r w:rsidRPr="001439EB">
        <w:rPr>
          <w:spacing w:val="5"/>
        </w:rPr>
        <w:t xml:space="preserve"> </w:t>
      </w:r>
      <w:r w:rsidRPr="001439EB">
        <w:t>by</w:t>
      </w:r>
      <w:r w:rsidRPr="001439EB">
        <w:rPr>
          <w:spacing w:val="3"/>
        </w:rPr>
        <w:t xml:space="preserve"> </w:t>
      </w:r>
      <w:r w:rsidRPr="001439EB">
        <w:t>the</w:t>
      </w:r>
      <w:r w:rsidRPr="001439EB">
        <w:rPr>
          <w:spacing w:val="5"/>
        </w:rPr>
        <w:t xml:space="preserve"> </w:t>
      </w:r>
      <w:r w:rsidRPr="001439EB">
        <w:t>Engineer.</w:t>
      </w:r>
    </w:p>
    <w:p w14:paraId="43745020" w14:textId="6ED8E023" w:rsidR="00B03933" w:rsidRPr="001439EB" w:rsidRDefault="000727FF" w:rsidP="00883572">
      <w:pPr>
        <w:pStyle w:val="ListParagraph"/>
        <w:numPr>
          <w:ilvl w:val="2"/>
          <w:numId w:val="29"/>
        </w:numPr>
        <w:tabs>
          <w:tab w:val="left" w:pos="1994"/>
        </w:tabs>
        <w:spacing w:before="120" w:after="120" w:line="276" w:lineRule="auto"/>
        <w:ind w:left="1993" w:right="978"/>
        <w:jc w:val="both"/>
      </w:pPr>
      <w:r w:rsidRPr="001439EB">
        <w:t>Shall</w:t>
      </w:r>
      <w:r w:rsidR="00692369" w:rsidRPr="001439EB">
        <w:t xml:space="preserve"> any vehicle supplied not be in road worthy condition, the</w:t>
      </w:r>
      <w:r w:rsidR="00692369" w:rsidRPr="001439EB">
        <w:rPr>
          <w:spacing w:val="1"/>
        </w:rPr>
        <w:t xml:space="preserve"> </w:t>
      </w:r>
      <w:r w:rsidR="0097404A" w:rsidRPr="001439EB">
        <w:t>Contractor</w:t>
      </w:r>
      <w:r w:rsidR="00692369" w:rsidRPr="001439EB">
        <w:rPr>
          <w:spacing w:val="1"/>
        </w:rPr>
        <w:t xml:space="preserve"> </w:t>
      </w:r>
      <w:r w:rsidR="00692369" w:rsidRPr="001439EB">
        <w:t>shall</w:t>
      </w:r>
      <w:r w:rsidR="00692369" w:rsidRPr="001439EB">
        <w:rPr>
          <w:spacing w:val="1"/>
        </w:rPr>
        <w:t xml:space="preserve"> </w:t>
      </w:r>
      <w:r w:rsidR="00692369" w:rsidRPr="001439EB">
        <w:t>immediately</w:t>
      </w:r>
      <w:r w:rsidR="00692369" w:rsidRPr="001439EB">
        <w:rPr>
          <w:spacing w:val="1"/>
        </w:rPr>
        <w:t xml:space="preserve"> </w:t>
      </w:r>
      <w:r w:rsidR="00692369" w:rsidRPr="001439EB">
        <w:t>provide</w:t>
      </w:r>
      <w:r w:rsidR="00692369" w:rsidRPr="001439EB">
        <w:rPr>
          <w:spacing w:val="1"/>
        </w:rPr>
        <w:t xml:space="preserve"> </w:t>
      </w:r>
      <w:r w:rsidR="00692369" w:rsidRPr="001439EB">
        <w:t>an</w:t>
      </w:r>
      <w:r w:rsidR="00692369" w:rsidRPr="001439EB">
        <w:rPr>
          <w:spacing w:val="1"/>
        </w:rPr>
        <w:t xml:space="preserve"> </w:t>
      </w:r>
      <w:r w:rsidR="00692369" w:rsidRPr="001439EB">
        <w:t>acceptable</w:t>
      </w:r>
      <w:r w:rsidR="00692369" w:rsidRPr="001439EB">
        <w:rPr>
          <w:spacing w:val="1"/>
        </w:rPr>
        <w:t xml:space="preserve"> </w:t>
      </w:r>
      <w:r w:rsidR="00692369" w:rsidRPr="001439EB">
        <w:t>equivalent</w:t>
      </w:r>
      <w:r w:rsidR="00692369" w:rsidRPr="001439EB">
        <w:rPr>
          <w:spacing w:val="1"/>
        </w:rPr>
        <w:t xml:space="preserve"> </w:t>
      </w:r>
      <w:r w:rsidR="00692369" w:rsidRPr="001439EB">
        <w:t>replacement vehicle until such time as the original vehicle is repaired</w:t>
      </w:r>
      <w:r w:rsidR="002525BB" w:rsidRPr="001439EB">
        <w:t xml:space="preserve"> </w:t>
      </w:r>
      <w:r w:rsidR="00692369" w:rsidRPr="001439EB">
        <w:rPr>
          <w:spacing w:val="-71"/>
        </w:rPr>
        <w:t xml:space="preserve"> </w:t>
      </w:r>
      <w:r w:rsidR="00692369" w:rsidRPr="001439EB">
        <w:t>to</w:t>
      </w:r>
      <w:r w:rsidR="00692369" w:rsidRPr="001439EB">
        <w:rPr>
          <w:spacing w:val="4"/>
        </w:rPr>
        <w:t xml:space="preserve"> </w:t>
      </w:r>
      <w:r w:rsidR="00692369" w:rsidRPr="001439EB">
        <w:t>the</w:t>
      </w:r>
      <w:r w:rsidR="00692369" w:rsidRPr="001439EB">
        <w:rPr>
          <w:spacing w:val="4"/>
        </w:rPr>
        <w:t xml:space="preserve"> </w:t>
      </w:r>
      <w:r w:rsidR="00692369" w:rsidRPr="001439EB">
        <w:t>satisfaction</w:t>
      </w:r>
      <w:r w:rsidR="00692369" w:rsidRPr="001439EB">
        <w:rPr>
          <w:spacing w:val="2"/>
        </w:rPr>
        <w:t xml:space="preserve"> </w:t>
      </w:r>
      <w:r w:rsidR="00692369" w:rsidRPr="001439EB">
        <w:t>of</w:t>
      </w:r>
      <w:r w:rsidR="00692369" w:rsidRPr="001439EB">
        <w:rPr>
          <w:spacing w:val="4"/>
        </w:rPr>
        <w:t xml:space="preserve"> </w:t>
      </w:r>
      <w:r w:rsidR="00692369" w:rsidRPr="001439EB">
        <w:t>the</w:t>
      </w:r>
      <w:r w:rsidR="00692369" w:rsidRPr="001439EB">
        <w:rPr>
          <w:spacing w:val="5"/>
        </w:rPr>
        <w:t xml:space="preserve"> </w:t>
      </w:r>
      <w:r w:rsidR="00692369" w:rsidRPr="001439EB">
        <w:t>Engineer</w:t>
      </w:r>
      <w:r w:rsidR="00692369" w:rsidRPr="001439EB">
        <w:rPr>
          <w:spacing w:val="3"/>
        </w:rPr>
        <w:t xml:space="preserve"> </w:t>
      </w:r>
      <w:r w:rsidR="00692369" w:rsidRPr="001439EB">
        <w:t>and</w:t>
      </w:r>
      <w:r w:rsidR="00692369" w:rsidRPr="001439EB">
        <w:rPr>
          <w:spacing w:val="7"/>
        </w:rPr>
        <w:t xml:space="preserve"> </w:t>
      </w:r>
      <w:r w:rsidR="00692369" w:rsidRPr="001439EB">
        <w:t>returned</w:t>
      </w:r>
      <w:r w:rsidR="00692369" w:rsidRPr="001439EB">
        <w:rPr>
          <w:spacing w:val="3"/>
        </w:rPr>
        <w:t xml:space="preserve"> </w:t>
      </w:r>
      <w:r w:rsidR="00692369" w:rsidRPr="001439EB">
        <w:t>to</w:t>
      </w:r>
      <w:r w:rsidR="00692369" w:rsidRPr="001439EB">
        <w:rPr>
          <w:spacing w:val="4"/>
        </w:rPr>
        <w:t xml:space="preserve"> </w:t>
      </w:r>
      <w:r w:rsidR="00692369" w:rsidRPr="001439EB">
        <w:t>use.</w:t>
      </w:r>
    </w:p>
    <w:p w14:paraId="045E6A41" w14:textId="79525220" w:rsidR="00AA0347" w:rsidRPr="001439EB" w:rsidRDefault="00692369" w:rsidP="00883572">
      <w:pPr>
        <w:pStyle w:val="ListParagraph"/>
        <w:numPr>
          <w:ilvl w:val="2"/>
          <w:numId w:val="29"/>
        </w:numPr>
        <w:tabs>
          <w:tab w:val="left" w:pos="1994"/>
        </w:tabs>
        <w:spacing w:before="120" w:after="120" w:line="276" w:lineRule="auto"/>
        <w:ind w:left="1993" w:right="978"/>
        <w:jc w:val="both"/>
      </w:pPr>
      <w:r w:rsidRPr="001439EB">
        <w:t xml:space="preserve">Payment for the vehicles (up to 4,000km per </w:t>
      </w:r>
      <w:proofErr w:type="spellStart"/>
      <w:r w:rsidRPr="001439EB">
        <w:t>veh</w:t>
      </w:r>
      <w:proofErr w:type="spellEnd"/>
      <w:r w:rsidRPr="001439EB">
        <w:t xml:space="preserve">. month), shall be by vehicle months. Payment for mileage above 4,000Km per vehicle month, shall be made at a rate per </w:t>
      </w:r>
      <w:proofErr w:type="spellStart"/>
      <w:r w:rsidRPr="001439EB">
        <w:t>Kilometre</w:t>
      </w:r>
      <w:proofErr w:type="spellEnd"/>
      <w:r w:rsidRPr="001439EB">
        <w:t xml:space="preserve"> on all types of vehicles as indicated in the </w:t>
      </w:r>
      <w:proofErr w:type="spellStart"/>
      <w:r w:rsidRPr="001439EB">
        <w:t>BoQ</w:t>
      </w:r>
      <w:proofErr w:type="spellEnd"/>
      <w:r w:rsidRPr="001439EB">
        <w:t xml:space="preserve">. These payments shall be inclusive of all fuels, lubricants, servicing, insurance, maintenance, drivers and repairs. The rate </w:t>
      </w:r>
      <w:proofErr w:type="gramStart"/>
      <w:r w:rsidRPr="001439EB">
        <w:t>shall</w:t>
      </w:r>
      <w:proofErr w:type="gramEnd"/>
      <w:r w:rsidRPr="001439EB">
        <w:t xml:space="preserve"> include any overtime the drivers might be due or any other allowances in addition to the normal working hours. Payment shall be made under appropriate items in the Bills of Quantities.</w:t>
      </w:r>
    </w:p>
    <w:p w14:paraId="0A0D50B2" w14:textId="76D7F01B" w:rsidR="00B03933" w:rsidRPr="001439EB" w:rsidRDefault="00692369" w:rsidP="00883572">
      <w:pPr>
        <w:pStyle w:val="ListParagraph"/>
        <w:numPr>
          <w:ilvl w:val="2"/>
          <w:numId w:val="29"/>
        </w:numPr>
        <w:tabs>
          <w:tab w:val="left" w:pos="1994"/>
        </w:tabs>
        <w:spacing w:before="120" w:after="120" w:line="276" w:lineRule="auto"/>
        <w:ind w:left="1993" w:right="978"/>
        <w:jc w:val="both"/>
      </w:pPr>
      <w:r w:rsidRPr="001439EB">
        <w:t>The</w:t>
      </w:r>
      <w:r w:rsidRPr="001439EB">
        <w:rPr>
          <w:spacing w:val="2"/>
        </w:rPr>
        <w:t xml:space="preserve"> </w:t>
      </w:r>
      <w:r w:rsidRPr="001439EB">
        <w:t>vehicles shall revert</w:t>
      </w:r>
      <w:r w:rsidRPr="001439EB">
        <w:rPr>
          <w:spacing w:val="2"/>
        </w:rPr>
        <w:t xml:space="preserve"> </w:t>
      </w:r>
      <w:r w:rsidRPr="001439EB">
        <w:t>to</w:t>
      </w:r>
      <w:r w:rsidRPr="001439EB">
        <w:rPr>
          <w:spacing w:val="-2"/>
        </w:rPr>
        <w:t xml:space="preserve"> </w:t>
      </w:r>
      <w:r w:rsidRPr="001439EB">
        <w:t xml:space="preserve">the </w:t>
      </w:r>
      <w:r w:rsidR="0097404A" w:rsidRPr="001439EB">
        <w:t>Contractor</w:t>
      </w:r>
      <w:r w:rsidRPr="001439EB">
        <w:rPr>
          <w:spacing w:val="4"/>
        </w:rPr>
        <w:t xml:space="preserve"> </w:t>
      </w:r>
      <w:r w:rsidRPr="001439EB">
        <w:t>at the</w:t>
      </w:r>
      <w:r w:rsidRPr="001439EB">
        <w:rPr>
          <w:spacing w:val="1"/>
        </w:rPr>
        <w:t xml:space="preserve"> </w:t>
      </w:r>
      <w:r w:rsidRPr="001439EB">
        <w:t>end of</w:t>
      </w:r>
      <w:r w:rsidRPr="001439EB">
        <w:rPr>
          <w:spacing w:val="4"/>
        </w:rPr>
        <w:t xml:space="preserve"> </w:t>
      </w:r>
      <w:r w:rsidRPr="001439EB">
        <w:t>the</w:t>
      </w:r>
      <w:r w:rsidRPr="001439EB">
        <w:rPr>
          <w:spacing w:val="-1"/>
        </w:rPr>
        <w:t xml:space="preserve"> </w:t>
      </w:r>
      <w:r w:rsidRPr="001439EB">
        <w:t>contract.</w:t>
      </w:r>
    </w:p>
    <w:p w14:paraId="5AA7CE18" w14:textId="77777777" w:rsidR="00562301" w:rsidRPr="00462CE2" w:rsidRDefault="00562301" w:rsidP="00883572">
      <w:pPr>
        <w:pStyle w:val="BodyText"/>
        <w:spacing w:before="120" w:after="120" w:line="276" w:lineRule="auto"/>
        <w:ind w:right="978"/>
        <w:rPr>
          <w:sz w:val="22"/>
          <w:szCs w:val="22"/>
        </w:rPr>
      </w:pPr>
    </w:p>
    <w:p w14:paraId="408F4DA7" w14:textId="4C737210" w:rsidR="00B03933" w:rsidRPr="00F42DE6" w:rsidRDefault="00692369" w:rsidP="00883572">
      <w:pPr>
        <w:pStyle w:val="ListParagraph"/>
        <w:numPr>
          <w:ilvl w:val="1"/>
          <w:numId w:val="29"/>
        </w:numPr>
        <w:spacing w:before="120" w:after="120" w:line="276" w:lineRule="auto"/>
        <w:ind w:left="1134" w:hanging="1134"/>
        <w:jc w:val="both"/>
        <w:rPr>
          <w:b/>
        </w:rPr>
      </w:pPr>
      <w:r w:rsidRPr="00462CE2">
        <w:rPr>
          <w:b/>
        </w:rPr>
        <w:t>Surveying Equipment</w:t>
      </w:r>
    </w:p>
    <w:p w14:paraId="54A2C6B3" w14:textId="4409ED87" w:rsidR="00B03933" w:rsidRPr="00A60451" w:rsidRDefault="00692369" w:rsidP="00883572">
      <w:pPr>
        <w:pStyle w:val="ListParagraph"/>
        <w:numPr>
          <w:ilvl w:val="2"/>
          <w:numId w:val="29"/>
        </w:numPr>
        <w:tabs>
          <w:tab w:val="left" w:pos="1896"/>
        </w:tabs>
        <w:spacing w:before="120" w:after="120" w:line="276" w:lineRule="auto"/>
        <w:ind w:right="978"/>
        <w:jc w:val="both"/>
      </w:pPr>
      <w:r w:rsidRPr="00A60451">
        <w:t>The</w:t>
      </w:r>
      <w:r w:rsidRPr="00A60451">
        <w:rPr>
          <w:spacing w:val="1"/>
        </w:rPr>
        <w:t xml:space="preserve"> </w:t>
      </w:r>
      <w:r w:rsidR="0097404A">
        <w:t>Contractor</w:t>
      </w:r>
      <w:r w:rsidRPr="00A60451">
        <w:rPr>
          <w:spacing w:val="1"/>
        </w:rPr>
        <w:t xml:space="preserve"> </w:t>
      </w:r>
      <w:r w:rsidRPr="00A60451">
        <w:t>shall</w:t>
      </w:r>
      <w:r w:rsidRPr="00A60451">
        <w:rPr>
          <w:spacing w:val="1"/>
        </w:rPr>
        <w:t xml:space="preserve"> </w:t>
      </w:r>
      <w:r w:rsidRPr="00A60451">
        <w:t>make</w:t>
      </w:r>
      <w:r w:rsidRPr="00A60451">
        <w:rPr>
          <w:spacing w:val="1"/>
        </w:rPr>
        <w:t xml:space="preserve"> </w:t>
      </w:r>
      <w:r w:rsidRPr="00A60451">
        <w:t>available</w:t>
      </w:r>
      <w:r w:rsidRPr="00A60451">
        <w:rPr>
          <w:spacing w:val="1"/>
        </w:rPr>
        <w:t xml:space="preserve"> </w:t>
      </w:r>
      <w:r w:rsidRPr="00A60451">
        <w:t>to</w:t>
      </w:r>
      <w:r w:rsidRPr="00A60451">
        <w:rPr>
          <w:spacing w:val="1"/>
        </w:rPr>
        <w:t xml:space="preserve"> </w:t>
      </w:r>
      <w:r w:rsidRPr="00A60451">
        <w:t>the</w:t>
      </w:r>
      <w:r w:rsidRPr="00A60451">
        <w:rPr>
          <w:spacing w:val="1"/>
        </w:rPr>
        <w:t xml:space="preserve"> </w:t>
      </w:r>
      <w:r w:rsidRPr="00A60451">
        <w:t>Engineer</w:t>
      </w:r>
      <w:r w:rsidRPr="00A60451">
        <w:rPr>
          <w:spacing w:val="1"/>
        </w:rPr>
        <w:t xml:space="preserve"> </w:t>
      </w:r>
      <w:r w:rsidRPr="00A60451">
        <w:t>topographic</w:t>
      </w:r>
      <w:r w:rsidRPr="00A60451">
        <w:rPr>
          <w:spacing w:val="-71"/>
        </w:rPr>
        <w:t xml:space="preserve"> </w:t>
      </w:r>
      <w:r w:rsidRPr="00A60451">
        <w:t>surveying</w:t>
      </w:r>
      <w:r w:rsidRPr="00A60451">
        <w:rPr>
          <w:spacing w:val="1"/>
        </w:rPr>
        <w:t xml:space="preserve"> </w:t>
      </w:r>
      <w:r w:rsidRPr="00A60451">
        <w:t>equipment,</w:t>
      </w:r>
      <w:r w:rsidRPr="00A60451">
        <w:rPr>
          <w:spacing w:val="1"/>
        </w:rPr>
        <w:t xml:space="preserve"> </w:t>
      </w:r>
      <w:r w:rsidR="00711528" w:rsidRPr="00A60451">
        <w:rPr>
          <w:spacing w:val="1"/>
        </w:rPr>
        <w:t>before the procurement of the perman</w:t>
      </w:r>
      <w:r w:rsidR="00145CE5" w:rsidRPr="00A60451">
        <w:rPr>
          <w:spacing w:val="1"/>
        </w:rPr>
        <w:t xml:space="preserve">ent equipment as listed in the </w:t>
      </w:r>
      <w:proofErr w:type="spellStart"/>
      <w:r w:rsidR="00145CE5" w:rsidRPr="00A60451">
        <w:rPr>
          <w:spacing w:val="1"/>
        </w:rPr>
        <w:t>BoQ</w:t>
      </w:r>
      <w:proofErr w:type="spellEnd"/>
      <w:r w:rsidR="00145CE5" w:rsidRPr="00A60451">
        <w:rPr>
          <w:spacing w:val="1"/>
        </w:rPr>
        <w:t xml:space="preserve"> </w:t>
      </w:r>
      <w:r w:rsidR="00145CE5" w:rsidRPr="00A60451">
        <w:rPr>
          <w:b/>
          <w:bCs/>
          <w:spacing w:val="1"/>
        </w:rPr>
        <w:t xml:space="preserve">appendix </w:t>
      </w:r>
      <w:r w:rsidR="00A60451" w:rsidRPr="00A60451">
        <w:rPr>
          <w:b/>
          <w:bCs/>
          <w:spacing w:val="1"/>
        </w:rPr>
        <w:t>3</w:t>
      </w:r>
      <w:r w:rsidR="00A60451" w:rsidRPr="00A60451">
        <w:rPr>
          <w:spacing w:val="1"/>
        </w:rPr>
        <w:t>.</w:t>
      </w:r>
    </w:p>
    <w:p w14:paraId="03ADA25D" w14:textId="77777777" w:rsidR="00B03933" w:rsidRPr="00462CE2" w:rsidRDefault="00692369" w:rsidP="00883572">
      <w:pPr>
        <w:pStyle w:val="ListParagraph"/>
        <w:numPr>
          <w:ilvl w:val="2"/>
          <w:numId w:val="29"/>
        </w:numPr>
        <w:tabs>
          <w:tab w:val="left" w:pos="1896"/>
        </w:tabs>
        <w:spacing w:before="120" w:after="120" w:line="276" w:lineRule="auto"/>
        <w:ind w:right="978"/>
        <w:jc w:val="both"/>
      </w:pPr>
      <w:r w:rsidRPr="00462CE2">
        <w:t>Only high precision survey equipment suitable to meet the demanded</w:t>
      </w:r>
      <w:r w:rsidRPr="00462CE2">
        <w:rPr>
          <w:spacing w:val="1"/>
        </w:rPr>
        <w:t xml:space="preserve"> </w:t>
      </w:r>
      <w:r w:rsidRPr="00462CE2">
        <w:t>accuracy</w:t>
      </w:r>
      <w:r w:rsidRPr="00462CE2">
        <w:rPr>
          <w:spacing w:val="-1"/>
        </w:rPr>
        <w:t xml:space="preserve"> </w:t>
      </w:r>
      <w:r w:rsidRPr="00462CE2">
        <w:t>shall be</w:t>
      </w:r>
      <w:r w:rsidRPr="00462CE2">
        <w:rPr>
          <w:spacing w:val="-1"/>
        </w:rPr>
        <w:t xml:space="preserve"> </w:t>
      </w:r>
      <w:r w:rsidRPr="00462CE2">
        <w:t>provided.</w:t>
      </w:r>
    </w:p>
    <w:p w14:paraId="37A4629A" w14:textId="77777777" w:rsidR="00FE09BA" w:rsidRDefault="00FE09BA" w:rsidP="00883572">
      <w:pPr>
        <w:tabs>
          <w:tab w:val="left" w:pos="1896"/>
        </w:tabs>
        <w:spacing w:before="120" w:after="120" w:line="276" w:lineRule="auto"/>
        <w:ind w:right="978"/>
        <w:jc w:val="both"/>
      </w:pPr>
    </w:p>
    <w:p w14:paraId="1C4E87FF" w14:textId="77777777" w:rsidR="005F2553" w:rsidRPr="00462CE2" w:rsidRDefault="005F2553" w:rsidP="00883572">
      <w:pPr>
        <w:tabs>
          <w:tab w:val="left" w:pos="1896"/>
        </w:tabs>
        <w:spacing w:before="120" w:after="120" w:line="276" w:lineRule="auto"/>
        <w:ind w:right="978"/>
        <w:jc w:val="both"/>
      </w:pPr>
    </w:p>
    <w:p w14:paraId="17CD142B" w14:textId="77777777" w:rsidR="00333A7D" w:rsidRPr="0080527C" w:rsidRDefault="659BCF22" w:rsidP="00883572">
      <w:pPr>
        <w:pStyle w:val="ListParagraph"/>
        <w:numPr>
          <w:ilvl w:val="1"/>
          <w:numId w:val="29"/>
        </w:numPr>
        <w:spacing w:before="120" w:after="120" w:line="276" w:lineRule="auto"/>
        <w:ind w:left="1134" w:hanging="1134"/>
        <w:jc w:val="both"/>
        <w:rPr>
          <w:b/>
        </w:rPr>
      </w:pPr>
      <w:r w:rsidRPr="0080527C">
        <w:rPr>
          <w:b/>
        </w:rPr>
        <w:lastRenderedPageBreak/>
        <w:t>Materials Testing Laboratory</w:t>
      </w:r>
    </w:p>
    <w:p w14:paraId="318B63C7" w14:textId="73AC94BA" w:rsidR="00333A7D" w:rsidRPr="00462CE2" w:rsidRDefault="659BCF22" w:rsidP="00883572">
      <w:pPr>
        <w:tabs>
          <w:tab w:val="left" w:pos="2334"/>
          <w:tab w:val="left" w:pos="2335"/>
        </w:tabs>
        <w:spacing w:before="120" w:after="120" w:line="276" w:lineRule="auto"/>
        <w:ind w:right="978"/>
        <w:jc w:val="both"/>
      </w:pPr>
      <w:r w:rsidRPr="00462CE2">
        <w:t xml:space="preserve">The </w:t>
      </w:r>
      <w:r w:rsidR="0097404A">
        <w:t>Contractor</w:t>
      </w:r>
      <w:r w:rsidRPr="00462CE2">
        <w:t xml:space="preserve"> shall make provision for materials testing at the nearest approved government or private materials laboratory for the period of the Contract on Site and shall provide calibrated apparatus. All equipment shall be according to international standards and </w:t>
      </w:r>
      <w:r w:rsidR="006A1112" w:rsidRPr="00462CE2">
        <w:t>corresponds</w:t>
      </w:r>
      <w:r w:rsidRPr="00462CE2">
        <w:t xml:space="preserve"> to the metric system.</w:t>
      </w:r>
    </w:p>
    <w:p w14:paraId="4B7F9EF0" w14:textId="77777777" w:rsidR="00333A7D" w:rsidRPr="00462CE2" w:rsidRDefault="00333A7D" w:rsidP="00883572">
      <w:pPr>
        <w:tabs>
          <w:tab w:val="left" w:pos="2334"/>
          <w:tab w:val="left" w:pos="2335"/>
        </w:tabs>
        <w:spacing w:before="120" w:after="120" w:line="276" w:lineRule="auto"/>
        <w:ind w:right="978"/>
        <w:jc w:val="both"/>
      </w:pPr>
    </w:p>
    <w:p w14:paraId="7A012843" w14:textId="2E134072" w:rsidR="00333A7D" w:rsidRPr="00462CE2" w:rsidRDefault="659BCF22" w:rsidP="00883572">
      <w:pPr>
        <w:tabs>
          <w:tab w:val="left" w:pos="2334"/>
          <w:tab w:val="left" w:pos="2335"/>
        </w:tabs>
        <w:spacing w:before="120" w:after="120" w:line="276" w:lineRule="auto"/>
        <w:ind w:right="978"/>
        <w:jc w:val="both"/>
      </w:pPr>
      <w:r w:rsidRPr="00462CE2">
        <w:t xml:space="preserve">The </w:t>
      </w:r>
      <w:r w:rsidR="0097404A">
        <w:t>Contractor</w:t>
      </w:r>
      <w:r w:rsidRPr="00462CE2">
        <w:t xml:space="preserve"> shall employ a qualified soil and material testing engineer and laboratory technicians throughout the construction period.</w:t>
      </w:r>
    </w:p>
    <w:p w14:paraId="197292B2" w14:textId="77777777" w:rsidR="00333A7D" w:rsidRPr="00462CE2" w:rsidRDefault="00333A7D" w:rsidP="00883572">
      <w:pPr>
        <w:tabs>
          <w:tab w:val="left" w:pos="2334"/>
          <w:tab w:val="left" w:pos="2335"/>
        </w:tabs>
        <w:spacing w:before="120" w:after="120" w:line="276" w:lineRule="auto"/>
        <w:ind w:right="978"/>
        <w:jc w:val="both"/>
      </w:pPr>
    </w:p>
    <w:p w14:paraId="5B726FFC" w14:textId="0660E9BC" w:rsidR="00333A7D" w:rsidRPr="00462CE2" w:rsidRDefault="659BCF22" w:rsidP="00883572">
      <w:pPr>
        <w:tabs>
          <w:tab w:val="left" w:pos="2334"/>
          <w:tab w:val="left" w:pos="2335"/>
        </w:tabs>
        <w:spacing w:before="120" w:after="120" w:line="276" w:lineRule="auto"/>
        <w:ind w:right="978"/>
        <w:jc w:val="both"/>
      </w:pPr>
      <w:r w:rsidRPr="00462CE2">
        <w:t xml:space="preserve">All tests shall only be performed by the </w:t>
      </w:r>
      <w:r w:rsidR="0097404A">
        <w:t>Contractor</w:t>
      </w:r>
      <w:r w:rsidRPr="00462CE2">
        <w:t>'s laboratory engineer and his assistants.</w:t>
      </w:r>
    </w:p>
    <w:p w14:paraId="503EEEA9" w14:textId="77777777" w:rsidR="00333A7D" w:rsidRPr="00462CE2" w:rsidRDefault="00333A7D" w:rsidP="00883572">
      <w:pPr>
        <w:tabs>
          <w:tab w:val="left" w:pos="2334"/>
          <w:tab w:val="left" w:pos="2335"/>
        </w:tabs>
        <w:spacing w:before="120" w:after="120" w:line="276" w:lineRule="auto"/>
        <w:ind w:right="978"/>
        <w:jc w:val="both"/>
      </w:pPr>
    </w:p>
    <w:p w14:paraId="1956BA9D" w14:textId="6DCC6206" w:rsidR="00333A7D" w:rsidRPr="00462CE2" w:rsidRDefault="659BCF22" w:rsidP="00883572">
      <w:pPr>
        <w:tabs>
          <w:tab w:val="left" w:pos="2334"/>
          <w:tab w:val="left" w:pos="2335"/>
        </w:tabs>
        <w:spacing w:before="120" w:after="120" w:line="276" w:lineRule="auto"/>
        <w:ind w:right="978"/>
        <w:jc w:val="both"/>
      </w:pPr>
      <w:r w:rsidRPr="00462CE2">
        <w:t xml:space="preserve">The </w:t>
      </w:r>
      <w:r w:rsidR="0097404A">
        <w:t>Contractor</w:t>
      </w:r>
      <w:r w:rsidRPr="00462CE2">
        <w:t xml:space="preserve"> shall, </w:t>
      </w:r>
      <w:proofErr w:type="gramStart"/>
      <w:r w:rsidRPr="00462CE2">
        <w:t>at all times</w:t>
      </w:r>
      <w:proofErr w:type="gramEnd"/>
      <w:r w:rsidRPr="00462CE2">
        <w:t xml:space="preserve">, ensure the Engineer's free access to the laboratory for checking or executing separate tests on materials used or to be used in the Works, and shall afford every facility in this respect, including the use of the equipment, assistance of staff and the provision of samples for tests </w:t>
      </w:r>
      <w:proofErr w:type="gramStart"/>
      <w:r w:rsidRPr="00462CE2">
        <w:t>where</w:t>
      </w:r>
      <w:proofErr w:type="gramEnd"/>
      <w:r w:rsidRPr="00462CE2">
        <w:t xml:space="preserve"> called for.</w:t>
      </w:r>
    </w:p>
    <w:p w14:paraId="2F41DE1F" w14:textId="77777777" w:rsidR="00333A7D" w:rsidRPr="00462CE2" w:rsidRDefault="00333A7D" w:rsidP="00883572">
      <w:pPr>
        <w:tabs>
          <w:tab w:val="left" w:pos="2334"/>
          <w:tab w:val="left" w:pos="2335"/>
        </w:tabs>
        <w:spacing w:before="120" w:after="120" w:line="276" w:lineRule="auto"/>
        <w:ind w:right="978"/>
        <w:jc w:val="both"/>
      </w:pPr>
    </w:p>
    <w:p w14:paraId="0CF310E0" w14:textId="256BC315" w:rsidR="00333A7D" w:rsidRPr="00462CE2" w:rsidRDefault="659BCF22" w:rsidP="00883572">
      <w:pPr>
        <w:tabs>
          <w:tab w:val="left" w:pos="2334"/>
          <w:tab w:val="left" w:pos="2335"/>
        </w:tabs>
        <w:spacing w:before="120" w:after="120" w:line="276" w:lineRule="auto"/>
        <w:ind w:right="978"/>
        <w:jc w:val="both"/>
      </w:pPr>
      <w:r w:rsidRPr="00462CE2">
        <w:t>Equipment for the testing of the following materials according to the relevant standards listed in these Specifications shall be provided as a minimum:</w:t>
      </w:r>
      <w:r w:rsidR="001A2DFE" w:rsidRPr="00462CE2">
        <w:t xml:space="preserve"> </w:t>
      </w:r>
    </w:p>
    <w:p w14:paraId="63DB0B09" w14:textId="77777777" w:rsidR="00333A7D" w:rsidRPr="00462CE2" w:rsidRDefault="659BCF22" w:rsidP="00883572">
      <w:pPr>
        <w:pStyle w:val="ListParagraph"/>
        <w:numPr>
          <w:ilvl w:val="0"/>
          <w:numId w:val="63"/>
        </w:numPr>
        <w:tabs>
          <w:tab w:val="left" w:pos="2036"/>
        </w:tabs>
        <w:spacing w:before="120" w:after="120" w:line="276" w:lineRule="auto"/>
        <w:ind w:left="1701" w:right="978" w:hanging="708"/>
        <w:jc w:val="both"/>
      </w:pPr>
      <w:r w:rsidRPr="00462CE2">
        <w:t>Cement</w:t>
      </w:r>
    </w:p>
    <w:p w14:paraId="654331CF" w14:textId="77777777" w:rsidR="00333A7D" w:rsidRPr="00462CE2" w:rsidRDefault="659BCF22" w:rsidP="00883572">
      <w:pPr>
        <w:pStyle w:val="ListParagraph"/>
        <w:numPr>
          <w:ilvl w:val="0"/>
          <w:numId w:val="63"/>
        </w:numPr>
        <w:tabs>
          <w:tab w:val="left" w:pos="2036"/>
        </w:tabs>
        <w:spacing w:before="120" w:after="120" w:line="276" w:lineRule="auto"/>
        <w:ind w:left="1701" w:right="978" w:hanging="708"/>
        <w:jc w:val="both"/>
      </w:pPr>
      <w:r w:rsidRPr="00462CE2">
        <w:t>Aggregates</w:t>
      </w:r>
    </w:p>
    <w:p w14:paraId="5DDAAE5C" w14:textId="77777777" w:rsidR="00333A7D" w:rsidRPr="00462CE2" w:rsidRDefault="659BCF22" w:rsidP="00883572">
      <w:pPr>
        <w:pStyle w:val="ListParagraph"/>
        <w:numPr>
          <w:ilvl w:val="0"/>
          <w:numId w:val="63"/>
        </w:numPr>
        <w:tabs>
          <w:tab w:val="left" w:pos="2036"/>
        </w:tabs>
        <w:spacing w:before="120" w:after="120" w:line="276" w:lineRule="auto"/>
        <w:ind w:left="1701" w:right="978" w:hanging="708"/>
        <w:jc w:val="both"/>
      </w:pPr>
      <w:r w:rsidRPr="00462CE2">
        <w:t>Concrete cubes</w:t>
      </w:r>
    </w:p>
    <w:p w14:paraId="295FE94C" w14:textId="77777777" w:rsidR="00333A7D" w:rsidRPr="00462CE2" w:rsidRDefault="659BCF22" w:rsidP="00883572">
      <w:pPr>
        <w:pStyle w:val="ListParagraph"/>
        <w:numPr>
          <w:ilvl w:val="0"/>
          <w:numId w:val="63"/>
        </w:numPr>
        <w:tabs>
          <w:tab w:val="left" w:pos="2036"/>
        </w:tabs>
        <w:spacing w:before="120" w:after="120" w:line="276" w:lineRule="auto"/>
        <w:ind w:left="1701" w:right="978" w:hanging="708"/>
        <w:jc w:val="both"/>
      </w:pPr>
      <w:r w:rsidRPr="00462CE2">
        <w:t>Soils and gravels</w:t>
      </w:r>
    </w:p>
    <w:p w14:paraId="5F85D556" w14:textId="77777777" w:rsidR="00333A7D" w:rsidRPr="00462CE2" w:rsidRDefault="659BCF22" w:rsidP="00883572">
      <w:pPr>
        <w:pStyle w:val="ListParagraph"/>
        <w:numPr>
          <w:ilvl w:val="0"/>
          <w:numId w:val="63"/>
        </w:numPr>
        <w:tabs>
          <w:tab w:val="left" w:pos="2036"/>
        </w:tabs>
        <w:spacing w:before="120" w:after="120" w:line="276" w:lineRule="auto"/>
        <w:ind w:left="1701" w:right="978" w:hanging="708"/>
        <w:jc w:val="both"/>
      </w:pPr>
      <w:r w:rsidRPr="00462CE2">
        <w:t>Steel</w:t>
      </w:r>
    </w:p>
    <w:p w14:paraId="2C561E15" w14:textId="77777777" w:rsidR="00333A7D" w:rsidRPr="00462CE2" w:rsidRDefault="659BCF22" w:rsidP="00883572">
      <w:pPr>
        <w:pStyle w:val="ListParagraph"/>
        <w:numPr>
          <w:ilvl w:val="0"/>
          <w:numId w:val="63"/>
        </w:numPr>
        <w:tabs>
          <w:tab w:val="left" w:pos="2036"/>
        </w:tabs>
        <w:spacing w:before="120" w:after="120" w:line="276" w:lineRule="auto"/>
        <w:ind w:left="1701" w:right="978" w:hanging="708"/>
        <w:jc w:val="both"/>
      </w:pPr>
      <w:r w:rsidRPr="00462CE2">
        <w:t>Rocks</w:t>
      </w:r>
    </w:p>
    <w:p w14:paraId="5526822A" w14:textId="77777777" w:rsidR="00C3732F" w:rsidRPr="00462CE2" w:rsidRDefault="00C3732F" w:rsidP="00883572">
      <w:pPr>
        <w:tabs>
          <w:tab w:val="left" w:pos="2334"/>
          <w:tab w:val="left" w:pos="2335"/>
        </w:tabs>
        <w:spacing w:before="120" w:after="120" w:line="276" w:lineRule="auto"/>
        <w:ind w:right="978"/>
        <w:jc w:val="both"/>
        <w:rPr>
          <w:highlight w:val="yellow"/>
        </w:rPr>
      </w:pPr>
    </w:p>
    <w:p w14:paraId="599C683E" w14:textId="5A90F609" w:rsidR="00B03933" w:rsidRPr="00E2467D" w:rsidRDefault="00692369" w:rsidP="00883572">
      <w:pPr>
        <w:pStyle w:val="ListParagraph"/>
        <w:numPr>
          <w:ilvl w:val="1"/>
          <w:numId w:val="29"/>
        </w:numPr>
        <w:spacing w:before="120" w:after="120" w:line="276" w:lineRule="auto"/>
        <w:ind w:left="1134" w:hanging="1134"/>
        <w:jc w:val="both"/>
        <w:rPr>
          <w:b/>
        </w:rPr>
      </w:pPr>
      <w:r w:rsidRPr="00462CE2">
        <w:rPr>
          <w:b/>
        </w:rPr>
        <w:t>Measurement and Payment</w:t>
      </w:r>
    </w:p>
    <w:p w14:paraId="2BF330D7" w14:textId="62B784A9" w:rsidR="00B03933" w:rsidRPr="00E2467D" w:rsidRDefault="00692369" w:rsidP="00883572">
      <w:pPr>
        <w:pStyle w:val="ListParagraph"/>
        <w:numPr>
          <w:ilvl w:val="2"/>
          <w:numId w:val="29"/>
        </w:numPr>
        <w:tabs>
          <w:tab w:val="left" w:pos="1134"/>
        </w:tabs>
        <w:spacing w:before="120" w:after="120" w:line="276" w:lineRule="auto"/>
        <w:ind w:left="1134" w:right="691" w:hanging="1134"/>
        <w:jc w:val="both"/>
      </w:pPr>
      <w:r w:rsidRPr="00462CE2">
        <w:t>All costs in connection with providing, operating and maintaining of</w:t>
      </w:r>
      <w:r w:rsidRPr="00462CE2">
        <w:rPr>
          <w:spacing w:val="1"/>
        </w:rPr>
        <w:t xml:space="preserve"> </w:t>
      </w:r>
      <w:r w:rsidRPr="00462CE2">
        <w:t>the</w:t>
      </w:r>
      <w:r w:rsidR="0080527C">
        <w:t xml:space="preserve"> </w:t>
      </w:r>
      <w:r w:rsidRPr="00462CE2">
        <w:t>Engineer's facilities will be measured and paid for as per relevant</w:t>
      </w:r>
      <w:r w:rsidRPr="00462CE2">
        <w:rPr>
          <w:spacing w:val="1"/>
        </w:rPr>
        <w:t xml:space="preserve"> </w:t>
      </w:r>
      <w:r w:rsidRPr="00462CE2">
        <w:t>items</w:t>
      </w:r>
      <w:r w:rsidRPr="00462CE2">
        <w:rPr>
          <w:spacing w:val="-8"/>
        </w:rPr>
        <w:t xml:space="preserve"> </w:t>
      </w:r>
      <w:r w:rsidRPr="00462CE2">
        <w:t>of</w:t>
      </w:r>
      <w:r w:rsidRPr="00462CE2">
        <w:rPr>
          <w:spacing w:val="-7"/>
        </w:rPr>
        <w:t xml:space="preserve"> </w:t>
      </w:r>
      <w:r w:rsidRPr="00462CE2">
        <w:t>the</w:t>
      </w:r>
      <w:r w:rsidRPr="00462CE2">
        <w:rPr>
          <w:spacing w:val="-7"/>
        </w:rPr>
        <w:t xml:space="preserve"> </w:t>
      </w:r>
      <w:r w:rsidRPr="00462CE2">
        <w:t>Bill</w:t>
      </w:r>
      <w:r w:rsidRPr="00462CE2">
        <w:rPr>
          <w:spacing w:val="-8"/>
        </w:rPr>
        <w:t xml:space="preserve"> </w:t>
      </w:r>
      <w:r w:rsidRPr="00462CE2">
        <w:t>of</w:t>
      </w:r>
      <w:r w:rsidRPr="00462CE2">
        <w:rPr>
          <w:spacing w:val="-5"/>
        </w:rPr>
        <w:t xml:space="preserve"> </w:t>
      </w:r>
      <w:r w:rsidRPr="00462CE2">
        <w:t>Quantities,</w:t>
      </w:r>
      <w:r w:rsidRPr="00462CE2">
        <w:rPr>
          <w:spacing w:val="-3"/>
        </w:rPr>
        <w:t xml:space="preserve"> </w:t>
      </w:r>
      <w:r w:rsidRPr="00462CE2">
        <w:t>but</w:t>
      </w:r>
      <w:r w:rsidRPr="00462CE2">
        <w:rPr>
          <w:spacing w:val="-7"/>
        </w:rPr>
        <w:t xml:space="preserve"> </w:t>
      </w:r>
      <w:r w:rsidRPr="00462CE2">
        <w:t>only</w:t>
      </w:r>
      <w:r w:rsidRPr="00462CE2">
        <w:rPr>
          <w:spacing w:val="-9"/>
        </w:rPr>
        <w:t xml:space="preserve"> </w:t>
      </w:r>
      <w:r w:rsidRPr="00462CE2">
        <w:t>up</w:t>
      </w:r>
      <w:r w:rsidRPr="00462CE2">
        <w:rPr>
          <w:spacing w:val="-10"/>
        </w:rPr>
        <w:t xml:space="preserve"> </w:t>
      </w:r>
      <w:r w:rsidRPr="00462CE2">
        <w:t>to</w:t>
      </w:r>
      <w:r w:rsidRPr="00462CE2">
        <w:rPr>
          <w:spacing w:val="-3"/>
        </w:rPr>
        <w:t xml:space="preserve"> </w:t>
      </w:r>
      <w:r w:rsidRPr="00462CE2">
        <w:t>the</w:t>
      </w:r>
      <w:r w:rsidRPr="00462CE2">
        <w:rPr>
          <w:spacing w:val="-6"/>
        </w:rPr>
        <w:t xml:space="preserve"> </w:t>
      </w:r>
      <w:r w:rsidRPr="00462CE2">
        <w:t>end</w:t>
      </w:r>
      <w:r w:rsidRPr="00462CE2">
        <w:rPr>
          <w:spacing w:val="-10"/>
        </w:rPr>
        <w:t xml:space="preserve"> </w:t>
      </w:r>
      <w:r w:rsidRPr="00462CE2">
        <w:t>of</w:t>
      </w:r>
      <w:r w:rsidRPr="00462CE2">
        <w:rPr>
          <w:spacing w:val="-7"/>
        </w:rPr>
        <w:t xml:space="preserve"> </w:t>
      </w:r>
      <w:r w:rsidRPr="00462CE2">
        <w:t>the</w:t>
      </w:r>
      <w:r w:rsidRPr="00462CE2">
        <w:rPr>
          <w:spacing w:val="-6"/>
        </w:rPr>
        <w:t xml:space="preserve"> </w:t>
      </w:r>
      <w:r w:rsidRPr="00462CE2">
        <w:t>contractual</w:t>
      </w:r>
      <w:r w:rsidRPr="00462CE2">
        <w:rPr>
          <w:spacing w:val="-71"/>
        </w:rPr>
        <w:t xml:space="preserve"> </w:t>
      </w:r>
      <w:r w:rsidRPr="00462CE2">
        <w:t>completion date, including approved extensions thereof, if any, or</w:t>
      </w:r>
      <w:r w:rsidRPr="00462CE2">
        <w:rPr>
          <w:spacing w:val="1"/>
        </w:rPr>
        <w:t xml:space="preserve"> </w:t>
      </w:r>
      <w:r w:rsidRPr="00462CE2">
        <w:t>such</w:t>
      </w:r>
      <w:r w:rsidRPr="00462CE2">
        <w:rPr>
          <w:spacing w:val="5"/>
        </w:rPr>
        <w:t xml:space="preserve"> </w:t>
      </w:r>
      <w:r w:rsidRPr="00462CE2">
        <w:t>additional</w:t>
      </w:r>
      <w:r w:rsidRPr="00462CE2">
        <w:rPr>
          <w:spacing w:val="8"/>
        </w:rPr>
        <w:t xml:space="preserve"> </w:t>
      </w:r>
      <w:r w:rsidRPr="00462CE2">
        <w:t>period</w:t>
      </w:r>
      <w:r w:rsidRPr="00462CE2">
        <w:rPr>
          <w:spacing w:val="5"/>
        </w:rPr>
        <w:t xml:space="preserve"> </w:t>
      </w:r>
      <w:r w:rsidRPr="00462CE2">
        <w:t>as</w:t>
      </w:r>
      <w:r w:rsidRPr="00462CE2">
        <w:rPr>
          <w:spacing w:val="7"/>
        </w:rPr>
        <w:t xml:space="preserve"> </w:t>
      </w:r>
      <w:r w:rsidRPr="00462CE2">
        <w:t>instructed</w:t>
      </w:r>
      <w:r w:rsidRPr="00462CE2">
        <w:rPr>
          <w:spacing w:val="7"/>
        </w:rPr>
        <w:t xml:space="preserve"> </w:t>
      </w:r>
      <w:r w:rsidRPr="00462CE2">
        <w:t>by</w:t>
      </w:r>
      <w:r w:rsidRPr="00462CE2">
        <w:rPr>
          <w:spacing w:val="5"/>
        </w:rPr>
        <w:t xml:space="preserve"> </w:t>
      </w:r>
      <w:r w:rsidRPr="00462CE2">
        <w:t>the</w:t>
      </w:r>
      <w:r w:rsidRPr="00462CE2">
        <w:rPr>
          <w:spacing w:val="11"/>
        </w:rPr>
        <w:t xml:space="preserve"> </w:t>
      </w:r>
      <w:r w:rsidRPr="00462CE2">
        <w:t>Engineer</w:t>
      </w:r>
      <w:r w:rsidRPr="00462CE2">
        <w:rPr>
          <w:spacing w:val="7"/>
        </w:rPr>
        <w:t xml:space="preserve"> </w:t>
      </w:r>
      <w:r w:rsidRPr="00462CE2">
        <w:t>in</w:t>
      </w:r>
      <w:r w:rsidRPr="00462CE2">
        <w:rPr>
          <w:spacing w:val="5"/>
        </w:rPr>
        <w:t xml:space="preserve"> </w:t>
      </w:r>
      <w:r w:rsidRPr="00462CE2">
        <w:t>writing.</w:t>
      </w:r>
    </w:p>
    <w:p w14:paraId="2BA57F2C" w14:textId="77777777" w:rsidR="00B03933" w:rsidRPr="00462CE2" w:rsidRDefault="00692369" w:rsidP="00616ABA">
      <w:pPr>
        <w:pStyle w:val="ListParagraph"/>
        <w:numPr>
          <w:ilvl w:val="2"/>
          <w:numId w:val="29"/>
        </w:numPr>
        <w:tabs>
          <w:tab w:val="left" w:pos="1134"/>
        </w:tabs>
        <w:spacing w:before="120" w:after="120" w:line="276" w:lineRule="auto"/>
        <w:ind w:left="1134" w:right="691" w:hanging="1134"/>
        <w:jc w:val="both"/>
      </w:pPr>
      <w:r w:rsidRPr="00462CE2">
        <w:t>All costs in connection with the providing of the surveying equipment</w:t>
      </w:r>
      <w:r w:rsidRPr="00462CE2">
        <w:rPr>
          <w:spacing w:val="1"/>
        </w:rPr>
        <w:t xml:space="preserve"> </w:t>
      </w:r>
      <w:r w:rsidRPr="00462CE2">
        <w:t>and supporting facilities shall be deemed to be covered by surcharges</w:t>
      </w:r>
      <w:r w:rsidRPr="00462CE2">
        <w:rPr>
          <w:spacing w:val="-71"/>
        </w:rPr>
        <w:t xml:space="preserve"> </w:t>
      </w:r>
      <w:r w:rsidRPr="00462CE2">
        <w:t>and overheads included in the items of the Bills of Quantities and will</w:t>
      </w:r>
      <w:r w:rsidRPr="00462CE2">
        <w:rPr>
          <w:spacing w:val="1"/>
        </w:rPr>
        <w:t xml:space="preserve"> </w:t>
      </w:r>
      <w:r w:rsidRPr="00462CE2">
        <w:t>therefore</w:t>
      </w:r>
      <w:r w:rsidRPr="00462CE2">
        <w:rPr>
          <w:spacing w:val="3"/>
        </w:rPr>
        <w:t xml:space="preserve"> </w:t>
      </w:r>
      <w:r w:rsidRPr="00462CE2">
        <w:t>not be</w:t>
      </w:r>
      <w:r w:rsidRPr="00462CE2">
        <w:rPr>
          <w:spacing w:val="1"/>
        </w:rPr>
        <w:t xml:space="preserve"> </w:t>
      </w:r>
      <w:r w:rsidRPr="00462CE2">
        <w:t>paid for</w:t>
      </w:r>
      <w:r w:rsidRPr="00462CE2">
        <w:rPr>
          <w:spacing w:val="1"/>
        </w:rPr>
        <w:t xml:space="preserve"> </w:t>
      </w:r>
      <w:r w:rsidRPr="00462CE2">
        <w:t>separately.</w:t>
      </w:r>
    </w:p>
    <w:p w14:paraId="2E45684D" w14:textId="77777777" w:rsidR="009C7188" w:rsidRPr="00462CE2" w:rsidRDefault="009C7188" w:rsidP="00883572">
      <w:pPr>
        <w:pStyle w:val="ListParagraph"/>
        <w:spacing w:before="120" w:after="120" w:line="276" w:lineRule="auto"/>
      </w:pPr>
    </w:p>
    <w:p w14:paraId="2B91CA79" w14:textId="77777777" w:rsidR="004F228D" w:rsidRPr="00462CE2" w:rsidRDefault="004F228D" w:rsidP="00883572">
      <w:pPr>
        <w:pStyle w:val="ListParagraph"/>
        <w:numPr>
          <w:ilvl w:val="0"/>
          <w:numId w:val="29"/>
        </w:numPr>
        <w:tabs>
          <w:tab w:val="left" w:pos="1896"/>
        </w:tabs>
        <w:spacing w:before="120" w:after="120" w:line="276" w:lineRule="auto"/>
        <w:ind w:left="993" w:right="690" w:hanging="993"/>
        <w:jc w:val="both"/>
        <w:rPr>
          <w:b/>
          <w:bCs/>
        </w:rPr>
      </w:pPr>
      <w:r w:rsidRPr="00462CE2">
        <w:rPr>
          <w:b/>
          <w:bCs/>
        </w:rPr>
        <w:lastRenderedPageBreak/>
        <w:t>Accommodation for the Engineer</w:t>
      </w:r>
    </w:p>
    <w:p w14:paraId="2A4B9957" w14:textId="70349D4E" w:rsidR="00333A7D" w:rsidRPr="00462CE2" w:rsidRDefault="00333A7D" w:rsidP="00883572">
      <w:pPr>
        <w:pStyle w:val="ListParagraph"/>
        <w:numPr>
          <w:ilvl w:val="1"/>
          <w:numId w:val="29"/>
        </w:numPr>
        <w:tabs>
          <w:tab w:val="left" w:pos="2037"/>
        </w:tabs>
        <w:spacing w:before="120" w:after="120" w:line="276" w:lineRule="auto"/>
        <w:ind w:left="1106" w:hanging="553"/>
        <w:jc w:val="both"/>
        <w:rPr>
          <w:b/>
        </w:rPr>
      </w:pPr>
      <w:r w:rsidRPr="00462CE2">
        <w:rPr>
          <w:b/>
        </w:rPr>
        <w:t>General</w:t>
      </w:r>
    </w:p>
    <w:p w14:paraId="131158EE" w14:textId="3BBFD41A" w:rsidR="004F228D" w:rsidRPr="00462CE2" w:rsidRDefault="659BCF22" w:rsidP="00883572">
      <w:pPr>
        <w:pStyle w:val="ListParagraph"/>
        <w:tabs>
          <w:tab w:val="left" w:pos="1896"/>
        </w:tabs>
        <w:spacing w:before="120" w:after="120" w:line="276" w:lineRule="auto"/>
        <w:ind w:left="1106" w:right="690" w:firstLine="0"/>
        <w:jc w:val="both"/>
      </w:pPr>
      <w:r w:rsidRPr="00462CE2">
        <w:t xml:space="preserve">A house for accommodation with two bedrooms each with en-suite bathrooms, with a surface area of not less than 100 m² on an approved location shall be provided for the Engineer. This house </w:t>
      </w:r>
      <w:proofErr w:type="gramStart"/>
      <w:r w:rsidRPr="00462CE2">
        <w:t>shall</w:t>
      </w:r>
      <w:proofErr w:type="gramEnd"/>
      <w:r w:rsidRPr="00462CE2">
        <w:t xml:space="preserve"> be fully equipped and serviced, including furniture, kitchen and washing machine, television, international cable television and security 24 </w:t>
      </w:r>
      <w:proofErr w:type="spellStart"/>
      <w:r w:rsidRPr="00462CE2">
        <w:t>hrs</w:t>
      </w:r>
      <w:proofErr w:type="spellEnd"/>
      <w:r w:rsidRPr="00462CE2">
        <w:t xml:space="preserve"> a day. Included shall be air conditioning, telephone and high-speed broadband internet connection. Provision of and payment for regular cleaning, security, power supply, water and potable water, sewage treatment and disposal will be provided free of cost to the Engineer.</w:t>
      </w:r>
    </w:p>
    <w:p w14:paraId="1B8D5531" w14:textId="77777777" w:rsidR="004F228D" w:rsidRPr="00462CE2" w:rsidRDefault="004F228D" w:rsidP="00883572">
      <w:pPr>
        <w:pStyle w:val="ListParagraph"/>
        <w:numPr>
          <w:ilvl w:val="1"/>
          <w:numId w:val="29"/>
        </w:numPr>
        <w:tabs>
          <w:tab w:val="left" w:pos="2037"/>
        </w:tabs>
        <w:spacing w:before="120" w:after="120" w:line="276" w:lineRule="auto"/>
        <w:ind w:left="1106" w:hanging="553"/>
        <w:jc w:val="both"/>
        <w:rPr>
          <w:b/>
        </w:rPr>
      </w:pPr>
      <w:r w:rsidRPr="00462CE2">
        <w:rPr>
          <w:b/>
        </w:rPr>
        <w:t>Measurement and Payment</w:t>
      </w:r>
    </w:p>
    <w:p w14:paraId="1809EB28" w14:textId="77777777" w:rsidR="004F228D" w:rsidRPr="00462CE2" w:rsidRDefault="659BCF22" w:rsidP="00883572">
      <w:pPr>
        <w:pStyle w:val="ListParagraph"/>
        <w:tabs>
          <w:tab w:val="left" w:pos="1896"/>
        </w:tabs>
        <w:spacing w:before="120" w:after="120" w:line="276" w:lineRule="auto"/>
        <w:ind w:left="1106" w:right="690" w:firstLine="0"/>
        <w:jc w:val="both"/>
      </w:pPr>
      <w:r w:rsidRPr="00462CE2">
        <w:t>All costs in connection with providing, operating and maintaining of the Engineer's facilities will be measured and paid for as per relevant items of the Bill of Quantities, but only up to the end of the contractual completion date, including approved extensions thereof, if any, or such additional period as instructed by the Engineer in writing.</w:t>
      </w:r>
    </w:p>
    <w:p w14:paraId="4EA515E2" w14:textId="77777777" w:rsidR="009C7188" w:rsidRPr="00462CE2" w:rsidRDefault="009C7188" w:rsidP="00883572">
      <w:pPr>
        <w:tabs>
          <w:tab w:val="left" w:pos="1896"/>
        </w:tabs>
        <w:spacing w:before="120" w:after="120" w:line="276" w:lineRule="auto"/>
        <w:ind w:right="690"/>
        <w:jc w:val="both"/>
      </w:pPr>
    </w:p>
    <w:p w14:paraId="070C9760" w14:textId="77777777" w:rsidR="00B03933" w:rsidRPr="00462CE2" w:rsidRDefault="00692369" w:rsidP="00883572">
      <w:pPr>
        <w:pStyle w:val="Heading2"/>
        <w:numPr>
          <w:ilvl w:val="0"/>
          <w:numId w:val="26"/>
        </w:numPr>
        <w:tabs>
          <w:tab w:val="left" w:pos="943"/>
        </w:tabs>
        <w:spacing w:before="120" w:after="120" w:line="276" w:lineRule="auto"/>
        <w:ind w:hanging="942"/>
        <w:jc w:val="both"/>
        <w:rPr>
          <w:sz w:val="22"/>
          <w:szCs w:val="22"/>
        </w:rPr>
      </w:pPr>
      <w:r w:rsidRPr="00462CE2">
        <w:rPr>
          <w:sz w:val="22"/>
          <w:szCs w:val="22"/>
        </w:rPr>
        <w:t>Miscellaneous</w:t>
      </w:r>
      <w:r w:rsidRPr="00462CE2">
        <w:rPr>
          <w:spacing w:val="25"/>
          <w:sz w:val="22"/>
          <w:szCs w:val="22"/>
        </w:rPr>
        <w:t xml:space="preserve"> </w:t>
      </w:r>
      <w:r w:rsidRPr="00462CE2">
        <w:rPr>
          <w:sz w:val="22"/>
          <w:szCs w:val="22"/>
        </w:rPr>
        <w:t>Accounts</w:t>
      </w:r>
    </w:p>
    <w:p w14:paraId="765C3DD2" w14:textId="34FFB9DE" w:rsidR="00B03933" w:rsidRPr="00462CE2" w:rsidRDefault="00692369" w:rsidP="00883572">
      <w:pPr>
        <w:pStyle w:val="BodyText"/>
        <w:spacing w:before="120" w:after="120" w:line="276" w:lineRule="auto"/>
        <w:ind w:right="687"/>
        <w:jc w:val="both"/>
        <w:rPr>
          <w:sz w:val="22"/>
          <w:szCs w:val="22"/>
        </w:rPr>
      </w:pPr>
      <w:r w:rsidRPr="00462CE2">
        <w:rPr>
          <w:sz w:val="22"/>
          <w:szCs w:val="22"/>
        </w:rPr>
        <w:t xml:space="preserve">The </w:t>
      </w:r>
      <w:r w:rsidR="0097404A">
        <w:rPr>
          <w:sz w:val="22"/>
          <w:szCs w:val="22"/>
        </w:rPr>
        <w:t>Contractor</w:t>
      </w:r>
      <w:r w:rsidRPr="00462CE2">
        <w:rPr>
          <w:sz w:val="22"/>
          <w:szCs w:val="22"/>
        </w:rPr>
        <w:t xml:space="preserve"> may be instructed by the Engineer to provide such items as</w:t>
      </w:r>
      <w:r w:rsidRPr="00462CE2">
        <w:rPr>
          <w:spacing w:val="1"/>
          <w:sz w:val="22"/>
          <w:szCs w:val="22"/>
        </w:rPr>
        <w:t xml:space="preserve"> </w:t>
      </w:r>
      <w:r w:rsidRPr="00462CE2">
        <w:rPr>
          <w:sz w:val="22"/>
          <w:szCs w:val="22"/>
        </w:rPr>
        <w:t>stationery,</w:t>
      </w:r>
      <w:r w:rsidRPr="00462CE2">
        <w:rPr>
          <w:spacing w:val="1"/>
          <w:sz w:val="22"/>
          <w:szCs w:val="22"/>
        </w:rPr>
        <w:t xml:space="preserve"> </w:t>
      </w:r>
      <w:r w:rsidRPr="00462CE2">
        <w:rPr>
          <w:sz w:val="22"/>
          <w:szCs w:val="22"/>
        </w:rPr>
        <w:t>furniture</w:t>
      </w:r>
      <w:r w:rsidRPr="00462CE2">
        <w:rPr>
          <w:spacing w:val="1"/>
          <w:sz w:val="22"/>
          <w:szCs w:val="22"/>
        </w:rPr>
        <w:t xml:space="preserve"> </w:t>
      </w:r>
      <w:r w:rsidRPr="00462CE2">
        <w:rPr>
          <w:sz w:val="22"/>
          <w:szCs w:val="22"/>
        </w:rPr>
        <w:t>and equipment and any miscellaneous</w:t>
      </w:r>
      <w:r w:rsidRPr="00462CE2">
        <w:rPr>
          <w:spacing w:val="73"/>
          <w:sz w:val="22"/>
          <w:szCs w:val="22"/>
        </w:rPr>
        <w:t xml:space="preserve"> </w:t>
      </w:r>
      <w:r w:rsidRPr="00462CE2">
        <w:rPr>
          <w:sz w:val="22"/>
          <w:szCs w:val="22"/>
        </w:rPr>
        <w:t>expenses</w:t>
      </w:r>
      <w:r w:rsidRPr="00462CE2">
        <w:rPr>
          <w:spacing w:val="74"/>
          <w:sz w:val="22"/>
          <w:szCs w:val="22"/>
        </w:rPr>
        <w:t xml:space="preserve"> </w:t>
      </w:r>
      <w:r w:rsidRPr="00462CE2">
        <w:rPr>
          <w:sz w:val="22"/>
          <w:szCs w:val="22"/>
        </w:rPr>
        <w:t>related</w:t>
      </w:r>
      <w:r w:rsidRPr="00462CE2">
        <w:rPr>
          <w:spacing w:val="-71"/>
          <w:sz w:val="22"/>
          <w:szCs w:val="22"/>
        </w:rPr>
        <w:t xml:space="preserve"> </w:t>
      </w:r>
      <w:r w:rsidRPr="00462CE2">
        <w:rPr>
          <w:sz w:val="22"/>
          <w:szCs w:val="22"/>
        </w:rPr>
        <w:t>to</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delivery</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project</w:t>
      </w:r>
      <w:r w:rsidRPr="00462CE2">
        <w:rPr>
          <w:spacing w:val="1"/>
          <w:sz w:val="22"/>
          <w:szCs w:val="22"/>
        </w:rPr>
        <w:t xml:space="preserve"> </w:t>
      </w:r>
      <w:r w:rsidRPr="00462CE2">
        <w:rPr>
          <w:sz w:val="22"/>
          <w:szCs w:val="22"/>
        </w:rPr>
        <w:t>under</w:t>
      </w:r>
      <w:r w:rsidRPr="00462CE2">
        <w:rPr>
          <w:spacing w:val="1"/>
          <w:sz w:val="22"/>
          <w:szCs w:val="22"/>
        </w:rPr>
        <w:t xml:space="preserve"> </w:t>
      </w:r>
      <w:r w:rsidRPr="00462CE2">
        <w:rPr>
          <w:sz w:val="22"/>
          <w:szCs w:val="22"/>
        </w:rPr>
        <w:t>general</w:t>
      </w:r>
      <w:r w:rsidRPr="00462CE2">
        <w:rPr>
          <w:spacing w:val="1"/>
          <w:sz w:val="22"/>
          <w:szCs w:val="22"/>
        </w:rPr>
        <w:t xml:space="preserve"> </w:t>
      </w:r>
      <w:r w:rsidRPr="00462CE2">
        <w:rPr>
          <w:sz w:val="22"/>
          <w:szCs w:val="22"/>
        </w:rPr>
        <w:t>receipted</w:t>
      </w:r>
      <w:r w:rsidRPr="00462CE2">
        <w:rPr>
          <w:spacing w:val="1"/>
          <w:sz w:val="22"/>
          <w:szCs w:val="22"/>
        </w:rPr>
        <w:t xml:space="preserve"> </w:t>
      </w:r>
      <w:r w:rsidRPr="00462CE2">
        <w:rPr>
          <w:sz w:val="22"/>
          <w:szCs w:val="22"/>
        </w:rPr>
        <w:t>accounts</w:t>
      </w:r>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be</w:t>
      </w:r>
      <w:r w:rsidRPr="00462CE2">
        <w:rPr>
          <w:spacing w:val="1"/>
          <w:sz w:val="22"/>
          <w:szCs w:val="22"/>
        </w:rPr>
        <w:t xml:space="preserve"> </w:t>
      </w:r>
      <w:r w:rsidRPr="00462CE2">
        <w:rPr>
          <w:sz w:val="22"/>
          <w:szCs w:val="22"/>
        </w:rPr>
        <w:t>reimbursed</w:t>
      </w:r>
      <w:r w:rsidRPr="00462CE2">
        <w:rPr>
          <w:spacing w:val="2"/>
          <w:sz w:val="22"/>
          <w:szCs w:val="22"/>
        </w:rPr>
        <w:t xml:space="preserve"> </w:t>
      </w:r>
      <w:r w:rsidRPr="00462CE2">
        <w:rPr>
          <w:sz w:val="22"/>
          <w:szCs w:val="22"/>
        </w:rPr>
        <w:t>under</w:t>
      </w:r>
      <w:r w:rsidRPr="00462CE2">
        <w:rPr>
          <w:spacing w:val="3"/>
          <w:sz w:val="22"/>
          <w:szCs w:val="22"/>
        </w:rPr>
        <w:t xml:space="preserve"> </w:t>
      </w:r>
      <w:r w:rsidRPr="00462CE2">
        <w:rPr>
          <w:sz w:val="22"/>
          <w:szCs w:val="22"/>
        </w:rPr>
        <w:t>appropriate</w:t>
      </w:r>
      <w:r w:rsidRPr="00462CE2">
        <w:rPr>
          <w:spacing w:val="1"/>
          <w:sz w:val="22"/>
          <w:szCs w:val="22"/>
        </w:rPr>
        <w:t xml:space="preserve"> </w:t>
      </w:r>
      <w:r w:rsidRPr="00462CE2">
        <w:rPr>
          <w:sz w:val="22"/>
          <w:szCs w:val="22"/>
        </w:rPr>
        <w:t>items</w:t>
      </w:r>
      <w:r w:rsidRPr="00462CE2">
        <w:rPr>
          <w:spacing w:val="4"/>
          <w:sz w:val="22"/>
          <w:szCs w:val="22"/>
        </w:rPr>
        <w:t xml:space="preserve"> </w:t>
      </w:r>
      <w:r w:rsidRPr="00462CE2">
        <w:rPr>
          <w:sz w:val="22"/>
          <w:szCs w:val="22"/>
        </w:rPr>
        <w:t>in</w:t>
      </w:r>
      <w:r w:rsidRPr="00462CE2">
        <w:rPr>
          <w:spacing w:val="3"/>
          <w:sz w:val="22"/>
          <w:szCs w:val="22"/>
        </w:rPr>
        <w:t xml:space="preserve"> </w:t>
      </w:r>
      <w:r w:rsidRPr="00462CE2">
        <w:rPr>
          <w:sz w:val="22"/>
          <w:szCs w:val="22"/>
        </w:rPr>
        <w:t>the</w:t>
      </w:r>
      <w:r w:rsidRPr="00462CE2">
        <w:rPr>
          <w:spacing w:val="7"/>
          <w:sz w:val="22"/>
          <w:szCs w:val="22"/>
        </w:rPr>
        <w:t xml:space="preserve"> </w:t>
      </w:r>
      <w:r w:rsidRPr="00462CE2">
        <w:rPr>
          <w:sz w:val="22"/>
          <w:szCs w:val="22"/>
        </w:rPr>
        <w:t>Bill</w:t>
      </w:r>
      <w:r w:rsidRPr="00462CE2">
        <w:rPr>
          <w:spacing w:val="2"/>
          <w:sz w:val="22"/>
          <w:szCs w:val="22"/>
        </w:rPr>
        <w:t xml:space="preserve"> </w:t>
      </w:r>
      <w:r w:rsidRPr="00462CE2">
        <w:rPr>
          <w:sz w:val="22"/>
          <w:szCs w:val="22"/>
        </w:rPr>
        <w:t>of</w:t>
      </w:r>
      <w:r w:rsidRPr="00462CE2">
        <w:rPr>
          <w:spacing w:val="2"/>
          <w:sz w:val="22"/>
          <w:szCs w:val="22"/>
        </w:rPr>
        <w:t xml:space="preserve"> </w:t>
      </w:r>
      <w:r w:rsidRPr="00462CE2">
        <w:rPr>
          <w:sz w:val="22"/>
          <w:szCs w:val="22"/>
        </w:rPr>
        <w:t>Quantities.</w:t>
      </w:r>
    </w:p>
    <w:p w14:paraId="4BBCA29D" w14:textId="77777777" w:rsidR="00B03933" w:rsidRPr="00462CE2" w:rsidRDefault="00B03933" w:rsidP="00883572">
      <w:pPr>
        <w:pStyle w:val="BodyText"/>
        <w:spacing w:before="120" w:after="120" w:line="276" w:lineRule="auto"/>
        <w:rPr>
          <w:sz w:val="22"/>
          <w:szCs w:val="22"/>
        </w:rPr>
      </w:pPr>
    </w:p>
    <w:p w14:paraId="1EB74EA8" w14:textId="77777777" w:rsidR="00B03933" w:rsidRPr="00462CE2" w:rsidRDefault="00692369" w:rsidP="00883572">
      <w:pPr>
        <w:pStyle w:val="Heading2"/>
        <w:numPr>
          <w:ilvl w:val="0"/>
          <w:numId w:val="26"/>
        </w:numPr>
        <w:tabs>
          <w:tab w:val="left" w:pos="943"/>
        </w:tabs>
        <w:spacing w:before="120" w:after="120" w:line="276" w:lineRule="auto"/>
        <w:ind w:hanging="942"/>
        <w:jc w:val="both"/>
        <w:rPr>
          <w:sz w:val="22"/>
          <w:szCs w:val="22"/>
        </w:rPr>
      </w:pPr>
      <w:r w:rsidRPr="00462CE2">
        <w:rPr>
          <w:sz w:val="22"/>
          <w:szCs w:val="22"/>
        </w:rPr>
        <w:t>Payment</w:t>
      </w:r>
      <w:r w:rsidRPr="00462CE2">
        <w:rPr>
          <w:spacing w:val="13"/>
          <w:sz w:val="22"/>
          <w:szCs w:val="22"/>
        </w:rPr>
        <w:t xml:space="preserve"> </w:t>
      </w:r>
      <w:r w:rsidRPr="00462CE2">
        <w:rPr>
          <w:sz w:val="22"/>
          <w:szCs w:val="22"/>
        </w:rPr>
        <w:t>of</w:t>
      </w:r>
      <w:r w:rsidRPr="00462CE2">
        <w:rPr>
          <w:spacing w:val="16"/>
          <w:sz w:val="22"/>
          <w:szCs w:val="22"/>
        </w:rPr>
        <w:t xml:space="preserve"> </w:t>
      </w:r>
      <w:r w:rsidRPr="00462CE2">
        <w:rPr>
          <w:sz w:val="22"/>
          <w:szCs w:val="22"/>
        </w:rPr>
        <w:t>Overtime</w:t>
      </w:r>
      <w:r w:rsidRPr="00462CE2">
        <w:rPr>
          <w:spacing w:val="11"/>
          <w:sz w:val="22"/>
          <w:szCs w:val="22"/>
        </w:rPr>
        <w:t xml:space="preserve"> </w:t>
      </w:r>
      <w:r w:rsidRPr="00462CE2">
        <w:rPr>
          <w:sz w:val="22"/>
          <w:szCs w:val="22"/>
        </w:rPr>
        <w:t>for</w:t>
      </w:r>
      <w:r w:rsidRPr="00462CE2">
        <w:rPr>
          <w:spacing w:val="13"/>
          <w:sz w:val="22"/>
          <w:szCs w:val="22"/>
        </w:rPr>
        <w:t xml:space="preserve"> </w:t>
      </w:r>
      <w:r w:rsidRPr="00462CE2">
        <w:rPr>
          <w:sz w:val="22"/>
          <w:szCs w:val="22"/>
        </w:rPr>
        <w:t>Engineer’s</w:t>
      </w:r>
      <w:r w:rsidRPr="00462CE2">
        <w:rPr>
          <w:spacing w:val="16"/>
          <w:sz w:val="22"/>
          <w:szCs w:val="22"/>
        </w:rPr>
        <w:t xml:space="preserve"> </w:t>
      </w:r>
      <w:r w:rsidRPr="00462CE2">
        <w:rPr>
          <w:sz w:val="22"/>
          <w:szCs w:val="22"/>
        </w:rPr>
        <w:t>Junior</w:t>
      </w:r>
      <w:r w:rsidRPr="00462CE2">
        <w:rPr>
          <w:spacing w:val="15"/>
          <w:sz w:val="22"/>
          <w:szCs w:val="22"/>
        </w:rPr>
        <w:t xml:space="preserve"> </w:t>
      </w:r>
      <w:r w:rsidRPr="00462CE2">
        <w:rPr>
          <w:sz w:val="22"/>
          <w:szCs w:val="22"/>
        </w:rPr>
        <w:t>Staff</w:t>
      </w:r>
    </w:p>
    <w:p w14:paraId="795152E7" w14:textId="635E1126" w:rsidR="00B03933" w:rsidRPr="00462CE2" w:rsidRDefault="00692369" w:rsidP="00883572">
      <w:pPr>
        <w:spacing w:before="120" w:after="120" w:line="276" w:lineRule="auto"/>
        <w:ind w:right="689"/>
        <w:jc w:val="both"/>
        <w:rPr>
          <w:i/>
        </w:rPr>
      </w:pPr>
      <w:r w:rsidRPr="00462CE2">
        <w:rPr>
          <w:i/>
        </w:rPr>
        <w:t xml:space="preserve">Delete in the last line the words "shall be at the </w:t>
      </w:r>
      <w:r w:rsidR="0097404A">
        <w:rPr>
          <w:i/>
        </w:rPr>
        <w:t>Contractor</w:t>
      </w:r>
      <w:r w:rsidRPr="00462CE2">
        <w:rPr>
          <w:i/>
        </w:rPr>
        <w:t>'s own</w:t>
      </w:r>
      <w:r w:rsidRPr="00462CE2">
        <w:rPr>
          <w:i/>
          <w:spacing w:val="1"/>
        </w:rPr>
        <w:t xml:space="preserve"> </w:t>
      </w:r>
      <w:r w:rsidRPr="00462CE2">
        <w:rPr>
          <w:i/>
        </w:rPr>
        <w:t>expense" and</w:t>
      </w:r>
      <w:r w:rsidRPr="00462CE2">
        <w:rPr>
          <w:i/>
          <w:spacing w:val="1"/>
        </w:rPr>
        <w:t xml:space="preserve"> </w:t>
      </w:r>
      <w:r w:rsidRPr="00462CE2">
        <w:rPr>
          <w:i/>
        </w:rPr>
        <w:t>substitute</w:t>
      </w:r>
      <w:r w:rsidRPr="00462CE2">
        <w:rPr>
          <w:i/>
          <w:spacing w:val="22"/>
        </w:rPr>
        <w:t xml:space="preserve"> </w:t>
      </w:r>
      <w:r w:rsidRPr="00462CE2">
        <w:rPr>
          <w:i/>
        </w:rPr>
        <w:t>with</w:t>
      </w:r>
      <w:r w:rsidRPr="00462CE2">
        <w:rPr>
          <w:i/>
          <w:spacing w:val="26"/>
        </w:rPr>
        <w:t xml:space="preserve"> </w:t>
      </w:r>
      <w:r w:rsidRPr="00462CE2">
        <w:rPr>
          <w:i/>
        </w:rPr>
        <w:t>"including</w:t>
      </w:r>
      <w:r w:rsidRPr="00462CE2">
        <w:rPr>
          <w:i/>
          <w:spacing w:val="27"/>
        </w:rPr>
        <w:t xml:space="preserve"> </w:t>
      </w:r>
      <w:r w:rsidRPr="00462CE2">
        <w:rPr>
          <w:i/>
        </w:rPr>
        <w:t>the</w:t>
      </w:r>
      <w:r w:rsidRPr="00462CE2">
        <w:rPr>
          <w:i/>
          <w:spacing w:val="25"/>
        </w:rPr>
        <w:t xml:space="preserve"> </w:t>
      </w:r>
      <w:r w:rsidRPr="00462CE2">
        <w:rPr>
          <w:i/>
        </w:rPr>
        <w:t>specified</w:t>
      </w:r>
      <w:r w:rsidRPr="00462CE2">
        <w:rPr>
          <w:i/>
          <w:spacing w:val="26"/>
        </w:rPr>
        <w:t xml:space="preserve"> </w:t>
      </w:r>
      <w:r w:rsidRPr="00462CE2">
        <w:rPr>
          <w:i/>
        </w:rPr>
        <w:t>percentage</w:t>
      </w:r>
      <w:r w:rsidRPr="00462CE2">
        <w:rPr>
          <w:i/>
          <w:spacing w:val="26"/>
        </w:rPr>
        <w:t xml:space="preserve"> </w:t>
      </w:r>
      <w:r w:rsidRPr="00462CE2">
        <w:rPr>
          <w:i/>
        </w:rPr>
        <w:t>for</w:t>
      </w:r>
      <w:r w:rsidRPr="00462CE2">
        <w:rPr>
          <w:i/>
          <w:spacing w:val="26"/>
        </w:rPr>
        <w:t xml:space="preserve"> </w:t>
      </w:r>
      <w:r w:rsidRPr="00462CE2">
        <w:rPr>
          <w:i/>
        </w:rPr>
        <w:t>administrative</w:t>
      </w:r>
      <w:r w:rsidRPr="00462CE2">
        <w:rPr>
          <w:i/>
          <w:spacing w:val="28"/>
        </w:rPr>
        <w:t xml:space="preserve"> </w:t>
      </w:r>
      <w:r w:rsidRPr="00462CE2">
        <w:rPr>
          <w:i/>
        </w:rPr>
        <w:t>overheads</w:t>
      </w:r>
      <w:r w:rsidRPr="00462CE2">
        <w:rPr>
          <w:i/>
          <w:spacing w:val="27"/>
        </w:rPr>
        <w:t xml:space="preserve"> </w:t>
      </w:r>
      <w:r w:rsidRPr="00462CE2">
        <w:rPr>
          <w:i/>
        </w:rPr>
        <w:t>shall</w:t>
      </w:r>
      <w:r w:rsidRPr="00462CE2">
        <w:rPr>
          <w:i/>
          <w:spacing w:val="-65"/>
        </w:rPr>
        <w:t xml:space="preserve"> </w:t>
      </w:r>
      <w:r w:rsidRPr="00462CE2">
        <w:rPr>
          <w:i/>
        </w:rPr>
        <w:t>be paid</w:t>
      </w:r>
      <w:r w:rsidRPr="00462CE2">
        <w:rPr>
          <w:i/>
          <w:spacing w:val="1"/>
        </w:rPr>
        <w:t xml:space="preserve"> </w:t>
      </w:r>
      <w:r w:rsidRPr="00462CE2">
        <w:rPr>
          <w:i/>
        </w:rPr>
        <w:t>by</w:t>
      </w:r>
      <w:r w:rsidRPr="00462CE2">
        <w:rPr>
          <w:i/>
          <w:spacing w:val="1"/>
        </w:rPr>
        <w:t xml:space="preserve"> </w:t>
      </w:r>
      <w:r w:rsidRPr="00462CE2">
        <w:rPr>
          <w:i/>
        </w:rPr>
        <w:t>the</w:t>
      </w:r>
      <w:r w:rsidRPr="00462CE2">
        <w:rPr>
          <w:i/>
          <w:spacing w:val="2"/>
        </w:rPr>
        <w:t xml:space="preserve"> </w:t>
      </w:r>
      <w:r w:rsidR="0097404A">
        <w:rPr>
          <w:i/>
        </w:rPr>
        <w:t>Contractor</w:t>
      </w:r>
      <w:r w:rsidRPr="00462CE2">
        <w:rPr>
          <w:i/>
          <w:spacing w:val="2"/>
        </w:rPr>
        <w:t xml:space="preserve"> </w:t>
      </w:r>
      <w:r w:rsidRPr="00462CE2">
        <w:rPr>
          <w:i/>
        </w:rPr>
        <w:t>to</w:t>
      </w:r>
      <w:r w:rsidRPr="00462CE2">
        <w:rPr>
          <w:i/>
          <w:spacing w:val="2"/>
        </w:rPr>
        <w:t xml:space="preserve"> </w:t>
      </w:r>
      <w:r w:rsidRPr="00462CE2">
        <w:rPr>
          <w:i/>
        </w:rPr>
        <w:t>the Engineer”.</w:t>
      </w:r>
    </w:p>
    <w:p w14:paraId="3FE659E2" w14:textId="77777777" w:rsidR="00B03933" w:rsidRPr="007E674A" w:rsidRDefault="00B03933" w:rsidP="00883572">
      <w:pPr>
        <w:pStyle w:val="BodyText"/>
        <w:spacing w:before="120" w:after="120" w:line="276" w:lineRule="auto"/>
        <w:rPr>
          <w:iCs/>
          <w:sz w:val="22"/>
          <w:szCs w:val="22"/>
        </w:rPr>
      </w:pPr>
    </w:p>
    <w:p w14:paraId="0E7C78DD" w14:textId="1B025A7A" w:rsidR="00B03933" w:rsidRPr="009E70AD" w:rsidRDefault="00692369" w:rsidP="00883572">
      <w:pPr>
        <w:pStyle w:val="ListParagraph"/>
        <w:numPr>
          <w:ilvl w:val="1"/>
          <w:numId w:val="26"/>
        </w:numPr>
        <w:spacing w:before="120" w:after="120" w:line="276" w:lineRule="auto"/>
        <w:ind w:left="993" w:right="689" w:hanging="709"/>
        <w:jc w:val="both"/>
      </w:pPr>
      <w:r w:rsidRPr="00462CE2">
        <w:t>If</w:t>
      </w:r>
      <w:r w:rsidRPr="00462CE2">
        <w:rPr>
          <w:spacing w:val="1"/>
        </w:rPr>
        <w:t xml:space="preserve"> </w:t>
      </w:r>
      <w:r w:rsidRPr="00462CE2">
        <w:t>the</w:t>
      </w:r>
      <w:r w:rsidRPr="00462CE2">
        <w:rPr>
          <w:spacing w:val="1"/>
        </w:rPr>
        <w:t xml:space="preserve"> </w:t>
      </w:r>
      <w:r w:rsidR="0097404A">
        <w:t>Contractor</w:t>
      </w:r>
      <w:r w:rsidRPr="00462CE2">
        <w:rPr>
          <w:spacing w:val="1"/>
        </w:rPr>
        <w:t xml:space="preserve"> </w:t>
      </w:r>
      <w:r w:rsidRPr="00462CE2">
        <w:t>wishes</w:t>
      </w:r>
      <w:r w:rsidRPr="00462CE2">
        <w:rPr>
          <w:spacing w:val="1"/>
        </w:rPr>
        <w:t xml:space="preserve"> </w:t>
      </w:r>
      <w:r w:rsidRPr="00462CE2">
        <w:t>to</w:t>
      </w:r>
      <w:r w:rsidRPr="00462CE2">
        <w:rPr>
          <w:spacing w:val="1"/>
        </w:rPr>
        <w:t xml:space="preserve"> </w:t>
      </w:r>
      <w:r w:rsidRPr="00462CE2">
        <w:t>execute</w:t>
      </w:r>
      <w:r w:rsidRPr="00462CE2">
        <w:rPr>
          <w:spacing w:val="1"/>
        </w:rPr>
        <w:t xml:space="preserve"> </w:t>
      </w:r>
      <w:r w:rsidRPr="00462CE2">
        <w:t>permanent</w:t>
      </w:r>
      <w:r w:rsidRPr="00462CE2">
        <w:rPr>
          <w:spacing w:val="1"/>
        </w:rPr>
        <w:t xml:space="preserve"> </w:t>
      </w:r>
      <w:r w:rsidRPr="00462CE2">
        <w:t>work</w:t>
      </w:r>
      <w:r w:rsidRPr="00462CE2">
        <w:rPr>
          <w:spacing w:val="1"/>
        </w:rPr>
        <w:t xml:space="preserve"> </w:t>
      </w:r>
      <w:r w:rsidRPr="00462CE2">
        <w:t>outside</w:t>
      </w:r>
      <w:r w:rsidRPr="00462CE2">
        <w:rPr>
          <w:spacing w:val="1"/>
        </w:rPr>
        <w:t xml:space="preserve"> </w:t>
      </w:r>
      <w:r w:rsidRPr="00462CE2">
        <w:t>the</w:t>
      </w:r>
      <w:r w:rsidRPr="00462CE2">
        <w:rPr>
          <w:spacing w:val="1"/>
        </w:rPr>
        <w:t xml:space="preserve"> </w:t>
      </w:r>
      <w:r w:rsidRPr="00462CE2">
        <w:t>Engineer's</w:t>
      </w:r>
      <w:r w:rsidRPr="00462CE2">
        <w:rPr>
          <w:spacing w:val="1"/>
        </w:rPr>
        <w:t xml:space="preserve"> </w:t>
      </w:r>
      <w:r w:rsidRPr="00462CE2">
        <w:t>normal</w:t>
      </w:r>
      <w:r w:rsidRPr="00462CE2">
        <w:rPr>
          <w:spacing w:val="1"/>
        </w:rPr>
        <w:t xml:space="preserve"> </w:t>
      </w:r>
      <w:r w:rsidRPr="00462CE2">
        <w:t>working</w:t>
      </w:r>
      <w:r w:rsidRPr="00462CE2">
        <w:rPr>
          <w:spacing w:val="1"/>
        </w:rPr>
        <w:t xml:space="preserve"> </w:t>
      </w:r>
      <w:r w:rsidRPr="00462CE2">
        <w:t>hours,</w:t>
      </w:r>
      <w:r w:rsidRPr="00462CE2">
        <w:rPr>
          <w:spacing w:val="1"/>
        </w:rPr>
        <w:t xml:space="preserve"> </w:t>
      </w:r>
      <w:r w:rsidRPr="00462CE2">
        <w:t>as</w:t>
      </w:r>
      <w:r w:rsidRPr="00462CE2">
        <w:rPr>
          <w:spacing w:val="1"/>
        </w:rPr>
        <w:t xml:space="preserve"> </w:t>
      </w:r>
      <w:r w:rsidRPr="00462CE2">
        <w:t>stated</w:t>
      </w:r>
      <w:r w:rsidRPr="00462CE2">
        <w:rPr>
          <w:spacing w:val="1"/>
        </w:rPr>
        <w:t xml:space="preserve"> </w:t>
      </w:r>
      <w:r w:rsidRPr="00462CE2">
        <w:t>in</w:t>
      </w:r>
      <w:r w:rsidRPr="00462CE2">
        <w:rPr>
          <w:spacing w:val="1"/>
        </w:rPr>
        <w:t xml:space="preserve"> </w:t>
      </w:r>
      <w:r w:rsidRPr="00462CE2">
        <w:t>Clause</w:t>
      </w:r>
      <w:r w:rsidRPr="00462CE2">
        <w:rPr>
          <w:spacing w:val="1"/>
        </w:rPr>
        <w:t xml:space="preserve"> </w:t>
      </w:r>
      <w:r w:rsidRPr="00462CE2">
        <w:t>108</w:t>
      </w:r>
      <w:r w:rsidRPr="00462CE2">
        <w:rPr>
          <w:spacing w:val="1"/>
        </w:rPr>
        <w:t xml:space="preserve"> </w:t>
      </w:r>
      <w:r w:rsidRPr="00462CE2">
        <w:t>of</w:t>
      </w:r>
      <w:r w:rsidRPr="00462CE2">
        <w:rPr>
          <w:spacing w:val="1"/>
        </w:rPr>
        <w:t xml:space="preserve"> </w:t>
      </w:r>
      <w:r w:rsidRPr="00462CE2">
        <w:t>this</w:t>
      </w:r>
      <w:r w:rsidRPr="00462CE2">
        <w:rPr>
          <w:spacing w:val="1"/>
        </w:rPr>
        <w:t xml:space="preserve"> </w:t>
      </w:r>
      <w:r w:rsidRPr="00462CE2">
        <w:t>Specification, then the payment for the overtime for Engineer's support</w:t>
      </w:r>
      <w:r w:rsidRPr="00462CE2">
        <w:rPr>
          <w:spacing w:val="1"/>
        </w:rPr>
        <w:t xml:space="preserve"> </w:t>
      </w:r>
      <w:r w:rsidRPr="00462CE2">
        <w:t xml:space="preserve">staff shall be reimbursed in full by the </w:t>
      </w:r>
      <w:r w:rsidR="0097404A">
        <w:t>Contractor</w:t>
      </w:r>
      <w:r w:rsidRPr="00462CE2">
        <w:t>, at</w:t>
      </w:r>
      <w:r w:rsidRPr="00462CE2">
        <w:rPr>
          <w:spacing w:val="73"/>
        </w:rPr>
        <w:t xml:space="preserve"> </w:t>
      </w:r>
      <w:r w:rsidRPr="00462CE2">
        <w:t>the rate specified</w:t>
      </w:r>
      <w:r w:rsidRPr="00462CE2">
        <w:rPr>
          <w:spacing w:val="1"/>
        </w:rPr>
        <w:t xml:space="preserve"> </w:t>
      </w:r>
      <w:r w:rsidRPr="00462CE2">
        <w:t>by</w:t>
      </w:r>
      <w:r w:rsidRPr="00462CE2">
        <w:rPr>
          <w:spacing w:val="-3"/>
        </w:rPr>
        <w:t xml:space="preserve"> </w:t>
      </w:r>
      <w:r w:rsidRPr="00462CE2">
        <w:t>the</w:t>
      </w:r>
      <w:r w:rsidRPr="00462CE2">
        <w:rPr>
          <w:spacing w:val="4"/>
        </w:rPr>
        <w:t xml:space="preserve"> </w:t>
      </w:r>
      <w:r w:rsidRPr="00462CE2">
        <w:t>Engineer</w:t>
      </w:r>
      <w:r w:rsidRPr="00462CE2">
        <w:rPr>
          <w:spacing w:val="3"/>
        </w:rPr>
        <w:t xml:space="preserve"> </w:t>
      </w:r>
      <w:r w:rsidRPr="00462CE2">
        <w:t>for</w:t>
      </w:r>
      <w:r w:rsidRPr="00462CE2">
        <w:rPr>
          <w:spacing w:val="2"/>
        </w:rPr>
        <w:t xml:space="preserve"> </w:t>
      </w:r>
      <w:r w:rsidRPr="00462CE2">
        <w:t>his</w:t>
      </w:r>
      <w:r w:rsidRPr="00462CE2">
        <w:rPr>
          <w:spacing w:val="1"/>
        </w:rPr>
        <w:t xml:space="preserve"> </w:t>
      </w:r>
      <w:r w:rsidRPr="00462CE2">
        <w:t>staff,</w:t>
      </w:r>
      <w:r w:rsidRPr="00462CE2">
        <w:rPr>
          <w:spacing w:val="5"/>
        </w:rPr>
        <w:t xml:space="preserve"> </w:t>
      </w:r>
      <w:r w:rsidRPr="00462CE2">
        <w:t>to</w:t>
      </w:r>
      <w:r w:rsidRPr="00462CE2">
        <w:rPr>
          <w:spacing w:val="3"/>
        </w:rPr>
        <w:t xml:space="preserve"> </w:t>
      </w:r>
      <w:r w:rsidRPr="00462CE2">
        <w:t>the</w:t>
      </w:r>
      <w:r w:rsidRPr="00462CE2">
        <w:rPr>
          <w:spacing w:val="2"/>
        </w:rPr>
        <w:t xml:space="preserve"> </w:t>
      </w:r>
      <w:r w:rsidRPr="00462CE2">
        <w:t>Engineer.</w:t>
      </w:r>
    </w:p>
    <w:p w14:paraId="726EDFF6" w14:textId="1407C559" w:rsidR="00B03933" w:rsidRPr="009E70AD" w:rsidRDefault="00692369" w:rsidP="00883572">
      <w:pPr>
        <w:pStyle w:val="ListParagraph"/>
        <w:numPr>
          <w:ilvl w:val="1"/>
          <w:numId w:val="26"/>
        </w:numPr>
        <w:spacing w:before="120" w:after="120" w:line="276" w:lineRule="auto"/>
        <w:ind w:left="993" w:right="689" w:hanging="709"/>
        <w:jc w:val="both"/>
      </w:pPr>
      <w:r w:rsidRPr="00462CE2">
        <w:t xml:space="preserve">If the </w:t>
      </w:r>
      <w:r w:rsidR="0097404A">
        <w:t>Contractor</w:t>
      </w:r>
      <w:r w:rsidRPr="00462CE2">
        <w:t xml:space="preserve"> wishes to execute permanent works on a regular basis</w:t>
      </w:r>
      <w:r w:rsidRPr="00462CE2">
        <w:rPr>
          <w:spacing w:val="1"/>
        </w:rPr>
        <w:t xml:space="preserve"> </w:t>
      </w:r>
      <w:r w:rsidRPr="00462CE2">
        <w:t>outside</w:t>
      </w:r>
      <w:r w:rsidRPr="00462CE2">
        <w:rPr>
          <w:spacing w:val="1"/>
        </w:rPr>
        <w:t xml:space="preserve"> </w:t>
      </w:r>
      <w:r w:rsidRPr="00462CE2">
        <w:t>the</w:t>
      </w:r>
      <w:r w:rsidRPr="00462CE2">
        <w:rPr>
          <w:spacing w:val="1"/>
        </w:rPr>
        <w:t xml:space="preserve"> </w:t>
      </w:r>
      <w:r w:rsidRPr="00462CE2">
        <w:t>Engineer's</w:t>
      </w:r>
      <w:r w:rsidRPr="00462CE2">
        <w:rPr>
          <w:spacing w:val="1"/>
        </w:rPr>
        <w:t xml:space="preserve"> </w:t>
      </w:r>
      <w:r w:rsidRPr="00462CE2">
        <w:t>normal</w:t>
      </w:r>
      <w:r w:rsidRPr="00462CE2">
        <w:rPr>
          <w:spacing w:val="1"/>
        </w:rPr>
        <w:t xml:space="preserve"> </w:t>
      </w:r>
      <w:r w:rsidRPr="00462CE2">
        <w:t>working</w:t>
      </w:r>
      <w:r w:rsidRPr="00462CE2">
        <w:rPr>
          <w:spacing w:val="1"/>
        </w:rPr>
        <w:t xml:space="preserve"> </w:t>
      </w:r>
      <w:r w:rsidRPr="00462CE2">
        <w:t>hour,</w:t>
      </w:r>
      <w:r w:rsidRPr="00462CE2">
        <w:rPr>
          <w:spacing w:val="1"/>
        </w:rPr>
        <w:t xml:space="preserve"> </w:t>
      </w:r>
      <w:r w:rsidRPr="00462CE2">
        <w:t>(Clause</w:t>
      </w:r>
      <w:r w:rsidRPr="00462CE2">
        <w:rPr>
          <w:spacing w:val="1"/>
        </w:rPr>
        <w:t xml:space="preserve"> </w:t>
      </w:r>
      <w:r w:rsidRPr="00462CE2">
        <w:t>108</w:t>
      </w:r>
      <w:r w:rsidRPr="00462CE2">
        <w:rPr>
          <w:spacing w:val="1"/>
        </w:rPr>
        <w:t xml:space="preserve"> </w:t>
      </w:r>
      <w:r w:rsidRPr="00462CE2">
        <w:t>of</w:t>
      </w:r>
      <w:r w:rsidRPr="00462CE2">
        <w:rPr>
          <w:spacing w:val="1"/>
        </w:rPr>
        <w:t xml:space="preserve"> </w:t>
      </w:r>
      <w:r w:rsidRPr="00462CE2">
        <w:t>this</w:t>
      </w:r>
      <w:r w:rsidRPr="00462CE2">
        <w:rPr>
          <w:spacing w:val="1"/>
        </w:rPr>
        <w:t xml:space="preserve"> </w:t>
      </w:r>
      <w:r w:rsidRPr="00462CE2">
        <w:t>Specifications)</w:t>
      </w:r>
      <w:r w:rsidRPr="00462CE2">
        <w:rPr>
          <w:spacing w:val="16"/>
        </w:rPr>
        <w:t xml:space="preserve"> </w:t>
      </w:r>
      <w:r w:rsidRPr="00462CE2">
        <w:t>over</w:t>
      </w:r>
      <w:r w:rsidRPr="00462CE2">
        <w:rPr>
          <w:spacing w:val="17"/>
        </w:rPr>
        <w:t xml:space="preserve"> </w:t>
      </w:r>
      <w:r w:rsidRPr="00462CE2">
        <w:t>a</w:t>
      </w:r>
      <w:r w:rsidRPr="00462CE2">
        <w:rPr>
          <w:spacing w:val="15"/>
        </w:rPr>
        <w:t xml:space="preserve"> </w:t>
      </w:r>
      <w:r w:rsidRPr="00462CE2">
        <w:t>prolonged</w:t>
      </w:r>
      <w:r w:rsidRPr="00462CE2">
        <w:rPr>
          <w:spacing w:val="18"/>
        </w:rPr>
        <w:t xml:space="preserve"> </w:t>
      </w:r>
      <w:r w:rsidRPr="00462CE2">
        <w:t>period,</w:t>
      </w:r>
      <w:r w:rsidRPr="00462CE2">
        <w:rPr>
          <w:spacing w:val="20"/>
        </w:rPr>
        <w:t xml:space="preserve"> </w:t>
      </w:r>
      <w:r w:rsidRPr="00462CE2">
        <w:t>the</w:t>
      </w:r>
      <w:r w:rsidRPr="00462CE2">
        <w:rPr>
          <w:spacing w:val="17"/>
        </w:rPr>
        <w:t xml:space="preserve"> </w:t>
      </w:r>
      <w:r w:rsidRPr="00462CE2">
        <w:t>Engineer</w:t>
      </w:r>
      <w:r w:rsidRPr="00462CE2">
        <w:rPr>
          <w:spacing w:val="16"/>
        </w:rPr>
        <w:t xml:space="preserve"> </w:t>
      </w:r>
      <w:r w:rsidRPr="00462CE2">
        <w:t>may,</w:t>
      </w:r>
      <w:r w:rsidRPr="00462CE2">
        <w:rPr>
          <w:spacing w:val="18"/>
        </w:rPr>
        <w:t xml:space="preserve"> </w:t>
      </w:r>
      <w:r w:rsidRPr="00462CE2">
        <w:t>if</w:t>
      </w:r>
      <w:r w:rsidRPr="00462CE2">
        <w:rPr>
          <w:spacing w:val="16"/>
        </w:rPr>
        <w:t xml:space="preserve"> </w:t>
      </w:r>
      <w:r w:rsidRPr="00462CE2">
        <w:t>he</w:t>
      </w:r>
      <w:r w:rsidRPr="00462CE2">
        <w:rPr>
          <w:spacing w:val="16"/>
        </w:rPr>
        <w:t xml:space="preserve"> </w:t>
      </w:r>
      <w:r w:rsidRPr="00462CE2">
        <w:t>deems</w:t>
      </w:r>
      <w:r w:rsidR="00AA0347" w:rsidRPr="00462CE2">
        <w:t xml:space="preserve"> </w:t>
      </w:r>
      <w:r w:rsidRPr="00462CE2">
        <w:t>necessary, employ additional supervisory staff for which the required</w:t>
      </w:r>
      <w:r w:rsidRPr="00462CE2">
        <w:rPr>
          <w:spacing w:val="1"/>
        </w:rPr>
        <w:t xml:space="preserve"> </w:t>
      </w:r>
      <w:r w:rsidRPr="00462CE2">
        <w:t>salaries,</w:t>
      </w:r>
      <w:r w:rsidRPr="00462CE2">
        <w:rPr>
          <w:spacing w:val="1"/>
        </w:rPr>
        <w:t xml:space="preserve"> </w:t>
      </w:r>
      <w:r w:rsidRPr="00462CE2">
        <w:t>plus</w:t>
      </w:r>
      <w:r w:rsidRPr="00462CE2">
        <w:rPr>
          <w:spacing w:val="1"/>
        </w:rPr>
        <w:t xml:space="preserve"> </w:t>
      </w:r>
      <w:r w:rsidRPr="00462CE2">
        <w:t>20</w:t>
      </w:r>
      <w:r w:rsidRPr="00462CE2">
        <w:rPr>
          <w:spacing w:val="1"/>
        </w:rPr>
        <w:t xml:space="preserve"> </w:t>
      </w:r>
      <w:r w:rsidRPr="00462CE2">
        <w:t>percent</w:t>
      </w:r>
      <w:r w:rsidRPr="00462CE2">
        <w:rPr>
          <w:spacing w:val="1"/>
        </w:rPr>
        <w:t xml:space="preserve"> </w:t>
      </w:r>
      <w:r w:rsidRPr="00462CE2">
        <w:t>(20%)</w:t>
      </w:r>
      <w:r w:rsidRPr="00462CE2">
        <w:rPr>
          <w:spacing w:val="1"/>
        </w:rPr>
        <w:t xml:space="preserve"> </w:t>
      </w:r>
      <w:r w:rsidRPr="00462CE2">
        <w:t>additional</w:t>
      </w:r>
      <w:r w:rsidRPr="00462CE2">
        <w:rPr>
          <w:spacing w:val="1"/>
        </w:rPr>
        <w:t xml:space="preserve"> </w:t>
      </w:r>
      <w:r w:rsidRPr="00462CE2">
        <w:t>amount to cover for the</w:t>
      </w:r>
      <w:r w:rsidRPr="00462CE2">
        <w:rPr>
          <w:spacing w:val="1"/>
        </w:rPr>
        <w:t xml:space="preserve"> </w:t>
      </w:r>
      <w:r w:rsidRPr="00462CE2">
        <w:t>Engineer’s administrative overheads shall be reimbursed in full by the</w:t>
      </w:r>
      <w:r w:rsidRPr="00462CE2">
        <w:rPr>
          <w:spacing w:val="1"/>
        </w:rPr>
        <w:t xml:space="preserve"> </w:t>
      </w:r>
      <w:r w:rsidR="0097404A">
        <w:lastRenderedPageBreak/>
        <w:t>Contractor</w:t>
      </w:r>
      <w:r w:rsidRPr="00462CE2">
        <w:t xml:space="preserve"> to the Engineer. In addition, the </w:t>
      </w:r>
      <w:r w:rsidR="0097404A">
        <w:t>Contractor</w:t>
      </w:r>
      <w:r w:rsidRPr="00462CE2">
        <w:t xml:space="preserve"> shall provide the</w:t>
      </w:r>
      <w:r w:rsidRPr="00462CE2">
        <w:rPr>
          <w:spacing w:val="1"/>
        </w:rPr>
        <w:t xml:space="preserve"> </w:t>
      </w:r>
      <w:r w:rsidRPr="00462CE2">
        <w:t>required accommodation facilities for such staff at his own cost. The</w:t>
      </w:r>
      <w:r w:rsidRPr="00462CE2">
        <w:rPr>
          <w:spacing w:val="1"/>
        </w:rPr>
        <w:t xml:space="preserve"> </w:t>
      </w:r>
      <w:r w:rsidR="0097404A">
        <w:t>Contractor</w:t>
      </w:r>
      <w:r w:rsidRPr="00462CE2">
        <w:rPr>
          <w:spacing w:val="3"/>
        </w:rPr>
        <w:t xml:space="preserve"> </w:t>
      </w:r>
      <w:r w:rsidRPr="00462CE2">
        <w:t>shall</w:t>
      </w:r>
      <w:r w:rsidRPr="00462CE2">
        <w:rPr>
          <w:spacing w:val="4"/>
        </w:rPr>
        <w:t xml:space="preserve"> </w:t>
      </w:r>
      <w:r w:rsidRPr="00462CE2">
        <w:t>not</w:t>
      </w:r>
      <w:r w:rsidRPr="00462CE2">
        <w:rPr>
          <w:spacing w:val="5"/>
        </w:rPr>
        <w:t xml:space="preserve"> </w:t>
      </w:r>
      <w:r w:rsidRPr="00462CE2">
        <w:t>be</w:t>
      </w:r>
      <w:r w:rsidRPr="00462CE2">
        <w:rPr>
          <w:spacing w:val="1"/>
        </w:rPr>
        <w:t xml:space="preserve"> </w:t>
      </w:r>
      <w:r w:rsidRPr="00462CE2">
        <w:t>reimbursed</w:t>
      </w:r>
      <w:r w:rsidRPr="00462CE2">
        <w:rPr>
          <w:spacing w:val="2"/>
        </w:rPr>
        <w:t xml:space="preserve"> </w:t>
      </w:r>
      <w:r w:rsidRPr="00462CE2">
        <w:t>for</w:t>
      </w:r>
      <w:r w:rsidRPr="00462CE2">
        <w:rPr>
          <w:spacing w:val="3"/>
        </w:rPr>
        <w:t xml:space="preserve"> </w:t>
      </w:r>
      <w:r w:rsidRPr="00462CE2">
        <w:t>any</w:t>
      </w:r>
      <w:r w:rsidRPr="00462CE2">
        <w:rPr>
          <w:spacing w:val="3"/>
        </w:rPr>
        <w:t xml:space="preserve"> </w:t>
      </w:r>
      <w:r w:rsidRPr="00462CE2">
        <w:t>of</w:t>
      </w:r>
      <w:r w:rsidRPr="00462CE2">
        <w:rPr>
          <w:spacing w:val="7"/>
        </w:rPr>
        <w:t xml:space="preserve"> </w:t>
      </w:r>
      <w:r w:rsidRPr="00462CE2">
        <w:t>these</w:t>
      </w:r>
      <w:r w:rsidRPr="00462CE2">
        <w:rPr>
          <w:spacing w:val="-3"/>
        </w:rPr>
        <w:t xml:space="preserve"> </w:t>
      </w:r>
      <w:r w:rsidRPr="00462CE2">
        <w:t>costs.</w:t>
      </w:r>
    </w:p>
    <w:p w14:paraId="2292CD8A" w14:textId="36745AE6" w:rsidR="00B03933" w:rsidRPr="00462CE2" w:rsidRDefault="00692369" w:rsidP="00883572">
      <w:pPr>
        <w:pStyle w:val="ListParagraph"/>
        <w:numPr>
          <w:ilvl w:val="1"/>
          <w:numId w:val="26"/>
        </w:numPr>
        <w:spacing w:before="120" w:after="120" w:line="276" w:lineRule="auto"/>
        <w:ind w:left="993" w:right="689" w:hanging="709"/>
        <w:jc w:val="both"/>
      </w:pPr>
      <w:r w:rsidRPr="00462CE2">
        <w:rPr>
          <w:b/>
        </w:rPr>
        <w:t xml:space="preserve">Payment of Allowance on Duty Trips: </w:t>
      </w:r>
      <w:r w:rsidRPr="00462CE2">
        <w:t xml:space="preserve">The </w:t>
      </w:r>
      <w:r w:rsidR="0097404A">
        <w:t>Contractor</w:t>
      </w:r>
      <w:r w:rsidRPr="00462CE2">
        <w:t xml:space="preserve"> is required to</w:t>
      </w:r>
      <w:r w:rsidRPr="00EE3C6F">
        <w:t xml:space="preserve"> </w:t>
      </w:r>
      <w:r w:rsidRPr="00462CE2">
        <w:t>pay for hotel accommodation</w:t>
      </w:r>
      <w:r w:rsidRPr="00EE3C6F">
        <w:t xml:space="preserve"> </w:t>
      </w:r>
      <w:r w:rsidRPr="00462CE2">
        <w:t>and allowances</w:t>
      </w:r>
      <w:r w:rsidRPr="00EE3C6F">
        <w:t xml:space="preserve"> </w:t>
      </w:r>
      <w:r w:rsidRPr="00462CE2">
        <w:t>for his</w:t>
      </w:r>
      <w:r w:rsidRPr="00EE3C6F">
        <w:t xml:space="preserve"> </w:t>
      </w:r>
      <w:r w:rsidRPr="00462CE2">
        <w:t>staff seconded to</w:t>
      </w:r>
      <w:r w:rsidRPr="00EE3C6F">
        <w:t xml:space="preserve"> </w:t>
      </w:r>
      <w:r w:rsidRPr="00462CE2">
        <w:t xml:space="preserve">the Engineer on official duty trips outside the base camp. The </w:t>
      </w:r>
      <w:r w:rsidR="0097404A">
        <w:t>Contractor</w:t>
      </w:r>
      <w:r w:rsidRPr="00EE3C6F">
        <w:t xml:space="preserve"> </w:t>
      </w:r>
      <w:r w:rsidRPr="00462CE2">
        <w:t>shall not</w:t>
      </w:r>
      <w:r w:rsidRPr="00EE3C6F">
        <w:t xml:space="preserve"> </w:t>
      </w:r>
      <w:r w:rsidRPr="00462CE2">
        <w:t>be</w:t>
      </w:r>
      <w:r w:rsidRPr="00EE3C6F">
        <w:t xml:space="preserve"> </w:t>
      </w:r>
      <w:r w:rsidRPr="00462CE2">
        <w:t>reimbursed</w:t>
      </w:r>
      <w:r w:rsidRPr="00EE3C6F">
        <w:t xml:space="preserve"> </w:t>
      </w:r>
      <w:r w:rsidRPr="00462CE2">
        <w:t>any</w:t>
      </w:r>
      <w:r w:rsidRPr="00EE3C6F">
        <w:t xml:space="preserve"> </w:t>
      </w:r>
      <w:r w:rsidRPr="00462CE2">
        <w:t>of these</w:t>
      </w:r>
      <w:r w:rsidRPr="00EE3C6F">
        <w:t xml:space="preserve"> </w:t>
      </w:r>
      <w:r w:rsidRPr="00462CE2">
        <w:t>costs.</w:t>
      </w:r>
    </w:p>
    <w:p w14:paraId="74E3F3A2" w14:textId="77777777" w:rsidR="00B03933" w:rsidRPr="00462CE2" w:rsidRDefault="00B03933" w:rsidP="00883572">
      <w:pPr>
        <w:pStyle w:val="BodyText"/>
        <w:spacing w:before="120" w:after="120" w:line="276" w:lineRule="auto"/>
        <w:rPr>
          <w:sz w:val="22"/>
          <w:szCs w:val="22"/>
        </w:rPr>
      </w:pPr>
    </w:p>
    <w:p w14:paraId="68067926" w14:textId="77777777" w:rsidR="00B03933" w:rsidRPr="00462CE2" w:rsidRDefault="00692369" w:rsidP="00883572">
      <w:pPr>
        <w:pStyle w:val="Heading2"/>
        <w:numPr>
          <w:ilvl w:val="0"/>
          <w:numId w:val="26"/>
        </w:numPr>
        <w:tabs>
          <w:tab w:val="left" w:pos="942"/>
          <w:tab w:val="left" w:pos="943"/>
        </w:tabs>
        <w:spacing w:before="120" w:after="120" w:line="276" w:lineRule="auto"/>
        <w:ind w:hanging="942"/>
        <w:rPr>
          <w:sz w:val="22"/>
          <w:szCs w:val="22"/>
        </w:rPr>
      </w:pPr>
      <w:r w:rsidRPr="00462CE2">
        <w:rPr>
          <w:sz w:val="22"/>
          <w:szCs w:val="22"/>
        </w:rPr>
        <w:t>Measurement</w:t>
      </w:r>
      <w:r w:rsidRPr="00462CE2">
        <w:rPr>
          <w:spacing w:val="22"/>
          <w:sz w:val="22"/>
          <w:szCs w:val="22"/>
        </w:rPr>
        <w:t xml:space="preserve"> </w:t>
      </w:r>
      <w:r w:rsidRPr="00462CE2">
        <w:rPr>
          <w:sz w:val="22"/>
          <w:szCs w:val="22"/>
        </w:rPr>
        <w:t>and</w:t>
      </w:r>
      <w:r w:rsidRPr="00462CE2">
        <w:rPr>
          <w:spacing w:val="21"/>
          <w:sz w:val="22"/>
          <w:szCs w:val="22"/>
        </w:rPr>
        <w:t xml:space="preserve"> </w:t>
      </w:r>
      <w:r w:rsidRPr="00462CE2">
        <w:rPr>
          <w:sz w:val="22"/>
          <w:szCs w:val="22"/>
        </w:rPr>
        <w:t>Payment</w:t>
      </w:r>
    </w:p>
    <w:p w14:paraId="6D8F045E" w14:textId="13395B67" w:rsidR="00B03933" w:rsidRPr="00E2467D" w:rsidRDefault="00692369" w:rsidP="00883572">
      <w:pPr>
        <w:spacing w:before="120" w:after="120" w:line="276" w:lineRule="auto"/>
        <w:rPr>
          <w:i/>
        </w:rPr>
      </w:pPr>
      <w:r w:rsidRPr="00462CE2">
        <w:rPr>
          <w:i/>
        </w:rPr>
        <w:t>Delete</w:t>
      </w:r>
      <w:r w:rsidRPr="00462CE2">
        <w:rPr>
          <w:i/>
          <w:spacing w:val="17"/>
        </w:rPr>
        <w:t xml:space="preserve"> </w:t>
      </w:r>
      <w:r w:rsidRPr="00462CE2">
        <w:rPr>
          <w:i/>
        </w:rPr>
        <w:t>Sub-Clause</w:t>
      </w:r>
      <w:r w:rsidRPr="00462CE2">
        <w:rPr>
          <w:i/>
          <w:spacing w:val="12"/>
        </w:rPr>
        <w:t xml:space="preserve"> </w:t>
      </w:r>
      <w:r w:rsidRPr="00462CE2">
        <w:rPr>
          <w:i/>
        </w:rPr>
        <w:t>141</w:t>
      </w:r>
      <w:r w:rsidRPr="00462CE2">
        <w:rPr>
          <w:i/>
          <w:spacing w:val="20"/>
        </w:rPr>
        <w:t xml:space="preserve"> </w:t>
      </w:r>
      <w:r w:rsidRPr="00462CE2">
        <w:rPr>
          <w:i/>
        </w:rPr>
        <w:t>(a)</w:t>
      </w:r>
      <w:r w:rsidRPr="00462CE2">
        <w:rPr>
          <w:i/>
          <w:spacing w:val="16"/>
        </w:rPr>
        <w:t xml:space="preserve"> </w:t>
      </w:r>
      <w:r w:rsidRPr="00462CE2">
        <w:rPr>
          <w:i/>
        </w:rPr>
        <w:t>entirely</w:t>
      </w:r>
      <w:r w:rsidRPr="00462CE2">
        <w:rPr>
          <w:i/>
          <w:spacing w:val="17"/>
        </w:rPr>
        <w:t xml:space="preserve"> </w:t>
      </w:r>
      <w:r w:rsidRPr="00462CE2">
        <w:rPr>
          <w:i/>
        </w:rPr>
        <w:t>and</w:t>
      </w:r>
      <w:r w:rsidRPr="00462CE2">
        <w:rPr>
          <w:i/>
          <w:spacing w:val="12"/>
        </w:rPr>
        <w:t xml:space="preserve"> </w:t>
      </w:r>
      <w:r w:rsidRPr="00462CE2">
        <w:rPr>
          <w:i/>
        </w:rPr>
        <w:t>substitute</w:t>
      </w:r>
      <w:r w:rsidRPr="00462CE2">
        <w:rPr>
          <w:i/>
          <w:spacing w:val="11"/>
        </w:rPr>
        <w:t xml:space="preserve"> </w:t>
      </w:r>
      <w:r w:rsidRPr="00462CE2">
        <w:rPr>
          <w:i/>
        </w:rPr>
        <w:t>with:</w:t>
      </w:r>
    </w:p>
    <w:p w14:paraId="104B3242" w14:textId="4CB2274C" w:rsidR="00B03933" w:rsidRPr="00E2467D" w:rsidRDefault="00692369" w:rsidP="00883572">
      <w:pPr>
        <w:pStyle w:val="BodyText"/>
        <w:spacing w:before="120" w:after="120" w:line="276" w:lineRule="auto"/>
        <w:ind w:right="690"/>
        <w:jc w:val="both"/>
        <w:rPr>
          <w:color w:val="000000" w:themeColor="text1"/>
          <w:sz w:val="22"/>
          <w:szCs w:val="22"/>
        </w:rPr>
      </w:pPr>
      <w:r w:rsidRPr="00462CE2">
        <w:rPr>
          <w:sz w:val="22"/>
          <w:szCs w:val="22"/>
        </w:rPr>
        <w:t>a)</w:t>
      </w:r>
      <w:r w:rsidRPr="00462CE2">
        <w:rPr>
          <w:sz w:val="22"/>
          <w:szCs w:val="22"/>
          <w:shd w:val="clear" w:color="auto" w:fill="FFFFFF" w:themeFill="background1"/>
        </w:rPr>
        <w:t xml:space="preserve"> </w:t>
      </w:r>
      <w:r w:rsidRPr="00462CE2">
        <w:rPr>
          <w:color w:val="000000"/>
          <w:sz w:val="22"/>
          <w:szCs w:val="22"/>
          <w:shd w:val="clear" w:color="auto" w:fill="FFFFFF" w:themeFill="background1"/>
        </w:rPr>
        <w:t xml:space="preserve">All </w:t>
      </w:r>
      <w:r w:rsidR="0097404A">
        <w:rPr>
          <w:color w:val="000000"/>
          <w:sz w:val="22"/>
          <w:szCs w:val="22"/>
          <w:shd w:val="clear" w:color="auto" w:fill="FFFFFF" w:themeFill="background1"/>
        </w:rPr>
        <w:t>Contractor</w:t>
      </w:r>
      <w:r w:rsidRPr="00462CE2">
        <w:rPr>
          <w:color w:val="000000"/>
          <w:sz w:val="22"/>
          <w:szCs w:val="22"/>
          <w:shd w:val="clear" w:color="auto" w:fill="FFFFFF" w:themeFill="background1"/>
        </w:rPr>
        <w:t>'s</w:t>
      </w:r>
      <w:r w:rsidRPr="00462CE2">
        <w:rPr>
          <w:color w:val="000000"/>
          <w:spacing w:val="1"/>
          <w:sz w:val="22"/>
          <w:szCs w:val="22"/>
          <w:shd w:val="clear" w:color="auto" w:fill="FFFFFF" w:themeFill="background1"/>
        </w:rPr>
        <w:t xml:space="preserve"> </w:t>
      </w:r>
      <w:proofErr w:type="spellStart"/>
      <w:r w:rsidRPr="00462CE2">
        <w:rPr>
          <w:color w:val="000000"/>
          <w:sz w:val="22"/>
          <w:szCs w:val="22"/>
          <w:shd w:val="clear" w:color="auto" w:fill="FFFFFF" w:themeFill="background1"/>
        </w:rPr>
        <w:t>mobilisation</w:t>
      </w:r>
      <w:proofErr w:type="spellEnd"/>
      <w:r w:rsidRPr="00462CE2">
        <w:rPr>
          <w:color w:val="000000"/>
          <w:sz w:val="22"/>
          <w:szCs w:val="22"/>
          <w:shd w:val="clear" w:color="auto" w:fill="FFFFFF" w:themeFill="background1"/>
        </w:rPr>
        <w:t xml:space="preserve"> and general costs shall therefore be included in relevant rates</w:t>
      </w:r>
      <w:r w:rsidRPr="00462CE2">
        <w:rPr>
          <w:color w:val="000000"/>
          <w:spacing w:val="1"/>
          <w:sz w:val="22"/>
          <w:szCs w:val="22"/>
          <w:shd w:val="clear" w:color="auto" w:fill="FFFFFF" w:themeFill="background1"/>
        </w:rPr>
        <w:t xml:space="preserve"> </w:t>
      </w:r>
      <w:r w:rsidRPr="00462CE2">
        <w:rPr>
          <w:color w:val="000000"/>
          <w:sz w:val="22"/>
          <w:szCs w:val="22"/>
          <w:shd w:val="clear" w:color="auto" w:fill="FFFFFF" w:themeFill="background1"/>
        </w:rPr>
        <w:t>in</w:t>
      </w:r>
      <w:r w:rsidRPr="00462CE2">
        <w:rPr>
          <w:color w:val="000000"/>
          <w:spacing w:val="-1"/>
          <w:sz w:val="22"/>
          <w:szCs w:val="22"/>
          <w:shd w:val="clear" w:color="auto" w:fill="FFFFFF" w:themeFill="background1"/>
        </w:rPr>
        <w:t xml:space="preserve"> </w:t>
      </w:r>
      <w:r w:rsidRPr="00462CE2">
        <w:rPr>
          <w:color w:val="000000"/>
          <w:sz w:val="22"/>
          <w:szCs w:val="22"/>
          <w:shd w:val="clear" w:color="auto" w:fill="FFFFFF" w:themeFill="background1"/>
        </w:rPr>
        <w:t>the</w:t>
      </w:r>
      <w:r w:rsidRPr="00462CE2">
        <w:rPr>
          <w:color w:val="000000"/>
          <w:spacing w:val="2"/>
          <w:sz w:val="22"/>
          <w:szCs w:val="22"/>
          <w:shd w:val="clear" w:color="auto" w:fill="FFFFFF" w:themeFill="background1"/>
        </w:rPr>
        <w:t xml:space="preserve"> </w:t>
      </w:r>
      <w:r w:rsidRPr="00462CE2">
        <w:rPr>
          <w:color w:val="000000"/>
          <w:sz w:val="22"/>
          <w:szCs w:val="22"/>
          <w:shd w:val="clear" w:color="auto" w:fill="FFFFFF" w:themeFill="background1"/>
        </w:rPr>
        <w:t>Bill</w:t>
      </w:r>
      <w:r w:rsidRPr="00462CE2">
        <w:rPr>
          <w:color w:val="000000"/>
          <w:spacing w:val="1"/>
          <w:sz w:val="22"/>
          <w:szCs w:val="22"/>
          <w:shd w:val="clear" w:color="auto" w:fill="FFFFFF" w:themeFill="background1"/>
        </w:rPr>
        <w:t xml:space="preserve"> </w:t>
      </w:r>
      <w:r w:rsidRPr="00462CE2">
        <w:rPr>
          <w:color w:val="000000"/>
          <w:sz w:val="22"/>
          <w:szCs w:val="22"/>
          <w:shd w:val="clear" w:color="auto" w:fill="FFFFFF" w:themeFill="background1"/>
        </w:rPr>
        <w:t>of Quantities.</w:t>
      </w:r>
    </w:p>
    <w:p w14:paraId="2FD3B4F1" w14:textId="77777777" w:rsidR="00B03933" w:rsidRPr="00462CE2" w:rsidRDefault="00692369" w:rsidP="00883572">
      <w:pPr>
        <w:spacing w:before="120" w:after="120" w:line="276" w:lineRule="auto"/>
        <w:jc w:val="both"/>
        <w:rPr>
          <w:i/>
        </w:rPr>
      </w:pPr>
      <w:r w:rsidRPr="00462CE2">
        <w:rPr>
          <w:i/>
        </w:rPr>
        <w:t>Delete</w:t>
      </w:r>
      <w:r w:rsidRPr="00462CE2">
        <w:rPr>
          <w:i/>
          <w:spacing w:val="17"/>
        </w:rPr>
        <w:t xml:space="preserve"> </w:t>
      </w:r>
      <w:r w:rsidRPr="00462CE2">
        <w:rPr>
          <w:i/>
        </w:rPr>
        <w:t>Sub-Clause</w:t>
      </w:r>
      <w:r w:rsidRPr="00462CE2">
        <w:rPr>
          <w:i/>
          <w:spacing w:val="12"/>
        </w:rPr>
        <w:t xml:space="preserve"> </w:t>
      </w:r>
      <w:r w:rsidRPr="00462CE2">
        <w:rPr>
          <w:i/>
        </w:rPr>
        <w:t>(j)</w:t>
      </w:r>
      <w:r w:rsidRPr="00462CE2">
        <w:rPr>
          <w:i/>
          <w:spacing w:val="14"/>
        </w:rPr>
        <w:t xml:space="preserve"> </w:t>
      </w:r>
      <w:r w:rsidRPr="00462CE2">
        <w:rPr>
          <w:i/>
        </w:rPr>
        <w:t>and</w:t>
      </w:r>
      <w:r w:rsidRPr="00462CE2">
        <w:rPr>
          <w:i/>
          <w:spacing w:val="14"/>
        </w:rPr>
        <w:t xml:space="preserve"> </w:t>
      </w:r>
      <w:r w:rsidRPr="00462CE2">
        <w:rPr>
          <w:i/>
        </w:rPr>
        <w:t>(m)</w:t>
      </w:r>
      <w:r w:rsidRPr="00462CE2">
        <w:rPr>
          <w:i/>
          <w:spacing w:val="13"/>
        </w:rPr>
        <w:t xml:space="preserve"> </w:t>
      </w:r>
      <w:r w:rsidRPr="00462CE2">
        <w:rPr>
          <w:i/>
        </w:rPr>
        <w:t>entirely.</w:t>
      </w:r>
    </w:p>
    <w:p w14:paraId="67D14668" w14:textId="77777777" w:rsidR="00B03933" w:rsidRPr="00462CE2" w:rsidRDefault="00B03933" w:rsidP="00883572">
      <w:pPr>
        <w:pStyle w:val="BodyText"/>
        <w:spacing w:before="120" w:after="120" w:line="276" w:lineRule="auto"/>
        <w:rPr>
          <w:sz w:val="22"/>
          <w:szCs w:val="22"/>
        </w:rPr>
      </w:pPr>
    </w:p>
    <w:p w14:paraId="62870136" w14:textId="77777777" w:rsidR="00B03933" w:rsidRPr="00462CE2" w:rsidRDefault="00692369" w:rsidP="00883572">
      <w:pPr>
        <w:pStyle w:val="Heading2"/>
        <w:numPr>
          <w:ilvl w:val="0"/>
          <w:numId w:val="26"/>
        </w:numPr>
        <w:tabs>
          <w:tab w:val="left" w:pos="943"/>
        </w:tabs>
        <w:spacing w:before="120" w:after="120" w:line="276" w:lineRule="auto"/>
        <w:ind w:hanging="942"/>
        <w:jc w:val="both"/>
        <w:rPr>
          <w:sz w:val="22"/>
          <w:szCs w:val="22"/>
        </w:rPr>
      </w:pPr>
      <w:r w:rsidRPr="00462CE2">
        <w:rPr>
          <w:sz w:val="22"/>
          <w:szCs w:val="22"/>
        </w:rPr>
        <w:t>Protection</w:t>
      </w:r>
      <w:r w:rsidRPr="00462CE2">
        <w:rPr>
          <w:spacing w:val="16"/>
          <w:sz w:val="22"/>
          <w:szCs w:val="22"/>
        </w:rPr>
        <w:t xml:space="preserve"> </w:t>
      </w:r>
      <w:r w:rsidRPr="00462CE2">
        <w:rPr>
          <w:sz w:val="22"/>
          <w:szCs w:val="22"/>
        </w:rPr>
        <w:t>of</w:t>
      </w:r>
      <w:r w:rsidRPr="00462CE2">
        <w:rPr>
          <w:spacing w:val="17"/>
          <w:sz w:val="22"/>
          <w:szCs w:val="22"/>
        </w:rPr>
        <w:t xml:space="preserve"> </w:t>
      </w:r>
      <w:r w:rsidRPr="00462CE2">
        <w:rPr>
          <w:sz w:val="22"/>
          <w:szCs w:val="22"/>
        </w:rPr>
        <w:t>the</w:t>
      </w:r>
      <w:r w:rsidRPr="00462CE2">
        <w:rPr>
          <w:spacing w:val="16"/>
          <w:sz w:val="22"/>
          <w:szCs w:val="22"/>
        </w:rPr>
        <w:t xml:space="preserve"> </w:t>
      </w:r>
      <w:r w:rsidRPr="00462CE2">
        <w:rPr>
          <w:sz w:val="22"/>
          <w:szCs w:val="22"/>
        </w:rPr>
        <w:t>Environment</w:t>
      </w:r>
    </w:p>
    <w:p w14:paraId="549E6BC7" w14:textId="5196A621" w:rsidR="00B03933" w:rsidRPr="00462CE2" w:rsidRDefault="00692369" w:rsidP="00883572">
      <w:pPr>
        <w:pStyle w:val="BodyText"/>
        <w:spacing w:before="120" w:after="120" w:line="276" w:lineRule="auto"/>
        <w:ind w:right="777"/>
        <w:jc w:val="both"/>
        <w:rPr>
          <w:sz w:val="22"/>
          <w:szCs w:val="22"/>
        </w:rPr>
      </w:pPr>
      <w:r w:rsidRPr="00462CE2">
        <w:rPr>
          <w:sz w:val="22"/>
          <w:szCs w:val="22"/>
        </w:rPr>
        <w:t xml:space="preserve">The </w:t>
      </w:r>
      <w:r w:rsidR="0097404A">
        <w:rPr>
          <w:sz w:val="22"/>
          <w:szCs w:val="22"/>
        </w:rPr>
        <w:t>Contractor</w:t>
      </w:r>
      <w:r w:rsidRPr="00462CE2">
        <w:rPr>
          <w:sz w:val="22"/>
          <w:szCs w:val="22"/>
        </w:rPr>
        <w:t xml:space="preserve"> shall ensure so far as reasonably practicable to the satisfaction</w:t>
      </w:r>
      <w:r w:rsidRPr="00090EC1">
        <w:rPr>
          <w:sz w:val="22"/>
          <w:szCs w:val="22"/>
        </w:rPr>
        <w:t xml:space="preserve"> </w:t>
      </w:r>
      <w:r w:rsidRPr="00462CE2">
        <w:rPr>
          <w:sz w:val="22"/>
          <w:szCs w:val="22"/>
        </w:rPr>
        <w:t>of the Engineer that the impact of the construction on the environment shall</w:t>
      </w:r>
      <w:r w:rsidRPr="00090EC1">
        <w:rPr>
          <w:sz w:val="22"/>
          <w:szCs w:val="22"/>
        </w:rPr>
        <w:t xml:space="preserve"> </w:t>
      </w:r>
      <w:r w:rsidRPr="00462CE2">
        <w:rPr>
          <w:sz w:val="22"/>
          <w:szCs w:val="22"/>
        </w:rPr>
        <w:t>be kept to a minimum and that appropriate measures are taken to mitigate</w:t>
      </w:r>
      <w:r w:rsidRPr="00090EC1">
        <w:rPr>
          <w:sz w:val="22"/>
          <w:szCs w:val="22"/>
        </w:rPr>
        <w:t xml:space="preserve"> </w:t>
      </w:r>
      <w:r w:rsidRPr="00462CE2">
        <w:rPr>
          <w:sz w:val="22"/>
          <w:szCs w:val="22"/>
        </w:rPr>
        <w:t>any</w:t>
      </w:r>
      <w:r w:rsidRPr="00090EC1">
        <w:rPr>
          <w:sz w:val="22"/>
          <w:szCs w:val="22"/>
        </w:rPr>
        <w:t xml:space="preserve"> </w:t>
      </w:r>
      <w:r w:rsidRPr="00462CE2">
        <w:rPr>
          <w:sz w:val="22"/>
          <w:szCs w:val="22"/>
        </w:rPr>
        <w:t>adverse</w:t>
      </w:r>
      <w:r w:rsidRPr="00090EC1">
        <w:rPr>
          <w:sz w:val="22"/>
          <w:szCs w:val="22"/>
        </w:rPr>
        <w:t xml:space="preserve"> </w:t>
      </w:r>
      <w:r w:rsidRPr="00462CE2">
        <w:rPr>
          <w:sz w:val="22"/>
          <w:szCs w:val="22"/>
        </w:rPr>
        <w:t>effects</w:t>
      </w:r>
      <w:r w:rsidRPr="00090EC1">
        <w:rPr>
          <w:sz w:val="22"/>
          <w:szCs w:val="22"/>
        </w:rPr>
        <w:t xml:space="preserve"> </w:t>
      </w:r>
      <w:r w:rsidRPr="00462CE2">
        <w:rPr>
          <w:sz w:val="22"/>
          <w:szCs w:val="22"/>
        </w:rPr>
        <w:t>during</w:t>
      </w:r>
      <w:r w:rsidRPr="00090EC1">
        <w:rPr>
          <w:sz w:val="22"/>
          <w:szCs w:val="22"/>
        </w:rPr>
        <w:t xml:space="preserve"> </w:t>
      </w:r>
      <w:r w:rsidRPr="00462CE2">
        <w:rPr>
          <w:sz w:val="22"/>
          <w:szCs w:val="22"/>
        </w:rPr>
        <w:t>construction.</w:t>
      </w:r>
      <w:r w:rsidR="00606B47">
        <w:rPr>
          <w:sz w:val="22"/>
          <w:szCs w:val="22"/>
        </w:rPr>
        <w:t xml:space="preserve"> The </w:t>
      </w:r>
      <w:r w:rsidR="00114222">
        <w:rPr>
          <w:sz w:val="22"/>
          <w:szCs w:val="22"/>
        </w:rPr>
        <w:t xml:space="preserve">specifications and </w:t>
      </w:r>
      <w:r w:rsidR="00606B47">
        <w:rPr>
          <w:sz w:val="22"/>
          <w:szCs w:val="22"/>
        </w:rPr>
        <w:t xml:space="preserve">activities </w:t>
      </w:r>
      <w:r w:rsidR="00114222">
        <w:rPr>
          <w:sz w:val="22"/>
          <w:szCs w:val="22"/>
        </w:rPr>
        <w:t>out</w:t>
      </w:r>
      <w:r w:rsidR="00FD5905">
        <w:rPr>
          <w:sz w:val="22"/>
          <w:szCs w:val="22"/>
        </w:rPr>
        <w:t xml:space="preserve">lined </w:t>
      </w:r>
      <w:r w:rsidR="00C264A1">
        <w:rPr>
          <w:sz w:val="22"/>
          <w:szCs w:val="22"/>
        </w:rPr>
        <w:t xml:space="preserve">on the section of </w:t>
      </w:r>
      <w:r w:rsidR="00114222">
        <w:rPr>
          <w:sz w:val="22"/>
          <w:szCs w:val="22"/>
        </w:rPr>
        <w:t>“</w:t>
      </w:r>
      <w:r w:rsidR="00114222" w:rsidRPr="00FD5905">
        <w:rPr>
          <w:b/>
          <w:bCs/>
          <w:sz w:val="22"/>
          <w:szCs w:val="22"/>
        </w:rPr>
        <w:t xml:space="preserve">Environmental and </w:t>
      </w:r>
      <w:r w:rsidR="00FD5905" w:rsidRPr="00FD5905">
        <w:rPr>
          <w:b/>
          <w:bCs/>
          <w:sz w:val="22"/>
          <w:szCs w:val="22"/>
        </w:rPr>
        <w:t>Social specifications</w:t>
      </w:r>
      <w:r w:rsidR="00114222">
        <w:rPr>
          <w:sz w:val="22"/>
          <w:szCs w:val="22"/>
        </w:rPr>
        <w:t>”</w:t>
      </w:r>
      <w:r w:rsidR="00086E55">
        <w:rPr>
          <w:sz w:val="22"/>
          <w:szCs w:val="22"/>
        </w:rPr>
        <w:t xml:space="preserve"> of this document shall apply.</w:t>
      </w:r>
    </w:p>
    <w:p w14:paraId="0B69D2C8" w14:textId="45CAD1B8" w:rsidR="00B03933" w:rsidRPr="00462CE2" w:rsidRDefault="00692369" w:rsidP="00883572">
      <w:pPr>
        <w:pStyle w:val="BodyText"/>
        <w:spacing w:before="120" w:after="120" w:line="276" w:lineRule="auto"/>
        <w:ind w:right="777"/>
        <w:jc w:val="both"/>
        <w:rPr>
          <w:sz w:val="22"/>
          <w:szCs w:val="22"/>
        </w:rPr>
      </w:pPr>
      <w:r w:rsidRPr="00462CE2">
        <w:rPr>
          <w:sz w:val="22"/>
          <w:szCs w:val="22"/>
        </w:rPr>
        <w:t>After</w:t>
      </w:r>
      <w:r w:rsidRPr="00462CE2">
        <w:rPr>
          <w:spacing w:val="1"/>
          <w:sz w:val="22"/>
          <w:szCs w:val="22"/>
        </w:rPr>
        <w:t xml:space="preserve"> </w:t>
      </w:r>
      <w:r w:rsidRPr="00462CE2">
        <w:rPr>
          <w:sz w:val="22"/>
          <w:szCs w:val="22"/>
        </w:rPr>
        <w:t>extraction</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materials,</w:t>
      </w:r>
      <w:r w:rsidRPr="00462CE2">
        <w:rPr>
          <w:spacing w:val="1"/>
          <w:sz w:val="22"/>
          <w:szCs w:val="22"/>
        </w:rPr>
        <w:t xml:space="preserve"> </w:t>
      </w:r>
      <w:r w:rsidRPr="00462CE2">
        <w:rPr>
          <w:sz w:val="22"/>
          <w:szCs w:val="22"/>
        </w:rPr>
        <w:t>all</w:t>
      </w:r>
      <w:r w:rsidRPr="00462CE2">
        <w:rPr>
          <w:spacing w:val="1"/>
          <w:sz w:val="22"/>
          <w:szCs w:val="22"/>
        </w:rPr>
        <w:t xml:space="preserve"> </w:t>
      </w:r>
      <w:proofErr w:type="gramStart"/>
      <w:r w:rsidRPr="00462CE2">
        <w:rPr>
          <w:sz w:val="22"/>
          <w:szCs w:val="22"/>
        </w:rPr>
        <w:t>borrow</w:t>
      </w:r>
      <w:proofErr w:type="gramEnd"/>
      <w:r w:rsidRPr="00462CE2">
        <w:rPr>
          <w:spacing w:val="1"/>
          <w:sz w:val="22"/>
          <w:szCs w:val="22"/>
        </w:rPr>
        <w:t xml:space="preserve"> </w:t>
      </w:r>
      <w:r w:rsidRPr="00462CE2">
        <w:rPr>
          <w:sz w:val="22"/>
          <w:szCs w:val="22"/>
        </w:rPr>
        <w:t>pits</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be</w:t>
      </w:r>
      <w:r w:rsidRPr="00462CE2">
        <w:rPr>
          <w:spacing w:val="1"/>
          <w:sz w:val="22"/>
          <w:szCs w:val="22"/>
        </w:rPr>
        <w:t xml:space="preserve"> </w:t>
      </w:r>
      <w:proofErr w:type="gramStart"/>
      <w:r w:rsidRPr="00462CE2">
        <w:rPr>
          <w:sz w:val="22"/>
          <w:szCs w:val="22"/>
        </w:rPr>
        <w:t>back-filled</w:t>
      </w:r>
      <w:proofErr w:type="gramEnd"/>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 xml:space="preserve">satisfaction of the Engineer. </w:t>
      </w:r>
      <w:proofErr w:type="gramStart"/>
      <w:r w:rsidRPr="00462CE2">
        <w:rPr>
          <w:sz w:val="22"/>
          <w:szCs w:val="22"/>
        </w:rPr>
        <w:t>In particular, borrow</w:t>
      </w:r>
      <w:proofErr w:type="gramEnd"/>
      <w:r w:rsidRPr="00462CE2">
        <w:rPr>
          <w:sz w:val="22"/>
          <w:szCs w:val="22"/>
        </w:rPr>
        <w:t xml:space="preserve"> pits near the project road</w:t>
      </w:r>
      <w:r w:rsidRPr="00462CE2">
        <w:rPr>
          <w:spacing w:val="1"/>
          <w:sz w:val="22"/>
          <w:szCs w:val="22"/>
        </w:rPr>
        <w:t xml:space="preserve"> </w:t>
      </w:r>
      <w:r w:rsidRPr="00462CE2">
        <w:rPr>
          <w:sz w:val="22"/>
          <w:szCs w:val="22"/>
        </w:rPr>
        <w:t>shall be backfilled in such a way that no water collects in them. However, if a</w:t>
      </w:r>
      <w:r w:rsidRPr="00462CE2">
        <w:rPr>
          <w:spacing w:val="1"/>
          <w:sz w:val="22"/>
          <w:szCs w:val="22"/>
        </w:rPr>
        <w:t xml:space="preserve"> </w:t>
      </w:r>
      <w:r w:rsidRPr="00462CE2">
        <w:rPr>
          <w:sz w:val="22"/>
          <w:szCs w:val="22"/>
        </w:rPr>
        <w:t>borrow pit is located at such a site where water that may collect in can be</w:t>
      </w:r>
      <w:r w:rsidRPr="00462CE2">
        <w:rPr>
          <w:spacing w:val="1"/>
          <w:sz w:val="22"/>
          <w:szCs w:val="22"/>
        </w:rPr>
        <w:t xml:space="preserve"> </w:t>
      </w:r>
      <w:r w:rsidRPr="00462CE2">
        <w:rPr>
          <w:sz w:val="22"/>
          <w:szCs w:val="22"/>
        </w:rPr>
        <w:t>used by the local people without creating conflict, then such borrow pits could</w:t>
      </w:r>
      <w:r w:rsidRPr="00462CE2">
        <w:rPr>
          <w:spacing w:val="-71"/>
          <w:sz w:val="22"/>
          <w:szCs w:val="22"/>
        </w:rPr>
        <w:t xml:space="preserve"> </w:t>
      </w:r>
      <w:r w:rsidRPr="00462CE2">
        <w:rPr>
          <w:sz w:val="22"/>
          <w:szCs w:val="22"/>
        </w:rPr>
        <w:t>be improved to remain as a water pan up on completion of works as may be</w:t>
      </w:r>
      <w:r w:rsidRPr="00462CE2">
        <w:rPr>
          <w:spacing w:val="1"/>
          <w:sz w:val="22"/>
          <w:szCs w:val="22"/>
        </w:rPr>
        <w:t xml:space="preserve"> </w:t>
      </w:r>
      <w:r w:rsidRPr="00462CE2">
        <w:rPr>
          <w:sz w:val="22"/>
          <w:szCs w:val="22"/>
        </w:rPr>
        <w:t xml:space="preserve">approved by the Engineer. In addition, the </w:t>
      </w:r>
      <w:r w:rsidR="0097404A">
        <w:rPr>
          <w:sz w:val="22"/>
          <w:szCs w:val="22"/>
        </w:rPr>
        <w:t>Contractor</w:t>
      </w:r>
      <w:r w:rsidRPr="00462CE2">
        <w:rPr>
          <w:sz w:val="22"/>
          <w:szCs w:val="22"/>
        </w:rPr>
        <w:t xml:space="preserve"> shall be responsible for</w:t>
      </w:r>
      <w:r w:rsidRPr="00462CE2">
        <w:rPr>
          <w:spacing w:val="1"/>
          <w:sz w:val="22"/>
          <w:szCs w:val="22"/>
        </w:rPr>
        <w:t xml:space="preserve"> </w:t>
      </w:r>
      <w:r w:rsidRPr="00462CE2">
        <w:rPr>
          <w:sz w:val="22"/>
          <w:szCs w:val="22"/>
        </w:rPr>
        <w:t>the following</w:t>
      </w:r>
      <w:r w:rsidRPr="00462CE2">
        <w:rPr>
          <w:spacing w:val="-5"/>
          <w:sz w:val="22"/>
          <w:szCs w:val="22"/>
        </w:rPr>
        <w:t xml:space="preserve"> </w:t>
      </w:r>
      <w:r w:rsidRPr="00462CE2">
        <w:rPr>
          <w:sz w:val="22"/>
          <w:szCs w:val="22"/>
        </w:rPr>
        <w:t>measures:</w:t>
      </w:r>
    </w:p>
    <w:p w14:paraId="75C809C3" w14:textId="77777777" w:rsidR="00B03933" w:rsidRPr="00462CE2" w:rsidRDefault="00692369" w:rsidP="00883572">
      <w:pPr>
        <w:pStyle w:val="ListParagraph"/>
        <w:numPr>
          <w:ilvl w:val="0"/>
          <w:numId w:val="25"/>
        </w:numPr>
        <w:tabs>
          <w:tab w:val="left" w:pos="1134"/>
        </w:tabs>
        <w:spacing w:before="120" w:after="120" w:line="276" w:lineRule="auto"/>
        <w:ind w:left="851" w:right="778" w:hanging="851"/>
        <w:jc w:val="both"/>
      </w:pPr>
      <w:r w:rsidRPr="00462CE2">
        <w:t>Compliance with national and local statutes and regulations relating to the</w:t>
      </w:r>
      <w:r w:rsidRPr="00462CE2">
        <w:rPr>
          <w:spacing w:val="1"/>
        </w:rPr>
        <w:t xml:space="preserve"> </w:t>
      </w:r>
      <w:r w:rsidRPr="00462CE2">
        <w:t>protection of the environment and familiarizing himself with all existing</w:t>
      </w:r>
      <w:r w:rsidRPr="00462CE2">
        <w:rPr>
          <w:spacing w:val="1"/>
        </w:rPr>
        <w:t xml:space="preserve"> </w:t>
      </w:r>
      <w:r w:rsidRPr="00462CE2">
        <w:t>national and</w:t>
      </w:r>
      <w:r w:rsidRPr="00462CE2">
        <w:rPr>
          <w:spacing w:val="2"/>
        </w:rPr>
        <w:t xml:space="preserve"> </w:t>
      </w:r>
      <w:r w:rsidRPr="00462CE2">
        <w:t>local</w:t>
      </w:r>
      <w:r w:rsidRPr="00462CE2">
        <w:rPr>
          <w:spacing w:val="3"/>
        </w:rPr>
        <w:t xml:space="preserve"> </w:t>
      </w:r>
      <w:r w:rsidRPr="00462CE2">
        <w:t>legislation</w:t>
      </w:r>
      <w:r w:rsidRPr="00462CE2">
        <w:rPr>
          <w:spacing w:val="-1"/>
        </w:rPr>
        <w:t xml:space="preserve"> </w:t>
      </w:r>
      <w:r w:rsidRPr="00462CE2">
        <w:t>in this</w:t>
      </w:r>
      <w:r w:rsidRPr="00462CE2">
        <w:rPr>
          <w:spacing w:val="4"/>
        </w:rPr>
        <w:t xml:space="preserve"> </w:t>
      </w:r>
      <w:r w:rsidRPr="00462CE2">
        <w:t>regard.</w:t>
      </w:r>
    </w:p>
    <w:p w14:paraId="460043F8" w14:textId="6E52B84C" w:rsidR="00B03933" w:rsidRDefault="00692369" w:rsidP="00883572">
      <w:pPr>
        <w:pStyle w:val="ListParagraph"/>
        <w:numPr>
          <w:ilvl w:val="0"/>
          <w:numId w:val="25"/>
        </w:numPr>
        <w:tabs>
          <w:tab w:val="left" w:pos="1134"/>
        </w:tabs>
        <w:spacing w:before="120" w:after="120" w:line="276" w:lineRule="auto"/>
        <w:ind w:left="851" w:right="778" w:hanging="851"/>
        <w:jc w:val="both"/>
      </w:pPr>
      <w:r w:rsidRPr="00462CE2">
        <w:t>All</w:t>
      </w:r>
      <w:r w:rsidRPr="00462CE2">
        <w:rPr>
          <w:spacing w:val="-11"/>
        </w:rPr>
        <w:t xml:space="preserve"> </w:t>
      </w:r>
      <w:r w:rsidRPr="00462CE2">
        <w:t>construction</w:t>
      </w:r>
      <w:r w:rsidRPr="00462CE2">
        <w:rPr>
          <w:spacing w:val="-7"/>
        </w:rPr>
        <w:t xml:space="preserve"> </w:t>
      </w:r>
      <w:r w:rsidRPr="00462CE2">
        <w:t>activities</w:t>
      </w:r>
      <w:r w:rsidRPr="00462CE2">
        <w:rPr>
          <w:spacing w:val="-5"/>
        </w:rPr>
        <w:t xml:space="preserve"> </w:t>
      </w:r>
      <w:r w:rsidRPr="00462CE2">
        <w:t>shall</w:t>
      </w:r>
      <w:r w:rsidRPr="00462CE2">
        <w:rPr>
          <w:spacing w:val="-7"/>
        </w:rPr>
        <w:t xml:space="preserve"> </w:t>
      </w:r>
      <w:r w:rsidRPr="00462CE2">
        <w:t>be</w:t>
      </w:r>
      <w:r w:rsidRPr="00462CE2">
        <w:rPr>
          <w:spacing w:val="-3"/>
        </w:rPr>
        <w:t xml:space="preserve"> </w:t>
      </w:r>
      <w:r w:rsidRPr="00462CE2">
        <w:t>carried</w:t>
      </w:r>
      <w:r w:rsidRPr="00462CE2">
        <w:rPr>
          <w:spacing w:val="-7"/>
        </w:rPr>
        <w:t xml:space="preserve"> </w:t>
      </w:r>
      <w:r w:rsidRPr="00462CE2">
        <w:t>out</w:t>
      </w:r>
      <w:r w:rsidRPr="00462CE2">
        <w:rPr>
          <w:spacing w:val="-4"/>
        </w:rPr>
        <w:t xml:space="preserve"> </w:t>
      </w:r>
      <w:r w:rsidRPr="00462CE2">
        <w:t>using</w:t>
      </w:r>
      <w:r w:rsidRPr="00462CE2">
        <w:rPr>
          <w:spacing w:val="-2"/>
        </w:rPr>
        <w:t xml:space="preserve"> </w:t>
      </w:r>
      <w:r w:rsidRPr="00462CE2">
        <w:t>the</w:t>
      </w:r>
      <w:r w:rsidRPr="00462CE2">
        <w:rPr>
          <w:spacing w:val="-5"/>
        </w:rPr>
        <w:t xml:space="preserve"> </w:t>
      </w:r>
      <w:r w:rsidRPr="00462CE2">
        <w:t>best</w:t>
      </w:r>
      <w:r w:rsidRPr="00462CE2">
        <w:rPr>
          <w:spacing w:val="-4"/>
        </w:rPr>
        <w:t xml:space="preserve"> </w:t>
      </w:r>
      <w:r w:rsidRPr="00462CE2">
        <w:t>possible</w:t>
      </w:r>
      <w:r w:rsidRPr="00462CE2">
        <w:rPr>
          <w:spacing w:val="-5"/>
        </w:rPr>
        <w:t xml:space="preserve"> </w:t>
      </w:r>
      <w:r w:rsidRPr="00462CE2">
        <w:t>means</w:t>
      </w:r>
      <w:r w:rsidRPr="00462CE2">
        <w:rPr>
          <w:spacing w:val="-71"/>
        </w:rPr>
        <w:t xml:space="preserve"> </w:t>
      </w:r>
      <w:r w:rsidRPr="00462CE2">
        <w:t>to reduce environmental pollution such as noise, dust and smoke. All</w:t>
      </w:r>
      <w:r w:rsidRPr="00462CE2">
        <w:rPr>
          <w:spacing w:val="1"/>
        </w:rPr>
        <w:t xml:space="preserve"> </w:t>
      </w:r>
      <w:r w:rsidRPr="00462CE2">
        <w:t>vehicles and</w:t>
      </w:r>
      <w:r w:rsidRPr="00462CE2">
        <w:rPr>
          <w:spacing w:val="1"/>
        </w:rPr>
        <w:t xml:space="preserve"> </w:t>
      </w:r>
      <w:r w:rsidRPr="00462CE2">
        <w:t>plant</w:t>
      </w:r>
      <w:r w:rsidRPr="00462CE2">
        <w:rPr>
          <w:spacing w:val="1"/>
        </w:rPr>
        <w:t xml:space="preserve"> </w:t>
      </w:r>
      <w:r w:rsidRPr="00462CE2">
        <w:t>shall</w:t>
      </w:r>
      <w:r w:rsidRPr="00462CE2">
        <w:rPr>
          <w:spacing w:val="1"/>
        </w:rPr>
        <w:t xml:space="preserve"> </w:t>
      </w:r>
      <w:r w:rsidRPr="00462CE2">
        <w:t>be</w:t>
      </w:r>
      <w:r w:rsidRPr="00462CE2">
        <w:rPr>
          <w:spacing w:val="1"/>
        </w:rPr>
        <w:t xml:space="preserve"> </w:t>
      </w:r>
      <w:r w:rsidRPr="00462CE2">
        <w:t>regularly</w:t>
      </w:r>
      <w:r w:rsidRPr="00462CE2">
        <w:rPr>
          <w:spacing w:val="1"/>
        </w:rPr>
        <w:t xml:space="preserve"> </w:t>
      </w:r>
      <w:r w:rsidRPr="00462CE2">
        <w:t>serviced</w:t>
      </w:r>
      <w:r w:rsidRPr="00462CE2">
        <w:rPr>
          <w:spacing w:val="1"/>
        </w:rPr>
        <w:t xml:space="preserve"> </w:t>
      </w:r>
      <w:r w:rsidRPr="00462CE2">
        <w:t>in</w:t>
      </w:r>
      <w:r w:rsidRPr="00462CE2">
        <w:rPr>
          <w:spacing w:val="1"/>
        </w:rPr>
        <w:t xml:space="preserve"> </w:t>
      </w:r>
      <w:r w:rsidRPr="00462CE2">
        <w:t>accordance</w:t>
      </w:r>
      <w:r w:rsidRPr="00462CE2">
        <w:rPr>
          <w:spacing w:val="1"/>
        </w:rPr>
        <w:t xml:space="preserve"> </w:t>
      </w:r>
      <w:r w:rsidRPr="00462CE2">
        <w:t>with</w:t>
      </w:r>
      <w:r w:rsidRPr="00462CE2">
        <w:rPr>
          <w:spacing w:val="1"/>
        </w:rPr>
        <w:t xml:space="preserve"> </w:t>
      </w:r>
      <w:r w:rsidRPr="00462CE2">
        <w:t>the</w:t>
      </w:r>
      <w:r w:rsidRPr="00462CE2">
        <w:rPr>
          <w:spacing w:val="1"/>
        </w:rPr>
        <w:t xml:space="preserve"> </w:t>
      </w:r>
      <w:r w:rsidRPr="00462CE2">
        <w:t>manufacturer’s</w:t>
      </w:r>
      <w:r w:rsidRPr="00462CE2">
        <w:rPr>
          <w:spacing w:val="43"/>
        </w:rPr>
        <w:t xml:space="preserve"> </w:t>
      </w:r>
      <w:r w:rsidRPr="00462CE2">
        <w:t>recommendations</w:t>
      </w:r>
      <w:r w:rsidRPr="00462CE2">
        <w:rPr>
          <w:spacing w:val="43"/>
        </w:rPr>
        <w:t xml:space="preserve"> </w:t>
      </w:r>
      <w:r w:rsidRPr="00462CE2">
        <w:t>to</w:t>
      </w:r>
      <w:r w:rsidRPr="00462CE2">
        <w:rPr>
          <w:spacing w:val="46"/>
        </w:rPr>
        <w:t xml:space="preserve"> </w:t>
      </w:r>
      <w:r w:rsidRPr="00462CE2">
        <w:t>ensure</w:t>
      </w:r>
      <w:r w:rsidRPr="00462CE2">
        <w:rPr>
          <w:spacing w:val="44"/>
        </w:rPr>
        <w:t xml:space="preserve"> </w:t>
      </w:r>
      <w:r w:rsidRPr="00462CE2">
        <w:t>that</w:t>
      </w:r>
      <w:r w:rsidRPr="00462CE2">
        <w:rPr>
          <w:spacing w:val="47"/>
        </w:rPr>
        <w:t xml:space="preserve"> </w:t>
      </w:r>
      <w:r w:rsidRPr="00462CE2">
        <w:t>they</w:t>
      </w:r>
      <w:r w:rsidRPr="00462CE2">
        <w:rPr>
          <w:spacing w:val="46"/>
        </w:rPr>
        <w:t xml:space="preserve"> </w:t>
      </w:r>
      <w:r w:rsidRPr="00462CE2">
        <w:t>operate</w:t>
      </w:r>
      <w:r w:rsidRPr="00462CE2">
        <w:rPr>
          <w:spacing w:val="44"/>
        </w:rPr>
        <w:t xml:space="preserve"> </w:t>
      </w:r>
      <w:r w:rsidRPr="00462CE2">
        <w:t>efficiently</w:t>
      </w:r>
      <w:r w:rsidR="00AA0347" w:rsidRPr="00462CE2">
        <w:t xml:space="preserve"> </w:t>
      </w:r>
      <w:r w:rsidRPr="00462CE2">
        <w:t>and</w:t>
      </w:r>
      <w:r w:rsidRPr="00462CE2">
        <w:rPr>
          <w:spacing w:val="1"/>
        </w:rPr>
        <w:t xml:space="preserve"> </w:t>
      </w:r>
      <w:r w:rsidRPr="00462CE2">
        <w:t>without</w:t>
      </w:r>
      <w:r w:rsidRPr="00462CE2">
        <w:rPr>
          <w:spacing w:val="1"/>
        </w:rPr>
        <w:t xml:space="preserve"> </w:t>
      </w:r>
      <w:r w:rsidRPr="00462CE2">
        <w:t>excessive</w:t>
      </w:r>
      <w:r w:rsidRPr="00462CE2">
        <w:rPr>
          <w:spacing w:val="1"/>
        </w:rPr>
        <w:t xml:space="preserve"> </w:t>
      </w:r>
      <w:r w:rsidRPr="00462CE2">
        <w:t>noxious</w:t>
      </w:r>
      <w:r w:rsidRPr="00462CE2">
        <w:rPr>
          <w:spacing w:val="1"/>
        </w:rPr>
        <w:t xml:space="preserve"> </w:t>
      </w:r>
      <w:r w:rsidRPr="00462CE2">
        <w:t>emissions.</w:t>
      </w:r>
      <w:r w:rsidRPr="00462CE2">
        <w:rPr>
          <w:spacing w:val="1"/>
        </w:rPr>
        <w:t xml:space="preserve"> </w:t>
      </w:r>
      <w:r w:rsidRPr="00462CE2">
        <w:t>The</w:t>
      </w:r>
      <w:r w:rsidRPr="00462CE2">
        <w:rPr>
          <w:spacing w:val="1"/>
        </w:rPr>
        <w:t xml:space="preserve"> </w:t>
      </w:r>
      <w:r w:rsidRPr="00462CE2">
        <w:t>Engineer</w:t>
      </w:r>
      <w:r w:rsidRPr="00462CE2">
        <w:rPr>
          <w:spacing w:val="1"/>
        </w:rPr>
        <w:t xml:space="preserve"> </w:t>
      </w:r>
      <w:r w:rsidRPr="00462CE2">
        <w:t>will</w:t>
      </w:r>
      <w:r w:rsidRPr="00462CE2">
        <w:rPr>
          <w:spacing w:val="1"/>
        </w:rPr>
        <w:t xml:space="preserve"> </w:t>
      </w:r>
      <w:r w:rsidRPr="00462CE2">
        <w:t>have</w:t>
      </w:r>
      <w:r w:rsidRPr="00462CE2">
        <w:rPr>
          <w:spacing w:val="1"/>
        </w:rPr>
        <w:t xml:space="preserve"> </w:t>
      </w:r>
      <w:r w:rsidRPr="00462CE2">
        <w:t>the</w:t>
      </w:r>
      <w:r w:rsidRPr="00462CE2">
        <w:rPr>
          <w:spacing w:val="-71"/>
        </w:rPr>
        <w:t xml:space="preserve"> </w:t>
      </w:r>
      <w:r w:rsidRPr="00462CE2">
        <w:t xml:space="preserve">Authority to instruct the </w:t>
      </w:r>
      <w:r w:rsidR="0097404A">
        <w:t>Contractor</w:t>
      </w:r>
      <w:r w:rsidRPr="00462CE2">
        <w:t xml:space="preserve"> to temporally cease operations and/or</w:t>
      </w:r>
      <w:r w:rsidRPr="00462CE2">
        <w:rPr>
          <w:spacing w:val="1"/>
        </w:rPr>
        <w:t xml:space="preserve"> </w:t>
      </w:r>
      <w:r w:rsidRPr="00462CE2">
        <w:t>remove from the site vehicles or plant which do not comply with these</w:t>
      </w:r>
      <w:r w:rsidRPr="00462CE2">
        <w:rPr>
          <w:spacing w:val="1"/>
        </w:rPr>
        <w:t xml:space="preserve"> </w:t>
      </w:r>
      <w:r w:rsidRPr="00462CE2">
        <w:t>requirements, until such time that he is satisfied that best practicable</w:t>
      </w:r>
      <w:r w:rsidRPr="00462CE2">
        <w:rPr>
          <w:spacing w:val="1"/>
        </w:rPr>
        <w:t xml:space="preserve"> </w:t>
      </w:r>
      <w:r w:rsidRPr="00462CE2">
        <w:t>means</w:t>
      </w:r>
      <w:r w:rsidRPr="00462CE2">
        <w:rPr>
          <w:spacing w:val="10"/>
        </w:rPr>
        <w:t xml:space="preserve"> </w:t>
      </w:r>
      <w:r w:rsidRPr="00462CE2">
        <w:t>to</w:t>
      </w:r>
      <w:r w:rsidRPr="00462CE2">
        <w:rPr>
          <w:spacing w:val="11"/>
        </w:rPr>
        <w:t xml:space="preserve"> </w:t>
      </w:r>
      <w:r w:rsidRPr="00462CE2">
        <w:t>reduce</w:t>
      </w:r>
      <w:r w:rsidRPr="00462CE2">
        <w:rPr>
          <w:spacing w:val="12"/>
        </w:rPr>
        <w:t xml:space="preserve"> </w:t>
      </w:r>
      <w:r w:rsidRPr="00462CE2">
        <w:t>environmental</w:t>
      </w:r>
      <w:r w:rsidRPr="00462CE2">
        <w:rPr>
          <w:spacing w:val="7"/>
        </w:rPr>
        <w:t xml:space="preserve"> </w:t>
      </w:r>
      <w:r w:rsidRPr="00462CE2">
        <w:t>pollution</w:t>
      </w:r>
      <w:r w:rsidRPr="00462CE2">
        <w:rPr>
          <w:spacing w:val="10"/>
        </w:rPr>
        <w:t xml:space="preserve"> </w:t>
      </w:r>
      <w:r w:rsidRPr="00462CE2">
        <w:t>to</w:t>
      </w:r>
      <w:r w:rsidRPr="00462CE2">
        <w:rPr>
          <w:spacing w:val="8"/>
        </w:rPr>
        <w:t xml:space="preserve"> </w:t>
      </w:r>
      <w:r w:rsidRPr="00462CE2">
        <w:t>a</w:t>
      </w:r>
      <w:r w:rsidRPr="00462CE2">
        <w:rPr>
          <w:spacing w:val="8"/>
        </w:rPr>
        <w:t xml:space="preserve"> </w:t>
      </w:r>
      <w:r w:rsidRPr="00462CE2">
        <w:t>minimum</w:t>
      </w:r>
      <w:r w:rsidRPr="00462CE2">
        <w:rPr>
          <w:spacing w:val="13"/>
        </w:rPr>
        <w:t xml:space="preserve"> </w:t>
      </w:r>
      <w:r w:rsidRPr="00462CE2">
        <w:t>are</w:t>
      </w:r>
      <w:r w:rsidRPr="00462CE2">
        <w:rPr>
          <w:spacing w:val="12"/>
        </w:rPr>
        <w:t xml:space="preserve"> </w:t>
      </w:r>
      <w:r w:rsidRPr="00462CE2">
        <w:t>being</w:t>
      </w:r>
      <w:r w:rsidRPr="00462CE2">
        <w:rPr>
          <w:spacing w:val="8"/>
        </w:rPr>
        <w:t xml:space="preserve"> </w:t>
      </w:r>
      <w:r w:rsidRPr="00462CE2">
        <w:t>used.</w:t>
      </w:r>
    </w:p>
    <w:p w14:paraId="281E77D9" w14:textId="77777777" w:rsidR="00090EC1" w:rsidRDefault="00090EC1" w:rsidP="00883572">
      <w:pPr>
        <w:tabs>
          <w:tab w:val="left" w:pos="1134"/>
        </w:tabs>
        <w:spacing w:before="120" w:after="120" w:line="276" w:lineRule="auto"/>
        <w:ind w:right="778"/>
        <w:jc w:val="both"/>
      </w:pPr>
    </w:p>
    <w:p w14:paraId="6671D52E" w14:textId="77777777" w:rsidR="003B62B0" w:rsidRPr="00FE09BA" w:rsidRDefault="003B62B0" w:rsidP="00883572">
      <w:pPr>
        <w:tabs>
          <w:tab w:val="left" w:pos="1134"/>
        </w:tabs>
        <w:spacing w:before="120" w:after="120" w:line="276" w:lineRule="auto"/>
        <w:ind w:right="778"/>
        <w:jc w:val="both"/>
      </w:pPr>
    </w:p>
    <w:p w14:paraId="0D56D60D" w14:textId="0A566E62" w:rsidR="00B03933" w:rsidRPr="00FE09BA" w:rsidRDefault="00692369" w:rsidP="00883572">
      <w:pPr>
        <w:pStyle w:val="ListParagraph"/>
        <w:numPr>
          <w:ilvl w:val="0"/>
          <w:numId w:val="25"/>
        </w:numPr>
        <w:tabs>
          <w:tab w:val="left" w:pos="1134"/>
        </w:tabs>
        <w:spacing w:before="120" w:after="120" w:line="276" w:lineRule="auto"/>
        <w:ind w:left="851" w:right="778" w:hanging="851"/>
        <w:jc w:val="both"/>
      </w:pPr>
      <w:r w:rsidRPr="00462CE2">
        <w:t xml:space="preserve">The </w:t>
      </w:r>
      <w:r w:rsidR="0097404A">
        <w:t>Contractor</w:t>
      </w:r>
      <w:r w:rsidRPr="00462CE2">
        <w:t xml:space="preserve"> shall always maintain all sites under his control in a clean</w:t>
      </w:r>
      <w:r w:rsidRPr="00FE09BA">
        <w:t xml:space="preserve"> </w:t>
      </w:r>
      <w:r w:rsidRPr="00462CE2">
        <w:t>and tidy condition and shall provide appropriate and adequate facilities for</w:t>
      </w:r>
      <w:r w:rsidRPr="00FE09BA">
        <w:t xml:space="preserve"> </w:t>
      </w:r>
      <w:r w:rsidRPr="00462CE2">
        <w:t>the</w:t>
      </w:r>
      <w:r w:rsidRPr="00FE09BA">
        <w:t xml:space="preserve"> </w:t>
      </w:r>
      <w:r w:rsidRPr="00462CE2">
        <w:t>temporary</w:t>
      </w:r>
      <w:r w:rsidRPr="00FE09BA">
        <w:t xml:space="preserve"> </w:t>
      </w:r>
      <w:r w:rsidRPr="00462CE2">
        <w:t>storage</w:t>
      </w:r>
      <w:r w:rsidRPr="00FE09BA">
        <w:t xml:space="preserve"> </w:t>
      </w:r>
      <w:r w:rsidRPr="00462CE2">
        <w:t>of</w:t>
      </w:r>
      <w:r w:rsidRPr="00FE09BA">
        <w:t xml:space="preserve"> </w:t>
      </w:r>
      <w:r w:rsidRPr="00462CE2">
        <w:t>all</w:t>
      </w:r>
      <w:r w:rsidRPr="00FE09BA">
        <w:t xml:space="preserve"> </w:t>
      </w:r>
      <w:r w:rsidRPr="00462CE2">
        <w:t>waste</w:t>
      </w:r>
      <w:r w:rsidRPr="00FE09BA">
        <w:t xml:space="preserve"> </w:t>
      </w:r>
      <w:r w:rsidRPr="00462CE2">
        <w:t>prior</w:t>
      </w:r>
      <w:r w:rsidRPr="00FE09BA">
        <w:t xml:space="preserve"> </w:t>
      </w:r>
      <w:r w:rsidRPr="00462CE2">
        <w:t>to</w:t>
      </w:r>
      <w:r w:rsidRPr="00FE09BA">
        <w:t xml:space="preserve"> </w:t>
      </w:r>
      <w:r w:rsidRPr="00462CE2">
        <w:t>disposal.</w:t>
      </w:r>
    </w:p>
    <w:p w14:paraId="5CCEF7D5" w14:textId="1ABA0DA4" w:rsidR="00B03933" w:rsidRPr="00FE09BA" w:rsidRDefault="00692369" w:rsidP="00883572">
      <w:pPr>
        <w:pStyle w:val="ListParagraph"/>
        <w:numPr>
          <w:ilvl w:val="0"/>
          <w:numId w:val="25"/>
        </w:numPr>
        <w:tabs>
          <w:tab w:val="left" w:pos="1134"/>
        </w:tabs>
        <w:spacing w:before="120" w:after="120" w:line="276" w:lineRule="auto"/>
        <w:ind w:left="851" w:right="778" w:hanging="851"/>
        <w:jc w:val="both"/>
      </w:pPr>
      <w:r w:rsidRPr="00462CE2">
        <w:t xml:space="preserve">The </w:t>
      </w:r>
      <w:r w:rsidR="0097404A">
        <w:t>Contractor</w:t>
      </w:r>
      <w:r w:rsidRPr="00462CE2">
        <w:t xml:space="preserve"> shall be responsible for the safe transportation and disposal</w:t>
      </w:r>
      <w:r w:rsidRPr="00462CE2">
        <w:rPr>
          <w:spacing w:val="-71"/>
        </w:rPr>
        <w:t xml:space="preserve"> </w:t>
      </w:r>
      <w:r w:rsidRPr="00462CE2">
        <w:t xml:space="preserve">of all waste generated </w:t>
      </w:r>
      <w:proofErr w:type="gramStart"/>
      <w:r w:rsidRPr="00462CE2">
        <w:t>as a result of</w:t>
      </w:r>
      <w:proofErr w:type="gramEnd"/>
      <w:r w:rsidRPr="00462CE2">
        <w:t xml:space="preserve"> his activities in such a manner as will</w:t>
      </w:r>
      <w:r w:rsidRPr="00462CE2">
        <w:rPr>
          <w:spacing w:val="1"/>
        </w:rPr>
        <w:t xml:space="preserve"> </w:t>
      </w:r>
      <w:r w:rsidRPr="00462CE2">
        <w:t>not</w:t>
      </w:r>
      <w:r w:rsidRPr="00462CE2">
        <w:rPr>
          <w:spacing w:val="20"/>
        </w:rPr>
        <w:t xml:space="preserve"> </w:t>
      </w:r>
      <w:r w:rsidRPr="00462CE2">
        <w:t>give</w:t>
      </w:r>
      <w:r w:rsidRPr="00462CE2">
        <w:rPr>
          <w:spacing w:val="25"/>
        </w:rPr>
        <w:t xml:space="preserve"> </w:t>
      </w:r>
      <w:r w:rsidRPr="00462CE2">
        <w:t>rise</w:t>
      </w:r>
      <w:r w:rsidRPr="00462CE2">
        <w:rPr>
          <w:spacing w:val="23"/>
        </w:rPr>
        <w:t xml:space="preserve"> </w:t>
      </w:r>
      <w:r w:rsidRPr="00462CE2">
        <w:t>to</w:t>
      </w:r>
      <w:r w:rsidRPr="00462CE2">
        <w:rPr>
          <w:spacing w:val="19"/>
        </w:rPr>
        <w:t xml:space="preserve"> </w:t>
      </w:r>
      <w:r w:rsidRPr="00462CE2">
        <w:t>environmental</w:t>
      </w:r>
      <w:r w:rsidRPr="00462CE2">
        <w:rPr>
          <w:spacing w:val="22"/>
        </w:rPr>
        <w:t xml:space="preserve"> </w:t>
      </w:r>
      <w:r w:rsidRPr="00462CE2">
        <w:t>pollution</w:t>
      </w:r>
      <w:r w:rsidRPr="00462CE2">
        <w:rPr>
          <w:spacing w:val="17"/>
        </w:rPr>
        <w:t xml:space="preserve"> </w:t>
      </w:r>
      <w:r w:rsidRPr="00462CE2">
        <w:t>in</w:t>
      </w:r>
      <w:r w:rsidRPr="00462CE2">
        <w:rPr>
          <w:spacing w:val="23"/>
        </w:rPr>
        <w:t xml:space="preserve"> </w:t>
      </w:r>
      <w:r w:rsidRPr="00462CE2">
        <w:t>any</w:t>
      </w:r>
      <w:r w:rsidRPr="00462CE2">
        <w:rPr>
          <w:spacing w:val="18"/>
        </w:rPr>
        <w:t xml:space="preserve"> </w:t>
      </w:r>
      <w:r w:rsidRPr="00462CE2">
        <w:t>form,</w:t>
      </w:r>
      <w:r w:rsidRPr="00462CE2">
        <w:rPr>
          <w:spacing w:val="22"/>
        </w:rPr>
        <w:t xml:space="preserve"> </w:t>
      </w:r>
      <w:r w:rsidRPr="00462CE2">
        <w:t>or</w:t>
      </w:r>
      <w:r w:rsidRPr="00462CE2">
        <w:rPr>
          <w:spacing w:val="21"/>
        </w:rPr>
        <w:t xml:space="preserve"> </w:t>
      </w:r>
      <w:r w:rsidRPr="00462CE2">
        <w:t>hazard</w:t>
      </w:r>
      <w:r w:rsidRPr="00462CE2">
        <w:rPr>
          <w:spacing w:val="21"/>
        </w:rPr>
        <w:t xml:space="preserve"> </w:t>
      </w:r>
      <w:r w:rsidRPr="00462CE2">
        <w:t>to</w:t>
      </w:r>
      <w:r w:rsidRPr="00462CE2">
        <w:rPr>
          <w:spacing w:val="23"/>
        </w:rPr>
        <w:t xml:space="preserve"> </w:t>
      </w:r>
      <w:r w:rsidRPr="00462CE2">
        <w:t>human</w:t>
      </w:r>
      <w:r w:rsidRPr="00462CE2">
        <w:rPr>
          <w:spacing w:val="-71"/>
        </w:rPr>
        <w:t xml:space="preserve"> </w:t>
      </w:r>
      <w:r w:rsidRPr="00462CE2">
        <w:t>or</w:t>
      </w:r>
      <w:r w:rsidRPr="00462CE2">
        <w:rPr>
          <w:spacing w:val="-3"/>
        </w:rPr>
        <w:t xml:space="preserve"> </w:t>
      </w:r>
      <w:r w:rsidRPr="00462CE2">
        <w:t>animal</w:t>
      </w:r>
      <w:r w:rsidRPr="00462CE2">
        <w:rPr>
          <w:spacing w:val="-2"/>
        </w:rPr>
        <w:t xml:space="preserve"> </w:t>
      </w:r>
      <w:r w:rsidRPr="00462CE2">
        <w:t>health.</w:t>
      </w:r>
      <w:r w:rsidRPr="00462CE2">
        <w:rPr>
          <w:spacing w:val="-2"/>
        </w:rPr>
        <w:t xml:space="preserve"> </w:t>
      </w:r>
      <w:r w:rsidRPr="00462CE2">
        <w:t>In</w:t>
      </w:r>
      <w:r w:rsidRPr="00462CE2">
        <w:rPr>
          <w:spacing w:val="-6"/>
        </w:rPr>
        <w:t xml:space="preserve"> </w:t>
      </w:r>
      <w:r w:rsidRPr="00462CE2">
        <w:t>the</w:t>
      </w:r>
      <w:r w:rsidRPr="00462CE2">
        <w:rPr>
          <w:spacing w:val="-2"/>
        </w:rPr>
        <w:t xml:space="preserve"> </w:t>
      </w:r>
      <w:r w:rsidRPr="00462CE2">
        <w:t>event</w:t>
      </w:r>
      <w:r w:rsidRPr="00462CE2">
        <w:rPr>
          <w:spacing w:val="-6"/>
        </w:rPr>
        <w:t xml:space="preserve"> </w:t>
      </w:r>
      <w:r w:rsidRPr="00462CE2">
        <w:t>of</w:t>
      </w:r>
      <w:r w:rsidRPr="00462CE2">
        <w:rPr>
          <w:spacing w:val="-6"/>
        </w:rPr>
        <w:t xml:space="preserve"> </w:t>
      </w:r>
      <w:r w:rsidRPr="00462CE2">
        <w:t>any</w:t>
      </w:r>
      <w:r w:rsidRPr="00462CE2">
        <w:rPr>
          <w:spacing w:val="-4"/>
        </w:rPr>
        <w:t xml:space="preserve"> </w:t>
      </w:r>
      <w:r w:rsidRPr="00462CE2">
        <w:t>third</w:t>
      </w:r>
      <w:r w:rsidRPr="00462CE2">
        <w:rPr>
          <w:spacing w:val="-3"/>
        </w:rPr>
        <w:t xml:space="preserve"> </w:t>
      </w:r>
      <w:r w:rsidRPr="00462CE2">
        <w:t>party</w:t>
      </w:r>
      <w:r w:rsidRPr="00462CE2">
        <w:rPr>
          <w:spacing w:val="-7"/>
        </w:rPr>
        <w:t xml:space="preserve"> </w:t>
      </w:r>
      <w:r w:rsidRPr="00462CE2">
        <w:t>being</w:t>
      </w:r>
      <w:r w:rsidRPr="00462CE2">
        <w:rPr>
          <w:spacing w:val="-6"/>
        </w:rPr>
        <w:t xml:space="preserve"> </w:t>
      </w:r>
      <w:r w:rsidRPr="00462CE2">
        <w:t>employed</w:t>
      </w:r>
      <w:r w:rsidRPr="00462CE2">
        <w:rPr>
          <w:spacing w:val="-5"/>
        </w:rPr>
        <w:t xml:space="preserve"> </w:t>
      </w:r>
      <w:r w:rsidRPr="00462CE2">
        <w:t>to dispose</w:t>
      </w:r>
      <w:r w:rsidRPr="00462CE2">
        <w:rPr>
          <w:spacing w:val="-72"/>
        </w:rPr>
        <w:t xml:space="preserve"> </w:t>
      </w:r>
      <w:r w:rsidRPr="00462CE2">
        <w:t>of</w:t>
      </w:r>
      <w:r w:rsidRPr="00462CE2">
        <w:rPr>
          <w:spacing w:val="1"/>
        </w:rPr>
        <w:t xml:space="preserve"> </w:t>
      </w:r>
      <w:r w:rsidRPr="00462CE2">
        <w:t>waste,</w:t>
      </w:r>
      <w:r w:rsidRPr="00462CE2">
        <w:rPr>
          <w:spacing w:val="1"/>
        </w:rPr>
        <w:t xml:space="preserve"> </w:t>
      </w:r>
      <w:r w:rsidRPr="00462CE2">
        <w:t>the</w:t>
      </w:r>
      <w:r w:rsidRPr="00462CE2">
        <w:rPr>
          <w:spacing w:val="1"/>
        </w:rPr>
        <w:t xml:space="preserve"> </w:t>
      </w:r>
      <w:r w:rsidR="0097404A">
        <w:t>Contractor</w:t>
      </w:r>
      <w:r w:rsidRPr="00462CE2">
        <w:rPr>
          <w:spacing w:val="1"/>
        </w:rPr>
        <w:t xml:space="preserve"> </w:t>
      </w:r>
      <w:r w:rsidRPr="00462CE2">
        <w:t>shall</w:t>
      </w:r>
      <w:r w:rsidRPr="00462CE2">
        <w:rPr>
          <w:spacing w:val="1"/>
        </w:rPr>
        <w:t xml:space="preserve"> </w:t>
      </w:r>
      <w:r w:rsidRPr="00462CE2">
        <w:t>be</w:t>
      </w:r>
      <w:r w:rsidRPr="00462CE2">
        <w:rPr>
          <w:spacing w:val="1"/>
        </w:rPr>
        <w:t xml:space="preserve"> </w:t>
      </w:r>
      <w:r w:rsidRPr="00462CE2">
        <w:t>considered</w:t>
      </w:r>
      <w:r w:rsidRPr="00462CE2">
        <w:rPr>
          <w:spacing w:val="1"/>
        </w:rPr>
        <w:t xml:space="preserve"> </w:t>
      </w:r>
      <w:r w:rsidRPr="00462CE2">
        <w:t>to</w:t>
      </w:r>
      <w:r w:rsidRPr="00462CE2">
        <w:rPr>
          <w:spacing w:val="1"/>
        </w:rPr>
        <w:t xml:space="preserve"> </w:t>
      </w:r>
      <w:r w:rsidRPr="00462CE2">
        <w:t>have</w:t>
      </w:r>
      <w:r w:rsidRPr="00462CE2">
        <w:rPr>
          <w:spacing w:val="1"/>
        </w:rPr>
        <w:t xml:space="preserve"> </w:t>
      </w:r>
      <w:r w:rsidRPr="00462CE2">
        <w:t>discharged</w:t>
      </w:r>
      <w:r w:rsidRPr="00462CE2">
        <w:rPr>
          <w:spacing w:val="1"/>
        </w:rPr>
        <w:t xml:space="preserve"> </w:t>
      </w:r>
      <w:r w:rsidRPr="00462CE2">
        <w:t>his</w:t>
      </w:r>
      <w:r w:rsidRPr="00462CE2">
        <w:rPr>
          <w:spacing w:val="1"/>
        </w:rPr>
        <w:t xml:space="preserve"> </w:t>
      </w:r>
      <w:r w:rsidRPr="00462CE2">
        <w:t>responsibilities under this Clause from the time at which waste leaves sites</w:t>
      </w:r>
      <w:r w:rsidRPr="00462CE2">
        <w:rPr>
          <w:spacing w:val="-71"/>
        </w:rPr>
        <w:t xml:space="preserve"> </w:t>
      </w:r>
      <w:r w:rsidRPr="00462CE2">
        <w:t>under his control, providing that he has satisfied himself that the proposed</w:t>
      </w:r>
      <w:r w:rsidRPr="00462CE2">
        <w:rPr>
          <w:spacing w:val="-71"/>
        </w:rPr>
        <w:t xml:space="preserve"> </w:t>
      </w:r>
      <w:r w:rsidRPr="00462CE2">
        <w:t>transportation and disposal arrangements are such as will not give rise to</w:t>
      </w:r>
      <w:r w:rsidRPr="00462CE2">
        <w:rPr>
          <w:spacing w:val="1"/>
        </w:rPr>
        <w:t xml:space="preserve"> </w:t>
      </w:r>
      <w:r w:rsidRPr="00462CE2">
        <w:t>pollution</w:t>
      </w:r>
      <w:r w:rsidRPr="00462CE2">
        <w:rPr>
          <w:spacing w:val="1"/>
        </w:rPr>
        <w:t xml:space="preserve"> </w:t>
      </w:r>
      <w:r w:rsidRPr="00462CE2">
        <w:t>or</w:t>
      </w:r>
      <w:r w:rsidRPr="00462CE2">
        <w:rPr>
          <w:spacing w:val="2"/>
        </w:rPr>
        <w:t xml:space="preserve"> </w:t>
      </w:r>
      <w:r w:rsidRPr="00462CE2">
        <w:t>health</w:t>
      </w:r>
      <w:r w:rsidRPr="00462CE2">
        <w:rPr>
          <w:spacing w:val="-1"/>
        </w:rPr>
        <w:t xml:space="preserve"> </w:t>
      </w:r>
      <w:r w:rsidRPr="00462CE2">
        <w:t>hazard.</w:t>
      </w:r>
    </w:p>
    <w:p w14:paraId="0B069C65" w14:textId="1FE3EB93" w:rsidR="00B03933" w:rsidRPr="00462CE2" w:rsidRDefault="00692369" w:rsidP="00883572">
      <w:pPr>
        <w:pStyle w:val="ListParagraph"/>
        <w:numPr>
          <w:ilvl w:val="0"/>
          <w:numId w:val="25"/>
        </w:numPr>
        <w:tabs>
          <w:tab w:val="left" w:pos="1134"/>
        </w:tabs>
        <w:spacing w:before="120" w:after="120" w:line="276" w:lineRule="auto"/>
        <w:ind w:left="851" w:right="778" w:hanging="851"/>
        <w:jc w:val="both"/>
      </w:pPr>
      <w:r w:rsidRPr="00462CE2">
        <w:t xml:space="preserve">The </w:t>
      </w:r>
      <w:r w:rsidR="0097404A">
        <w:t>Contractor</w:t>
      </w:r>
      <w:r w:rsidRPr="00462CE2">
        <w:t xml:space="preserve"> shall be responsible for the Provision of adequate sanitary</w:t>
      </w:r>
      <w:r w:rsidRPr="00462CE2">
        <w:rPr>
          <w:spacing w:val="1"/>
        </w:rPr>
        <w:t xml:space="preserve"> </w:t>
      </w:r>
      <w:r w:rsidRPr="00462CE2">
        <w:t>facilities</w:t>
      </w:r>
      <w:r w:rsidRPr="00462CE2">
        <w:rPr>
          <w:spacing w:val="-6"/>
        </w:rPr>
        <w:t xml:space="preserve"> </w:t>
      </w:r>
      <w:r w:rsidRPr="00462CE2">
        <w:t>for</w:t>
      </w:r>
      <w:r w:rsidRPr="00462CE2">
        <w:rPr>
          <w:spacing w:val="-5"/>
        </w:rPr>
        <w:t xml:space="preserve"> </w:t>
      </w:r>
      <w:r w:rsidRPr="00462CE2">
        <w:t>his</w:t>
      </w:r>
      <w:r w:rsidRPr="00462CE2">
        <w:rPr>
          <w:spacing w:val="-5"/>
        </w:rPr>
        <w:t xml:space="preserve"> </w:t>
      </w:r>
      <w:r w:rsidRPr="00462CE2">
        <w:t>workforce,</w:t>
      </w:r>
      <w:r w:rsidRPr="00462CE2">
        <w:rPr>
          <w:spacing w:val="-4"/>
        </w:rPr>
        <w:t xml:space="preserve"> </w:t>
      </w:r>
      <w:r w:rsidRPr="00462CE2">
        <w:t>and</w:t>
      </w:r>
      <w:r w:rsidRPr="00462CE2">
        <w:rPr>
          <w:spacing w:val="-5"/>
        </w:rPr>
        <w:t xml:space="preserve"> </w:t>
      </w:r>
      <w:r w:rsidRPr="00462CE2">
        <w:t>that</w:t>
      </w:r>
      <w:r w:rsidRPr="00462CE2">
        <w:rPr>
          <w:spacing w:val="-5"/>
        </w:rPr>
        <w:t xml:space="preserve"> </w:t>
      </w:r>
      <w:r w:rsidRPr="00462CE2">
        <w:t>of</w:t>
      </w:r>
      <w:r w:rsidRPr="00462CE2">
        <w:rPr>
          <w:spacing w:val="-5"/>
        </w:rPr>
        <w:t xml:space="preserve"> </w:t>
      </w:r>
      <w:r w:rsidRPr="00462CE2">
        <w:t>his</w:t>
      </w:r>
      <w:r w:rsidRPr="00462CE2">
        <w:rPr>
          <w:spacing w:val="-3"/>
        </w:rPr>
        <w:t xml:space="preserve"> </w:t>
      </w:r>
      <w:r w:rsidRPr="00462CE2">
        <w:t>sub</w:t>
      </w:r>
      <w:r w:rsidR="008B5785">
        <w:t>c</w:t>
      </w:r>
      <w:r w:rsidR="0097404A">
        <w:t>ontractor</w:t>
      </w:r>
      <w:r w:rsidRPr="00462CE2">
        <w:t>s</w:t>
      </w:r>
      <w:r w:rsidRPr="00462CE2">
        <w:rPr>
          <w:spacing w:val="-3"/>
        </w:rPr>
        <w:t xml:space="preserve"> </w:t>
      </w:r>
      <w:r w:rsidRPr="00462CE2">
        <w:t>at</w:t>
      </w:r>
      <w:r w:rsidRPr="00462CE2">
        <w:rPr>
          <w:spacing w:val="-5"/>
        </w:rPr>
        <w:t xml:space="preserve"> </w:t>
      </w:r>
      <w:r w:rsidRPr="00462CE2">
        <w:t>all</w:t>
      </w:r>
      <w:r w:rsidRPr="00462CE2">
        <w:rPr>
          <w:spacing w:val="-4"/>
        </w:rPr>
        <w:t xml:space="preserve"> </w:t>
      </w:r>
      <w:r w:rsidRPr="00462CE2">
        <w:t>construction</w:t>
      </w:r>
      <w:r w:rsidRPr="00462CE2">
        <w:rPr>
          <w:spacing w:val="-71"/>
        </w:rPr>
        <w:t xml:space="preserve"> </w:t>
      </w:r>
      <w:r w:rsidRPr="00462CE2">
        <w:t xml:space="preserve">and ancillary sites. The </w:t>
      </w:r>
      <w:r w:rsidR="0097404A">
        <w:t>Contractor</w:t>
      </w:r>
      <w:r w:rsidRPr="00462CE2">
        <w:t xml:space="preserve"> shall not allow the discharge of any</w:t>
      </w:r>
      <w:r w:rsidRPr="00462CE2">
        <w:rPr>
          <w:spacing w:val="1"/>
        </w:rPr>
        <w:t xml:space="preserve"> </w:t>
      </w:r>
      <w:r w:rsidRPr="00462CE2">
        <w:t>untreated sanitary waste to ground water or any water of ground surface</w:t>
      </w:r>
      <w:r w:rsidRPr="00462CE2">
        <w:rPr>
          <w:spacing w:val="1"/>
        </w:rPr>
        <w:t xml:space="preserve"> </w:t>
      </w:r>
      <w:r w:rsidRPr="00462CE2">
        <w:t xml:space="preserve">watercourse. Prior to the mobilization of the workforce the </w:t>
      </w:r>
      <w:r w:rsidR="0097404A">
        <w:t>Contractor</w:t>
      </w:r>
      <w:r w:rsidRPr="00462CE2">
        <w:t xml:space="preserve"> shall</w:t>
      </w:r>
      <w:r w:rsidRPr="00462CE2">
        <w:rPr>
          <w:spacing w:val="-71"/>
        </w:rPr>
        <w:t xml:space="preserve"> </w:t>
      </w:r>
      <w:r w:rsidRPr="00462CE2">
        <w:t>provide details of proposed sanitary arrangements to the Engineer for</w:t>
      </w:r>
      <w:r w:rsidRPr="00462CE2">
        <w:rPr>
          <w:spacing w:val="1"/>
        </w:rPr>
        <w:t xml:space="preserve"> </w:t>
      </w:r>
      <w:r w:rsidRPr="00462CE2">
        <w:t>approval, such as will allow him to assess whether the proposed facilities</w:t>
      </w:r>
      <w:r w:rsidRPr="00462CE2">
        <w:rPr>
          <w:spacing w:val="1"/>
        </w:rPr>
        <w:t xml:space="preserve"> </w:t>
      </w:r>
      <w:r w:rsidRPr="00462CE2">
        <w:t xml:space="preserve">are adequate and are unlikely to pollute water resources, </w:t>
      </w:r>
      <w:proofErr w:type="gramStart"/>
      <w:r w:rsidRPr="00462CE2">
        <w:t>and also</w:t>
      </w:r>
      <w:proofErr w:type="gramEnd"/>
      <w:r w:rsidRPr="00462CE2">
        <w:t xml:space="preserve"> that the</w:t>
      </w:r>
      <w:r w:rsidRPr="00462CE2">
        <w:rPr>
          <w:spacing w:val="-71"/>
        </w:rPr>
        <w:t xml:space="preserve"> </w:t>
      </w:r>
      <w:r w:rsidRPr="00462CE2">
        <w:t>facilities</w:t>
      </w:r>
      <w:r w:rsidRPr="00462CE2">
        <w:rPr>
          <w:spacing w:val="3"/>
        </w:rPr>
        <w:t xml:space="preserve"> </w:t>
      </w:r>
      <w:r w:rsidRPr="00462CE2">
        <w:t>will be</w:t>
      </w:r>
      <w:r w:rsidRPr="00462CE2">
        <w:rPr>
          <w:spacing w:val="5"/>
        </w:rPr>
        <w:t xml:space="preserve"> </w:t>
      </w:r>
      <w:r w:rsidRPr="00462CE2">
        <w:t>properly</w:t>
      </w:r>
      <w:r w:rsidRPr="00462CE2">
        <w:rPr>
          <w:spacing w:val="1"/>
        </w:rPr>
        <w:t xml:space="preserve"> </w:t>
      </w:r>
      <w:r w:rsidRPr="00462CE2">
        <w:t>operated</w:t>
      </w:r>
      <w:r w:rsidRPr="00462CE2">
        <w:rPr>
          <w:spacing w:val="3"/>
        </w:rPr>
        <w:t xml:space="preserve"> </w:t>
      </w:r>
      <w:r w:rsidRPr="00462CE2">
        <w:t>and maintained.</w:t>
      </w:r>
    </w:p>
    <w:p w14:paraId="03CC17BC" w14:textId="62F0BE9B" w:rsidR="00B03933" w:rsidRPr="00FE09BA" w:rsidRDefault="00692369" w:rsidP="00883572">
      <w:pPr>
        <w:pStyle w:val="ListParagraph"/>
        <w:numPr>
          <w:ilvl w:val="0"/>
          <w:numId w:val="25"/>
        </w:numPr>
        <w:tabs>
          <w:tab w:val="left" w:pos="1134"/>
        </w:tabs>
        <w:spacing w:before="120" w:after="120" w:line="276" w:lineRule="auto"/>
        <w:ind w:left="851" w:right="778" w:hanging="851"/>
        <w:jc w:val="both"/>
      </w:pPr>
      <w:r w:rsidRPr="00462CE2">
        <w:t>All</w:t>
      </w:r>
      <w:r w:rsidRPr="00462CE2">
        <w:rPr>
          <w:spacing w:val="1"/>
        </w:rPr>
        <w:t xml:space="preserve"> </w:t>
      </w:r>
      <w:r w:rsidRPr="00462CE2">
        <w:t>concrete</w:t>
      </w:r>
      <w:r w:rsidRPr="00462CE2">
        <w:rPr>
          <w:spacing w:val="1"/>
        </w:rPr>
        <w:t xml:space="preserve"> </w:t>
      </w:r>
      <w:r w:rsidRPr="00462CE2">
        <w:t>and</w:t>
      </w:r>
      <w:r w:rsidRPr="00462CE2">
        <w:rPr>
          <w:spacing w:val="1"/>
        </w:rPr>
        <w:t xml:space="preserve"> </w:t>
      </w:r>
      <w:r w:rsidRPr="00462CE2">
        <w:t>asphalt</w:t>
      </w:r>
      <w:r w:rsidRPr="00462CE2">
        <w:rPr>
          <w:spacing w:val="1"/>
        </w:rPr>
        <w:t xml:space="preserve"> </w:t>
      </w:r>
      <w:r w:rsidRPr="00462CE2">
        <w:t>plants</w:t>
      </w:r>
      <w:r w:rsidRPr="00462CE2">
        <w:rPr>
          <w:spacing w:val="1"/>
        </w:rPr>
        <w:t xml:space="preserve"> </w:t>
      </w:r>
      <w:r w:rsidRPr="00462CE2">
        <w:t>shall</w:t>
      </w:r>
      <w:r w:rsidRPr="00462CE2">
        <w:rPr>
          <w:spacing w:val="1"/>
        </w:rPr>
        <w:t xml:space="preserve"> </w:t>
      </w:r>
      <w:r w:rsidRPr="00462CE2">
        <w:t>be</w:t>
      </w:r>
      <w:r w:rsidRPr="00462CE2">
        <w:rPr>
          <w:spacing w:val="1"/>
        </w:rPr>
        <w:t xml:space="preserve"> </w:t>
      </w:r>
      <w:r w:rsidRPr="00462CE2">
        <w:t>operated</w:t>
      </w:r>
      <w:r w:rsidRPr="00462CE2">
        <w:rPr>
          <w:spacing w:val="1"/>
        </w:rPr>
        <w:t xml:space="preserve"> </w:t>
      </w:r>
      <w:r w:rsidRPr="00462CE2">
        <w:t>and</w:t>
      </w:r>
      <w:r w:rsidRPr="00462CE2">
        <w:rPr>
          <w:spacing w:val="1"/>
        </w:rPr>
        <w:t xml:space="preserve"> </w:t>
      </w:r>
      <w:r w:rsidRPr="00462CE2">
        <w:t>maintained</w:t>
      </w:r>
      <w:r w:rsidRPr="00462CE2">
        <w:rPr>
          <w:spacing w:val="1"/>
        </w:rPr>
        <w:t xml:space="preserve"> </w:t>
      </w:r>
      <w:r w:rsidRPr="00462CE2">
        <w:t>in</w:t>
      </w:r>
      <w:r w:rsidRPr="00462CE2">
        <w:rPr>
          <w:spacing w:val="1"/>
        </w:rPr>
        <w:t xml:space="preserve"> </w:t>
      </w:r>
      <w:r w:rsidRPr="00462CE2">
        <w:t>accordance with the original manufacturers</w:t>
      </w:r>
      <w:r w:rsidRPr="00462CE2">
        <w:rPr>
          <w:spacing w:val="73"/>
        </w:rPr>
        <w:t xml:space="preserve"> </w:t>
      </w:r>
      <w:r w:rsidRPr="00462CE2">
        <w:t>specifications and manuals,</w:t>
      </w:r>
      <w:r w:rsidRPr="00462CE2">
        <w:rPr>
          <w:spacing w:val="1"/>
        </w:rPr>
        <w:t xml:space="preserve"> </w:t>
      </w:r>
      <w:r w:rsidRPr="00462CE2">
        <w:t>and in such a manner as to minimize emissions of hydro-carbons and</w:t>
      </w:r>
      <w:r w:rsidRPr="00462CE2">
        <w:rPr>
          <w:spacing w:val="1"/>
        </w:rPr>
        <w:t xml:space="preserve"> </w:t>
      </w:r>
      <w:r w:rsidRPr="00462CE2">
        <w:t>particulate, if in the opinion of the Engineer the operation of such plant is</w:t>
      </w:r>
      <w:r w:rsidRPr="00462CE2">
        <w:rPr>
          <w:spacing w:val="1"/>
        </w:rPr>
        <w:t xml:space="preserve"> </w:t>
      </w:r>
      <w:r w:rsidRPr="00462CE2">
        <w:t>causing, or is likely</w:t>
      </w:r>
      <w:r w:rsidRPr="00462CE2">
        <w:rPr>
          <w:spacing w:val="1"/>
        </w:rPr>
        <w:t xml:space="preserve"> </w:t>
      </w:r>
      <w:r w:rsidRPr="00462CE2">
        <w:t>to cause nuisance or health problems</w:t>
      </w:r>
      <w:r w:rsidRPr="00462CE2">
        <w:rPr>
          <w:spacing w:val="1"/>
        </w:rPr>
        <w:t xml:space="preserve"> </w:t>
      </w:r>
      <w:r w:rsidRPr="00462CE2">
        <w:t>to site</w:t>
      </w:r>
      <w:r w:rsidRPr="00462CE2">
        <w:rPr>
          <w:spacing w:val="1"/>
        </w:rPr>
        <w:t xml:space="preserve"> </w:t>
      </w:r>
      <w:r w:rsidRPr="00462CE2">
        <w:t>staff</w:t>
      </w:r>
      <w:r w:rsidRPr="00462CE2">
        <w:rPr>
          <w:spacing w:val="73"/>
        </w:rPr>
        <w:t xml:space="preserve"> </w:t>
      </w:r>
      <w:r w:rsidRPr="00462CE2">
        <w:t>or</w:t>
      </w:r>
      <w:r w:rsidRPr="00462CE2">
        <w:rPr>
          <w:spacing w:val="-71"/>
        </w:rPr>
        <w:t xml:space="preserve"> </w:t>
      </w:r>
      <w:r w:rsidRPr="00462CE2">
        <w:t>the</w:t>
      </w:r>
      <w:r w:rsidRPr="00462CE2">
        <w:rPr>
          <w:spacing w:val="-5"/>
        </w:rPr>
        <w:t xml:space="preserve"> </w:t>
      </w:r>
      <w:r w:rsidRPr="00462CE2">
        <w:t>general</w:t>
      </w:r>
      <w:r w:rsidRPr="00462CE2">
        <w:rPr>
          <w:spacing w:val="-4"/>
        </w:rPr>
        <w:t xml:space="preserve"> </w:t>
      </w:r>
      <w:r w:rsidRPr="00462CE2">
        <w:t>public, the</w:t>
      </w:r>
      <w:r w:rsidRPr="00462CE2">
        <w:rPr>
          <w:spacing w:val="-2"/>
        </w:rPr>
        <w:t xml:space="preserve"> </w:t>
      </w:r>
      <w:r w:rsidR="0097404A">
        <w:t>Contractor</w:t>
      </w:r>
      <w:r w:rsidRPr="00462CE2">
        <w:rPr>
          <w:spacing w:val="-6"/>
        </w:rPr>
        <w:t xml:space="preserve"> </w:t>
      </w:r>
      <w:r w:rsidRPr="00462CE2">
        <w:t>shall</w:t>
      </w:r>
      <w:r w:rsidRPr="00462CE2">
        <w:rPr>
          <w:spacing w:val="-3"/>
        </w:rPr>
        <w:t xml:space="preserve"> </w:t>
      </w:r>
      <w:r w:rsidRPr="00462CE2">
        <w:t>carry</w:t>
      </w:r>
      <w:r w:rsidRPr="00462CE2">
        <w:rPr>
          <w:spacing w:val="-4"/>
        </w:rPr>
        <w:t xml:space="preserve"> </w:t>
      </w:r>
      <w:r w:rsidRPr="00462CE2">
        <w:t>out</w:t>
      </w:r>
      <w:r w:rsidRPr="00462CE2">
        <w:rPr>
          <w:spacing w:val="-6"/>
        </w:rPr>
        <w:t xml:space="preserve"> </w:t>
      </w:r>
      <w:r w:rsidRPr="00462CE2">
        <w:t>such</w:t>
      </w:r>
      <w:r w:rsidRPr="00462CE2">
        <w:rPr>
          <w:spacing w:val="-2"/>
        </w:rPr>
        <w:t xml:space="preserve"> </w:t>
      </w:r>
      <w:r w:rsidRPr="00462CE2">
        <w:t>work</w:t>
      </w:r>
      <w:r w:rsidRPr="00462CE2">
        <w:rPr>
          <w:spacing w:val="-3"/>
        </w:rPr>
        <w:t xml:space="preserve"> </w:t>
      </w:r>
      <w:r w:rsidRPr="00462CE2">
        <w:t>as</w:t>
      </w:r>
      <w:r w:rsidRPr="00462CE2">
        <w:rPr>
          <w:spacing w:val="-2"/>
        </w:rPr>
        <w:t xml:space="preserve"> </w:t>
      </w:r>
      <w:r w:rsidRPr="00462CE2">
        <w:t>is</w:t>
      </w:r>
      <w:r w:rsidRPr="00462CE2">
        <w:rPr>
          <w:spacing w:val="2"/>
        </w:rPr>
        <w:t xml:space="preserve"> </w:t>
      </w:r>
      <w:r w:rsidRPr="00462CE2">
        <w:t>necessary</w:t>
      </w:r>
      <w:r w:rsidRPr="00462CE2">
        <w:rPr>
          <w:spacing w:val="-72"/>
        </w:rPr>
        <w:t xml:space="preserve"> </w:t>
      </w:r>
      <w:r w:rsidRPr="00462CE2">
        <w:t>to reduce emissions to an acceptable level within a time-scale agreed with</w:t>
      </w:r>
      <w:r w:rsidRPr="00462CE2">
        <w:rPr>
          <w:spacing w:val="1"/>
        </w:rPr>
        <w:t xml:space="preserve"> </w:t>
      </w:r>
      <w:r w:rsidRPr="00462CE2">
        <w:t>the Engineer.</w:t>
      </w:r>
    </w:p>
    <w:p w14:paraId="5D75D728" w14:textId="0208F79B" w:rsidR="00B03933" w:rsidRPr="00FE09BA" w:rsidRDefault="00692369" w:rsidP="00883572">
      <w:pPr>
        <w:pStyle w:val="ListParagraph"/>
        <w:numPr>
          <w:ilvl w:val="0"/>
          <w:numId w:val="25"/>
        </w:numPr>
        <w:tabs>
          <w:tab w:val="left" w:pos="1134"/>
        </w:tabs>
        <w:spacing w:before="120" w:after="120" w:line="276" w:lineRule="auto"/>
        <w:ind w:left="851" w:right="778" w:hanging="851"/>
        <w:jc w:val="both"/>
      </w:pPr>
      <w:r w:rsidRPr="00462CE2">
        <w:t xml:space="preserve">The </w:t>
      </w:r>
      <w:r w:rsidR="0097404A">
        <w:t>Contractor</w:t>
      </w:r>
      <w:r w:rsidRPr="00462CE2">
        <w:t xml:space="preserve"> shall regularly water all exposed dirt surfaces to reduce</w:t>
      </w:r>
      <w:r w:rsidRPr="00462CE2">
        <w:rPr>
          <w:spacing w:val="1"/>
        </w:rPr>
        <w:t xml:space="preserve"> </w:t>
      </w:r>
      <w:r w:rsidRPr="00462CE2">
        <w:t>dust</w:t>
      </w:r>
      <w:r w:rsidRPr="00462CE2">
        <w:rPr>
          <w:spacing w:val="-1"/>
        </w:rPr>
        <w:t xml:space="preserve"> </w:t>
      </w:r>
      <w:r w:rsidRPr="00462CE2">
        <w:t>levels.</w:t>
      </w:r>
    </w:p>
    <w:p w14:paraId="3BA882C6" w14:textId="25FDE9DF" w:rsidR="00B03933" w:rsidRPr="00FE09BA" w:rsidRDefault="00692369" w:rsidP="00883572">
      <w:pPr>
        <w:pStyle w:val="ListParagraph"/>
        <w:numPr>
          <w:ilvl w:val="0"/>
          <w:numId w:val="25"/>
        </w:numPr>
        <w:tabs>
          <w:tab w:val="left" w:pos="1134"/>
        </w:tabs>
        <w:spacing w:before="120" w:after="120" w:line="276" w:lineRule="auto"/>
        <w:ind w:left="851" w:right="778" w:hanging="851"/>
        <w:jc w:val="both"/>
      </w:pPr>
      <w:r w:rsidRPr="00462CE2">
        <w:t>The</w:t>
      </w:r>
      <w:r w:rsidRPr="00462CE2">
        <w:rPr>
          <w:spacing w:val="28"/>
        </w:rPr>
        <w:t xml:space="preserve"> </w:t>
      </w:r>
      <w:r w:rsidR="0097404A">
        <w:t>Contractor</w:t>
      </w:r>
      <w:r w:rsidRPr="00462CE2">
        <w:rPr>
          <w:spacing w:val="25"/>
        </w:rPr>
        <w:t xml:space="preserve"> </w:t>
      </w:r>
      <w:r w:rsidRPr="00462CE2">
        <w:t>shall</w:t>
      </w:r>
      <w:r w:rsidRPr="00462CE2">
        <w:rPr>
          <w:spacing w:val="27"/>
        </w:rPr>
        <w:t xml:space="preserve"> </w:t>
      </w:r>
      <w:r w:rsidRPr="00462CE2">
        <w:t>take</w:t>
      </w:r>
      <w:r w:rsidRPr="00462CE2">
        <w:rPr>
          <w:spacing w:val="26"/>
        </w:rPr>
        <w:t xml:space="preserve"> </w:t>
      </w:r>
      <w:r w:rsidRPr="00462CE2">
        <w:t>all</w:t>
      </w:r>
      <w:r w:rsidRPr="00462CE2">
        <w:rPr>
          <w:spacing w:val="30"/>
        </w:rPr>
        <w:t xml:space="preserve"> </w:t>
      </w:r>
      <w:r w:rsidRPr="00462CE2">
        <w:t>responsible</w:t>
      </w:r>
      <w:r w:rsidRPr="00462CE2">
        <w:rPr>
          <w:spacing w:val="29"/>
        </w:rPr>
        <w:t xml:space="preserve"> </w:t>
      </w:r>
      <w:r w:rsidRPr="00462CE2">
        <w:t>measures,</w:t>
      </w:r>
      <w:r w:rsidRPr="00462CE2">
        <w:rPr>
          <w:spacing w:val="29"/>
        </w:rPr>
        <w:t xml:space="preserve"> </w:t>
      </w:r>
      <w:r w:rsidRPr="00462CE2">
        <w:t>at</w:t>
      </w:r>
      <w:r w:rsidRPr="00462CE2">
        <w:rPr>
          <w:spacing w:val="27"/>
        </w:rPr>
        <w:t xml:space="preserve"> </w:t>
      </w:r>
      <w:r w:rsidRPr="00462CE2">
        <w:t>all</w:t>
      </w:r>
      <w:r w:rsidRPr="00462CE2">
        <w:rPr>
          <w:spacing w:val="23"/>
        </w:rPr>
        <w:t xml:space="preserve"> </w:t>
      </w:r>
      <w:r w:rsidRPr="00462CE2">
        <w:t>sites</w:t>
      </w:r>
      <w:r w:rsidRPr="00462CE2">
        <w:rPr>
          <w:spacing w:val="27"/>
        </w:rPr>
        <w:t xml:space="preserve"> </w:t>
      </w:r>
      <w:r w:rsidRPr="00462CE2">
        <w:t>under</w:t>
      </w:r>
      <w:r w:rsidRPr="00462CE2">
        <w:rPr>
          <w:spacing w:val="30"/>
        </w:rPr>
        <w:t xml:space="preserve"> </w:t>
      </w:r>
      <w:r w:rsidRPr="00462CE2">
        <w:t>his</w:t>
      </w:r>
      <w:r w:rsidR="00680FAC" w:rsidRPr="00462CE2">
        <w:t xml:space="preserve"> </w:t>
      </w:r>
      <w:r w:rsidRPr="00462CE2">
        <w:t>control, to prevent spillage and leakage of material likely to cause pollution</w:t>
      </w:r>
      <w:r w:rsidRPr="00462CE2">
        <w:rPr>
          <w:spacing w:val="-71"/>
        </w:rPr>
        <w:t xml:space="preserve"> </w:t>
      </w:r>
      <w:r w:rsidRPr="00462CE2">
        <w:t>of water resources. Such measures shall include but not be limited to the</w:t>
      </w:r>
      <w:r w:rsidRPr="00462CE2">
        <w:rPr>
          <w:spacing w:val="1"/>
        </w:rPr>
        <w:t xml:space="preserve"> </w:t>
      </w:r>
      <w:r w:rsidRPr="00462CE2">
        <w:t>provisions of bunds around fuel, oil and bitumen storage facilities and</w:t>
      </w:r>
      <w:r w:rsidRPr="00462CE2">
        <w:rPr>
          <w:spacing w:val="1"/>
        </w:rPr>
        <w:t xml:space="preserve"> </w:t>
      </w:r>
      <w:r w:rsidRPr="00462CE2">
        <w:t>provision of oil and grease traps for servicing and fueling areas. Prior to</w:t>
      </w:r>
      <w:r w:rsidRPr="00462CE2">
        <w:rPr>
          <w:spacing w:val="1"/>
        </w:rPr>
        <w:t xml:space="preserve"> </w:t>
      </w:r>
      <w:r w:rsidRPr="00462CE2">
        <w:t>construction</w:t>
      </w:r>
      <w:r w:rsidRPr="00462CE2">
        <w:rPr>
          <w:spacing w:val="1"/>
        </w:rPr>
        <w:t xml:space="preserve"> </w:t>
      </w:r>
      <w:r w:rsidRPr="00462CE2">
        <w:t>of</w:t>
      </w:r>
      <w:r w:rsidRPr="00462CE2">
        <w:rPr>
          <w:spacing w:val="1"/>
        </w:rPr>
        <w:t xml:space="preserve"> </w:t>
      </w:r>
      <w:r w:rsidRPr="00462CE2">
        <w:t>such</w:t>
      </w:r>
      <w:r w:rsidRPr="00462CE2">
        <w:rPr>
          <w:spacing w:val="1"/>
        </w:rPr>
        <w:t xml:space="preserve"> </w:t>
      </w:r>
      <w:r w:rsidRPr="00462CE2">
        <w:t>facilities</w:t>
      </w:r>
      <w:r w:rsidRPr="00462CE2">
        <w:rPr>
          <w:spacing w:val="1"/>
        </w:rPr>
        <w:t xml:space="preserve"> </w:t>
      </w:r>
      <w:r w:rsidRPr="00462CE2">
        <w:t>the</w:t>
      </w:r>
      <w:r w:rsidRPr="00462CE2">
        <w:rPr>
          <w:spacing w:val="1"/>
        </w:rPr>
        <w:t xml:space="preserve"> </w:t>
      </w:r>
      <w:r w:rsidR="0097404A">
        <w:t>Contractor</w:t>
      </w:r>
      <w:r w:rsidRPr="00462CE2">
        <w:rPr>
          <w:spacing w:val="1"/>
        </w:rPr>
        <w:t xml:space="preserve"> </w:t>
      </w:r>
      <w:r w:rsidRPr="00462CE2">
        <w:t>shall</w:t>
      </w:r>
      <w:r w:rsidRPr="00462CE2">
        <w:rPr>
          <w:spacing w:val="1"/>
        </w:rPr>
        <w:t xml:space="preserve"> </w:t>
      </w:r>
      <w:r w:rsidRPr="00462CE2">
        <w:t>submit</w:t>
      </w:r>
      <w:r w:rsidRPr="00462CE2">
        <w:rPr>
          <w:spacing w:val="1"/>
        </w:rPr>
        <w:t xml:space="preserve"> </w:t>
      </w:r>
      <w:r w:rsidRPr="00462CE2">
        <w:t>details</w:t>
      </w:r>
      <w:r w:rsidRPr="00462CE2">
        <w:rPr>
          <w:spacing w:val="73"/>
        </w:rPr>
        <w:t xml:space="preserve"> </w:t>
      </w:r>
      <w:r w:rsidRPr="00462CE2">
        <w:t>of</w:t>
      </w:r>
      <w:r w:rsidRPr="00462CE2">
        <w:rPr>
          <w:spacing w:val="1"/>
        </w:rPr>
        <w:t xml:space="preserve"> </w:t>
      </w:r>
      <w:r w:rsidRPr="00462CE2">
        <w:t>pollution</w:t>
      </w:r>
      <w:r w:rsidRPr="00462CE2">
        <w:rPr>
          <w:spacing w:val="5"/>
        </w:rPr>
        <w:t xml:space="preserve"> </w:t>
      </w:r>
      <w:r w:rsidRPr="00462CE2">
        <w:t>prevention</w:t>
      </w:r>
      <w:r w:rsidRPr="00462CE2">
        <w:rPr>
          <w:spacing w:val="5"/>
        </w:rPr>
        <w:t xml:space="preserve"> </w:t>
      </w:r>
      <w:r w:rsidRPr="00462CE2">
        <w:t>measures</w:t>
      </w:r>
      <w:r w:rsidRPr="00462CE2">
        <w:rPr>
          <w:spacing w:val="6"/>
        </w:rPr>
        <w:t xml:space="preserve"> </w:t>
      </w:r>
      <w:r w:rsidRPr="00462CE2">
        <w:t>to</w:t>
      </w:r>
      <w:r w:rsidRPr="00462CE2">
        <w:rPr>
          <w:spacing w:val="7"/>
        </w:rPr>
        <w:t xml:space="preserve"> </w:t>
      </w:r>
      <w:r w:rsidRPr="00462CE2">
        <w:t>the</w:t>
      </w:r>
      <w:r w:rsidRPr="00462CE2">
        <w:rPr>
          <w:spacing w:val="6"/>
        </w:rPr>
        <w:t xml:space="preserve"> </w:t>
      </w:r>
      <w:r w:rsidRPr="00462CE2">
        <w:t>Engineer</w:t>
      </w:r>
      <w:r w:rsidRPr="00462CE2">
        <w:rPr>
          <w:spacing w:val="6"/>
        </w:rPr>
        <w:t xml:space="preserve"> </w:t>
      </w:r>
      <w:r w:rsidRPr="00462CE2">
        <w:t>for</w:t>
      </w:r>
      <w:r w:rsidRPr="00462CE2">
        <w:rPr>
          <w:spacing w:val="6"/>
        </w:rPr>
        <w:t xml:space="preserve"> </w:t>
      </w:r>
      <w:r w:rsidRPr="00462CE2">
        <w:t>his</w:t>
      </w:r>
      <w:r w:rsidRPr="00462CE2">
        <w:rPr>
          <w:spacing w:val="4"/>
        </w:rPr>
        <w:t xml:space="preserve"> </w:t>
      </w:r>
      <w:r w:rsidRPr="00462CE2">
        <w:t>approval.</w:t>
      </w:r>
    </w:p>
    <w:p w14:paraId="074F327C" w14:textId="767E4402" w:rsidR="00B03933" w:rsidRPr="00FE09BA" w:rsidRDefault="00692369" w:rsidP="00883572">
      <w:pPr>
        <w:pStyle w:val="ListParagraph"/>
        <w:numPr>
          <w:ilvl w:val="0"/>
          <w:numId w:val="25"/>
        </w:numPr>
        <w:tabs>
          <w:tab w:val="left" w:pos="1134"/>
        </w:tabs>
        <w:spacing w:before="120" w:after="120" w:line="276" w:lineRule="auto"/>
        <w:ind w:left="851" w:right="778" w:hanging="851"/>
        <w:jc w:val="both"/>
      </w:pPr>
      <w:r w:rsidRPr="00462CE2">
        <w:t xml:space="preserve">The </w:t>
      </w:r>
      <w:r w:rsidR="0097404A">
        <w:t>Contractor</w:t>
      </w:r>
      <w:r w:rsidRPr="00462CE2">
        <w:t xml:space="preserve"> shall be responsible for ensuring that exposed surfaces are</w:t>
      </w:r>
      <w:r w:rsidRPr="00462CE2">
        <w:rPr>
          <w:spacing w:val="1"/>
        </w:rPr>
        <w:t xml:space="preserve"> </w:t>
      </w:r>
      <w:r w:rsidRPr="00462CE2">
        <w:t>re- vegetated as construction progresses all to the satisfaction of the</w:t>
      </w:r>
      <w:r w:rsidRPr="00462CE2">
        <w:rPr>
          <w:spacing w:val="1"/>
        </w:rPr>
        <w:t xml:space="preserve"> </w:t>
      </w:r>
      <w:r w:rsidRPr="00462CE2">
        <w:t>Engineer.</w:t>
      </w:r>
    </w:p>
    <w:p w14:paraId="1AA5AE9E" w14:textId="7CDAF669" w:rsidR="00B03933" w:rsidRPr="00FE09BA" w:rsidRDefault="00692369" w:rsidP="00883572">
      <w:pPr>
        <w:pStyle w:val="ListParagraph"/>
        <w:numPr>
          <w:ilvl w:val="0"/>
          <w:numId w:val="25"/>
        </w:numPr>
        <w:tabs>
          <w:tab w:val="left" w:pos="1134"/>
        </w:tabs>
        <w:spacing w:before="120" w:after="120" w:line="276" w:lineRule="auto"/>
        <w:ind w:left="851" w:right="778" w:hanging="851"/>
        <w:jc w:val="both"/>
      </w:pPr>
      <w:r w:rsidRPr="00462CE2">
        <w:t>The</w:t>
      </w:r>
      <w:r w:rsidRPr="00462CE2">
        <w:rPr>
          <w:spacing w:val="1"/>
        </w:rPr>
        <w:t xml:space="preserve"> </w:t>
      </w:r>
      <w:r w:rsidRPr="00462CE2">
        <w:t>removal</w:t>
      </w:r>
      <w:r w:rsidRPr="00462CE2">
        <w:rPr>
          <w:spacing w:val="1"/>
        </w:rPr>
        <w:t xml:space="preserve"> </w:t>
      </w:r>
      <w:r w:rsidRPr="00462CE2">
        <w:t>of</w:t>
      </w:r>
      <w:r w:rsidRPr="00462CE2">
        <w:rPr>
          <w:spacing w:val="1"/>
        </w:rPr>
        <w:t xml:space="preserve"> </w:t>
      </w:r>
      <w:r w:rsidRPr="00462CE2">
        <w:t>trees</w:t>
      </w:r>
      <w:r w:rsidRPr="00462CE2">
        <w:rPr>
          <w:spacing w:val="1"/>
        </w:rPr>
        <w:t xml:space="preserve"> </w:t>
      </w:r>
      <w:r w:rsidRPr="00462CE2">
        <w:t>shall</w:t>
      </w:r>
      <w:r w:rsidRPr="00462CE2">
        <w:rPr>
          <w:spacing w:val="1"/>
        </w:rPr>
        <w:t xml:space="preserve"> </w:t>
      </w:r>
      <w:r w:rsidRPr="00462CE2">
        <w:t>be</w:t>
      </w:r>
      <w:r w:rsidRPr="00462CE2">
        <w:rPr>
          <w:spacing w:val="1"/>
        </w:rPr>
        <w:t xml:space="preserve"> </w:t>
      </w:r>
      <w:r w:rsidRPr="00462CE2">
        <w:t>kept</w:t>
      </w:r>
      <w:r w:rsidRPr="00462CE2">
        <w:rPr>
          <w:spacing w:val="1"/>
        </w:rPr>
        <w:t xml:space="preserve"> </w:t>
      </w:r>
      <w:r w:rsidRPr="00462CE2">
        <w:t>to</w:t>
      </w:r>
      <w:r w:rsidRPr="00462CE2">
        <w:rPr>
          <w:spacing w:val="1"/>
        </w:rPr>
        <w:t xml:space="preserve"> </w:t>
      </w:r>
      <w:r w:rsidRPr="00462CE2">
        <w:t>the</w:t>
      </w:r>
      <w:r w:rsidRPr="00462CE2">
        <w:rPr>
          <w:spacing w:val="1"/>
        </w:rPr>
        <w:t xml:space="preserve"> </w:t>
      </w:r>
      <w:r w:rsidRPr="00462CE2">
        <w:t>minimum</w:t>
      </w:r>
      <w:r w:rsidRPr="00462CE2">
        <w:rPr>
          <w:spacing w:val="1"/>
        </w:rPr>
        <w:t xml:space="preserve"> </w:t>
      </w:r>
      <w:r w:rsidRPr="00462CE2">
        <w:t>necessary</w:t>
      </w:r>
      <w:r w:rsidRPr="00462CE2">
        <w:rPr>
          <w:spacing w:val="1"/>
        </w:rPr>
        <w:t xml:space="preserve"> </w:t>
      </w:r>
      <w:r w:rsidRPr="00462CE2">
        <w:t>to</w:t>
      </w:r>
      <w:r w:rsidRPr="00462CE2">
        <w:rPr>
          <w:spacing w:val="1"/>
        </w:rPr>
        <w:t xml:space="preserve"> </w:t>
      </w:r>
      <w:r w:rsidRPr="00462CE2">
        <w:lastRenderedPageBreak/>
        <w:t>accommodate the permanent works. Prior to the removal of any trees the</w:t>
      </w:r>
      <w:r w:rsidRPr="00462CE2">
        <w:rPr>
          <w:spacing w:val="1"/>
        </w:rPr>
        <w:t xml:space="preserve"> </w:t>
      </w:r>
      <w:r w:rsidR="0097404A">
        <w:t>Contractor</w:t>
      </w:r>
      <w:r w:rsidRPr="00462CE2">
        <w:t xml:space="preserve"> shall inform the Engineer of the intended operation and obtain</w:t>
      </w:r>
      <w:r w:rsidRPr="00462CE2">
        <w:rPr>
          <w:spacing w:val="1"/>
        </w:rPr>
        <w:t xml:space="preserve"> </w:t>
      </w:r>
      <w:r w:rsidRPr="00462CE2">
        <w:t>the permission of the Engineer for the removal of the trees. If any tree is</w:t>
      </w:r>
      <w:r w:rsidRPr="00462CE2">
        <w:rPr>
          <w:spacing w:val="1"/>
        </w:rPr>
        <w:t xml:space="preserve"> </w:t>
      </w:r>
      <w:r w:rsidRPr="00462CE2">
        <w:t>removed</w:t>
      </w:r>
      <w:r w:rsidRPr="00462CE2">
        <w:rPr>
          <w:spacing w:val="1"/>
        </w:rPr>
        <w:t xml:space="preserve"> </w:t>
      </w:r>
      <w:r w:rsidRPr="00462CE2">
        <w:t>without</w:t>
      </w:r>
      <w:r w:rsidRPr="00462CE2">
        <w:rPr>
          <w:spacing w:val="1"/>
        </w:rPr>
        <w:t xml:space="preserve"> </w:t>
      </w:r>
      <w:r w:rsidRPr="00462CE2">
        <w:t>permission</w:t>
      </w:r>
      <w:r w:rsidRPr="00462CE2">
        <w:rPr>
          <w:spacing w:val="1"/>
        </w:rPr>
        <w:t xml:space="preserve"> </w:t>
      </w:r>
      <w:r w:rsidRPr="00462CE2">
        <w:t>the</w:t>
      </w:r>
      <w:r w:rsidRPr="00462CE2">
        <w:rPr>
          <w:spacing w:val="1"/>
        </w:rPr>
        <w:t xml:space="preserve"> </w:t>
      </w:r>
      <w:r w:rsidR="0097404A">
        <w:t>Contractor</w:t>
      </w:r>
      <w:r w:rsidRPr="00462CE2">
        <w:rPr>
          <w:spacing w:val="1"/>
        </w:rPr>
        <w:t xml:space="preserve"> </w:t>
      </w:r>
      <w:r w:rsidRPr="00462CE2">
        <w:t>shall</w:t>
      </w:r>
      <w:r w:rsidRPr="00462CE2">
        <w:rPr>
          <w:spacing w:val="1"/>
        </w:rPr>
        <w:t xml:space="preserve"> </w:t>
      </w:r>
      <w:r w:rsidRPr="00462CE2">
        <w:t>replace</w:t>
      </w:r>
      <w:r w:rsidRPr="00462CE2">
        <w:rPr>
          <w:spacing w:val="1"/>
        </w:rPr>
        <w:t xml:space="preserve"> </w:t>
      </w:r>
      <w:r w:rsidRPr="00462CE2">
        <w:t>it</w:t>
      </w:r>
      <w:r w:rsidRPr="00462CE2">
        <w:rPr>
          <w:spacing w:val="1"/>
        </w:rPr>
        <w:t xml:space="preserve"> </w:t>
      </w:r>
      <w:r w:rsidRPr="00462CE2">
        <w:t>with</w:t>
      </w:r>
      <w:r w:rsidRPr="00462CE2">
        <w:rPr>
          <w:spacing w:val="1"/>
        </w:rPr>
        <w:t xml:space="preserve"> </w:t>
      </w:r>
      <w:r w:rsidRPr="00462CE2">
        <w:t>an</w:t>
      </w:r>
      <w:r w:rsidRPr="00462CE2">
        <w:rPr>
          <w:spacing w:val="1"/>
        </w:rPr>
        <w:t xml:space="preserve"> </w:t>
      </w:r>
      <w:r w:rsidRPr="00462CE2">
        <w:t>approved</w:t>
      </w:r>
      <w:r w:rsidRPr="00462CE2">
        <w:rPr>
          <w:spacing w:val="2"/>
        </w:rPr>
        <w:t xml:space="preserve"> </w:t>
      </w:r>
      <w:r w:rsidRPr="00462CE2">
        <w:t>tree</w:t>
      </w:r>
      <w:r w:rsidRPr="00462CE2">
        <w:rPr>
          <w:spacing w:val="4"/>
        </w:rPr>
        <w:t xml:space="preserve"> </w:t>
      </w:r>
      <w:r w:rsidRPr="00462CE2">
        <w:t>at</w:t>
      </w:r>
      <w:r w:rsidRPr="00462CE2">
        <w:rPr>
          <w:spacing w:val="3"/>
        </w:rPr>
        <w:t xml:space="preserve"> </w:t>
      </w:r>
      <w:r w:rsidRPr="00462CE2">
        <w:t>no</w:t>
      </w:r>
      <w:r w:rsidRPr="00462CE2">
        <w:rPr>
          <w:spacing w:val="4"/>
        </w:rPr>
        <w:t xml:space="preserve"> </w:t>
      </w:r>
      <w:r w:rsidRPr="00462CE2">
        <w:t>additional</w:t>
      </w:r>
      <w:r w:rsidRPr="00462CE2">
        <w:rPr>
          <w:spacing w:val="4"/>
        </w:rPr>
        <w:t xml:space="preserve"> </w:t>
      </w:r>
      <w:r w:rsidRPr="00462CE2">
        <w:t>cost</w:t>
      </w:r>
      <w:r w:rsidRPr="00462CE2">
        <w:rPr>
          <w:spacing w:val="1"/>
        </w:rPr>
        <w:t xml:space="preserve"> </w:t>
      </w:r>
      <w:r w:rsidRPr="00462CE2">
        <w:t>to</w:t>
      </w:r>
      <w:r w:rsidRPr="00462CE2">
        <w:rPr>
          <w:spacing w:val="3"/>
        </w:rPr>
        <w:t xml:space="preserve"> </w:t>
      </w:r>
      <w:r w:rsidRPr="00462CE2">
        <w:t>the</w:t>
      </w:r>
      <w:r w:rsidRPr="00462CE2">
        <w:rPr>
          <w:spacing w:val="6"/>
        </w:rPr>
        <w:t xml:space="preserve"> </w:t>
      </w:r>
      <w:r w:rsidRPr="00462CE2">
        <w:t>Employer.</w:t>
      </w:r>
    </w:p>
    <w:p w14:paraId="56D2B499" w14:textId="6AC6A0BA" w:rsidR="00FF08A0" w:rsidRPr="00462CE2" w:rsidRDefault="00692369" w:rsidP="00883572">
      <w:pPr>
        <w:pStyle w:val="ListParagraph"/>
        <w:numPr>
          <w:ilvl w:val="0"/>
          <w:numId w:val="25"/>
        </w:numPr>
        <w:tabs>
          <w:tab w:val="left" w:pos="1134"/>
        </w:tabs>
        <w:spacing w:before="120" w:after="120" w:line="276" w:lineRule="auto"/>
        <w:ind w:left="851" w:right="778" w:hanging="851"/>
        <w:jc w:val="both"/>
      </w:pPr>
      <w:r w:rsidRPr="00462CE2">
        <w:t>The</w:t>
      </w:r>
      <w:r w:rsidRPr="00462CE2">
        <w:rPr>
          <w:spacing w:val="1"/>
        </w:rPr>
        <w:t xml:space="preserve"> </w:t>
      </w:r>
      <w:r w:rsidR="0097404A">
        <w:t>Contractor</w:t>
      </w:r>
      <w:r w:rsidRPr="00462CE2">
        <w:rPr>
          <w:spacing w:val="1"/>
        </w:rPr>
        <w:t xml:space="preserve"> </w:t>
      </w:r>
      <w:r w:rsidRPr="00462CE2">
        <w:t>shall</w:t>
      </w:r>
      <w:r w:rsidRPr="00462CE2">
        <w:rPr>
          <w:spacing w:val="1"/>
        </w:rPr>
        <w:t xml:space="preserve"> </w:t>
      </w:r>
      <w:r w:rsidRPr="00462CE2">
        <w:t>ensure</w:t>
      </w:r>
      <w:r w:rsidRPr="00462CE2">
        <w:rPr>
          <w:spacing w:val="1"/>
        </w:rPr>
        <w:t xml:space="preserve"> </w:t>
      </w:r>
      <w:r w:rsidRPr="00462CE2">
        <w:t>that</w:t>
      </w:r>
      <w:r w:rsidRPr="00462CE2">
        <w:rPr>
          <w:spacing w:val="1"/>
        </w:rPr>
        <w:t xml:space="preserve"> </w:t>
      </w:r>
      <w:r w:rsidRPr="00462CE2">
        <w:t>fires,</w:t>
      </w:r>
      <w:r w:rsidRPr="00462CE2">
        <w:rPr>
          <w:spacing w:val="1"/>
        </w:rPr>
        <w:t xml:space="preserve"> </w:t>
      </w:r>
      <w:r w:rsidRPr="00462CE2">
        <w:t>except</w:t>
      </w:r>
      <w:r w:rsidRPr="00462CE2">
        <w:rPr>
          <w:spacing w:val="1"/>
        </w:rPr>
        <w:t xml:space="preserve"> </w:t>
      </w:r>
      <w:r w:rsidRPr="00462CE2">
        <w:t>for</w:t>
      </w:r>
      <w:r w:rsidRPr="00462CE2">
        <w:rPr>
          <w:spacing w:val="1"/>
        </w:rPr>
        <w:t xml:space="preserve"> </w:t>
      </w:r>
      <w:r w:rsidRPr="00462CE2">
        <w:t>controlled</w:t>
      </w:r>
      <w:r w:rsidRPr="00462CE2">
        <w:rPr>
          <w:spacing w:val="1"/>
        </w:rPr>
        <w:t xml:space="preserve"> </w:t>
      </w:r>
      <w:r w:rsidRPr="00462CE2">
        <w:t>fires</w:t>
      </w:r>
      <w:r w:rsidRPr="00462CE2">
        <w:rPr>
          <w:spacing w:val="73"/>
        </w:rPr>
        <w:t xml:space="preserve"> </w:t>
      </w:r>
      <w:r w:rsidRPr="00462CE2">
        <w:t>for</w:t>
      </w:r>
      <w:r w:rsidRPr="00462CE2">
        <w:rPr>
          <w:spacing w:val="1"/>
        </w:rPr>
        <w:t xml:space="preserve"> </w:t>
      </w:r>
      <w:r w:rsidRPr="00462CE2">
        <w:t>burning rubbish, do not start within the Site or in the environs thereto</w:t>
      </w:r>
      <w:r w:rsidRPr="00462CE2">
        <w:rPr>
          <w:spacing w:val="1"/>
        </w:rPr>
        <w:t xml:space="preserve"> </w:t>
      </w:r>
      <w:r w:rsidRPr="00462CE2">
        <w:t>because of the works or from the actions of his employees. The burning of</w:t>
      </w:r>
      <w:r w:rsidRPr="00462CE2">
        <w:rPr>
          <w:spacing w:val="1"/>
        </w:rPr>
        <w:t xml:space="preserve"> </w:t>
      </w:r>
      <w:r w:rsidRPr="00462CE2">
        <w:t xml:space="preserve">waste, such as vehicle </w:t>
      </w:r>
      <w:proofErr w:type="spellStart"/>
      <w:r w:rsidRPr="00462CE2">
        <w:t>tyres</w:t>
      </w:r>
      <w:proofErr w:type="spellEnd"/>
      <w:r w:rsidRPr="00462CE2">
        <w:t xml:space="preserve"> causing noxious emissions, is prohibited. The</w:t>
      </w:r>
      <w:r w:rsidRPr="00462CE2">
        <w:rPr>
          <w:spacing w:val="1"/>
        </w:rPr>
        <w:t xml:space="preserve"> </w:t>
      </w:r>
      <w:r w:rsidR="0097404A">
        <w:t>Contractor</w:t>
      </w:r>
      <w:r w:rsidRPr="00462CE2">
        <w:rPr>
          <w:spacing w:val="1"/>
        </w:rPr>
        <w:t xml:space="preserve"> </w:t>
      </w:r>
      <w:r w:rsidRPr="00462CE2">
        <w:t>shall</w:t>
      </w:r>
      <w:r w:rsidRPr="00462CE2">
        <w:rPr>
          <w:spacing w:val="1"/>
        </w:rPr>
        <w:t xml:space="preserve"> </w:t>
      </w:r>
      <w:r w:rsidRPr="00462CE2">
        <w:t>always</w:t>
      </w:r>
      <w:r w:rsidRPr="00462CE2">
        <w:rPr>
          <w:spacing w:val="1"/>
        </w:rPr>
        <w:t xml:space="preserve"> </w:t>
      </w:r>
      <w:r w:rsidRPr="00462CE2">
        <w:t>have</w:t>
      </w:r>
      <w:r w:rsidRPr="00462CE2">
        <w:rPr>
          <w:spacing w:val="1"/>
        </w:rPr>
        <w:t xml:space="preserve"> </w:t>
      </w:r>
      <w:r w:rsidRPr="00462CE2">
        <w:t>available</w:t>
      </w:r>
      <w:r w:rsidRPr="00462CE2">
        <w:rPr>
          <w:spacing w:val="1"/>
        </w:rPr>
        <w:t xml:space="preserve"> </w:t>
      </w:r>
      <w:r w:rsidRPr="00462CE2">
        <w:t>trained</w:t>
      </w:r>
      <w:r w:rsidRPr="00462CE2">
        <w:rPr>
          <w:spacing w:val="1"/>
        </w:rPr>
        <w:t xml:space="preserve"> </w:t>
      </w:r>
      <w:r w:rsidRPr="00462CE2">
        <w:t>fire-fighting</w:t>
      </w:r>
      <w:r w:rsidRPr="00462CE2">
        <w:rPr>
          <w:spacing w:val="1"/>
        </w:rPr>
        <w:t xml:space="preserve"> </w:t>
      </w:r>
      <w:r w:rsidRPr="00462CE2">
        <w:t>personnel</w:t>
      </w:r>
      <w:r w:rsidRPr="00462CE2">
        <w:rPr>
          <w:spacing w:val="1"/>
        </w:rPr>
        <w:t xml:space="preserve"> </w:t>
      </w:r>
      <w:r w:rsidRPr="00462CE2">
        <w:t>provided with adequate fire- fighting equipment to deal with all fires. The</w:t>
      </w:r>
      <w:r w:rsidRPr="00462CE2">
        <w:rPr>
          <w:spacing w:val="1"/>
        </w:rPr>
        <w:t xml:space="preserve"> </w:t>
      </w:r>
      <w:r w:rsidR="0097404A">
        <w:t>Contractor</w:t>
      </w:r>
      <w:r w:rsidRPr="00462CE2">
        <w:t xml:space="preserve"> shall additionally always provide sufficient fire protection and</w:t>
      </w:r>
      <w:r w:rsidRPr="00462CE2">
        <w:rPr>
          <w:spacing w:val="1"/>
        </w:rPr>
        <w:t xml:space="preserve"> </w:t>
      </w:r>
      <w:r w:rsidRPr="00462CE2">
        <w:t xml:space="preserve">fighting equipment locally to parts of the works which constitute </w:t>
      </w:r>
      <w:proofErr w:type="gramStart"/>
      <w:r w:rsidRPr="00462CE2">
        <w:t>particular</w:t>
      </w:r>
      <w:r w:rsidRPr="00462CE2">
        <w:rPr>
          <w:spacing w:val="1"/>
        </w:rPr>
        <w:t xml:space="preserve"> </w:t>
      </w:r>
      <w:r w:rsidRPr="00462CE2">
        <w:t>fire</w:t>
      </w:r>
      <w:proofErr w:type="gramEnd"/>
      <w:r w:rsidRPr="00462CE2">
        <w:rPr>
          <w:spacing w:val="2"/>
        </w:rPr>
        <w:t xml:space="preserve"> </w:t>
      </w:r>
      <w:r w:rsidRPr="00462CE2">
        <w:t>hazards.</w:t>
      </w:r>
    </w:p>
    <w:p w14:paraId="6BE54D48" w14:textId="61E0FB51" w:rsidR="00FF08A0" w:rsidRPr="00462CE2" w:rsidRDefault="659BCF22" w:rsidP="00883572">
      <w:pPr>
        <w:pStyle w:val="ListParagraph"/>
        <w:numPr>
          <w:ilvl w:val="0"/>
          <w:numId w:val="25"/>
        </w:numPr>
        <w:tabs>
          <w:tab w:val="left" w:pos="1134"/>
        </w:tabs>
        <w:spacing w:before="120" w:after="120" w:line="276" w:lineRule="auto"/>
        <w:ind w:left="851" w:right="778" w:hanging="851"/>
        <w:jc w:val="both"/>
      </w:pPr>
      <w:r w:rsidRPr="00462CE2">
        <w:t xml:space="preserve">The </w:t>
      </w:r>
      <w:r w:rsidR="0097404A">
        <w:t>Contractor</w:t>
      </w:r>
      <w:r w:rsidRPr="00462CE2">
        <w:t xml:space="preserve"> to replace cut trees at a location to be identified and approved by the Engineer.</w:t>
      </w:r>
    </w:p>
    <w:p w14:paraId="6DE8D8C4" w14:textId="77777777" w:rsidR="00B03933" w:rsidRPr="00462CE2" w:rsidRDefault="00B03933" w:rsidP="00310DA3">
      <w:pPr>
        <w:spacing w:before="120" w:after="120" w:line="276" w:lineRule="auto"/>
      </w:pPr>
    </w:p>
    <w:p w14:paraId="18D0DBC1" w14:textId="77777777" w:rsidR="00B03933" w:rsidRPr="00462CE2" w:rsidRDefault="00692369" w:rsidP="00883572">
      <w:pPr>
        <w:pStyle w:val="Heading2"/>
        <w:numPr>
          <w:ilvl w:val="1"/>
          <w:numId w:val="24"/>
        </w:numPr>
        <w:tabs>
          <w:tab w:val="left" w:pos="1276"/>
        </w:tabs>
        <w:spacing w:before="120" w:after="120" w:line="276" w:lineRule="auto"/>
        <w:ind w:hanging="1897"/>
        <w:jc w:val="left"/>
        <w:rPr>
          <w:sz w:val="22"/>
          <w:szCs w:val="22"/>
        </w:rPr>
      </w:pPr>
      <w:r w:rsidRPr="00462CE2">
        <w:rPr>
          <w:sz w:val="22"/>
          <w:szCs w:val="22"/>
        </w:rPr>
        <w:t>Landscape</w:t>
      </w:r>
      <w:r w:rsidRPr="00462CE2">
        <w:rPr>
          <w:spacing w:val="25"/>
          <w:sz w:val="22"/>
          <w:szCs w:val="22"/>
        </w:rPr>
        <w:t xml:space="preserve"> </w:t>
      </w:r>
      <w:r w:rsidRPr="00462CE2">
        <w:rPr>
          <w:sz w:val="22"/>
          <w:szCs w:val="22"/>
        </w:rPr>
        <w:t>Preservation</w:t>
      </w:r>
    </w:p>
    <w:p w14:paraId="1F8B3B08" w14:textId="77777777" w:rsidR="00B03933" w:rsidRPr="00462CE2" w:rsidRDefault="00692369" w:rsidP="00883572">
      <w:pPr>
        <w:pStyle w:val="ListParagraph"/>
        <w:numPr>
          <w:ilvl w:val="0"/>
          <w:numId w:val="23"/>
        </w:numPr>
        <w:tabs>
          <w:tab w:val="left" w:pos="1293"/>
        </w:tabs>
        <w:spacing w:before="120" w:after="120" w:line="276" w:lineRule="auto"/>
        <w:ind w:hanging="1292"/>
      </w:pPr>
      <w:r w:rsidRPr="00462CE2">
        <w:t>General</w:t>
      </w:r>
    </w:p>
    <w:p w14:paraId="3B5E5D44" w14:textId="18D927F4" w:rsidR="00B03933" w:rsidRPr="00462CE2" w:rsidRDefault="00692369" w:rsidP="00883572">
      <w:pPr>
        <w:pStyle w:val="BodyText"/>
        <w:spacing w:before="120" w:after="120" w:line="276" w:lineRule="auto"/>
        <w:ind w:right="776"/>
        <w:jc w:val="both"/>
        <w:rPr>
          <w:sz w:val="22"/>
          <w:szCs w:val="22"/>
        </w:rPr>
      </w:pPr>
      <w:r w:rsidRPr="00462CE2">
        <w:rPr>
          <w:sz w:val="22"/>
          <w:szCs w:val="22"/>
        </w:rPr>
        <w:t xml:space="preserve">The </w:t>
      </w:r>
      <w:r w:rsidR="0097404A">
        <w:rPr>
          <w:sz w:val="22"/>
          <w:szCs w:val="22"/>
        </w:rPr>
        <w:t>Contractor</w:t>
      </w:r>
      <w:r w:rsidRPr="00462CE2">
        <w:rPr>
          <w:sz w:val="22"/>
          <w:szCs w:val="22"/>
        </w:rPr>
        <w:t xml:space="preserve"> shall exercise care to preserve the natural landscape and</w:t>
      </w:r>
      <w:r w:rsidRPr="00462CE2">
        <w:rPr>
          <w:spacing w:val="1"/>
          <w:sz w:val="22"/>
          <w:szCs w:val="22"/>
        </w:rPr>
        <w:t xml:space="preserve"> </w:t>
      </w:r>
      <w:r w:rsidRPr="00462CE2">
        <w:rPr>
          <w:sz w:val="22"/>
          <w:szCs w:val="22"/>
        </w:rPr>
        <w:t xml:space="preserve">shall conduct his construction operations </w:t>
      </w:r>
      <w:proofErr w:type="gramStart"/>
      <w:r w:rsidRPr="00462CE2">
        <w:rPr>
          <w:sz w:val="22"/>
          <w:szCs w:val="22"/>
        </w:rPr>
        <w:t>so as to</w:t>
      </w:r>
      <w:proofErr w:type="gramEnd"/>
      <w:r w:rsidRPr="00462CE2">
        <w:rPr>
          <w:sz w:val="22"/>
          <w:szCs w:val="22"/>
        </w:rPr>
        <w:t xml:space="preserve"> prevent any unnecessary</w:t>
      </w:r>
      <w:r w:rsidRPr="00462CE2">
        <w:rPr>
          <w:spacing w:val="-71"/>
          <w:sz w:val="22"/>
          <w:szCs w:val="22"/>
        </w:rPr>
        <w:t xml:space="preserve"> </w:t>
      </w:r>
      <w:r w:rsidRPr="00462CE2">
        <w:rPr>
          <w:sz w:val="22"/>
          <w:szCs w:val="22"/>
        </w:rPr>
        <w:t>destruction, scarring or defacing of the natural surroundings in the vicinity</w:t>
      </w:r>
      <w:r w:rsidRPr="00462CE2">
        <w:rPr>
          <w:spacing w:val="1"/>
          <w:sz w:val="22"/>
          <w:szCs w:val="22"/>
        </w:rPr>
        <w:t xml:space="preserve"> </w:t>
      </w:r>
      <w:r w:rsidRPr="00462CE2">
        <w:rPr>
          <w:sz w:val="22"/>
          <w:szCs w:val="22"/>
        </w:rPr>
        <w:t>of the Works. Except where clearing is required for permanent works,</w:t>
      </w:r>
      <w:r w:rsidRPr="00462CE2">
        <w:rPr>
          <w:spacing w:val="1"/>
          <w:sz w:val="22"/>
          <w:szCs w:val="22"/>
        </w:rPr>
        <w:t xml:space="preserve"> </w:t>
      </w:r>
      <w:r w:rsidRPr="00462CE2">
        <w:rPr>
          <w:sz w:val="22"/>
          <w:szCs w:val="22"/>
        </w:rPr>
        <w:t>approved construction roads or excavation operations, all trees, native</w:t>
      </w:r>
      <w:r w:rsidRPr="00462CE2">
        <w:rPr>
          <w:spacing w:val="1"/>
          <w:sz w:val="22"/>
          <w:szCs w:val="22"/>
        </w:rPr>
        <w:t xml:space="preserve"> </w:t>
      </w:r>
      <w:r w:rsidRPr="00462CE2">
        <w:rPr>
          <w:sz w:val="22"/>
          <w:szCs w:val="22"/>
        </w:rPr>
        <w:t>shrubbery and vegetation shall be preserved and shall be protected from</w:t>
      </w:r>
      <w:r w:rsidRPr="00462CE2">
        <w:rPr>
          <w:spacing w:val="1"/>
          <w:sz w:val="22"/>
          <w:szCs w:val="22"/>
        </w:rPr>
        <w:t xml:space="preserve"> </w:t>
      </w:r>
      <w:r w:rsidRPr="00462CE2">
        <w:rPr>
          <w:sz w:val="22"/>
          <w:szCs w:val="22"/>
        </w:rPr>
        <w:t xml:space="preserve">damage by the </w:t>
      </w:r>
      <w:r w:rsidR="0097404A">
        <w:rPr>
          <w:sz w:val="22"/>
          <w:szCs w:val="22"/>
        </w:rPr>
        <w:t>Contractor</w:t>
      </w:r>
      <w:r w:rsidRPr="00462CE2">
        <w:rPr>
          <w:sz w:val="22"/>
          <w:szCs w:val="22"/>
        </w:rPr>
        <w:t>'s construction operations and equipment. The</w:t>
      </w:r>
      <w:r w:rsidRPr="00462CE2">
        <w:rPr>
          <w:spacing w:val="1"/>
          <w:sz w:val="22"/>
          <w:szCs w:val="22"/>
        </w:rPr>
        <w:t xml:space="preserve"> </w:t>
      </w:r>
      <w:r w:rsidRPr="00462CE2">
        <w:rPr>
          <w:sz w:val="22"/>
          <w:szCs w:val="22"/>
        </w:rPr>
        <w:t>edges</w:t>
      </w:r>
      <w:r w:rsidRPr="00462CE2">
        <w:rPr>
          <w:spacing w:val="26"/>
          <w:sz w:val="22"/>
          <w:szCs w:val="22"/>
        </w:rPr>
        <w:t xml:space="preserve"> </w:t>
      </w:r>
      <w:r w:rsidRPr="00462CE2">
        <w:rPr>
          <w:sz w:val="22"/>
          <w:szCs w:val="22"/>
        </w:rPr>
        <w:t>of</w:t>
      </w:r>
      <w:r w:rsidRPr="00462CE2">
        <w:rPr>
          <w:spacing w:val="24"/>
          <w:sz w:val="22"/>
          <w:szCs w:val="22"/>
        </w:rPr>
        <w:t xml:space="preserve"> </w:t>
      </w:r>
      <w:r w:rsidRPr="00462CE2">
        <w:rPr>
          <w:sz w:val="22"/>
          <w:szCs w:val="22"/>
        </w:rPr>
        <w:t>clearing</w:t>
      </w:r>
      <w:r w:rsidRPr="00462CE2">
        <w:rPr>
          <w:spacing w:val="26"/>
          <w:sz w:val="22"/>
          <w:szCs w:val="22"/>
        </w:rPr>
        <w:t xml:space="preserve"> </w:t>
      </w:r>
      <w:r w:rsidRPr="00462CE2">
        <w:rPr>
          <w:sz w:val="22"/>
          <w:szCs w:val="22"/>
        </w:rPr>
        <w:t>and</w:t>
      </w:r>
      <w:r w:rsidRPr="00462CE2">
        <w:rPr>
          <w:spacing w:val="20"/>
          <w:sz w:val="22"/>
          <w:szCs w:val="22"/>
        </w:rPr>
        <w:t xml:space="preserve"> </w:t>
      </w:r>
      <w:r w:rsidRPr="00462CE2">
        <w:rPr>
          <w:sz w:val="22"/>
          <w:szCs w:val="22"/>
        </w:rPr>
        <w:t>cuts</w:t>
      </w:r>
      <w:r w:rsidRPr="00462CE2">
        <w:rPr>
          <w:spacing w:val="25"/>
          <w:sz w:val="22"/>
          <w:szCs w:val="22"/>
        </w:rPr>
        <w:t xml:space="preserve"> </w:t>
      </w:r>
      <w:r w:rsidRPr="00462CE2">
        <w:rPr>
          <w:sz w:val="22"/>
          <w:szCs w:val="22"/>
        </w:rPr>
        <w:t>through</w:t>
      </w:r>
      <w:r w:rsidRPr="00462CE2">
        <w:rPr>
          <w:spacing w:val="25"/>
          <w:sz w:val="22"/>
          <w:szCs w:val="22"/>
        </w:rPr>
        <w:t xml:space="preserve"> </w:t>
      </w:r>
      <w:r w:rsidRPr="00462CE2">
        <w:rPr>
          <w:sz w:val="22"/>
          <w:szCs w:val="22"/>
        </w:rPr>
        <w:t>trees,</w:t>
      </w:r>
      <w:r w:rsidRPr="00462CE2">
        <w:rPr>
          <w:spacing w:val="25"/>
          <w:sz w:val="22"/>
          <w:szCs w:val="22"/>
        </w:rPr>
        <w:t xml:space="preserve"> </w:t>
      </w:r>
      <w:r w:rsidRPr="00462CE2">
        <w:rPr>
          <w:sz w:val="22"/>
          <w:szCs w:val="22"/>
        </w:rPr>
        <w:t>shrubbery</w:t>
      </w:r>
      <w:r w:rsidRPr="00462CE2">
        <w:rPr>
          <w:spacing w:val="21"/>
          <w:sz w:val="22"/>
          <w:szCs w:val="22"/>
        </w:rPr>
        <w:t xml:space="preserve"> </w:t>
      </w:r>
      <w:r w:rsidRPr="00462CE2">
        <w:rPr>
          <w:sz w:val="22"/>
          <w:szCs w:val="22"/>
        </w:rPr>
        <w:t>and</w:t>
      </w:r>
      <w:r w:rsidRPr="00462CE2">
        <w:rPr>
          <w:spacing w:val="25"/>
          <w:sz w:val="22"/>
          <w:szCs w:val="22"/>
        </w:rPr>
        <w:t xml:space="preserve"> </w:t>
      </w:r>
      <w:r w:rsidRPr="00462CE2">
        <w:rPr>
          <w:sz w:val="22"/>
          <w:szCs w:val="22"/>
        </w:rPr>
        <w:t>vegetation</w:t>
      </w:r>
      <w:r w:rsidRPr="00462CE2">
        <w:rPr>
          <w:spacing w:val="26"/>
          <w:sz w:val="22"/>
          <w:szCs w:val="22"/>
        </w:rPr>
        <w:t xml:space="preserve"> </w:t>
      </w:r>
      <w:r w:rsidRPr="00462CE2">
        <w:rPr>
          <w:sz w:val="22"/>
          <w:szCs w:val="22"/>
        </w:rPr>
        <w:t>shall</w:t>
      </w:r>
      <w:r w:rsidRPr="00462CE2">
        <w:rPr>
          <w:spacing w:val="-72"/>
          <w:sz w:val="22"/>
          <w:szCs w:val="22"/>
        </w:rPr>
        <w:t xml:space="preserve"> </w:t>
      </w:r>
      <w:r w:rsidRPr="00462CE2">
        <w:rPr>
          <w:sz w:val="22"/>
          <w:szCs w:val="22"/>
        </w:rPr>
        <w:t>be irregularly shaped to soften the undesirable visual impact of straight</w:t>
      </w:r>
      <w:r w:rsidRPr="00462CE2">
        <w:rPr>
          <w:spacing w:val="1"/>
          <w:sz w:val="22"/>
          <w:szCs w:val="22"/>
        </w:rPr>
        <w:t xml:space="preserve"> </w:t>
      </w:r>
      <w:r w:rsidRPr="00462CE2">
        <w:rPr>
          <w:sz w:val="22"/>
          <w:szCs w:val="22"/>
        </w:rPr>
        <w:t>lines.</w:t>
      </w:r>
      <w:r w:rsidRPr="00462CE2">
        <w:rPr>
          <w:spacing w:val="5"/>
          <w:sz w:val="22"/>
          <w:szCs w:val="22"/>
        </w:rPr>
        <w:t xml:space="preserve"> </w:t>
      </w:r>
      <w:r w:rsidRPr="00462CE2">
        <w:rPr>
          <w:sz w:val="22"/>
          <w:szCs w:val="22"/>
        </w:rPr>
        <w:t>Movement</w:t>
      </w:r>
      <w:r w:rsidRPr="00462CE2">
        <w:rPr>
          <w:spacing w:val="1"/>
          <w:sz w:val="22"/>
          <w:szCs w:val="22"/>
        </w:rPr>
        <w:t xml:space="preserve"> </w:t>
      </w:r>
      <w:r w:rsidRPr="00462CE2">
        <w:rPr>
          <w:sz w:val="22"/>
          <w:szCs w:val="22"/>
        </w:rPr>
        <w:t>of</w:t>
      </w:r>
      <w:r w:rsidRPr="00462CE2">
        <w:rPr>
          <w:spacing w:val="4"/>
          <w:sz w:val="22"/>
          <w:szCs w:val="22"/>
        </w:rPr>
        <w:t xml:space="preserve"> </w:t>
      </w:r>
      <w:proofErr w:type="spellStart"/>
      <w:r w:rsidRPr="00462CE2">
        <w:rPr>
          <w:sz w:val="22"/>
          <w:szCs w:val="22"/>
        </w:rPr>
        <w:t>labour</w:t>
      </w:r>
      <w:proofErr w:type="spellEnd"/>
      <w:r w:rsidRPr="00462CE2">
        <w:rPr>
          <w:spacing w:val="6"/>
          <w:sz w:val="22"/>
          <w:szCs w:val="22"/>
        </w:rPr>
        <w:t xml:space="preserve"> </w:t>
      </w:r>
      <w:r w:rsidRPr="00462CE2">
        <w:rPr>
          <w:sz w:val="22"/>
          <w:szCs w:val="22"/>
        </w:rPr>
        <w:t>and</w:t>
      </w:r>
      <w:r w:rsidRPr="00462CE2">
        <w:rPr>
          <w:spacing w:val="4"/>
          <w:sz w:val="22"/>
          <w:szCs w:val="22"/>
        </w:rPr>
        <w:t xml:space="preserve"> </w:t>
      </w:r>
      <w:r w:rsidRPr="00462CE2">
        <w:rPr>
          <w:sz w:val="22"/>
          <w:szCs w:val="22"/>
        </w:rPr>
        <w:t>equipment</w:t>
      </w:r>
      <w:r w:rsidRPr="00462CE2">
        <w:rPr>
          <w:spacing w:val="2"/>
          <w:sz w:val="22"/>
          <w:szCs w:val="22"/>
        </w:rPr>
        <w:t xml:space="preserve"> </w:t>
      </w:r>
      <w:r w:rsidRPr="00462CE2">
        <w:rPr>
          <w:sz w:val="22"/>
          <w:szCs w:val="22"/>
        </w:rPr>
        <w:t>within the</w:t>
      </w:r>
      <w:r w:rsidRPr="00462CE2">
        <w:rPr>
          <w:spacing w:val="5"/>
          <w:sz w:val="22"/>
          <w:szCs w:val="22"/>
        </w:rPr>
        <w:t xml:space="preserve"> </w:t>
      </w:r>
      <w:r w:rsidRPr="00462CE2">
        <w:rPr>
          <w:sz w:val="22"/>
          <w:szCs w:val="22"/>
        </w:rPr>
        <w:t>right-of-way</w:t>
      </w:r>
      <w:r w:rsidRPr="00462CE2">
        <w:rPr>
          <w:spacing w:val="4"/>
          <w:sz w:val="22"/>
          <w:szCs w:val="22"/>
        </w:rPr>
        <w:t xml:space="preserve"> </w:t>
      </w:r>
      <w:r w:rsidRPr="00462CE2">
        <w:rPr>
          <w:sz w:val="22"/>
          <w:szCs w:val="22"/>
        </w:rPr>
        <w:t>and</w:t>
      </w:r>
      <w:r w:rsidRPr="00462CE2">
        <w:rPr>
          <w:spacing w:val="4"/>
          <w:sz w:val="22"/>
          <w:szCs w:val="22"/>
        </w:rPr>
        <w:t xml:space="preserve"> </w:t>
      </w:r>
      <w:proofErr w:type="spellStart"/>
      <w:r w:rsidRPr="00462CE2">
        <w:rPr>
          <w:sz w:val="22"/>
          <w:szCs w:val="22"/>
        </w:rPr>
        <w:t>over</w:t>
      </w:r>
      <w:r w:rsidR="00680FAC" w:rsidRPr="00462CE2">
        <w:rPr>
          <w:sz w:val="22"/>
          <w:szCs w:val="22"/>
        </w:rPr>
        <w:t>.</w:t>
      </w:r>
      <w:r w:rsidRPr="00462CE2">
        <w:rPr>
          <w:sz w:val="22"/>
          <w:szCs w:val="22"/>
        </w:rPr>
        <w:t>routes</w:t>
      </w:r>
      <w:proofErr w:type="spellEnd"/>
      <w:r w:rsidRPr="00462CE2">
        <w:rPr>
          <w:sz w:val="22"/>
          <w:szCs w:val="22"/>
        </w:rPr>
        <w:t xml:space="preserve"> provided for access to the Work shall be performed in a manner to</w:t>
      </w:r>
      <w:r w:rsidRPr="00462CE2">
        <w:rPr>
          <w:spacing w:val="1"/>
          <w:sz w:val="22"/>
          <w:szCs w:val="22"/>
        </w:rPr>
        <w:t xml:space="preserve"> </w:t>
      </w:r>
      <w:r w:rsidRPr="00462CE2">
        <w:rPr>
          <w:sz w:val="22"/>
          <w:szCs w:val="22"/>
        </w:rPr>
        <w:t>prevent</w:t>
      </w:r>
      <w:r w:rsidRPr="00462CE2">
        <w:rPr>
          <w:spacing w:val="6"/>
          <w:sz w:val="22"/>
          <w:szCs w:val="22"/>
        </w:rPr>
        <w:t xml:space="preserve"> </w:t>
      </w:r>
      <w:r w:rsidRPr="00462CE2">
        <w:rPr>
          <w:sz w:val="22"/>
          <w:szCs w:val="22"/>
        </w:rPr>
        <w:t>damage</w:t>
      </w:r>
      <w:r w:rsidRPr="00462CE2">
        <w:rPr>
          <w:spacing w:val="10"/>
          <w:sz w:val="22"/>
          <w:szCs w:val="22"/>
        </w:rPr>
        <w:t xml:space="preserve"> </w:t>
      </w:r>
      <w:r w:rsidRPr="00462CE2">
        <w:rPr>
          <w:sz w:val="22"/>
          <w:szCs w:val="22"/>
        </w:rPr>
        <w:t>to</w:t>
      </w:r>
      <w:r w:rsidRPr="00462CE2">
        <w:rPr>
          <w:spacing w:val="8"/>
          <w:sz w:val="22"/>
          <w:szCs w:val="22"/>
        </w:rPr>
        <w:t xml:space="preserve"> </w:t>
      </w:r>
      <w:r w:rsidRPr="00462CE2">
        <w:rPr>
          <w:sz w:val="22"/>
          <w:szCs w:val="22"/>
        </w:rPr>
        <w:t>grazing</w:t>
      </w:r>
      <w:r w:rsidRPr="00462CE2">
        <w:rPr>
          <w:spacing w:val="10"/>
          <w:sz w:val="22"/>
          <w:szCs w:val="22"/>
        </w:rPr>
        <w:t xml:space="preserve"> </w:t>
      </w:r>
      <w:r w:rsidRPr="00462CE2">
        <w:rPr>
          <w:sz w:val="22"/>
          <w:szCs w:val="22"/>
        </w:rPr>
        <w:t>land,</w:t>
      </w:r>
      <w:r w:rsidRPr="00462CE2">
        <w:rPr>
          <w:spacing w:val="8"/>
          <w:sz w:val="22"/>
          <w:szCs w:val="22"/>
        </w:rPr>
        <w:t xml:space="preserve"> </w:t>
      </w:r>
      <w:r w:rsidRPr="00462CE2">
        <w:rPr>
          <w:sz w:val="22"/>
          <w:szCs w:val="22"/>
        </w:rPr>
        <w:t>protected</w:t>
      </w:r>
      <w:r w:rsidRPr="00462CE2">
        <w:rPr>
          <w:spacing w:val="6"/>
          <w:sz w:val="22"/>
          <w:szCs w:val="22"/>
        </w:rPr>
        <w:t xml:space="preserve"> </w:t>
      </w:r>
      <w:r w:rsidRPr="00462CE2">
        <w:rPr>
          <w:sz w:val="22"/>
          <w:szCs w:val="22"/>
        </w:rPr>
        <w:t>areas,</w:t>
      </w:r>
      <w:r w:rsidRPr="00462CE2">
        <w:rPr>
          <w:spacing w:val="10"/>
          <w:sz w:val="22"/>
          <w:szCs w:val="22"/>
        </w:rPr>
        <w:t xml:space="preserve"> </w:t>
      </w:r>
      <w:r w:rsidRPr="00462CE2">
        <w:rPr>
          <w:sz w:val="22"/>
          <w:szCs w:val="22"/>
        </w:rPr>
        <w:t>crops</w:t>
      </w:r>
      <w:r w:rsidRPr="00462CE2">
        <w:rPr>
          <w:spacing w:val="3"/>
          <w:sz w:val="22"/>
          <w:szCs w:val="22"/>
        </w:rPr>
        <w:t xml:space="preserve"> </w:t>
      </w:r>
      <w:r w:rsidRPr="00462CE2">
        <w:rPr>
          <w:sz w:val="22"/>
          <w:szCs w:val="22"/>
        </w:rPr>
        <w:t>or</w:t>
      </w:r>
      <w:r w:rsidRPr="00462CE2">
        <w:rPr>
          <w:spacing w:val="8"/>
          <w:sz w:val="22"/>
          <w:szCs w:val="22"/>
        </w:rPr>
        <w:t xml:space="preserve"> </w:t>
      </w:r>
      <w:r w:rsidRPr="00462CE2">
        <w:rPr>
          <w:sz w:val="22"/>
          <w:szCs w:val="22"/>
        </w:rPr>
        <w:t>property.</w:t>
      </w:r>
    </w:p>
    <w:p w14:paraId="2E2CDEA2" w14:textId="50C92438" w:rsidR="00B03933" w:rsidRPr="00462CE2" w:rsidRDefault="00692369" w:rsidP="00883572">
      <w:pPr>
        <w:pStyle w:val="BodyText"/>
        <w:spacing w:before="120" w:after="120" w:line="276" w:lineRule="auto"/>
        <w:ind w:right="776"/>
        <w:jc w:val="both"/>
        <w:rPr>
          <w:sz w:val="22"/>
          <w:szCs w:val="22"/>
        </w:rPr>
      </w:pPr>
      <w:r w:rsidRPr="00462CE2">
        <w:rPr>
          <w:sz w:val="22"/>
          <w:szCs w:val="22"/>
        </w:rPr>
        <w:t>Except as otherwise provided special reseeding or replanting will not be</w:t>
      </w:r>
      <w:r w:rsidRPr="00462CE2">
        <w:rPr>
          <w:spacing w:val="1"/>
          <w:sz w:val="22"/>
          <w:szCs w:val="22"/>
        </w:rPr>
        <w:t xml:space="preserve"> </w:t>
      </w:r>
      <w:r w:rsidRPr="00462CE2">
        <w:rPr>
          <w:sz w:val="22"/>
          <w:szCs w:val="22"/>
        </w:rPr>
        <w:t>required under this specification; however, on completion of the Work, all</w:t>
      </w:r>
      <w:r w:rsidRPr="00462CE2">
        <w:rPr>
          <w:spacing w:val="1"/>
          <w:sz w:val="22"/>
          <w:szCs w:val="22"/>
        </w:rPr>
        <w:t xml:space="preserve"> </w:t>
      </w:r>
      <w:r w:rsidRPr="00462CE2">
        <w:rPr>
          <w:sz w:val="22"/>
          <w:szCs w:val="22"/>
        </w:rPr>
        <w:t>work areas not seeded shall be scarified and left in a condition which will</w:t>
      </w:r>
      <w:r w:rsidRPr="00462CE2">
        <w:rPr>
          <w:spacing w:val="1"/>
          <w:sz w:val="22"/>
          <w:szCs w:val="22"/>
        </w:rPr>
        <w:t xml:space="preserve"> </w:t>
      </w:r>
      <w:r w:rsidRPr="00462CE2">
        <w:rPr>
          <w:sz w:val="22"/>
          <w:szCs w:val="22"/>
        </w:rPr>
        <w:t>facilitate natural re-vegetation, provide for proper drainage and prevent</w:t>
      </w:r>
      <w:r w:rsidRPr="00462CE2">
        <w:rPr>
          <w:spacing w:val="1"/>
          <w:sz w:val="22"/>
          <w:szCs w:val="22"/>
        </w:rPr>
        <w:t xml:space="preserve"> </w:t>
      </w:r>
      <w:r w:rsidRPr="00462CE2">
        <w:rPr>
          <w:sz w:val="22"/>
          <w:szCs w:val="22"/>
        </w:rPr>
        <w:t>erosion. All unnecessary destruction, scarring, damage or defacing of the</w:t>
      </w:r>
      <w:r w:rsidRPr="00462CE2">
        <w:rPr>
          <w:spacing w:val="1"/>
          <w:sz w:val="22"/>
          <w:szCs w:val="22"/>
        </w:rPr>
        <w:t xml:space="preserve"> </w:t>
      </w:r>
      <w:r w:rsidRPr="00462CE2">
        <w:rPr>
          <w:sz w:val="22"/>
          <w:szCs w:val="22"/>
        </w:rPr>
        <w:t xml:space="preserve">landscape resulting from the </w:t>
      </w:r>
      <w:r w:rsidR="0097404A">
        <w:rPr>
          <w:sz w:val="22"/>
          <w:szCs w:val="22"/>
        </w:rPr>
        <w:t>Contractor</w:t>
      </w:r>
      <w:r w:rsidRPr="00462CE2">
        <w:rPr>
          <w:sz w:val="22"/>
          <w:szCs w:val="22"/>
        </w:rPr>
        <w:t>'s operations shall be repaired,</w:t>
      </w:r>
      <w:r w:rsidRPr="00462CE2">
        <w:rPr>
          <w:spacing w:val="1"/>
          <w:sz w:val="22"/>
          <w:szCs w:val="22"/>
        </w:rPr>
        <w:t xml:space="preserve"> </w:t>
      </w:r>
      <w:r w:rsidRPr="00462CE2">
        <w:rPr>
          <w:sz w:val="22"/>
          <w:szCs w:val="22"/>
        </w:rPr>
        <w:t>replanted, reseeded or otherwise corrected and directed by the Engineer</w:t>
      </w:r>
      <w:r w:rsidRPr="00462CE2">
        <w:rPr>
          <w:spacing w:val="1"/>
          <w:sz w:val="22"/>
          <w:szCs w:val="22"/>
        </w:rPr>
        <w:t xml:space="preserve"> </w:t>
      </w:r>
      <w:r w:rsidRPr="00462CE2">
        <w:rPr>
          <w:sz w:val="22"/>
          <w:szCs w:val="22"/>
        </w:rPr>
        <w:t>and at the</w:t>
      </w:r>
      <w:r w:rsidRPr="00462CE2">
        <w:rPr>
          <w:spacing w:val="3"/>
          <w:sz w:val="22"/>
          <w:szCs w:val="22"/>
        </w:rPr>
        <w:t xml:space="preserve"> </w:t>
      </w:r>
      <w:r w:rsidR="0097404A">
        <w:rPr>
          <w:sz w:val="22"/>
          <w:szCs w:val="22"/>
        </w:rPr>
        <w:t>Contractor</w:t>
      </w:r>
      <w:r w:rsidRPr="00462CE2">
        <w:rPr>
          <w:sz w:val="22"/>
          <w:szCs w:val="22"/>
        </w:rPr>
        <w:t>'s</w:t>
      </w:r>
      <w:r w:rsidRPr="00462CE2">
        <w:rPr>
          <w:spacing w:val="6"/>
          <w:sz w:val="22"/>
          <w:szCs w:val="22"/>
        </w:rPr>
        <w:t xml:space="preserve"> </w:t>
      </w:r>
      <w:r w:rsidRPr="00462CE2">
        <w:rPr>
          <w:sz w:val="22"/>
          <w:szCs w:val="22"/>
        </w:rPr>
        <w:t>expense.</w:t>
      </w:r>
    </w:p>
    <w:p w14:paraId="0A65BA08" w14:textId="77777777" w:rsidR="00B03933" w:rsidRPr="00462CE2" w:rsidRDefault="00B03933" w:rsidP="00883572">
      <w:pPr>
        <w:pStyle w:val="BodyText"/>
        <w:spacing w:before="120" w:after="120" w:line="276" w:lineRule="auto"/>
        <w:rPr>
          <w:sz w:val="22"/>
          <w:szCs w:val="22"/>
        </w:rPr>
      </w:pPr>
    </w:p>
    <w:p w14:paraId="7B9E7BD3" w14:textId="77777777" w:rsidR="00B03933" w:rsidRPr="00462CE2" w:rsidRDefault="00692369" w:rsidP="00883572">
      <w:pPr>
        <w:pStyle w:val="ListParagraph"/>
        <w:numPr>
          <w:ilvl w:val="0"/>
          <w:numId w:val="23"/>
        </w:numPr>
        <w:tabs>
          <w:tab w:val="left" w:pos="1293"/>
        </w:tabs>
        <w:spacing w:before="120" w:after="120" w:line="276" w:lineRule="auto"/>
        <w:ind w:hanging="1292"/>
      </w:pPr>
      <w:r w:rsidRPr="00462CE2">
        <w:rPr>
          <w:spacing w:val="-6"/>
        </w:rPr>
        <w:t>Construction</w:t>
      </w:r>
      <w:r w:rsidRPr="00462CE2">
        <w:rPr>
          <w:spacing w:val="-17"/>
        </w:rPr>
        <w:t xml:space="preserve"> </w:t>
      </w:r>
      <w:r w:rsidRPr="00462CE2">
        <w:rPr>
          <w:spacing w:val="-6"/>
        </w:rPr>
        <w:t>Roads,</w:t>
      </w:r>
      <w:r w:rsidRPr="00462CE2">
        <w:rPr>
          <w:spacing w:val="-17"/>
        </w:rPr>
        <w:t xml:space="preserve"> </w:t>
      </w:r>
      <w:r w:rsidRPr="00462CE2">
        <w:rPr>
          <w:spacing w:val="-5"/>
        </w:rPr>
        <w:t>Access</w:t>
      </w:r>
      <w:r w:rsidRPr="00462CE2">
        <w:rPr>
          <w:spacing w:val="-19"/>
        </w:rPr>
        <w:t xml:space="preserve"> </w:t>
      </w:r>
      <w:r w:rsidRPr="00462CE2">
        <w:rPr>
          <w:spacing w:val="-5"/>
        </w:rPr>
        <w:t>Roads</w:t>
      </w:r>
      <w:r w:rsidRPr="00462CE2">
        <w:rPr>
          <w:spacing w:val="-14"/>
        </w:rPr>
        <w:t xml:space="preserve"> </w:t>
      </w:r>
      <w:r w:rsidRPr="00462CE2">
        <w:rPr>
          <w:spacing w:val="-5"/>
        </w:rPr>
        <w:t>and</w:t>
      </w:r>
      <w:r w:rsidRPr="00462CE2">
        <w:rPr>
          <w:spacing w:val="-18"/>
        </w:rPr>
        <w:t xml:space="preserve"> </w:t>
      </w:r>
      <w:r w:rsidRPr="00462CE2">
        <w:rPr>
          <w:spacing w:val="-5"/>
        </w:rPr>
        <w:t>Haulage</w:t>
      </w:r>
      <w:r w:rsidRPr="00462CE2">
        <w:rPr>
          <w:spacing w:val="-18"/>
        </w:rPr>
        <w:t xml:space="preserve"> </w:t>
      </w:r>
      <w:r w:rsidRPr="00462CE2">
        <w:rPr>
          <w:spacing w:val="-5"/>
        </w:rPr>
        <w:t>Routes</w:t>
      </w:r>
    </w:p>
    <w:p w14:paraId="0A015354" w14:textId="6283869D" w:rsidR="00B03933" w:rsidRPr="00462CE2" w:rsidRDefault="00692369" w:rsidP="00883572">
      <w:pPr>
        <w:pStyle w:val="BodyText"/>
        <w:spacing w:before="120" w:after="120" w:line="276" w:lineRule="auto"/>
        <w:ind w:right="774"/>
        <w:jc w:val="both"/>
        <w:rPr>
          <w:sz w:val="22"/>
          <w:szCs w:val="22"/>
        </w:rPr>
      </w:pPr>
      <w:r w:rsidRPr="00462CE2">
        <w:rPr>
          <w:sz w:val="22"/>
          <w:szCs w:val="22"/>
        </w:rPr>
        <w:t>The</w:t>
      </w:r>
      <w:r w:rsidRPr="00462CE2">
        <w:rPr>
          <w:spacing w:val="29"/>
          <w:sz w:val="22"/>
          <w:szCs w:val="22"/>
        </w:rPr>
        <w:t xml:space="preserve"> </w:t>
      </w:r>
      <w:r w:rsidRPr="00462CE2">
        <w:rPr>
          <w:sz w:val="22"/>
          <w:szCs w:val="22"/>
        </w:rPr>
        <w:t>location,</w:t>
      </w:r>
      <w:r w:rsidRPr="00462CE2">
        <w:rPr>
          <w:spacing w:val="30"/>
          <w:sz w:val="22"/>
          <w:szCs w:val="22"/>
        </w:rPr>
        <w:t xml:space="preserve"> </w:t>
      </w:r>
      <w:r w:rsidRPr="00462CE2">
        <w:rPr>
          <w:sz w:val="22"/>
          <w:szCs w:val="22"/>
        </w:rPr>
        <w:t>alignment</w:t>
      </w:r>
      <w:r w:rsidRPr="00462CE2">
        <w:rPr>
          <w:spacing w:val="29"/>
          <w:sz w:val="22"/>
          <w:szCs w:val="22"/>
        </w:rPr>
        <w:t xml:space="preserve"> </w:t>
      </w:r>
      <w:r w:rsidRPr="00462CE2">
        <w:rPr>
          <w:sz w:val="22"/>
          <w:szCs w:val="22"/>
        </w:rPr>
        <w:t>and</w:t>
      </w:r>
      <w:r w:rsidRPr="00462CE2">
        <w:rPr>
          <w:spacing w:val="30"/>
          <w:sz w:val="22"/>
          <w:szCs w:val="22"/>
        </w:rPr>
        <w:t xml:space="preserve"> </w:t>
      </w:r>
      <w:r w:rsidRPr="00462CE2">
        <w:rPr>
          <w:sz w:val="22"/>
          <w:szCs w:val="22"/>
        </w:rPr>
        <w:t>grade</w:t>
      </w:r>
      <w:r w:rsidRPr="00462CE2">
        <w:rPr>
          <w:spacing w:val="28"/>
          <w:sz w:val="22"/>
          <w:szCs w:val="22"/>
        </w:rPr>
        <w:t xml:space="preserve"> </w:t>
      </w:r>
      <w:r w:rsidRPr="00462CE2">
        <w:rPr>
          <w:sz w:val="22"/>
          <w:szCs w:val="22"/>
        </w:rPr>
        <w:t>of</w:t>
      </w:r>
      <w:r w:rsidRPr="00462CE2">
        <w:rPr>
          <w:spacing w:val="31"/>
          <w:sz w:val="22"/>
          <w:szCs w:val="22"/>
        </w:rPr>
        <w:t xml:space="preserve"> </w:t>
      </w:r>
      <w:r w:rsidRPr="00462CE2">
        <w:rPr>
          <w:sz w:val="22"/>
          <w:szCs w:val="22"/>
        </w:rPr>
        <w:t>construction</w:t>
      </w:r>
      <w:r w:rsidRPr="00462CE2">
        <w:rPr>
          <w:spacing w:val="27"/>
          <w:sz w:val="22"/>
          <w:szCs w:val="22"/>
        </w:rPr>
        <w:t xml:space="preserve"> </w:t>
      </w:r>
      <w:r w:rsidRPr="00462CE2">
        <w:rPr>
          <w:sz w:val="22"/>
          <w:szCs w:val="22"/>
        </w:rPr>
        <w:t>roads</w:t>
      </w:r>
      <w:r w:rsidRPr="00462CE2">
        <w:rPr>
          <w:spacing w:val="31"/>
          <w:sz w:val="22"/>
          <w:szCs w:val="22"/>
        </w:rPr>
        <w:t xml:space="preserve"> </w:t>
      </w:r>
      <w:r w:rsidRPr="00462CE2">
        <w:rPr>
          <w:sz w:val="22"/>
          <w:szCs w:val="22"/>
        </w:rPr>
        <w:t>shall</w:t>
      </w:r>
      <w:r w:rsidRPr="00462CE2">
        <w:rPr>
          <w:spacing w:val="30"/>
          <w:sz w:val="22"/>
          <w:szCs w:val="22"/>
        </w:rPr>
        <w:t xml:space="preserve"> </w:t>
      </w:r>
      <w:r w:rsidRPr="00462CE2">
        <w:rPr>
          <w:sz w:val="22"/>
          <w:szCs w:val="22"/>
        </w:rPr>
        <w:t>be</w:t>
      </w:r>
      <w:r w:rsidRPr="00462CE2">
        <w:rPr>
          <w:spacing w:val="31"/>
          <w:sz w:val="22"/>
          <w:szCs w:val="22"/>
        </w:rPr>
        <w:t xml:space="preserve"> </w:t>
      </w:r>
      <w:r w:rsidRPr="00462CE2">
        <w:rPr>
          <w:sz w:val="22"/>
          <w:szCs w:val="22"/>
        </w:rPr>
        <w:t>subject</w:t>
      </w:r>
      <w:r w:rsidRPr="00462CE2">
        <w:rPr>
          <w:spacing w:val="-71"/>
          <w:sz w:val="22"/>
          <w:szCs w:val="22"/>
        </w:rPr>
        <w:t xml:space="preserve"> </w:t>
      </w:r>
      <w:r w:rsidRPr="00462CE2">
        <w:rPr>
          <w:sz w:val="22"/>
          <w:szCs w:val="22"/>
        </w:rPr>
        <w:t xml:space="preserve">to approval of the Engineer. When no longer required by the </w:t>
      </w:r>
      <w:r w:rsidR="0097404A">
        <w:rPr>
          <w:sz w:val="22"/>
          <w:szCs w:val="22"/>
        </w:rPr>
        <w:t>Contractor</w:t>
      </w:r>
      <w:r w:rsidRPr="00462CE2">
        <w:rPr>
          <w:sz w:val="22"/>
          <w:szCs w:val="22"/>
        </w:rPr>
        <w:t>,</w:t>
      </w:r>
      <w:r w:rsidRPr="00462CE2">
        <w:rPr>
          <w:spacing w:val="1"/>
          <w:sz w:val="22"/>
          <w:szCs w:val="22"/>
        </w:rPr>
        <w:t xml:space="preserve"> </w:t>
      </w:r>
      <w:r w:rsidRPr="00462CE2">
        <w:rPr>
          <w:sz w:val="22"/>
          <w:szCs w:val="22"/>
        </w:rPr>
        <w:t>construction roads shall, if required by the Engineer, be restored to the</w:t>
      </w:r>
      <w:r w:rsidRPr="00462CE2">
        <w:rPr>
          <w:spacing w:val="1"/>
          <w:sz w:val="22"/>
          <w:szCs w:val="22"/>
        </w:rPr>
        <w:t xml:space="preserve"> </w:t>
      </w:r>
      <w:r w:rsidRPr="00462CE2">
        <w:rPr>
          <w:sz w:val="22"/>
          <w:szCs w:val="22"/>
        </w:rPr>
        <w:t>original contour and made impassable to vehicular traffic. The surfaces of</w:t>
      </w:r>
      <w:r w:rsidRPr="00462CE2">
        <w:rPr>
          <w:spacing w:val="1"/>
          <w:sz w:val="22"/>
          <w:szCs w:val="22"/>
        </w:rPr>
        <w:t xml:space="preserve"> </w:t>
      </w:r>
      <w:r w:rsidRPr="00462CE2">
        <w:rPr>
          <w:sz w:val="22"/>
          <w:szCs w:val="22"/>
        </w:rPr>
        <w:t xml:space="preserve">such construction roads shall be </w:t>
      </w:r>
      <w:r w:rsidRPr="00462CE2">
        <w:rPr>
          <w:sz w:val="22"/>
          <w:szCs w:val="22"/>
        </w:rPr>
        <w:lastRenderedPageBreak/>
        <w:t>scarified as needed to provide a condition</w:t>
      </w:r>
      <w:r w:rsidRPr="00462CE2">
        <w:rPr>
          <w:spacing w:val="1"/>
          <w:sz w:val="22"/>
          <w:szCs w:val="22"/>
        </w:rPr>
        <w:t xml:space="preserve"> </w:t>
      </w:r>
      <w:r w:rsidRPr="00462CE2">
        <w:rPr>
          <w:sz w:val="22"/>
          <w:szCs w:val="22"/>
        </w:rPr>
        <w:t>which will facilitate natural re-vegetation, provide for proper drainage and</w:t>
      </w:r>
      <w:r w:rsidRPr="00462CE2">
        <w:rPr>
          <w:spacing w:val="1"/>
          <w:sz w:val="22"/>
          <w:szCs w:val="22"/>
        </w:rPr>
        <w:t xml:space="preserve"> </w:t>
      </w:r>
      <w:r w:rsidRPr="00462CE2">
        <w:rPr>
          <w:sz w:val="22"/>
          <w:szCs w:val="22"/>
        </w:rPr>
        <w:t>prevent</w:t>
      </w:r>
      <w:r w:rsidRPr="00462CE2">
        <w:rPr>
          <w:spacing w:val="-14"/>
          <w:sz w:val="22"/>
          <w:szCs w:val="22"/>
        </w:rPr>
        <w:t xml:space="preserve"> </w:t>
      </w:r>
      <w:r w:rsidRPr="00462CE2">
        <w:rPr>
          <w:sz w:val="22"/>
          <w:szCs w:val="22"/>
        </w:rPr>
        <w:t>erosion.</w:t>
      </w:r>
    </w:p>
    <w:p w14:paraId="6FE672C9" w14:textId="77777777" w:rsidR="00B03933" w:rsidRPr="00462CE2" w:rsidRDefault="00B03933" w:rsidP="00883572">
      <w:pPr>
        <w:pStyle w:val="BodyText"/>
        <w:spacing w:before="120" w:after="120" w:line="276" w:lineRule="auto"/>
        <w:rPr>
          <w:sz w:val="22"/>
          <w:szCs w:val="22"/>
        </w:rPr>
      </w:pPr>
    </w:p>
    <w:p w14:paraId="76CE8ED7" w14:textId="77777777" w:rsidR="00B03933" w:rsidRPr="00462CE2" w:rsidRDefault="00692369" w:rsidP="00883572">
      <w:pPr>
        <w:pStyle w:val="ListParagraph"/>
        <w:numPr>
          <w:ilvl w:val="0"/>
          <w:numId w:val="23"/>
        </w:numPr>
        <w:tabs>
          <w:tab w:val="left" w:pos="1293"/>
        </w:tabs>
        <w:spacing w:before="120" w:after="120" w:line="276" w:lineRule="auto"/>
        <w:ind w:hanging="1292"/>
      </w:pPr>
      <w:r w:rsidRPr="00462CE2">
        <w:t>Construction</w:t>
      </w:r>
      <w:r w:rsidRPr="00462CE2">
        <w:rPr>
          <w:spacing w:val="22"/>
        </w:rPr>
        <w:t xml:space="preserve"> </w:t>
      </w:r>
      <w:r w:rsidRPr="00462CE2">
        <w:t>Facilities</w:t>
      </w:r>
    </w:p>
    <w:p w14:paraId="6D4AB7D4" w14:textId="4FE7DEB8" w:rsidR="00B03933" w:rsidRPr="00462CE2" w:rsidRDefault="00692369" w:rsidP="00883572">
      <w:pPr>
        <w:pStyle w:val="BodyText"/>
        <w:spacing w:before="120" w:after="120" w:line="276" w:lineRule="auto"/>
        <w:ind w:right="777"/>
        <w:jc w:val="both"/>
        <w:rPr>
          <w:sz w:val="22"/>
          <w:szCs w:val="22"/>
        </w:rPr>
      </w:pPr>
      <w:r w:rsidRPr="00462CE2">
        <w:rPr>
          <w:sz w:val="22"/>
          <w:szCs w:val="22"/>
        </w:rPr>
        <w:t xml:space="preserve">The </w:t>
      </w:r>
      <w:r w:rsidR="0097404A">
        <w:rPr>
          <w:sz w:val="22"/>
          <w:szCs w:val="22"/>
        </w:rPr>
        <w:t>Contractor</w:t>
      </w:r>
      <w:r w:rsidRPr="00462CE2">
        <w:rPr>
          <w:sz w:val="22"/>
          <w:szCs w:val="22"/>
        </w:rPr>
        <w:t>'s workshops, office and yard area shall be located</w:t>
      </w:r>
      <w:r w:rsidRPr="00462CE2">
        <w:rPr>
          <w:spacing w:val="1"/>
          <w:sz w:val="22"/>
          <w:szCs w:val="22"/>
        </w:rPr>
        <w:t xml:space="preserve"> </w:t>
      </w:r>
      <w:r w:rsidRPr="00462CE2">
        <w:rPr>
          <w:sz w:val="22"/>
          <w:szCs w:val="22"/>
        </w:rPr>
        <w:t>and arranged in a manner to preserve trees and vegetation to the</w:t>
      </w:r>
      <w:r w:rsidRPr="00462CE2">
        <w:rPr>
          <w:spacing w:val="1"/>
          <w:sz w:val="22"/>
          <w:szCs w:val="22"/>
        </w:rPr>
        <w:t xml:space="preserve"> </w:t>
      </w:r>
      <w:r w:rsidRPr="00462CE2">
        <w:rPr>
          <w:sz w:val="22"/>
          <w:szCs w:val="22"/>
        </w:rPr>
        <w:t>maximum</w:t>
      </w:r>
      <w:r w:rsidRPr="00462CE2">
        <w:rPr>
          <w:spacing w:val="1"/>
          <w:sz w:val="22"/>
          <w:szCs w:val="22"/>
        </w:rPr>
        <w:t xml:space="preserve"> </w:t>
      </w:r>
      <w:r w:rsidRPr="00462CE2">
        <w:rPr>
          <w:sz w:val="22"/>
          <w:szCs w:val="22"/>
        </w:rPr>
        <w:t>practicable</w:t>
      </w:r>
      <w:r w:rsidRPr="00462CE2">
        <w:rPr>
          <w:spacing w:val="1"/>
          <w:sz w:val="22"/>
          <w:szCs w:val="22"/>
        </w:rPr>
        <w:t xml:space="preserve"> </w:t>
      </w:r>
      <w:r w:rsidRPr="00462CE2">
        <w:rPr>
          <w:sz w:val="22"/>
          <w:szCs w:val="22"/>
        </w:rPr>
        <w:t>extent.</w:t>
      </w:r>
      <w:r w:rsidRPr="00462CE2">
        <w:rPr>
          <w:spacing w:val="1"/>
          <w:sz w:val="22"/>
          <w:szCs w:val="22"/>
        </w:rPr>
        <w:t xml:space="preserve"> </w:t>
      </w:r>
      <w:r w:rsidRPr="00462CE2">
        <w:rPr>
          <w:sz w:val="22"/>
          <w:szCs w:val="22"/>
        </w:rPr>
        <w:t>On</w:t>
      </w:r>
      <w:r w:rsidRPr="00462CE2">
        <w:rPr>
          <w:spacing w:val="1"/>
          <w:sz w:val="22"/>
          <w:szCs w:val="22"/>
        </w:rPr>
        <w:t xml:space="preserve"> </w:t>
      </w:r>
      <w:r w:rsidRPr="00462CE2">
        <w:rPr>
          <w:sz w:val="22"/>
          <w:szCs w:val="22"/>
        </w:rPr>
        <w:t>abandonment,</w:t>
      </w:r>
      <w:r w:rsidRPr="00462CE2">
        <w:rPr>
          <w:spacing w:val="1"/>
          <w:sz w:val="22"/>
          <w:szCs w:val="22"/>
        </w:rPr>
        <w:t xml:space="preserve"> </w:t>
      </w:r>
      <w:r w:rsidRPr="00462CE2">
        <w:rPr>
          <w:sz w:val="22"/>
          <w:szCs w:val="22"/>
        </w:rPr>
        <w:t>all</w:t>
      </w:r>
      <w:r w:rsidRPr="00462CE2">
        <w:rPr>
          <w:spacing w:val="1"/>
          <w:sz w:val="22"/>
          <w:szCs w:val="22"/>
        </w:rPr>
        <w:t xml:space="preserve"> </w:t>
      </w:r>
      <w:r w:rsidRPr="00462CE2">
        <w:rPr>
          <w:sz w:val="22"/>
          <w:szCs w:val="22"/>
        </w:rPr>
        <w:t>temporary</w:t>
      </w:r>
      <w:r w:rsidRPr="00462CE2">
        <w:rPr>
          <w:spacing w:val="1"/>
          <w:sz w:val="22"/>
          <w:szCs w:val="22"/>
        </w:rPr>
        <w:t xml:space="preserve"> </w:t>
      </w:r>
      <w:r w:rsidRPr="00462CE2">
        <w:rPr>
          <w:sz w:val="22"/>
          <w:szCs w:val="22"/>
        </w:rPr>
        <w:t>buildings, including concrete footings and slabs and all construction</w:t>
      </w:r>
      <w:r w:rsidRPr="00462CE2">
        <w:rPr>
          <w:spacing w:val="1"/>
          <w:sz w:val="22"/>
          <w:szCs w:val="22"/>
        </w:rPr>
        <w:t xml:space="preserve"> </w:t>
      </w:r>
      <w:r w:rsidRPr="00462CE2">
        <w:rPr>
          <w:sz w:val="22"/>
          <w:szCs w:val="22"/>
        </w:rPr>
        <w:t>materials and debris shall be removed from the site. The area shall</w:t>
      </w:r>
      <w:r w:rsidRPr="00462CE2">
        <w:rPr>
          <w:spacing w:val="1"/>
          <w:sz w:val="22"/>
          <w:szCs w:val="22"/>
        </w:rPr>
        <w:t xml:space="preserve"> </w:t>
      </w:r>
      <w:r w:rsidRPr="00462CE2">
        <w:rPr>
          <w:sz w:val="22"/>
          <w:szCs w:val="22"/>
        </w:rPr>
        <w:t>be re-graded, as required, so that all surfaces drain naturally, blend</w:t>
      </w:r>
      <w:r w:rsidRPr="00462CE2">
        <w:rPr>
          <w:spacing w:val="1"/>
          <w:sz w:val="22"/>
          <w:szCs w:val="22"/>
        </w:rPr>
        <w:t xml:space="preserve"> </w:t>
      </w:r>
      <w:r w:rsidRPr="00462CE2">
        <w:rPr>
          <w:sz w:val="22"/>
          <w:szCs w:val="22"/>
        </w:rPr>
        <w:t>with the natural terrain and are left in a condition that will facilitate</w:t>
      </w:r>
      <w:r w:rsidRPr="00462CE2">
        <w:rPr>
          <w:spacing w:val="1"/>
          <w:sz w:val="22"/>
          <w:szCs w:val="22"/>
        </w:rPr>
        <w:t xml:space="preserve"> </w:t>
      </w:r>
      <w:r w:rsidRPr="00462CE2">
        <w:rPr>
          <w:sz w:val="22"/>
          <w:szCs w:val="22"/>
        </w:rPr>
        <w:t>natural</w:t>
      </w:r>
      <w:r w:rsidRPr="00462CE2">
        <w:rPr>
          <w:spacing w:val="1"/>
          <w:sz w:val="22"/>
          <w:szCs w:val="22"/>
        </w:rPr>
        <w:t xml:space="preserve"> </w:t>
      </w:r>
      <w:r w:rsidRPr="00462CE2">
        <w:rPr>
          <w:sz w:val="22"/>
          <w:szCs w:val="22"/>
        </w:rPr>
        <w:t>re-vegetation,</w:t>
      </w:r>
      <w:r w:rsidRPr="00462CE2">
        <w:rPr>
          <w:spacing w:val="1"/>
          <w:sz w:val="22"/>
          <w:szCs w:val="22"/>
        </w:rPr>
        <w:t xml:space="preserve"> </w:t>
      </w:r>
      <w:r w:rsidRPr="00462CE2">
        <w:rPr>
          <w:sz w:val="22"/>
          <w:szCs w:val="22"/>
        </w:rPr>
        <w:t>provide</w:t>
      </w:r>
      <w:r w:rsidRPr="00462CE2">
        <w:rPr>
          <w:spacing w:val="1"/>
          <w:sz w:val="22"/>
          <w:szCs w:val="22"/>
        </w:rPr>
        <w:t xml:space="preserve"> </w:t>
      </w:r>
      <w:r w:rsidRPr="00462CE2">
        <w:rPr>
          <w:sz w:val="22"/>
          <w:szCs w:val="22"/>
        </w:rPr>
        <w:t>proper</w:t>
      </w:r>
      <w:r w:rsidRPr="00462CE2">
        <w:rPr>
          <w:spacing w:val="1"/>
          <w:sz w:val="22"/>
          <w:szCs w:val="22"/>
        </w:rPr>
        <w:t xml:space="preserve"> </w:t>
      </w:r>
      <w:r w:rsidRPr="00462CE2">
        <w:rPr>
          <w:sz w:val="22"/>
          <w:szCs w:val="22"/>
        </w:rPr>
        <w:t>drainage</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prevent</w:t>
      </w:r>
      <w:r w:rsidRPr="00462CE2">
        <w:rPr>
          <w:spacing w:val="1"/>
          <w:sz w:val="22"/>
          <w:szCs w:val="22"/>
        </w:rPr>
        <w:t xml:space="preserve"> </w:t>
      </w:r>
      <w:r w:rsidRPr="00462CE2">
        <w:rPr>
          <w:sz w:val="22"/>
          <w:szCs w:val="22"/>
        </w:rPr>
        <w:t>erosion.</w:t>
      </w:r>
    </w:p>
    <w:p w14:paraId="667B253E" w14:textId="77777777" w:rsidR="00B03933" w:rsidRPr="00462CE2" w:rsidRDefault="00B03933" w:rsidP="00883572">
      <w:pPr>
        <w:pStyle w:val="BodyText"/>
        <w:spacing w:before="120" w:after="120" w:line="276" w:lineRule="auto"/>
        <w:rPr>
          <w:sz w:val="22"/>
          <w:szCs w:val="22"/>
        </w:rPr>
      </w:pPr>
    </w:p>
    <w:p w14:paraId="1D50A4A6" w14:textId="77777777" w:rsidR="00B03933" w:rsidRPr="00462CE2" w:rsidRDefault="00692369" w:rsidP="00883572">
      <w:pPr>
        <w:pStyle w:val="ListParagraph"/>
        <w:numPr>
          <w:ilvl w:val="0"/>
          <w:numId w:val="23"/>
        </w:numPr>
        <w:tabs>
          <w:tab w:val="left" w:pos="1293"/>
        </w:tabs>
        <w:spacing w:before="120" w:after="120" w:line="276" w:lineRule="auto"/>
        <w:ind w:hanging="1292"/>
      </w:pPr>
      <w:r w:rsidRPr="00462CE2">
        <w:t>Blasting</w:t>
      </w:r>
      <w:r w:rsidRPr="00462CE2">
        <w:rPr>
          <w:spacing w:val="18"/>
        </w:rPr>
        <w:t xml:space="preserve"> </w:t>
      </w:r>
      <w:r w:rsidRPr="00462CE2">
        <w:t>Precautions</w:t>
      </w:r>
    </w:p>
    <w:p w14:paraId="75E7B7C7" w14:textId="7CFDDD18" w:rsidR="00B03933" w:rsidRPr="00462CE2" w:rsidRDefault="00692369" w:rsidP="00883572">
      <w:pPr>
        <w:pStyle w:val="BodyText"/>
        <w:spacing w:before="120" w:after="120" w:line="276" w:lineRule="auto"/>
        <w:ind w:right="777"/>
        <w:jc w:val="both"/>
        <w:rPr>
          <w:sz w:val="22"/>
          <w:szCs w:val="22"/>
        </w:rPr>
      </w:pPr>
      <w:r w:rsidRPr="00462CE2">
        <w:rPr>
          <w:sz w:val="22"/>
          <w:szCs w:val="22"/>
        </w:rPr>
        <w:t xml:space="preserve">In addition to any requirements of local regulations, the </w:t>
      </w:r>
      <w:r w:rsidR="0097404A">
        <w:rPr>
          <w:sz w:val="22"/>
          <w:szCs w:val="22"/>
        </w:rPr>
        <w:t>Contractor</w:t>
      </w:r>
      <w:r w:rsidRPr="00462CE2">
        <w:rPr>
          <w:spacing w:val="1"/>
          <w:sz w:val="22"/>
          <w:szCs w:val="22"/>
        </w:rPr>
        <w:t xml:space="preserve"> </w:t>
      </w:r>
      <w:r w:rsidRPr="00462CE2">
        <w:rPr>
          <w:sz w:val="22"/>
          <w:szCs w:val="22"/>
        </w:rPr>
        <w:t>shall adopt precautions when using explosives, which will prevent</w:t>
      </w:r>
      <w:r w:rsidRPr="00462CE2">
        <w:rPr>
          <w:spacing w:val="1"/>
          <w:sz w:val="22"/>
          <w:szCs w:val="22"/>
        </w:rPr>
        <w:t xml:space="preserve"> </w:t>
      </w:r>
      <w:r w:rsidRPr="00462CE2">
        <w:rPr>
          <w:sz w:val="22"/>
          <w:szCs w:val="22"/>
        </w:rPr>
        <w:t>scattering of rocks, stumps or other debris outside the Work area</w:t>
      </w:r>
      <w:r w:rsidRPr="00462CE2">
        <w:rPr>
          <w:spacing w:val="1"/>
          <w:sz w:val="22"/>
          <w:szCs w:val="22"/>
        </w:rPr>
        <w:t xml:space="preserve"> </w:t>
      </w:r>
      <w:r w:rsidRPr="00462CE2">
        <w:rPr>
          <w:sz w:val="22"/>
          <w:szCs w:val="22"/>
        </w:rPr>
        <w:t>and prevent damage to surrounding trees, shrubbery and vegetation</w:t>
      </w:r>
      <w:r w:rsidRPr="00462CE2">
        <w:rPr>
          <w:spacing w:val="-71"/>
          <w:sz w:val="22"/>
          <w:szCs w:val="22"/>
        </w:rPr>
        <w:t xml:space="preserve"> </w:t>
      </w:r>
      <w:r w:rsidRPr="00462CE2">
        <w:rPr>
          <w:sz w:val="22"/>
          <w:szCs w:val="22"/>
        </w:rPr>
        <w:t xml:space="preserve">or harm </w:t>
      </w:r>
      <w:proofErr w:type="gramStart"/>
      <w:r w:rsidRPr="00462CE2">
        <w:rPr>
          <w:sz w:val="22"/>
          <w:szCs w:val="22"/>
        </w:rPr>
        <w:t>to persons and</w:t>
      </w:r>
      <w:proofErr w:type="gramEnd"/>
      <w:r w:rsidRPr="00462CE2">
        <w:rPr>
          <w:sz w:val="22"/>
          <w:szCs w:val="22"/>
        </w:rPr>
        <w:t xml:space="preserve"> personnel in the work area. Blasting </w:t>
      </w:r>
      <w:r w:rsidR="000727FF">
        <w:rPr>
          <w:sz w:val="22"/>
          <w:szCs w:val="22"/>
        </w:rPr>
        <w:t>shall</w:t>
      </w:r>
      <w:r w:rsidRPr="00462CE2">
        <w:rPr>
          <w:spacing w:val="1"/>
          <w:sz w:val="22"/>
          <w:szCs w:val="22"/>
        </w:rPr>
        <w:t xml:space="preserve"> </w:t>
      </w:r>
      <w:r w:rsidRPr="00462CE2">
        <w:rPr>
          <w:sz w:val="22"/>
          <w:szCs w:val="22"/>
        </w:rPr>
        <w:t>be done during the day, and residents within the vicinity of the blast</w:t>
      </w:r>
      <w:r w:rsidRPr="00462CE2">
        <w:rPr>
          <w:spacing w:val="-71"/>
          <w:sz w:val="22"/>
          <w:szCs w:val="22"/>
        </w:rPr>
        <w:t xml:space="preserve"> </w:t>
      </w:r>
      <w:r w:rsidRPr="00462CE2">
        <w:rPr>
          <w:sz w:val="22"/>
          <w:szCs w:val="22"/>
        </w:rPr>
        <w:t xml:space="preserve">site </w:t>
      </w:r>
      <w:r w:rsidR="000727FF">
        <w:rPr>
          <w:sz w:val="22"/>
          <w:szCs w:val="22"/>
        </w:rPr>
        <w:t>shall</w:t>
      </w:r>
      <w:r w:rsidRPr="00462CE2">
        <w:rPr>
          <w:sz w:val="22"/>
          <w:szCs w:val="22"/>
        </w:rPr>
        <w:t xml:space="preserve"> be given ample warning including the time and date of</w:t>
      </w:r>
      <w:r w:rsidRPr="00462CE2">
        <w:rPr>
          <w:spacing w:val="1"/>
          <w:sz w:val="22"/>
          <w:szCs w:val="22"/>
        </w:rPr>
        <w:t xml:space="preserve"> </w:t>
      </w:r>
      <w:r w:rsidRPr="00462CE2">
        <w:rPr>
          <w:sz w:val="22"/>
          <w:szCs w:val="22"/>
        </w:rPr>
        <w:t>the blasting</w:t>
      </w:r>
      <w:r w:rsidRPr="00462CE2">
        <w:rPr>
          <w:spacing w:val="1"/>
          <w:sz w:val="22"/>
          <w:szCs w:val="22"/>
        </w:rPr>
        <w:t xml:space="preserve"> </w:t>
      </w:r>
      <w:r w:rsidRPr="00462CE2">
        <w:rPr>
          <w:sz w:val="22"/>
          <w:szCs w:val="22"/>
        </w:rPr>
        <w:t>operation.</w:t>
      </w:r>
    </w:p>
    <w:p w14:paraId="5122B7C5" w14:textId="77777777" w:rsidR="004275BC" w:rsidRPr="00462CE2" w:rsidRDefault="004275BC" w:rsidP="00883572">
      <w:pPr>
        <w:pStyle w:val="BodyText"/>
        <w:spacing w:before="120" w:after="120" w:line="276" w:lineRule="auto"/>
        <w:ind w:right="777"/>
        <w:jc w:val="both"/>
        <w:rPr>
          <w:sz w:val="22"/>
          <w:szCs w:val="22"/>
        </w:rPr>
      </w:pPr>
    </w:p>
    <w:p w14:paraId="558249E6" w14:textId="77777777" w:rsidR="00B03933" w:rsidRPr="00462CE2" w:rsidRDefault="00692369" w:rsidP="00883572">
      <w:pPr>
        <w:pStyle w:val="Heading2"/>
        <w:numPr>
          <w:ilvl w:val="1"/>
          <w:numId w:val="24"/>
        </w:numPr>
        <w:spacing w:before="120" w:after="120" w:line="276" w:lineRule="auto"/>
        <w:ind w:left="1276" w:hanging="1276"/>
        <w:jc w:val="left"/>
        <w:rPr>
          <w:sz w:val="22"/>
          <w:szCs w:val="22"/>
        </w:rPr>
      </w:pPr>
      <w:r w:rsidRPr="00462CE2">
        <w:rPr>
          <w:sz w:val="22"/>
          <w:szCs w:val="22"/>
        </w:rPr>
        <w:t>Preservation</w:t>
      </w:r>
      <w:r w:rsidRPr="00462CE2">
        <w:rPr>
          <w:spacing w:val="19"/>
          <w:sz w:val="22"/>
          <w:szCs w:val="22"/>
        </w:rPr>
        <w:t xml:space="preserve"> </w:t>
      </w:r>
      <w:r w:rsidRPr="00462CE2">
        <w:rPr>
          <w:sz w:val="22"/>
          <w:szCs w:val="22"/>
        </w:rPr>
        <w:t>of</w:t>
      </w:r>
      <w:r w:rsidRPr="00462CE2">
        <w:rPr>
          <w:spacing w:val="14"/>
          <w:sz w:val="22"/>
          <w:szCs w:val="22"/>
        </w:rPr>
        <w:t xml:space="preserve"> </w:t>
      </w:r>
      <w:r w:rsidRPr="00462CE2">
        <w:rPr>
          <w:sz w:val="22"/>
          <w:szCs w:val="22"/>
        </w:rPr>
        <w:t>Trees</w:t>
      </w:r>
      <w:r w:rsidRPr="00462CE2">
        <w:rPr>
          <w:spacing w:val="18"/>
          <w:sz w:val="22"/>
          <w:szCs w:val="22"/>
        </w:rPr>
        <w:t xml:space="preserve"> </w:t>
      </w:r>
      <w:r w:rsidRPr="00462CE2">
        <w:rPr>
          <w:sz w:val="22"/>
          <w:szCs w:val="22"/>
        </w:rPr>
        <w:t>and</w:t>
      </w:r>
      <w:r w:rsidRPr="00462CE2">
        <w:rPr>
          <w:spacing w:val="13"/>
          <w:sz w:val="22"/>
          <w:szCs w:val="22"/>
        </w:rPr>
        <w:t xml:space="preserve"> </w:t>
      </w:r>
      <w:r w:rsidRPr="00462CE2">
        <w:rPr>
          <w:sz w:val="22"/>
          <w:szCs w:val="22"/>
        </w:rPr>
        <w:t>Shrubbery</w:t>
      </w:r>
    </w:p>
    <w:p w14:paraId="0259D918" w14:textId="77777777" w:rsidR="00B03933" w:rsidRPr="00462CE2" w:rsidRDefault="00692369" w:rsidP="00883572">
      <w:pPr>
        <w:pStyle w:val="ListParagraph"/>
        <w:numPr>
          <w:ilvl w:val="2"/>
          <w:numId w:val="24"/>
        </w:numPr>
        <w:tabs>
          <w:tab w:val="left" w:pos="2565"/>
        </w:tabs>
        <w:spacing w:before="120" w:after="120" w:line="276" w:lineRule="auto"/>
        <w:ind w:left="1276" w:hanging="1276"/>
        <w:jc w:val="both"/>
      </w:pPr>
      <w:r w:rsidRPr="00462CE2">
        <w:t>Preservation</w:t>
      </w:r>
    </w:p>
    <w:p w14:paraId="4BEA2DB5" w14:textId="080C1FCB" w:rsidR="00B03933" w:rsidRPr="00462CE2" w:rsidRDefault="00692369" w:rsidP="00883572">
      <w:pPr>
        <w:pStyle w:val="BodyText"/>
        <w:spacing w:before="120" w:after="120" w:line="276" w:lineRule="auto"/>
        <w:ind w:right="774"/>
        <w:jc w:val="both"/>
        <w:rPr>
          <w:sz w:val="22"/>
          <w:szCs w:val="22"/>
        </w:rPr>
      </w:pPr>
      <w:r w:rsidRPr="00462CE2">
        <w:rPr>
          <w:sz w:val="22"/>
          <w:szCs w:val="22"/>
        </w:rPr>
        <w:t>All trees and shrubbery which are not specifically required to</w:t>
      </w:r>
      <w:r w:rsidRPr="00462CE2">
        <w:rPr>
          <w:spacing w:val="1"/>
          <w:sz w:val="22"/>
          <w:szCs w:val="22"/>
        </w:rPr>
        <w:t xml:space="preserve"> </w:t>
      </w:r>
      <w:r w:rsidRPr="00462CE2">
        <w:rPr>
          <w:sz w:val="22"/>
          <w:szCs w:val="22"/>
        </w:rPr>
        <w:t>be cleared or removed for construction purposes shall be</w:t>
      </w:r>
      <w:r w:rsidRPr="00462CE2">
        <w:rPr>
          <w:spacing w:val="1"/>
          <w:sz w:val="22"/>
          <w:szCs w:val="22"/>
        </w:rPr>
        <w:t xml:space="preserve"> </w:t>
      </w:r>
      <w:r w:rsidRPr="00462CE2">
        <w:rPr>
          <w:sz w:val="22"/>
          <w:szCs w:val="22"/>
        </w:rPr>
        <w:t>preserved and shall be protected from any damage that may</w:t>
      </w:r>
      <w:r w:rsidRPr="00462CE2">
        <w:rPr>
          <w:spacing w:val="1"/>
          <w:sz w:val="22"/>
          <w:szCs w:val="22"/>
        </w:rPr>
        <w:t xml:space="preserve"> </w:t>
      </w:r>
      <w:r w:rsidRPr="00462CE2">
        <w:rPr>
          <w:sz w:val="22"/>
          <w:szCs w:val="22"/>
        </w:rPr>
        <w:t xml:space="preserve">be caused by the </w:t>
      </w:r>
      <w:r w:rsidR="0097404A">
        <w:rPr>
          <w:sz w:val="22"/>
          <w:szCs w:val="22"/>
        </w:rPr>
        <w:t>Contractor</w:t>
      </w:r>
      <w:r w:rsidRPr="00462CE2">
        <w:rPr>
          <w:sz w:val="22"/>
          <w:szCs w:val="22"/>
        </w:rPr>
        <w:t>'s construction operations and</w:t>
      </w:r>
      <w:r w:rsidRPr="00462CE2">
        <w:rPr>
          <w:spacing w:val="1"/>
          <w:sz w:val="22"/>
          <w:szCs w:val="22"/>
        </w:rPr>
        <w:t xml:space="preserve"> </w:t>
      </w:r>
      <w:r w:rsidRPr="00462CE2">
        <w:rPr>
          <w:sz w:val="22"/>
          <w:szCs w:val="22"/>
        </w:rPr>
        <w:t>equipment.</w:t>
      </w:r>
      <w:r w:rsidRPr="00462CE2">
        <w:rPr>
          <w:spacing w:val="1"/>
          <w:sz w:val="22"/>
          <w:szCs w:val="22"/>
        </w:rPr>
        <w:t xml:space="preserve"> </w:t>
      </w:r>
      <w:r w:rsidRPr="00462CE2">
        <w:rPr>
          <w:sz w:val="22"/>
          <w:szCs w:val="22"/>
        </w:rPr>
        <w:t>The</w:t>
      </w:r>
      <w:r w:rsidRPr="00462CE2">
        <w:rPr>
          <w:spacing w:val="1"/>
          <w:sz w:val="22"/>
          <w:szCs w:val="22"/>
        </w:rPr>
        <w:t xml:space="preserve"> </w:t>
      </w:r>
      <w:r w:rsidR="0097404A">
        <w:rPr>
          <w:sz w:val="22"/>
          <w:szCs w:val="22"/>
        </w:rPr>
        <w:t>Contractor</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plant</w:t>
      </w:r>
      <w:r w:rsidRPr="00462CE2">
        <w:rPr>
          <w:spacing w:val="1"/>
          <w:sz w:val="22"/>
          <w:szCs w:val="22"/>
        </w:rPr>
        <w:t xml:space="preserve"> </w:t>
      </w:r>
      <w:r w:rsidRPr="00462CE2">
        <w:rPr>
          <w:sz w:val="22"/>
          <w:szCs w:val="22"/>
        </w:rPr>
        <w:t>trees</w:t>
      </w:r>
      <w:r w:rsidRPr="00462CE2">
        <w:rPr>
          <w:spacing w:val="1"/>
          <w:sz w:val="22"/>
          <w:szCs w:val="22"/>
        </w:rPr>
        <w:t xml:space="preserve"> </w:t>
      </w:r>
      <w:r w:rsidRPr="00462CE2">
        <w:rPr>
          <w:sz w:val="22"/>
          <w:szCs w:val="22"/>
        </w:rPr>
        <w:t>at</w:t>
      </w:r>
      <w:r w:rsidRPr="00462CE2">
        <w:rPr>
          <w:spacing w:val="1"/>
          <w:sz w:val="22"/>
          <w:szCs w:val="22"/>
        </w:rPr>
        <w:t xml:space="preserve"> </w:t>
      </w:r>
      <w:r w:rsidRPr="00462CE2">
        <w:rPr>
          <w:sz w:val="22"/>
          <w:szCs w:val="22"/>
        </w:rPr>
        <w:t>locations</w:t>
      </w:r>
      <w:r w:rsidRPr="00462CE2">
        <w:rPr>
          <w:spacing w:val="-71"/>
          <w:sz w:val="22"/>
          <w:szCs w:val="22"/>
        </w:rPr>
        <w:t xml:space="preserve"> </w:t>
      </w:r>
      <w:r w:rsidRPr="00462CE2">
        <w:rPr>
          <w:sz w:val="22"/>
          <w:szCs w:val="22"/>
        </w:rPr>
        <w:t>defined by the Engineer and special care shall be exercised</w:t>
      </w:r>
      <w:r w:rsidRPr="00462CE2">
        <w:rPr>
          <w:spacing w:val="1"/>
          <w:sz w:val="22"/>
          <w:szCs w:val="22"/>
        </w:rPr>
        <w:t xml:space="preserve"> </w:t>
      </w:r>
      <w:r w:rsidRPr="00462CE2">
        <w:rPr>
          <w:sz w:val="22"/>
          <w:szCs w:val="22"/>
        </w:rPr>
        <w:t>where trees or shrubs are exposed to injuries by construction</w:t>
      </w:r>
      <w:r w:rsidRPr="00462CE2">
        <w:rPr>
          <w:spacing w:val="-71"/>
          <w:sz w:val="22"/>
          <w:szCs w:val="22"/>
        </w:rPr>
        <w:t xml:space="preserve"> </w:t>
      </w:r>
      <w:r w:rsidRPr="00462CE2">
        <w:rPr>
          <w:sz w:val="22"/>
          <w:szCs w:val="22"/>
        </w:rPr>
        <w:t>equipment, blasting, excavating, dumping, chemical damage</w:t>
      </w:r>
      <w:r w:rsidRPr="00462CE2">
        <w:rPr>
          <w:spacing w:val="1"/>
          <w:sz w:val="22"/>
          <w:szCs w:val="22"/>
        </w:rPr>
        <w:t xml:space="preserve"> </w:t>
      </w:r>
      <w:r w:rsidRPr="00462CE2">
        <w:rPr>
          <w:sz w:val="22"/>
          <w:szCs w:val="22"/>
        </w:rPr>
        <w:t>or</w:t>
      </w:r>
      <w:r w:rsidRPr="00462CE2">
        <w:rPr>
          <w:spacing w:val="1"/>
          <w:sz w:val="22"/>
          <w:szCs w:val="22"/>
        </w:rPr>
        <w:t xml:space="preserve"> </w:t>
      </w:r>
      <w:r w:rsidRPr="00462CE2">
        <w:rPr>
          <w:sz w:val="22"/>
          <w:szCs w:val="22"/>
        </w:rPr>
        <w:t>other</w:t>
      </w:r>
      <w:r w:rsidRPr="00462CE2">
        <w:rPr>
          <w:spacing w:val="1"/>
          <w:sz w:val="22"/>
          <w:szCs w:val="22"/>
        </w:rPr>
        <w:t xml:space="preserve"> </w:t>
      </w:r>
      <w:r w:rsidRPr="00462CE2">
        <w:rPr>
          <w:sz w:val="22"/>
          <w:szCs w:val="22"/>
        </w:rPr>
        <w:t>operations;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the</w:t>
      </w:r>
      <w:r w:rsidRPr="00462CE2">
        <w:rPr>
          <w:spacing w:val="1"/>
          <w:sz w:val="22"/>
          <w:szCs w:val="22"/>
        </w:rPr>
        <w:t xml:space="preserve"> </w:t>
      </w:r>
      <w:r w:rsidR="0097404A">
        <w:rPr>
          <w:sz w:val="22"/>
          <w:szCs w:val="22"/>
        </w:rPr>
        <w:t>Contractor</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adequately</w:t>
      </w:r>
      <w:r w:rsidRPr="00462CE2">
        <w:rPr>
          <w:spacing w:val="-71"/>
          <w:sz w:val="22"/>
          <w:szCs w:val="22"/>
        </w:rPr>
        <w:t xml:space="preserve"> </w:t>
      </w:r>
      <w:r w:rsidRPr="00462CE2">
        <w:rPr>
          <w:sz w:val="22"/>
          <w:szCs w:val="22"/>
        </w:rPr>
        <w:t>protect</w:t>
      </w:r>
      <w:r w:rsidRPr="00462CE2">
        <w:rPr>
          <w:spacing w:val="1"/>
          <w:sz w:val="22"/>
          <w:szCs w:val="22"/>
        </w:rPr>
        <w:t xml:space="preserve"> </w:t>
      </w:r>
      <w:r w:rsidRPr="00462CE2">
        <w:rPr>
          <w:sz w:val="22"/>
          <w:szCs w:val="22"/>
        </w:rPr>
        <w:t>such</w:t>
      </w:r>
      <w:r w:rsidRPr="00462CE2">
        <w:rPr>
          <w:spacing w:val="1"/>
          <w:sz w:val="22"/>
          <w:szCs w:val="22"/>
        </w:rPr>
        <w:t xml:space="preserve"> </w:t>
      </w:r>
      <w:r w:rsidRPr="00462CE2">
        <w:rPr>
          <w:sz w:val="22"/>
          <w:szCs w:val="22"/>
        </w:rPr>
        <w:t>trees</w:t>
      </w:r>
      <w:r w:rsidRPr="00462CE2">
        <w:rPr>
          <w:spacing w:val="1"/>
          <w:sz w:val="22"/>
          <w:szCs w:val="22"/>
        </w:rPr>
        <w:t xml:space="preserve"> </w:t>
      </w:r>
      <w:r w:rsidRPr="00462CE2">
        <w:rPr>
          <w:sz w:val="22"/>
          <w:szCs w:val="22"/>
        </w:rPr>
        <w:t>by</w:t>
      </w:r>
      <w:r w:rsidRPr="00462CE2">
        <w:rPr>
          <w:spacing w:val="1"/>
          <w:sz w:val="22"/>
          <w:szCs w:val="22"/>
        </w:rPr>
        <w:t xml:space="preserve"> </w:t>
      </w:r>
      <w:r w:rsidRPr="00462CE2">
        <w:rPr>
          <w:sz w:val="22"/>
          <w:szCs w:val="22"/>
        </w:rPr>
        <w:t>use</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protective barriers</w:t>
      </w:r>
      <w:r w:rsidRPr="00462CE2">
        <w:rPr>
          <w:spacing w:val="1"/>
          <w:sz w:val="22"/>
          <w:szCs w:val="22"/>
        </w:rPr>
        <w:t xml:space="preserve"> </w:t>
      </w:r>
      <w:r w:rsidRPr="00462CE2">
        <w:rPr>
          <w:sz w:val="22"/>
          <w:szCs w:val="22"/>
        </w:rPr>
        <w:t>or</w:t>
      </w:r>
      <w:r w:rsidRPr="00462CE2">
        <w:rPr>
          <w:spacing w:val="1"/>
          <w:sz w:val="22"/>
          <w:szCs w:val="22"/>
        </w:rPr>
        <w:t xml:space="preserve"> </w:t>
      </w:r>
      <w:r w:rsidRPr="00462CE2">
        <w:rPr>
          <w:sz w:val="22"/>
          <w:szCs w:val="22"/>
        </w:rPr>
        <w:t>other</w:t>
      </w:r>
      <w:r w:rsidRPr="00462CE2">
        <w:rPr>
          <w:spacing w:val="1"/>
          <w:sz w:val="22"/>
          <w:szCs w:val="22"/>
        </w:rPr>
        <w:t xml:space="preserve"> </w:t>
      </w:r>
      <w:r w:rsidRPr="00462CE2">
        <w:rPr>
          <w:sz w:val="22"/>
          <w:szCs w:val="22"/>
        </w:rPr>
        <w:t>methods approved by the Engineer. The removal of trees or</w:t>
      </w:r>
      <w:r w:rsidRPr="00462CE2">
        <w:rPr>
          <w:spacing w:val="1"/>
          <w:sz w:val="22"/>
          <w:szCs w:val="22"/>
        </w:rPr>
        <w:t xml:space="preserve"> </w:t>
      </w:r>
      <w:r w:rsidRPr="00462CE2">
        <w:rPr>
          <w:sz w:val="22"/>
          <w:szCs w:val="22"/>
        </w:rPr>
        <w:t>shrubs</w:t>
      </w:r>
      <w:r w:rsidRPr="00462CE2">
        <w:rPr>
          <w:spacing w:val="7"/>
          <w:sz w:val="22"/>
          <w:szCs w:val="22"/>
        </w:rPr>
        <w:t xml:space="preserve"> </w:t>
      </w:r>
      <w:r w:rsidRPr="00462CE2">
        <w:rPr>
          <w:sz w:val="22"/>
          <w:szCs w:val="22"/>
        </w:rPr>
        <w:t>will</w:t>
      </w:r>
      <w:r w:rsidRPr="00462CE2">
        <w:rPr>
          <w:spacing w:val="5"/>
          <w:sz w:val="22"/>
          <w:szCs w:val="22"/>
        </w:rPr>
        <w:t xml:space="preserve"> </w:t>
      </w:r>
      <w:r w:rsidRPr="00462CE2">
        <w:rPr>
          <w:sz w:val="22"/>
          <w:szCs w:val="22"/>
        </w:rPr>
        <w:t>be</w:t>
      </w:r>
      <w:r w:rsidRPr="00462CE2">
        <w:rPr>
          <w:spacing w:val="9"/>
          <w:sz w:val="22"/>
          <w:szCs w:val="22"/>
        </w:rPr>
        <w:t xml:space="preserve"> </w:t>
      </w:r>
      <w:r w:rsidRPr="00462CE2">
        <w:rPr>
          <w:sz w:val="22"/>
          <w:szCs w:val="22"/>
        </w:rPr>
        <w:t>only</w:t>
      </w:r>
      <w:r w:rsidRPr="00462CE2">
        <w:rPr>
          <w:spacing w:val="7"/>
          <w:sz w:val="22"/>
          <w:szCs w:val="22"/>
        </w:rPr>
        <w:t xml:space="preserve"> </w:t>
      </w:r>
      <w:r w:rsidRPr="00462CE2">
        <w:rPr>
          <w:sz w:val="22"/>
          <w:szCs w:val="22"/>
        </w:rPr>
        <w:t>after</w:t>
      </w:r>
      <w:r w:rsidRPr="00462CE2">
        <w:rPr>
          <w:spacing w:val="7"/>
          <w:sz w:val="22"/>
          <w:szCs w:val="22"/>
        </w:rPr>
        <w:t xml:space="preserve"> </w:t>
      </w:r>
      <w:r w:rsidRPr="00462CE2">
        <w:rPr>
          <w:sz w:val="22"/>
          <w:szCs w:val="22"/>
        </w:rPr>
        <w:t>prior</w:t>
      </w:r>
      <w:r w:rsidRPr="00462CE2">
        <w:rPr>
          <w:spacing w:val="7"/>
          <w:sz w:val="22"/>
          <w:szCs w:val="22"/>
        </w:rPr>
        <w:t xml:space="preserve"> </w:t>
      </w:r>
      <w:r w:rsidRPr="00462CE2">
        <w:rPr>
          <w:sz w:val="22"/>
          <w:szCs w:val="22"/>
        </w:rPr>
        <w:t>approval</w:t>
      </w:r>
      <w:r w:rsidRPr="00462CE2">
        <w:rPr>
          <w:spacing w:val="4"/>
          <w:sz w:val="22"/>
          <w:szCs w:val="22"/>
        </w:rPr>
        <w:t xml:space="preserve"> </w:t>
      </w:r>
      <w:r w:rsidRPr="00462CE2">
        <w:rPr>
          <w:sz w:val="22"/>
          <w:szCs w:val="22"/>
        </w:rPr>
        <w:t>by</w:t>
      </w:r>
      <w:r w:rsidRPr="00462CE2">
        <w:rPr>
          <w:spacing w:val="9"/>
          <w:sz w:val="22"/>
          <w:szCs w:val="22"/>
        </w:rPr>
        <w:t xml:space="preserve"> </w:t>
      </w:r>
      <w:r w:rsidRPr="00462CE2">
        <w:rPr>
          <w:sz w:val="22"/>
          <w:szCs w:val="22"/>
        </w:rPr>
        <w:t>the Engineer.</w:t>
      </w:r>
    </w:p>
    <w:p w14:paraId="2C6DEB45" w14:textId="1BD6BBB1" w:rsidR="00B03933" w:rsidRPr="00462CE2" w:rsidRDefault="00692369" w:rsidP="00883572">
      <w:pPr>
        <w:pStyle w:val="BodyText"/>
        <w:spacing w:before="120" w:after="120" w:line="276" w:lineRule="auto"/>
        <w:ind w:right="776"/>
        <w:jc w:val="both"/>
        <w:rPr>
          <w:sz w:val="22"/>
          <w:szCs w:val="22"/>
        </w:rPr>
      </w:pPr>
      <w:r w:rsidRPr="00462CE2">
        <w:rPr>
          <w:sz w:val="22"/>
          <w:szCs w:val="22"/>
        </w:rPr>
        <w:t>The</w:t>
      </w:r>
      <w:r w:rsidRPr="00462CE2">
        <w:rPr>
          <w:spacing w:val="1"/>
          <w:sz w:val="22"/>
          <w:szCs w:val="22"/>
        </w:rPr>
        <w:t xml:space="preserve"> </w:t>
      </w:r>
      <w:r w:rsidRPr="00462CE2">
        <w:rPr>
          <w:sz w:val="22"/>
          <w:szCs w:val="22"/>
        </w:rPr>
        <w:t>layout</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the</w:t>
      </w:r>
      <w:r w:rsidRPr="00462CE2">
        <w:rPr>
          <w:spacing w:val="1"/>
          <w:sz w:val="22"/>
          <w:szCs w:val="22"/>
        </w:rPr>
        <w:t xml:space="preserve"> </w:t>
      </w:r>
      <w:r w:rsidR="0097404A">
        <w:rPr>
          <w:sz w:val="22"/>
          <w:szCs w:val="22"/>
        </w:rPr>
        <w:t>Contractor</w:t>
      </w:r>
      <w:r w:rsidRPr="00462CE2">
        <w:rPr>
          <w:sz w:val="22"/>
          <w:szCs w:val="22"/>
        </w:rPr>
        <w:t>'s</w:t>
      </w:r>
      <w:r w:rsidRPr="00462CE2">
        <w:rPr>
          <w:spacing w:val="1"/>
          <w:sz w:val="22"/>
          <w:szCs w:val="22"/>
        </w:rPr>
        <w:t xml:space="preserve"> </w:t>
      </w:r>
      <w:r w:rsidRPr="00462CE2">
        <w:rPr>
          <w:sz w:val="22"/>
          <w:szCs w:val="22"/>
        </w:rPr>
        <w:t>construction</w:t>
      </w:r>
      <w:r w:rsidRPr="00462CE2">
        <w:rPr>
          <w:spacing w:val="1"/>
          <w:sz w:val="22"/>
          <w:szCs w:val="22"/>
        </w:rPr>
        <w:t xml:space="preserve"> </w:t>
      </w:r>
      <w:r w:rsidRPr="00462CE2">
        <w:rPr>
          <w:sz w:val="22"/>
          <w:szCs w:val="22"/>
        </w:rPr>
        <w:t>facilities</w:t>
      </w:r>
      <w:r w:rsidRPr="00462CE2">
        <w:rPr>
          <w:spacing w:val="1"/>
          <w:sz w:val="22"/>
          <w:szCs w:val="22"/>
        </w:rPr>
        <w:t xml:space="preserve"> </w:t>
      </w:r>
      <w:r w:rsidRPr="00462CE2">
        <w:rPr>
          <w:sz w:val="22"/>
          <w:szCs w:val="22"/>
        </w:rPr>
        <w:t>such</w:t>
      </w:r>
      <w:r w:rsidRPr="00462CE2">
        <w:rPr>
          <w:spacing w:val="1"/>
          <w:sz w:val="22"/>
          <w:szCs w:val="22"/>
        </w:rPr>
        <w:t xml:space="preserve"> </w:t>
      </w:r>
      <w:r w:rsidRPr="00462CE2">
        <w:rPr>
          <w:sz w:val="22"/>
          <w:szCs w:val="22"/>
        </w:rPr>
        <w:t>as</w:t>
      </w:r>
      <w:r w:rsidRPr="00462CE2">
        <w:rPr>
          <w:spacing w:val="1"/>
          <w:sz w:val="22"/>
          <w:szCs w:val="22"/>
        </w:rPr>
        <w:t xml:space="preserve"> </w:t>
      </w:r>
      <w:r w:rsidRPr="00462CE2">
        <w:rPr>
          <w:sz w:val="22"/>
          <w:szCs w:val="22"/>
        </w:rPr>
        <w:t>workshops, warehouses, storage areas and parking areas; location of</w:t>
      </w:r>
      <w:r w:rsidRPr="00462CE2">
        <w:rPr>
          <w:spacing w:val="-71"/>
          <w:sz w:val="22"/>
          <w:szCs w:val="22"/>
        </w:rPr>
        <w:t xml:space="preserve"> </w:t>
      </w:r>
      <w:r w:rsidRPr="00462CE2">
        <w:rPr>
          <w:sz w:val="22"/>
          <w:szCs w:val="22"/>
        </w:rPr>
        <w:t>access and haul routes; and operation in borrow and spoil areas shall</w:t>
      </w:r>
      <w:r w:rsidRPr="00462CE2">
        <w:rPr>
          <w:spacing w:val="-71"/>
          <w:sz w:val="22"/>
          <w:szCs w:val="22"/>
        </w:rPr>
        <w:t xml:space="preserve"> </w:t>
      </w:r>
      <w:r w:rsidRPr="00462CE2">
        <w:rPr>
          <w:sz w:val="22"/>
          <w:szCs w:val="22"/>
        </w:rPr>
        <w:t>be</w:t>
      </w:r>
      <w:r w:rsidRPr="00462CE2">
        <w:rPr>
          <w:spacing w:val="1"/>
          <w:sz w:val="22"/>
          <w:szCs w:val="22"/>
        </w:rPr>
        <w:t xml:space="preserve"> </w:t>
      </w:r>
      <w:r w:rsidRPr="00462CE2">
        <w:rPr>
          <w:sz w:val="22"/>
          <w:szCs w:val="22"/>
        </w:rPr>
        <w:t>planned</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conducted</w:t>
      </w:r>
      <w:r w:rsidRPr="00462CE2">
        <w:rPr>
          <w:spacing w:val="1"/>
          <w:sz w:val="22"/>
          <w:szCs w:val="22"/>
        </w:rPr>
        <w:t xml:space="preserve"> </w:t>
      </w:r>
      <w:r w:rsidRPr="00462CE2">
        <w:rPr>
          <w:sz w:val="22"/>
          <w:szCs w:val="22"/>
        </w:rPr>
        <w:t>in</w:t>
      </w:r>
      <w:r w:rsidRPr="00462CE2">
        <w:rPr>
          <w:spacing w:val="1"/>
          <w:sz w:val="22"/>
          <w:szCs w:val="22"/>
        </w:rPr>
        <w:t xml:space="preserve"> </w:t>
      </w:r>
      <w:r w:rsidRPr="00462CE2">
        <w:rPr>
          <w:sz w:val="22"/>
          <w:szCs w:val="22"/>
        </w:rPr>
        <w:t>such</w:t>
      </w:r>
      <w:r w:rsidRPr="00462CE2">
        <w:rPr>
          <w:spacing w:val="1"/>
          <w:sz w:val="22"/>
          <w:szCs w:val="22"/>
        </w:rPr>
        <w:t xml:space="preserve"> </w:t>
      </w:r>
      <w:r w:rsidRPr="00462CE2">
        <w:rPr>
          <w:sz w:val="22"/>
          <w:szCs w:val="22"/>
        </w:rPr>
        <w:t>manner</w:t>
      </w:r>
      <w:r w:rsidRPr="00462CE2">
        <w:rPr>
          <w:spacing w:val="1"/>
          <w:sz w:val="22"/>
          <w:szCs w:val="22"/>
        </w:rPr>
        <w:t xml:space="preserve"> </w:t>
      </w:r>
      <w:r w:rsidRPr="00462CE2">
        <w:rPr>
          <w:sz w:val="22"/>
          <w:szCs w:val="22"/>
        </w:rPr>
        <w:t>that</w:t>
      </w:r>
      <w:r w:rsidRPr="00462CE2">
        <w:rPr>
          <w:spacing w:val="1"/>
          <w:sz w:val="22"/>
          <w:szCs w:val="22"/>
        </w:rPr>
        <w:t xml:space="preserve"> </w:t>
      </w:r>
      <w:r w:rsidRPr="00462CE2">
        <w:rPr>
          <w:sz w:val="22"/>
          <w:szCs w:val="22"/>
        </w:rPr>
        <w:t>all</w:t>
      </w:r>
      <w:r w:rsidRPr="00462CE2">
        <w:rPr>
          <w:spacing w:val="1"/>
          <w:sz w:val="22"/>
          <w:szCs w:val="22"/>
        </w:rPr>
        <w:t xml:space="preserve"> </w:t>
      </w:r>
      <w:r w:rsidRPr="00462CE2">
        <w:rPr>
          <w:sz w:val="22"/>
          <w:szCs w:val="22"/>
        </w:rPr>
        <w:t>trees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shrubbery</w:t>
      </w:r>
      <w:r w:rsidRPr="00462CE2">
        <w:rPr>
          <w:spacing w:val="1"/>
          <w:sz w:val="22"/>
          <w:szCs w:val="22"/>
        </w:rPr>
        <w:t xml:space="preserve"> </w:t>
      </w:r>
      <w:r w:rsidRPr="00462CE2">
        <w:rPr>
          <w:sz w:val="22"/>
          <w:szCs w:val="22"/>
        </w:rPr>
        <w:t>not</w:t>
      </w:r>
      <w:r w:rsidRPr="00462CE2">
        <w:rPr>
          <w:spacing w:val="1"/>
          <w:sz w:val="22"/>
          <w:szCs w:val="22"/>
        </w:rPr>
        <w:t xml:space="preserve"> </w:t>
      </w:r>
      <w:r w:rsidRPr="00462CE2">
        <w:rPr>
          <w:sz w:val="22"/>
          <w:szCs w:val="22"/>
        </w:rPr>
        <w:t>approved</w:t>
      </w:r>
      <w:r w:rsidRPr="00462CE2">
        <w:rPr>
          <w:spacing w:val="1"/>
          <w:sz w:val="22"/>
          <w:szCs w:val="22"/>
        </w:rPr>
        <w:t xml:space="preserve"> </w:t>
      </w:r>
      <w:r w:rsidRPr="00462CE2">
        <w:rPr>
          <w:sz w:val="22"/>
          <w:szCs w:val="22"/>
        </w:rPr>
        <w:t>for</w:t>
      </w:r>
      <w:r w:rsidRPr="00462CE2">
        <w:rPr>
          <w:spacing w:val="1"/>
          <w:sz w:val="22"/>
          <w:szCs w:val="22"/>
        </w:rPr>
        <w:t xml:space="preserve"> </w:t>
      </w:r>
      <w:r w:rsidRPr="00462CE2">
        <w:rPr>
          <w:sz w:val="22"/>
          <w:szCs w:val="22"/>
        </w:rPr>
        <w:t>removal</w:t>
      </w:r>
      <w:r w:rsidRPr="00462CE2">
        <w:rPr>
          <w:spacing w:val="1"/>
          <w:sz w:val="22"/>
          <w:szCs w:val="22"/>
        </w:rPr>
        <w:t xml:space="preserve"> </w:t>
      </w:r>
      <w:r w:rsidRPr="00462CE2">
        <w:rPr>
          <w:sz w:val="22"/>
          <w:szCs w:val="22"/>
        </w:rPr>
        <w:t>by</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Engineer</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be</w:t>
      </w:r>
      <w:r w:rsidRPr="00462CE2">
        <w:rPr>
          <w:spacing w:val="1"/>
          <w:sz w:val="22"/>
          <w:szCs w:val="22"/>
        </w:rPr>
        <w:t xml:space="preserve"> </w:t>
      </w:r>
      <w:r w:rsidRPr="00462CE2">
        <w:rPr>
          <w:sz w:val="22"/>
          <w:szCs w:val="22"/>
        </w:rPr>
        <w:t>preserved and adequately protected from either direct or indirect</w:t>
      </w:r>
      <w:r w:rsidRPr="00462CE2">
        <w:rPr>
          <w:spacing w:val="1"/>
          <w:sz w:val="22"/>
          <w:szCs w:val="22"/>
        </w:rPr>
        <w:t xml:space="preserve"> </w:t>
      </w:r>
      <w:r w:rsidRPr="00462CE2">
        <w:rPr>
          <w:sz w:val="22"/>
          <w:szCs w:val="22"/>
        </w:rPr>
        <w:t>damage</w:t>
      </w:r>
      <w:r w:rsidRPr="00462CE2">
        <w:rPr>
          <w:spacing w:val="1"/>
          <w:sz w:val="22"/>
          <w:szCs w:val="22"/>
        </w:rPr>
        <w:t xml:space="preserve"> </w:t>
      </w:r>
      <w:r w:rsidRPr="00462CE2">
        <w:rPr>
          <w:sz w:val="22"/>
          <w:szCs w:val="22"/>
        </w:rPr>
        <w:t>by</w:t>
      </w:r>
      <w:r w:rsidRPr="00462CE2">
        <w:rPr>
          <w:spacing w:val="1"/>
          <w:sz w:val="22"/>
          <w:szCs w:val="22"/>
        </w:rPr>
        <w:t xml:space="preserve"> </w:t>
      </w:r>
      <w:r w:rsidRPr="00462CE2">
        <w:rPr>
          <w:sz w:val="22"/>
          <w:szCs w:val="22"/>
        </w:rPr>
        <w:t>the</w:t>
      </w:r>
      <w:r w:rsidRPr="00462CE2">
        <w:rPr>
          <w:spacing w:val="3"/>
          <w:sz w:val="22"/>
          <w:szCs w:val="22"/>
        </w:rPr>
        <w:t xml:space="preserve"> </w:t>
      </w:r>
      <w:r w:rsidR="0097404A">
        <w:rPr>
          <w:sz w:val="22"/>
          <w:szCs w:val="22"/>
        </w:rPr>
        <w:t>Contractor</w:t>
      </w:r>
      <w:r w:rsidRPr="00462CE2">
        <w:rPr>
          <w:sz w:val="22"/>
          <w:szCs w:val="22"/>
        </w:rPr>
        <w:t>'s</w:t>
      </w:r>
      <w:r w:rsidRPr="00462CE2">
        <w:rPr>
          <w:spacing w:val="-4"/>
          <w:sz w:val="22"/>
          <w:szCs w:val="22"/>
        </w:rPr>
        <w:t xml:space="preserve"> </w:t>
      </w:r>
      <w:r w:rsidRPr="00462CE2">
        <w:rPr>
          <w:sz w:val="22"/>
          <w:szCs w:val="22"/>
        </w:rPr>
        <w:t>operations.</w:t>
      </w:r>
    </w:p>
    <w:p w14:paraId="1A1FBBD0" w14:textId="77777777" w:rsidR="00B03933" w:rsidRPr="00462CE2" w:rsidRDefault="00692369" w:rsidP="00883572">
      <w:pPr>
        <w:pStyle w:val="BodyText"/>
        <w:spacing w:before="120" w:after="120" w:line="276" w:lineRule="auto"/>
        <w:ind w:right="776"/>
        <w:jc w:val="both"/>
        <w:rPr>
          <w:sz w:val="22"/>
          <w:szCs w:val="22"/>
        </w:rPr>
      </w:pPr>
      <w:r w:rsidRPr="00462CE2">
        <w:rPr>
          <w:sz w:val="22"/>
          <w:szCs w:val="22"/>
        </w:rPr>
        <w:t>Except</w:t>
      </w:r>
      <w:r w:rsidRPr="00462CE2">
        <w:rPr>
          <w:spacing w:val="1"/>
          <w:sz w:val="22"/>
          <w:szCs w:val="22"/>
        </w:rPr>
        <w:t xml:space="preserve"> </w:t>
      </w:r>
      <w:r w:rsidRPr="00462CE2">
        <w:rPr>
          <w:sz w:val="22"/>
          <w:szCs w:val="22"/>
        </w:rPr>
        <w:t>in</w:t>
      </w:r>
      <w:r w:rsidRPr="00462CE2">
        <w:rPr>
          <w:spacing w:val="1"/>
          <w:sz w:val="22"/>
          <w:szCs w:val="22"/>
        </w:rPr>
        <w:t xml:space="preserve"> </w:t>
      </w:r>
      <w:r w:rsidRPr="00462CE2">
        <w:rPr>
          <w:sz w:val="22"/>
          <w:szCs w:val="22"/>
        </w:rPr>
        <w:t>emergency</w:t>
      </w:r>
      <w:r w:rsidRPr="00462CE2">
        <w:rPr>
          <w:spacing w:val="1"/>
          <w:sz w:val="22"/>
          <w:szCs w:val="22"/>
        </w:rPr>
        <w:t xml:space="preserve"> </w:t>
      </w:r>
      <w:r w:rsidRPr="00462CE2">
        <w:rPr>
          <w:sz w:val="22"/>
          <w:szCs w:val="22"/>
        </w:rPr>
        <w:t>cases</w:t>
      </w:r>
      <w:r w:rsidRPr="00462CE2">
        <w:rPr>
          <w:spacing w:val="1"/>
          <w:sz w:val="22"/>
          <w:szCs w:val="22"/>
        </w:rPr>
        <w:t xml:space="preserve"> </w:t>
      </w:r>
      <w:r w:rsidRPr="00462CE2">
        <w:rPr>
          <w:sz w:val="22"/>
          <w:szCs w:val="22"/>
        </w:rPr>
        <w:t>or</w:t>
      </w:r>
      <w:r w:rsidRPr="00462CE2">
        <w:rPr>
          <w:spacing w:val="1"/>
          <w:sz w:val="22"/>
          <w:szCs w:val="22"/>
        </w:rPr>
        <w:t xml:space="preserve"> </w:t>
      </w:r>
      <w:r w:rsidRPr="00462CE2">
        <w:rPr>
          <w:sz w:val="22"/>
          <w:szCs w:val="22"/>
        </w:rPr>
        <w:t>when</w:t>
      </w:r>
      <w:r w:rsidRPr="00462CE2">
        <w:rPr>
          <w:spacing w:val="1"/>
          <w:sz w:val="22"/>
          <w:szCs w:val="22"/>
        </w:rPr>
        <w:t xml:space="preserve"> </w:t>
      </w:r>
      <w:r w:rsidRPr="00462CE2">
        <w:rPr>
          <w:sz w:val="22"/>
          <w:szCs w:val="22"/>
        </w:rPr>
        <w:t>otherwise</w:t>
      </w:r>
      <w:r w:rsidRPr="00462CE2">
        <w:rPr>
          <w:spacing w:val="1"/>
          <w:sz w:val="22"/>
          <w:szCs w:val="22"/>
        </w:rPr>
        <w:t xml:space="preserve"> </w:t>
      </w:r>
      <w:r w:rsidRPr="00462CE2">
        <w:rPr>
          <w:sz w:val="22"/>
          <w:szCs w:val="22"/>
        </w:rPr>
        <w:t>approved</w:t>
      </w:r>
      <w:r w:rsidRPr="00462CE2">
        <w:rPr>
          <w:spacing w:val="1"/>
          <w:sz w:val="22"/>
          <w:szCs w:val="22"/>
        </w:rPr>
        <w:t xml:space="preserve"> </w:t>
      </w:r>
      <w:r w:rsidRPr="00462CE2">
        <w:rPr>
          <w:sz w:val="22"/>
          <w:szCs w:val="22"/>
        </w:rPr>
        <w:t>by</w:t>
      </w:r>
      <w:r w:rsidRPr="00462CE2">
        <w:rPr>
          <w:spacing w:val="1"/>
          <w:sz w:val="22"/>
          <w:szCs w:val="22"/>
        </w:rPr>
        <w:t xml:space="preserve"> </w:t>
      </w:r>
      <w:r w:rsidRPr="00462CE2">
        <w:rPr>
          <w:sz w:val="22"/>
          <w:szCs w:val="22"/>
        </w:rPr>
        <w:t>the</w:t>
      </w:r>
      <w:r w:rsidRPr="00462CE2">
        <w:rPr>
          <w:spacing w:val="-71"/>
          <w:sz w:val="22"/>
          <w:szCs w:val="22"/>
        </w:rPr>
        <w:t xml:space="preserve"> </w:t>
      </w:r>
      <w:r w:rsidRPr="00462CE2">
        <w:rPr>
          <w:sz w:val="22"/>
          <w:szCs w:val="22"/>
        </w:rPr>
        <w:t>Engineer, trees shall not be used for anchorages. Where such use is</w:t>
      </w:r>
      <w:r w:rsidRPr="00462CE2">
        <w:rPr>
          <w:spacing w:val="1"/>
          <w:sz w:val="22"/>
          <w:szCs w:val="22"/>
        </w:rPr>
        <w:t xml:space="preserve"> </w:t>
      </w:r>
      <w:r w:rsidRPr="00462CE2">
        <w:rPr>
          <w:sz w:val="22"/>
          <w:szCs w:val="22"/>
        </w:rPr>
        <w:t>approved, the trunk shall be wrapped with a sufficient thickness of</w:t>
      </w:r>
      <w:r w:rsidRPr="00462CE2">
        <w:rPr>
          <w:spacing w:val="1"/>
          <w:sz w:val="22"/>
          <w:szCs w:val="22"/>
        </w:rPr>
        <w:t xml:space="preserve"> </w:t>
      </w:r>
      <w:r w:rsidRPr="00462CE2">
        <w:rPr>
          <w:sz w:val="22"/>
          <w:szCs w:val="22"/>
        </w:rPr>
        <w:t>approved</w:t>
      </w:r>
      <w:r w:rsidRPr="00462CE2">
        <w:rPr>
          <w:spacing w:val="-4"/>
          <w:sz w:val="22"/>
          <w:szCs w:val="22"/>
        </w:rPr>
        <w:t xml:space="preserve"> </w:t>
      </w:r>
      <w:r w:rsidRPr="00462CE2">
        <w:rPr>
          <w:sz w:val="22"/>
          <w:szCs w:val="22"/>
        </w:rPr>
        <w:t>protective</w:t>
      </w:r>
      <w:r w:rsidRPr="00462CE2">
        <w:rPr>
          <w:spacing w:val="-4"/>
          <w:sz w:val="22"/>
          <w:szCs w:val="22"/>
        </w:rPr>
        <w:t xml:space="preserve"> </w:t>
      </w:r>
      <w:r w:rsidRPr="00462CE2">
        <w:rPr>
          <w:sz w:val="22"/>
          <w:szCs w:val="22"/>
        </w:rPr>
        <w:t>material</w:t>
      </w:r>
      <w:r w:rsidRPr="00462CE2">
        <w:rPr>
          <w:spacing w:val="-6"/>
          <w:sz w:val="22"/>
          <w:szCs w:val="22"/>
        </w:rPr>
        <w:t xml:space="preserve"> </w:t>
      </w:r>
      <w:r w:rsidRPr="00462CE2">
        <w:rPr>
          <w:sz w:val="22"/>
          <w:szCs w:val="22"/>
        </w:rPr>
        <w:t>before</w:t>
      </w:r>
      <w:r w:rsidRPr="00462CE2">
        <w:rPr>
          <w:spacing w:val="-2"/>
          <w:sz w:val="22"/>
          <w:szCs w:val="22"/>
        </w:rPr>
        <w:t xml:space="preserve"> </w:t>
      </w:r>
      <w:r w:rsidRPr="00462CE2">
        <w:rPr>
          <w:sz w:val="22"/>
          <w:szCs w:val="22"/>
        </w:rPr>
        <w:t>any</w:t>
      </w:r>
      <w:r w:rsidRPr="00462CE2">
        <w:rPr>
          <w:spacing w:val="-5"/>
          <w:sz w:val="22"/>
          <w:szCs w:val="22"/>
        </w:rPr>
        <w:t xml:space="preserve"> </w:t>
      </w:r>
      <w:r w:rsidRPr="00462CE2">
        <w:rPr>
          <w:sz w:val="22"/>
          <w:szCs w:val="22"/>
        </w:rPr>
        <w:t>rope, cable</w:t>
      </w:r>
      <w:r w:rsidRPr="00462CE2">
        <w:rPr>
          <w:spacing w:val="-6"/>
          <w:sz w:val="22"/>
          <w:szCs w:val="22"/>
        </w:rPr>
        <w:t xml:space="preserve"> </w:t>
      </w:r>
      <w:r w:rsidRPr="00462CE2">
        <w:rPr>
          <w:sz w:val="22"/>
          <w:szCs w:val="22"/>
        </w:rPr>
        <w:t>or</w:t>
      </w:r>
      <w:r w:rsidRPr="00462CE2">
        <w:rPr>
          <w:spacing w:val="-3"/>
          <w:sz w:val="22"/>
          <w:szCs w:val="22"/>
        </w:rPr>
        <w:t xml:space="preserve"> </w:t>
      </w:r>
      <w:r w:rsidRPr="00462CE2">
        <w:rPr>
          <w:sz w:val="22"/>
          <w:szCs w:val="22"/>
        </w:rPr>
        <w:lastRenderedPageBreak/>
        <w:t>wire</w:t>
      </w:r>
      <w:r w:rsidRPr="00462CE2">
        <w:rPr>
          <w:spacing w:val="-6"/>
          <w:sz w:val="22"/>
          <w:szCs w:val="22"/>
        </w:rPr>
        <w:t xml:space="preserve"> </w:t>
      </w:r>
      <w:r w:rsidRPr="00462CE2">
        <w:rPr>
          <w:sz w:val="22"/>
          <w:szCs w:val="22"/>
        </w:rPr>
        <w:t>is</w:t>
      </w:r>
      <w:r w:rsidRPr="00462CE2">
        <w:rPr>
          <w:spacing w:val="-4"/>
          <w:sz w:val="22"/>
          <w:szCs w:val="22"/>
        </w:rPr>
        <w:t xml:space="preserve"> </w:t>
      </w:r>
      <w:r w:rsidRPr="00462CE2">
        <w:rPr>
          <w:sz w:val="22"/>
          <w:szCs w:val="22"/>
        </w:rPr>
        <w:t>placed.</w:t>
      </w:r>
    </w:p>
    <w:p w14:paraId="4E74E185" w14:textId="77777777" w:rsidR="00B03933" w:rsidRPr="00462CE2" w:rsidRDefault="00B03933" w:rsidP="00883572">
      <w:pPr>
        <w:pStyle w:val="BodyText"/>
        <w:spacing w:before="120" w:after="120" w:line="276" w:lineRule="auto"/>
        <w:rPr>
          <w:sz w:val="22"/>
          <w:szCs w:val="22"/>
        </w:rPr>
      </w:pPr>
    </w:p>
    <w:p w14:paraId="74FC85AD" w14:textId="77777777" w:rsidR="00B03933" w:rsidRPr="00462CE2" w:rsidRDefault="00692369" w:rsidP="00883572">
      <w:pPr>
        <w:pStyle w:val="ListParagraph"/>
        <w:numPr>
          <w:ilvl w:val="2"/>
          <w:numId w:val="24"/>
        </w:numPr>
        <w:tabs>
          <w:tab w:val="left" w:pos="2565"/>
        </w:tabs>
        <w:spacing w:before="120" w:after="120" w:line="276" w:lineRule="auto"/>
        <w:ind w:left="1276" w:hanging="1276"/>
        <w:jc w:val="both"/>
      </w:pPr>
      <w:r w:rsidRPr="00462CE2">
        <w:t>Repair or Treatment of Damage</w:t>
      </w:r>
    </w:p>
    <w:p w14:paraId="1E3426AC" w14:textId="565B4EA8" w:rsidR="00B03933" w:rsidRDefault="00692369" w:rsidP="00883572">
      <w:pPr>
        <w:pStyle w:val="BodyText"/>
        <w:spacing w:before="120" w:after="120" w:line="276" w:lineRule="auto"/>
        <w:ind w:right="774"/>
        <w:jc w:val="both"/>
        <w:rPr>
          <w:sz w:val="22"/>
          <w:szCs w:val="22"/>
        </w:rPr>
      </w:pPr>
      <w:r w:rsidRPr="00462CE2">
        <w:rPr>
          <w:sz w:val="22"/>
          <w:szCs w:val="22"/>
        </w:rPr>
        <w:t xml:space="preserve">The </w:t>
      </w:r>
      <w:r w:rsidR="0097404A">
        <w:rPr>
          <w:sz w:val="22"/>
          <w:szCs w:val="22"/>
        </w:rPr>
        <w:t>Contractor</w:t>
      </w:r>
      <w:r w:rsidRPr="00462CE2">
        <w:rPr>
          <w:sz w:val="22"/>
          <w:szCs w:val="22"/>
        </w:rPr>
        <w:t xml:space="preserve"> shall be responsible for injuries to trees and</w:t>
      </w:r>
      <w:r w:rsidRPr="00462CE2">
        <w:rPr>
          <w:spacing w:val="1"/>
          <w:sz w:val="22"/>
          <w:szCs w:val="22"/>
        </w:rPr>
        <w:t xml:space="preserve"> </w:t>
      </w:r>
      <w:r w:rsidRPr="00462CE2">
        <w:rPr>
          <w:sz w:val="22"/>
          <w:szCs w:val="22"/>
        </w:rPr>
        <w:t>shrubs caused by his operations. The term ‘injury' shall</w:t>
      </w:r>
      <w:r w:rsidRPr="00462CE2">
        <w:rPr>
          <w:spacing w:val="1"/>
          <w:sz w:val="22"/>
          <w:szCs w:val="22"/>
        </w:rPr>
        <w:t xml:space="preserve"> </w:t>
      </w:r>
      <w:r w:rsidRPr="00462CE2">
        <w:rPr>
          <w:sz w:val="22"/>
          <w:szCs w:val="22"/>
        </w:rPr>
        <w:t>include, without limitation, bruising, scarring, tearing and</w:t>
      </w:r>
      <w:r w:rsidRPr="00462CE2">
        <w:rPr>
          <w:spacing w:val="1"/>
          <w:sz w:val="22"/>
          <w:szCs w:val="22"/>
        </w:rPr>
        <w:t xml:space="preserve"> </w:t>
      </w:r>
      <w:r w:rsidRPr="00462CE2">
        <w:rPr>
          <w:sz w:val="22"/>
          <w:szCs w:val="22"/>
        </w:rPr>
        <w:t>breaking of roots, trunk or branches. Al injured trees and</w:t>
      </w:r>
      <w:r w:rsidRPr="00462CE2">
        <w:rPr>
          <w:spacing w:val="1"/>
          <w:sz w:val="22"/>
          <w:szCs w:val="22"/>
        </w:rPr>
        <w:t xml:space="preserve"> </w:t>
      </w:r>
      <w:r w:rsidRPr="00462CE2">
        <w:rPr>
          <w:sz w:val="22"/>
          <w:szCs w:val="22"/>
        </w:rPr>
        <w:t>shrubs shall be repaired or treated without delay, at the</w:t>
      </w:r>
      <w:r w:rsidRPr="00462CE2">
        <w:rPr>
          <w:spacing w:val="1"/>
          <w:sz w:val="22"/>
          <w:szCs w:val="22"/>
        </w:rPr>
        <w:t xml:space="preserve"> </w:t>
      </w:r>
      <w:r w:rsidR="0097404A">
        <w:rPr>
          <w:sz w:val="22"/>
          <w:szCs w:val="22"/>
        </w:rPr>
        <w:t>Contractor</w:t>
      </w:r>
      <w:r w:rsidRPr="00462CE2">
        <w:rPr>
          <w:sz w:val="22"/>
          <w:szCs w:val="22"/>
        </w:rPr>
        <w:t>'s expense. If damage occurs, the Engineer will</w:t>
      </w:r>
      <w:r w:rsidRPr="00462CE2">
        <w:rPr>
          <w:spacing w:val="1"/>
          <w:sz w:val="22"/>
          <w:szCs w:val="22"/>
        </w:rPr>
        <w:t xml:space="preserve"> </w:t>
      </w:r>
      <w:r w:rsidRPr="00462CE2">
        <w:rPr>
          <w:sz w:val="22"/>
          <w:szCs w:val="22"/>
        </w:rPr>
        <w:t>determine the method of repair or treatment to be used for</w:t>
      </w:r>
      <w:r w:rsidRPr="00462CE2">
        <w:rPr>
          <w:spacing w:val="1"/>
          <w:sz w:val="22"/>
          <w:szCs w:val="22"/>
        </w:rPr>
        <w:t xml:space="preserve"> </w:t>
      </w:r>
      <w:r w:rsidRPr="00462CE2">
        <w:rPr>
          <w:sz w:val="22"/>
          <w:szCs w:val="22"/>
        </w:rPr>
        <w:t>injured trees and shrubs as recommended and undertaken</w:t>
      </w:r>
      <w:r w:rsidRPr="00462CE2">
        <w:rPr>
          <w:spacing w:val="1"/>
          <w:sz w:val="22"/>
          <w:szCs w:val="22"/>
        </w:rPr>
        <w:t xml:space="preserve"> </w:t>
      </w:r>
      <w:r w:rsidRPr="00462CE2">
        <w:rPr>
          <w:sz w:val="22"/>
          <w:szCs w:val="22"/>
        </w:rPr>
        <w:t>by</w:t>
      </w:r>
      <w:r w:rsidRPr="00462CE2">
        <w:rPr>
          <w:spacing w:val="1"/>
          <w:sz w:val="22"/>
          <w:szCs w:val="22"/>
        </w:rPr>
        <w:t xml:space="preserve"> </w:t>
      </w:r>
      <w:r w:rsidRPr="00462CE2">
        <w:rPr>
          <w:sz w:val="22"/>
          <w:szCs w:val="22"/>
        </w:rPr>
        <w:t>an</w:t>
      </w:r>
      <w:r w:rsidRPr="00462CE2">
        <w:rPr>
          <w:spacing w:val="1"/>
          <w:sz w:val="22"/>
          <w:szCs w:val="22"/>
        </w:rPr>
        <w:t xml:space="preserve"> </w:t>
      </w:r>
      <w:r w:rsidRPr="00462CE2">
        <w:rPr>
          <w:sz w:val="22"/>
          <w:szCs w:val="22"/>
        </w:rPr>
        <w:t>experienced horticulturist provided by and at the</w:t>
      </w:r>
      <w:r w:rsidRPr="00462CE2">
        <w:rPr>
          <w:spacing w:val="1"/>
          <w:sz w:val="22"/>
          <w:szCs w:val="22"/>
        </w:rPr>
        <w:t xml:space="preserve"> </w:t>
      </w:r>
      <w:r w:rsidRPr="00462CE2">
        <w:rPr>
          <w:sz w:val="22"/>
          <w:szCs w:val="22"/>
        </w:rPr>
        <w:t>expense</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the</w:t>
      </w:r>
      <w:r w:rsidRPr="00462CE2">
        <w:rPr>
          <w:spacing w:val="1"/>
          <w:sz w:val="22"/>
          <w:szCs w:val="22"/>
        </w:rPr>
        <w:t xml:space="preserve"> </w:t>
      </w:r>
      <w:r w:rsidR="0097404A">
        <w:rPr>
          <w:sz w:val="22"/>
          <w:szCs w:val="22"/>
        </w:rPr>
        <w:t>Contractor</w:t>
      </w:r>
      <w:r w:rsidRPr="00462CE2">
        <w:rPr>
          <w:sz w:val="22"/>
          <w:szCs w:val="22"/>
        </w:rPr>
        <w:t>.</w:t>
      </w:r>
      <w:r w:rsidRPr="00462CE2">
        <w:rPr>
          <w:spacing w:val="1"/>
          <w:sz w:val="22"/>
          <w:szCs w:val="22"/>
        </w:rPr>
        <w:t xml:space="preserve"> </w:t>
      </w:r>
      <w:r w:rsidRPr="00462CE2">
        <w:rPr>
          <w:sz w:val="22"/>
          <w:szCs w:val="22"/>
        </w:rPr>
        <w:t>All</w:t>
      </w:r>
      <w:r w:rsidRPr="00462CE2">
        <w:rPr>
          <w:spacing w:val="1"/>
          <w:sz w:val="22"/>
          <w:szCs w:val="22"/>
        </w:rPr>
        <w:t xml:space="preserve"> </w:t>
      </w:r>
      <w:r w:rsidRPr="00462CE2">
        <w:rPr>
          <w:sz w:val="22"/>
          <w:szCs w:val="22"/>
        </w:rPr>
        <w:t>repairs</w:t>
      </w:r>
      <w:r w:rsidRPr="00462CE2">
        <w:rPr>
          <w:spacing w:val="1"/>
          <w:sz w:val="22"/>
          <w:szCs w:val="22"/>
        </w:rPr>
        <w:t xml:space="preserve"> </w:t>
      </w:r>
      <w:r w:rsidRPr="00462CE2">
        <w:rPr>
          <w:sz w:val="22"/>
          <w:szCs w:val="22"/>
        </w:rPr>
        <w:t>or</w:t>
      </w:r>
      <w:r w:rsidRPr="00462CE2">
        <w:rPr>
          <w:spacing w:val="1"/>
          <w:sz w:val="22"/>
          <w:szCs w:val="22"/>
        </w:rPr>
        <w:t xml:space="preserve"> </w:t>
      </w:r>
      <w:r w:rsidRPr="00462CE2">
        <w:rPr>
          <w:sz w:val="22"/>
          <w:szCs w:val="22"/>
        </w:rPr>
        <w:t>treatment</w:t>
      </w:r>
      <w:r w:rsidRPr="00462CE2">
        <w:rPr>
          <w:spacing w:val="73"/>
          <w:sz w:val="22"/>
          <w:szCs w:val="22"/>
        </w:rPr>
        <w:t xml:space="preserve"> </w:t>
      </w:r>
      <w:r w:rsidRPr="00462CE2">
        <w:rPr>
          <w:sz w:val="22"/>
          <w:szCs w:val="22"/>
        </w:rPr>
        <w:t>of</w:t>
      </w:r>
      <w:r w:rsidRPr="00462CE2">
        <w:rPr>
          <w:spacing w:val="1"/>
          <w:sz w:val="22"/>
          <w:szCs w:val="22"/>
        </w:rPr>
        <w:t xml:space="preserve"> </w:t>
      </w:r>
      <w:r w:rsidRPr="00462CE2">
        <w:rPr>
          <w:sz w:val="22"/>
          <w:szCs w:val="22"/>
        </w:rPr>
        <w:t>injured</w:t>
      </w:r>
      <w:r w:rsidRPr="00462CE2">
        <w:rPr>
          <w:spacing w:val="1"/>
          <w:sz w:val="22"/>
          <w:szCs w:val="22"/>
        </w:rPr>
        <w:t xml:space="preserve"> </w:t>
      </w:r>
      <w:r w:rsidRPr="00462CE2">
        <w:rPr>
          <w:sz w:val="22"/>
          <w:szCs w:val="22"/>
        </w:rPr>
        <w:t>trees</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be</w:t>
      </w:r>
      <w:r w:rsidRPr="00462CE2">
        <w:rPr>
          <w:spacing w:val="1"/>
          <w:sz w:val="22"/>
          <w:szCs w:val="22"/>
        </w:rPr>
        <w:t xml:space="preserve"> </w:t>
      </w:r>
      <w:r w:rsidRPr="00462CE2">
        <w:rPr>
          <w:sz w:val="22"/>
          <w:szCs w:val="22"/>
        </w:rPr>
        <w:t>performed</w:t>
      </w:r>
      <w:r w:rsidRPr="00462CE2">
        <w:rPr>
          <w:spacing w:val="1"/>
          <w:sz w:val="22"/>
          <w:szCs w:val="22"/>
        </w:rPr>
        <w:t xml:space="preserve"> </w:t>
      </w:r>
      <w:r w:rsidRPr="00462CE2">
        <w:rPr>
          <w:sz w:val="22"/>
          <w:szCs w:val="22"/>
        </w:rPr>
        <w:t>at</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expense of</w:t>
      </w:r>
      <w:r w:rsidRPr="00462CE2">
        <w:rPr>
          <w:spacing w:val="1"/>
          <w:sz w:val="22"/>
          <w:szCs w:val="22"/>
        </w:rPr>
        <w:t xml:space="preserve"> </w:t>
      </w:r>
      <w:r w:rsidRPr="00462CE2">
        <w:rPr>
          <w:sz w:val="22"/>
          <w:szCs w:val="22"/>
        </w:rPr>
        <w:t>the</w:t>
      </w:r>
      <w:r w:rsidRPr="00462CE2">
        <w:rPr>
          <w:spacing w:val="-71"/>
          <w:sz w:val="22"/>
          <w:szCs w:val="22"/>
        </w:rPr>
        <w:t xml:space="preserve"> </w:t>
      </w:r>
      <w:r w:rsidR="0097404A">
        <w:rPr>
          <w:sz w:val="22"/>
          <w:szCs w:val="22"/>
        </w:rPr>
        <w:t>Contractor</w:t>
      </w:r>
      <w:r w:rsidRPr="00462CE2">
        <w:rPr>
          <w:sz w:val="22"/>
          <w:szCs w:val="22"/>
        </w:rPr>
        <w:t>.</w:t>
      </w:r>
      <w:r w:rsidR="004B7C2F" w:rsidRPr="00462CE2">
        <w:rPr>
          <w:sz w:val="22"/>
          <w:szCs w:val="22"/>
        </w:rPr>
        <w:t xml:space="preserve"> </w:t>
      </w:r>
    </w:p>
    <w:p w14:paraId="6ED0A1FB" w14:textId="77777777" w:rsidR="00AA2F00" w:rsidRPr="00462CE2" w:rsidRDefault="00AA2F00" w:rsidP="00883572">
      <w:pPr>
        <w:pStyle w:val="BodyText"/>
        <w:spacing w:before="120" w:after="120" w:line="276" w:lineRule="auto"/>
        <w:ind w:right="774"/>
        <w:jc w:val="both"/>
        <w:rPr>
          <w:sz w:val="22"/>
          <w:szCs w:val="22"/>
        </w:rPr>
      </w:pPr>
    </w:p>
    <w:p w14:paraId="51BC69D4" w14:textId="77777777" w:rsidR="00B03933" w:rsidRPr="00462CE2" w:rsidRDefault="00692369" w:rsidP="00883572">
      <w:pPr>
        <w:pStyle w:val="Heading2"/>
        <w:numPr>
          <w:ilvl w:val="1"/>
          <w:numId w:val="24"/>
        </w:numPr>
        <w:tabs>
          <w:tab w:val="left" w:pos="1843"/>
        </w:tabs>
        <w:spacing w:before="120" w:after="120" w:line="276" w:lineRule="auto"/>
        <w:ind w:left="1418" w:hanging="1418"/>
        <w:jc w:val="left"/>
        <w:rPr>
          <w:sz w:val="22"/>
          <w:szCs w:val="22"/>
        </w:rPr>
      </w:pPr>
      <w:r w:rsidRPr="00462CE2">
        <w:rPr>
          <w:sz w:val="22"/>
          <w:szCs w:val="22"/>
        </w:rPr>
        <w:t>Prevention</w:t>
      </w:r>
      <w:r w:rsidRPr="00462CE2">
        <w:rPr>
          <w:spacing w:val="13"/>
          <w:sz w:val="22"/>
          <w:szCs w:val="22"/>
        </w:rPr>
        <w:t xml:space="preserve"> </w:t>
      </w:r>
      <w:r w:rsidRPr="00462CE2">
        <w:rPr>
          <w:sz w:val="22"/>
          <w:szCs w:val="22"/>
        </w:rPr>
        <w:t>of</w:t>
      </w:r>
      <w:r w:rsidRPr="00462CE2">
        <w:rPr>
          <w:spacing w:val="18"/>
          <w:sz w:val="22"/>
          <w:szCs w:val="22"/>
        </w:rPr>
        <w:t xml:space="preserve"> </w:t>
      </w:r>
      <w:r w:rsidRPr="00462CE2">
        <w:rPr>
          <w:sz w:val="22"/>
          <w:szCs w:val="22"/>
        </w:rPr>
        <w:t>Water</w:t>
      </w:r>
      <w:r w:rsidRPr="00462CE2">
        <w:rPr>
          <w:spacing w:val="15"/>
          <w:sz w:val="22"/>
          <w:szCs w:val="22"/>
        </w:rPr>
        <w:t xml:space="preserve"> </w:t>
      </w:r>
      <w:r w:rsidRPr="00462CE2">
        <w:rPr>
          <w:sz w:val="22"/>
          <w:szCs w:val="22"/>
        </w:rPr>
        <w:t>Pollution</w:t>
      </w:r>
    </w:p>
    <w:p w14:paraId="4434BF95" w14:textId="77777777" w:rsidR="00B03933" w:rsidRPr="00462CE2" w:rsidRDefault="00692369" w:rsidP="00883572">
      <w:pPr>
        <w:pStyle w:val="ListParagraph"/>
        <w:numPr>
          <w:ilvl w:val="2"/>
          <w:numId w:val="24"/>
        </w:numPr>
        <w:tabs>
          <w:tab w:val="left" w:pos="2565"/>
        </w:tabs>
        <w:spacing w:before="120" w:after="120" w:line="276" w:lineRule="auto"/>
        <w:ind w:left="1388" w:hanging="1388"/>
        <w:jc w:val="both"/>
      </w:pPr>
      <w:r w:rsidRPr="00462CE2">
        <w:t>General</w:t>
      </w:r>
    </w:p>
    <w:p w14:paraId="36A6A19A" w14:textId="040375E1" w:rsidR="00B03933" w:rsidRPr="00462CE2" w:rsidRDefault="00692369" w:rsidP="00883572">
      <w:pPr>
        <w:pStyle w:val="BodyText"/>
        <w:spacing w:before="120" w:after="120" w:line="276" w:lineRule="auto"/>
        <w:ind w:right="775"/>
        <w:jc w:val="both"/>
        <w:rPr>
          <w:sz w:val="22"/>
          <w:szCs w:val="22"/>
        </w:rPr>
      </w:pPr>
      <w:r w:rsidRPr="00462CE2">
        <w:rPr>
          <w:sz w:val="22"/>
          <w:szCs w:val="22"/>
        </w:rPr>
        <w:t xml:space="preserve">The </w:t>
      </w:r>
      <w:r w:rsidR="0097404A">
        <w:rPr>
          <w:sz w:val="22"/>
          <w:szCs w:val="22"/>
        </w:rPr>
        <w:t>Contractor</w:t>
      </w:r>
      <w:r w:rsidRPr="00462CE2">
        <w:rPr>
          <w:sz w:val="22"/>
          <w:szCs w:val="22"/>
        </w:rPr>
        <w:t>'s construction activities shall be performed by</w:t>
      </w:r>
      <w:r w:rsidRPr="00462CE2">
        <w:rPr>
          <w:spacing w:val="1"/>
          <w:sz w:val="22"/>
          <w:szCs w:val="22"/>
        </w:rPr>
        <w:t xml:space="preserve"> </w:t>
      </w:r>
      <w:r w:rsidRPr="00462CE2">
        <w:rPr>
          <w:sz w:val="22"/>
          <w:szCs w:val="22"/>
        </w:rPr>
        <w:t>methods that will prevent entrance or accidental spillage, of</w:t>
      </w:r>
      <w:r w:rsidRPr="00462CE2">
        <w:rPr>
          <w:spacing w:val="1"/>
          <w:sz w:val="22"/>
          <w:szCs w:val="22"/>
        </w:rPr>
        <w:t xml:space="preserve"> </w:t>
      </w:r>
      <w:r w:rsidRPr="00462CE2">
        <w:rPr>
          <w:sz w:val="22"/>
          <w:szCs w:val="22"/>
        </w:rPr>
        <w:t>solid matter, contaminants, debris and other pollutants and</w:t>
      </w:r>
      <w:r w:rsidRPr="00462CE2">
        <w:rPr>
          <w:spacing w:val="1"/>
          <w:sz w:val="22"/>
          <w:szCs w:val="22"/>
        </w:rPr>
        <w:t xml:space="preserve"> </w:t>
      </w:r>
      <w:r w:rsidRPr="00462CE2">
        <w:rPr>
          <w:sz w:val="22"/>
          <w:szCs w:val="22"/>
        </w:rPr>
        <w:t>wastes into streams, flowing or dry water courses, lakes and</w:t>
      </w:r>
      <w:r w:rsidRPr="00462CE2">
        <w:rPr>
          <w:spacing w:val="1"/>
          <w:sz w:val="22"/>
          <w:szCs w:val="22"/>
        </w:rPr>
        <w:t xml:space="preserve"> </w:t>
      </w:r>
      <w:r w:rsidRPr="00462CE2">
        <w:rPr>
          <w:sz w:val="22"/>
          <w:szCs w:val="22"/>
        </w:rPr>
        <w:t>underground</w:t>
      </w:r>
      <w:r w:rsidRPr="00462CE2">
        <w:rPr>
          <w:spacing w:val="1"/>
          <w:sz w:val="22"/>
          <w:szCs w:val="22"/>
        </w:rPr>
        <w:t xml:space="preserve"> </w:t>
      </w:r>
      <w:r w:rsidRPr="00462CE2">
        <w:rPr>
          <w:sz w:val="22"/>
          <w:szCs w:val="22"/>
        </w:rPr>
        <w:t>water</w:t>
      </w:r>
      <w:r w:rsidRPr="00462CE2">
        <w:rPr>
          <w:spacing w:val="1"/>
          <w:sz w:val="22"/>
          <w:szCs w:val="22"/>
        </w:rPr>
        <w:t xml:space="preserve"> </w:t>
      </w:r>
      <w:r w:rsidRPr="00462CE2">
        <w:rPr>
          <w:sz w:val="22"/>
          <w:szCs w:val="22"/>
        </w:rPr>
        <w:t>sources.</w:t>
      </w:r>
      <w:r w:rsidRPr="00462CE2">
        <w:rPr>
          <w:spacing w:val="1"/>
          <w:sz w:val="22"/>
          <w:szCs w:val="22"/>
        </w:rPr>
        <w:t xml:space="preserve"> </w:t>
      </w:r>
      <w:r w:rsidRPr="00462CE2">
        <w:rPr>
          <w:sz w:val="22"/>
          <w:szCs w:val="22"/>
        </w:rPr>
        <w:t>Such</w:t>
      </w:r>
      <w:r w:rsidRPr="00462CE2">
        <w:rPr>
          <w:spacing w:val="1"/>
          <w:sz w:val="22"/>
          <w:szCs w:val="22"/>
        </w:rPr>
        <w:t xml:space="preserve"> </w:t>
      </w:r>
      <w:r w:rsidRPr="00462CE2">
        <w:rPr>
          <w:sz w:val="22"/>
          <w:szCs w:val="22"/>
        </w:rPr>
        <w:t>pollutants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wastes</w:t>
      </w:r>
      <w:r w:rsidRPr="00462CE2">
        <w:rPr>
          <w:spacing w:val="1"/>
          <w:sz w:val="22"/>
          <w:szCs w:val="22"/>
        </w:rPr>
        <w:t xml:space="preserve"> </w:t>
      </w:r>
      <w:r w:rsidRPr="00462CE2">
        <w:rPr>
          <w:sz w:val="22"/>
          <w:szCs w:val="22"/>
        </w:rPr>
        <w:t>include, but are not restricted to, refuse, garbage, cement,</w:t>
      </w:r>
      <w:r w:rsidRPr="00462CE2">
        <w:rPr>
          <w:spacing w:val="1"/>
          <w:sz w:val="22"/>
          <w:szCs w:val="22"/>
        </w:rPr>
        <w:t xml:space="preserve"> </w:t>
      </w:r>
      <w:r w:rsidRPr="00462CE2">
        <w:rPr>
          <w:sz w:val="22"/>
          <w:szCs w:val="22"/>
        </w:rPr>
        <w:t>concrete,</w:t>
      </w:r>
      <w:r w:rsidRPr="00462CE2">
        <w:rPr>
          <w:spacing w:val="1"/>
          <w:sz w:val="22"/>
          <w:szCs w:val="22"/>
        </w:rPr>
        <w:t xml:space="preserve"> </w:t>
      </w:r>
      <w:r w:rsidRPr="00462CE2">
        <w:rPr>
          <w:sz w:val="22"/>
          <w:szCs w:val="22"/>
        </w:rPr>
        <w:t>sanitary</w:t>
      </w:r>
      <w:r w:rsidRPr="00462CE2">
        <w:rPr>
          <w:spacing w:val="1"/>
          <w:sz w:val="22"/>
          <w:szCs w:val="22"/>
        </w:rPr>
        <w:t xml:space="preserve"> </w:t>
      </w:r>
      <w:r w:rsidRPr="00462CE2">
        <w:rPr>
          <w:sz w:val="22"/>
          <w:szCs w:val="22"/>
        </w:rPr>
        <w:t>waste,</w:t>
      </w:r>
      <w:r w:rsidRPr="00462CE2">
        <w:rPr>
          <w:spacing w:val="1"/>
          <w:sz w:val="22"/>
          <w:szCs w:val="22"/>
        </w:rPr>
        <w:t xml:space="preserve"> </w:t>
      </w:r>
      <w:r w:rsidRPr="00462CE2">
        <w:rPr>
          <w:sz w:val="22"/>
          <w:szCs w:val="22"/>
        </w:rPr>
        <w:t>industrial</w:t>
      </w:r>
      <w:r w:rsidRPr="00462CE2">
        <w:rPr>
          <w:spacing w:val="1"/>
          <w:sz w:val="22"/>
          <w:szCs w:val="22"/>
        </w:rPr>
        <w:t xml:space="preserve"> </w:t>
      </w:r>
      <w:r w:rsidRPr="00462CE2">
        <w:rPr>
          <w:sz w:val="22"/>
          <w:szCs w:val="22"/>
        </w:rPr>
        <w:t>waste,</w:t>
      </w:r>
      <w:r w:rsidRPr="00462CE2">
        <w:rPr>
          <w:spacing w:val="1"/>
          <w:sz w:val="22"/>
          <w:szCs w:val="22"/>
        </w:rPr>
        <w:t xml:space="preserve"> </w:t>
      </w:r>
      <w:r w:rsidRPr="00462CE2">
        <w:rPr>
          <w:sz w:val="22"/>
          <w:szCs w:val="22"/>
        </w:rPr>
        <w:t>radioactive</w:t>
      </w:r>
      <w:r w:rsidRPr="00462CE2">
        <w:rPr>
          <w:spacing w:val="1"/>
          <w:sz w:val="22"/>
          <w:szCs w:val="22"/>
        </w:rPr>
        <w:t xml:space="preserve"> </w:t>
      </w:r>
      <w:r w:rsidRPr="00462CE2">
        <w:rPr>
          <w:sz w:val="22"/>
          <w:szCs w:val="22"/>
        </w:rPr>
        <w:t>substances,</w:t>
      </w:r>
      <w:r w:rsidRPr="00462CE2">
        <w:rPr>
          <w:spacing w:val="1"/>
          <w:sz w:val="22"/>
          <w:szCs w:val="22"/>
        </w:rPr>
        <w:t xml:space="preserve"> </w:t>
      </w:r>
      <w:r w:rsidRPr="00462CE2">
        <w:rPr>
          <w:sz w:val="22"/>
          <w:szCs w:val="22"/>
        </w:rPr>
        <w:t>oil</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other</w:t>
      </w:r>
      <w:r w:rsidRPr="00462CE2">
        <w:rPr>
          <w:spacing w:val="1"/>
          <w:sz w:val="22"/>
          <w:szCs w:val="22"/>
        </w:rPr>
        <w:t xml:space="preserve"> </w:t>
      </w:r>
      <w:r w:rsidRPr="00462CE2">
        <w:rPr>
          <w:sz w:val="22"/>
          <w:szCs w:val="22"/>
        </w:rPr>
        <w:t>petroleum</w:t>
      </w:r>
      <w:r w:rsidRPr="00462CE2">
        <w:rPr>
          <w:spacing w:val="1"/>
          <w:sz w:val="22"/>
          <w:szCs w:val="22"/>
        </w:rPr>
        <w:t xml:space="preserve"> </w:t>
      </w:r>
      <w:r w:rsidRPr="00462CE2">
        <w:rPr>
          <w:sz w:val="22"/>
          <w:szCs w:val="22"/>
        </w:rPr>
        <w:t>products,</w:t>
      </w:r>
      <w:r w:rsidRPr="00462CE2">
        <w:rPr>
          <w:spacing w:val="1"/>
          <w:sz w:val="22"/>
          <w:szCs w:val="22"/>
        </w:rPr>
        <w:t xml:space="preserve"> </w:t>
      </w:r>
      <w:r w:rsidRPr="00462CE2">
        <w:rPr>
          <w:sz w:val="22"/>
          <w:szCs w:val="22"/>
        </w:rPr>
        <w:t>aggregate</w:t>
      </w:r>
      <w:r w:rsidRPr="00462CE2">
        <w:rPr>
          <w:spacing w:val="1"/>
          <w:sz w:val="22"/>
          <w:szCs w:val="22"/>
        </w:rPr>
        <w:t xml:space="preserve"> </w:t>
      </w:r>
      <w:r w:rsidRPr="00462CE2">
        <w:rPr>
          <w:sz w:val="22"/>
          <w:szCs w:val="22"/>
        </w:rPr>
        <w:t>processing tailings, mineral salts and thermal pollution and</w:t>
      </w:r>
      <w:r w:rsidRPr="00462CE2">
        <w:rPr>
          <w:spacing w:val="1"/>
          <w:sz w:val="22"/>
          <w:szCs w:val="22"/>
        </w:rPr>
        <w:t xml:space="preserve"> </w:t>
      </w:r>
      <w:r w:rsidRPr="00462CE2">
        <w:rPr>
          <w:sz w:val="22"/>
          <w:szCs w:val="22"/>
        </w:rPr>
        <w:t>siltation from eroded areas scarred by the earth works and</w:t>
      </w:r>
      <w:r w:rsidRPr="00462CE2">
        <w:rPr>
          <w:spacing w:val="1"/>
          <w:sz w:val="22"/>
          <w:szCs w:val="22"/>
        </w:rPr>
        <w:t xml:space="preserve"> </w:t>
      </w:r>
      <w:r w:rsidRPr="00462CE2">
        <w:rPr>
          <w:sz w:val="22"/>
          <w:szCs w:val="22"/>
        </w:rPr>
        <w:t>excavated</w:t>
      </w:r>
      <w:r w:rsidRPr="00462CE2">
        <w:rPr>
          <w:spacing w:val="1"/>
          <w:sz w:val="22"/>
          <w:szCs w:val="22"/>
        </w:rPr>
        <w:t xml:space="preserve"> </w:t>
      </w:r>
      <w:r w:rsidRPr="00462CE2">
        <w:rPr>
          <w:sz w:val="22"/>
          <w:szCs w:val="22"/>
        </w:rPr>
        <w:t>surfaces.</w:t>
      </w:r>
      <w:r w:rsidRPr="00462CE2">
        <w:rPr>
          <w:spacing w:val="1"/>
          <w:sz w:val="22"/>
          <w:szCs w:val="22"/>
        </w:rPr>
        <w:t xml:space="preserve"> </w:t>
      </w:r>
      <w:r w:rsidRPr="00462CE2">
        <w:rPr>
          <w:sz w:val="22"/>
          <w:szCs w:val="22"/>
        </w:rPr>
        <w:t>De-watering</w:t>
      </w:r>
      <w:r w:rsidRPr="00462CE2">
        <w:rPr>
          <w:spacing w:val="1"/>
          <w:sz w:val="22"/>
          <w:szCs w:val="22"/>
        </w:rPr>
        <w:t xml:space="preserve"> </w:t>
      </w:r>
      <w:r w:rsidRPr="00462CE2">
        <w:rPr>
          <w:sz w:val="22"/>
          <w:szCs w:val="22"/>
        </w:rPr>
        <w:t>work</w:t>
      </w:r>
      <w:r w:rsidRPr="00462CE2">
        <w:rPr>
          <w:spacing w:val="1"/>
          <w:sz w:val="22"/>
          <w:szCs w:val="22"/>
        </w:rPr>
        <w:t xml:space="preserve"> </w:t>
      </w:r>
      <w:r w:rsidRPr="00462CE2">
        <w:rPr>
          <w:sz w:val="22"/>
          <w:szCs w:val="22"/>
        </w:rPr>
        <w:t>for</w:t>
      </w:r>
      <w:r w:rsidRPr="00462CE2">
        <w:rPr>
          <w:spacing w:val="1"/>
          <w:sz w:val="22"/>
          <w:szCs w:val="22"/>
        </w:rPr>
        <w:t xml:space="preserve"> </w:t>
      </w:r>
      <w:r w:rsidRPr="00462CE2">
        <w:rPr>
          <w:sz w:val="22"/>
          <w:szCs w:val="22"/>
        </w:rPr>
        <w:t>structures</w:t>
      </w:r>
      <w:r w:rsidRPr="00462CE2">
        <w:rPr>
          <w:spacing w:val="-71"/>
          <w:sz w:val="22"/>
          <w:szCs w:val="22"/>
        </w:rPr>
        <w:t xml:space="preserve"> </w:t>
      </w:r>
      <w:r w:rsidRPr="00462CE2">
        <w:rPr>
          <w:sz w:val="22"/>
          <w:szCs w:val="22"/>
        </w:rPr>
        <w:t>foundations</w:t>
      </w:r>
      <w:r w:rsidRPr="00462CE2">
        <w:rPr>
          <w:spacing w:val="1"/>
          <w:sz w:val="22"/>
          <w:szCs w:val="22"/>
        </w:rPr>
        <w:t xml:space="preserve"> </w:t>
      </w:r>
      <w:r w:rsidRPr="00462CE2">
        <w:rPr>
          <w:sz w:val="22"/>
          <w:szCs w:val="22"/>
        </w:rPr>
        <w:t>or</w:t>
      </w:r>
      <w:r w:rsidRPr="00462CE2">
        <w:rPr>
          <w:spacing w:val="1"/>
          <w:sz w:val="22"/>
          <w:szCs w:val="22"/>
        </w:rPr>
        <w:t xml:space="preserve"> </w:t>
      </w:r>
      <w:r w:rsidRPr="00462CE2">
        <w:rPr>
          <w:sz w:val="22"/>
          <w:szCs w:val="22"/>
        </w:rPr>
        <w:t>earthwork</w:t>
      </w:r>
      <w:r w:rsidRPr="00462CE2">
        <w:rPr>
          <w:spacing w:val="1"/>
          <w:sz w:val="22"/>
          <w:szCs w:val="22"/>
        </w:rPr>
        <w:t xml:space="preserve"> </w:t>
      </w:r>
      <w:r w:rsidRPr="00462CE2">
        <w:rPr>
          <w:sz w:val="22"/>
          <w:szCs w:val="22"/>
        </w:rPr>
        <w:t>operations</w:t>
      </w:r>
      <w:r w:rsidRPr="00462CE2">
        <w:rPr>
          <w:spacing w:val="1"/>
          <w:sz w:val="22"/>
          <w:szCs w:val="22"/>
        </w:rPr>
        <w:t xml:space="preserve"> </w:t>
      </w:r>
      <w:r w:rsidRPr="00462CE2">
        <w:rPr>
          <w:sz w:val="22"/>
          <w:szCs w:val="22"/>
        </w:rPr>
        <w:t>adjacent</w:t>
      </w:r>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or</w:t>
      </w:r>
      <w:r w:rsidRPr="00462CE2">
        <w:rPr>
          <w:spacing w:val="1"/>
          <w:sz w:val="22"/>
          <w:szCs w:val="22"/>
        </w:rPr>
        <w:t xml:space="preserve"> </w:t>
      </w:r>
      <w:r w:rsidRPr="00462CE2">
        <w:rPr>
          <w:sz w:val="22"/>
          <w:szCs w:val="22"/>
        </w:rPr>
        <w:t>encroaching on, streams or watercourses shall be conducted in</w:t>
      </w:r>
      <w:r w:rsidRPr="00462CE2">
        <w:rPr>
          <w:spacing w:val="-72"/>
          <w:sz w:val="22"/>
          <w:szCs w:val="22"/>
        </w:rPr>
        <w:t xml:space="preserve"> </w:t>
      </w:r>
      <w:r w:rsidRPr="00462CE2">
        <w:rPr>
          <w:sz w:val="22"/>
          <w:szCs w:val="22"/>
        </w:rPr>
        <w:t>a manner to prevent muddy water and eroded materials from</w:t>
      </w:r>
      <w:r w:rsidRPr="00462CE2">
        <w:rPr>
          <w:spacing w:val="1"/>
          <w:sz w:val="22"/>
          <w:szCs w:val="22"/>
        </w:rPr>
        <w:t xml:space="preserve"> </w:t>
      </w:r>
      <w:r w:rsidRPr="00462CE2">
        <w:rPr>
          <w:sz w:val="22"/>
          <w:szCs w:val="22"/>
        </w:rPr>
        <w:t>entering</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streams</w:t>
      </w:r>
      <w:r w:rsidRPr="00462CE2">
        <w:rPr>
          <w:spacing w:val="1"/>
          <w:sz w:val="22"/>
          <w:szCs w:val="22"/>
        </w:rPr>
        <w:t xml:space="preserve"> </w:t>
      </w:r>
      <w:r w:rsidRPr="00462CE2">
        <w:rPr>
          <w:sz w:val="22"/>
          <w:szCs w:val="22"/>
        </w:rPr>
        <w:t>or</w:t>
      </w:r>
      <w:r w:rsidRPr="00462CE2">
        <w:rPr>
          <w:spacing w:val="1"/>
          <w:sz w:val="22"/>
          <w:szCs w:val="22"/>
        </w:rPr>
        <w:t xml:space="preserve"> </w:t>
      </w:r>
      <w:r w:rsidRPr="00462CE2">
        <w:rPr>
          <w:sz w:val="22"/>
          <w:szCs w:val="22"/>
        </w:rPr>
        <w:t>watercourses</w:t>
      </w:r>
      <w:r w:rsidRPr="00462CE2">
        <w:rPr>
          <w:spacing w:val="1"/>
          <w:sz w:val="22"/>
          <w:szCs w:val="22"/>
        </w:rPr>
        <w:t xml:space="preserve"> </w:t>
      </w:r>
      <w:r w:rsidRPr="00462CE2">
        <w:rPr>
          <w:sz w:val="22"/>
          <w:szCs w:val="22"/>
        </w:rPr>
        <w:t>by</w:t>
      </w:r>
      <w:r w:rsidRPr="00462CE2">
        <w:rPr>
          <w:spacing w:val="1"/>
          <w:sz w:val="22"/>
          <w:szCs w:val="22"/>
        </w:rPr>
        <w:t xml:space="preserve"> </w:t>
      </w:r>
      <w:r w:rsidRPr="00462CE2">
        <w:rPr>
          <w:sz w:val="22"/>
          <w:szCs w:val="22"/>
        </w:rPr>
        <w:t>construction</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intercepting ditches, bypass channels, barriers, settling ponds</w:t>
      </w:r>
      <w:r w:rsidRPr="00462CE2">
        <w:rPr>
          <w:spacing w:val="1"/>
          <w:sz w:val="22"/>
          <w:szCs w:val="22"/>
        </w:rPr>
        <w:t xml:space="preserve"> </w:t>
      </w:r>
      <w:r w:rsidRPr="00462CE2">
        <w:rPr>
          <w:sz w:val="22"/>
          <w:szCs w:val="22"/>
        </w:rPr>
        <w:t>or by other approved means. Excavated materials or other</w:t>
      </w:r>
      <w:r w:rsidRPr="00462CE2">
        <w:rPr>
          <w:spacing w:val="1"/>
          <w:sz w:val="22"/>
          <w:szCs w:val="22"/>
        </w:rPr>
        <w:t xml:space="preserve"> </w:t>
      </w:r>
      <w:r w:rsidRPr="00462CE2">
        <w:rPr>
          <w:sz w:val="22"/>
          <w:szCs w:val="22"/>
        </w:rPr>
        <w:t>construction</w:t>
      </w:r>
      <w:r w:rsidRPr="00462CE2">
        <w:rPr>
          <w:spacing w:val="1"/>
          <w:sz w:val="22"/>
          <w:szCs w:val="22"/>
        </w:rPr>
        <w:t xml:space="preserve"> </w:t>
      </w:r>
      <w:r w:rsidRPr="00462CE2">
        <w:rPr>
          <w:sz w:val="22"/>
          <w:szCs w:val="22"/>
        </w:rPr>
        <w:t>materials</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not be</w:t>
      </w:r>
      <w:r w:rsidRPr="00462CE2">
        <w:rPr>
          <w:spacing w:val="1"/>
          <w:sz w:val="22"/>
          <w:szCs w:val="22"/>
        </w:rPr>
        <w:t xml:space="preserve"> </w:t>
      </w:r>
      <w:r w:rsidRPr="00462CE2">
        <w:rPr>
          <w:sz w:val="22"/>
          <w:szCs w:val="22"/>
        </w:rPr>
        <w:t>stockpiled</w:t>
      </w:r>
      <w:r w:rsidRPr="00462CE2">
        <w:rPr>
          <w:spacing w:val="1"/>
          <w:sz w:val="22"/>
          <w:szCs w:val="22"/>
        </w:rPr>
        <w:t xml:space="preserve"> </w:t>
      </w:r>
      <w:r w:rsidRPr="00462CE2">
        <w:rPr>
          <w:sz w:val="22"/>
          <w:szCs w:val="22"/>
        </w:rPr>
        <w:t>or</w:t>
      </w:r>
      <w:r w:rsidRPr="00462CE2">
        <w:rPr>
          <w:spacing w:val="73"/>
          <w:sz w:val="22"/>
          <w:szCs w:val="22"/>
        </w:rPr>
        <w:t xml:space="preserve"> </w:t>
      </w:r>
      <w:r w:rsidRPr="00462CE2">
        <w:rPr>
          <w:sz w:val="22"/>
          <w:szCs w:val="22"/>
        </w:rPr>
        <w:t>deposited</w:t>
      </w:r>
      <w:r w:rsidRPr="00462CE2">
        <w:rPr>
          <w:spacing w:val="-71"/>
          <w:sz w:val="22"/>
          <w:szCs w:val="22"/>
        </w:rPr>
        <w:t xml:space="preserve"> </w:t>
      </w:r>
      <w:r w:rsidRPr="00462CE2">
        <w:rPr>
          <w:sz w:val="22"/>
          <w:szCs w:val="22"/>
        </w:rPr>
        <w:t xml:space="preserve">near or </w:t>
      </w:r>
      <w:r w:rsidR="0053653D" w:rsidRPr="00462CE2">
        <w:rPr>
          <w:sz w:val="22"/>
          <w:szCs w:val="22"/>
        </w:rPr>
        <w:t>on-stream</w:t>
      </w:r>
      <w:r w:rsidRPr="00462CE2">
        <w:rPr>
          <w:sz w:val="22"/>
          <w:szCs w:val="22"/>
        </w:rPr>
        <w:t xml:space="preserve"> banks, lake shorelines or other watercourse</w:t>
      </w:r>
      <w:r w:rsidRPr="00462CE2">
        <w:rPr>
          <w:spacing w:val="-71"/>
          <w:sz w:val="22"/>
          <w:szCs w:val="22"/>
        </w:rPr>
        <w:t xml:space="preserve"> </w:t>
      </w:r>
      <w:r w:rsidRPr="00462CE2">
        <w:rPr>
          <w:sz w:val="22"/>
          <w:szCs w:val="22"/>
        </w:rPr>
        <w:t>perimeters where they can be blown away or washed away by</w:t>
      </w:r>
      <w:r w:rsidRPr="00462CE2">
        <w:rPr>
          <w:spacing w:val="1"/>
          <w:sz w:val="22"/>
          <w:szCs w:val="22"/>
        </w:rPr>
        <w:t xml:space="preserve"> </w:t>
      </w:r>
      <w:r w:rsidRPr="00462CE2">
        <w:rPr>
          <w:sz w:val="22"/>
          <w:szCs w:val="22"/>
        </w:rPr>
        <w:t>high water or storm runoff or can in any way encroach upon</w:t>
      </w:r>
      <w:r w:rsidRPr="00462CE2">
        <w:rPr>
          <w:spacing w:val="1"/>
          <w:sz w:val="22"/>
          <w:szCs w:val="22"/>
        </w:rPr>
        <w:t xml:space="preserve"> </w:t>
      </w:r>
      <w:r w:rsidRPr="00462CE2">
        <w:rPr>
          <w:sz w:val="22"/>
          <w:szCs w:val="22"/>
        </w:rPr>
        <w:t>the watercourse</w:t>
      </w:r>
      <w:r w:rsidRPr="00462CE2">
        <w:rPr>
          <w:spacing w:val="-10"/>
          <w:sz w:val="22"/>
          <w:szCs w:val="22"/>
        </w:rPr>
        <w:t xml:space="preserve"> </w:t>
      </w:r>
      <w:r w:rsidRPr="00462CE2">
        <w:rPr>
          <w:sz w:val="22"/>
          <w:szCs w:val="22"/>
        </w:rPr>
        <w:t>itself.</w:t>
      </w:r>
    </w:p>
    <w:p w14:paraId="31926F0E" w14:textId="77777777" w:rsidR="00B03933" w:rsidRPr="00462CE2" w:rsidRDefault="00B03933" w:rsidP="00883572">
      <w:pPr>
        <w:pStyle w:val="BodyText"/>
        <w:spacing w:before="120" w:after="120" w:line="276" w:lineRule="auto"/>
        <w:rPr>
          <w:sz w:val="22"/>
          <w:szCs w:val="22"/>
        </w:rPr>
      </w:pPr>
    </w:p>
    <w:p w14:paraId="59BB4B52" w14:textId="77777777" w:rsidR="00B03933" w:rsidRPr="00462CE2" w:rsidRDefault="00692369" w:rsidP="00883572">
      <w:pPr>
        <w:pStyle w:val="BodyText"/>
        <w:spacing w:before="120" w:after="120" w:line="276" w:lineRule="auto"/>
        <w:ind w:right="776"/>
        <w:jc w:val="both"/>
        <w:rPr>
          <w:sz w:val="22"/>
          <w:szCs w:val="22"/>
        </w:rPr>
      </w:pPr>
      <w:r w:rsidRPr="00462CE2">
        <w:rPr>
          <w:sz w:val="22"/>
          <w:szCs w:val="22"/>
        </w:rPr>
        <w:t>Wastewater from aggregate processing, concrete batching, or other</w:t>
      </w:r>
      <w:r w:rsidRPr="00462CE2">
        <w:rPr>
          <w:spacing w:val="1"/>
          <w:sz w:val="22"/>
          <w:szCs w:val="22"/>
        </w:rPr>
        <w:t xml:space="preserve"> </w:t>
      </w:r>
      <w:r w:rsidRPr="00462CE2">
        <w:rPr>
          <w:sz w:val="22"/>
          <w:szCs w:val="22"/>
        </w:rPr>
        <w:t>construction operations shall not enter streams, watercourses or other</w:t>
      </w:r>
      <w:r w:rsidRPr="00462CE2">
        <w:rPr>
          <w:spacing w:val="1"/>
          <w:sz w:val="22"/>
          <w:szCs w:val="22"/>
        </w:rPr>
        <w:t xml:space="preserve"> </w:t>
      </w:r>
      <w:r w:rsidRPr="00462CE2">
        <w:rPr>
          <w:sz w:val="22"/>
          <w:szCs w:val="22"/>
        </w:rPr>
        <w:t>surface water without the use of such turbidity control methods as</w:t>
      </w:r>
      <w:r w:rsidRPr="00462CE2">
        <w:rPr>
          <w:spacing w:val="1"/>
          <w:sz w:val="22"/>
          <w:szCs w:val="22"/>
        </w:rPr>
        <w:t xml:space="preserve"> </w:t>
      </w:r>
      <w:r w:rsidRPr="00462CE2">
        <w:rPr>
          <w:sz w:val="22"/>
          <w:szCs w:val="22"/>
        </w:rPr>
        <w:t xml:space="preserve">settling ponds, gravel-filter entrapment </w:t>
      </w:r>
      <w:proofErr w:type="gramStart"/>
      <w:r w:rsidRPr="00462CE2">
        <w:rPr>
          <w:sz w:val="22"/>
          <w:szCs w:val="22"/>
        </w:rPr>
        <w:t>dykes</w:t>
      </w:r>
      <w:proofErr w:type="gramEnd"/>
      <w:r w:rsidRPr="00462CE2">
        <w:rPr>
          <w:sz w:val="22"/>
          <w:szCs w:val="22"/>
        </w:rPr>
        <w:t>, approved flocculating</w:t>
      </w:r>
      <w:r w:rsidRPr="00462CE2">
        <w:rPr>
          <w:spacing w:val="1"/>
          <w:sz w:val="22"/>
          <w:szCs w:val="22"/>
        </w:rPr>
        <w:t xml:space="preserve"> </w:t>
      </w:r>
      <w:r w:rsidRPr="00462CE2">
        <w:rPr>
          <w:sz w:val="22"/>
          <w:szCs w:val="22"/>
        </w:rPr>
        <w:t>processes</w:t>
      </w:r>
      <w:r w:rsidRPr="00462CE2">
        <w:rPr>
          <w:spacing w:val="1"/>
          <w:sz w:val="22"/>
          <w:szCs w:val="22"/>
        </w:rPr>
        <w:t xml:space="preserve"> </w:t>
      </w:r>
      <w:r w:rsidRPr="00462CE2">
        <w:rPr>
          <w:sz w:val="22"/>
          <w:szCs w:val="22"/>
        </w:rPr>
        <w:t>that</w:t>
      </w:r>
      <w:r w:rsidRPr="00462CE2">
        <w:rPr>
          <w:spacing w:val="1"/>
          <w:sz w:val="22"/>
          <w:szCs w:val="22"/>
        </w:rPr>
        <w:t xml:space="preserve"> </w:t>
      </w:r>
      <w:r w:rsidRPr="00462CE2">
        <w:rPr>
          <w:sz w:val="22"/>
          <w:szCs w:val="22"/>
        </w:rPr>
        <w:t>are</w:t>
      </w:r>
      <w:r w:rsidRPr="00462CE2">
        <w:rPr>
          <w:spacing w:val="1"/>
          <w:sz w:val="22"/>
          <w:szCs w:val="22"/>
        </w:rPr>
        <w:t xml:space="preserve"> </w:t>
      </w:r>
      <w:r w:rsidRPr="00462CE2">
        <w:rPr>
          <w:sz w:val="22"/>
          <w:szCs w:val="22"/>
        </w:rPr>
        <w:t>not</w:t>
      </w:r>
      <w:r w:rsidRPr="00462CE2">
        <w:rPr>
          <w:spacing w:val="1"/>
          <w:sz w:val="22"/>
          <w:szCs w:val="22"/>
        </w:rPr>
        <w:t xml:space="preserve"> </w:t>
      </w:r>
      <w:r w:rsidRPr="00462CE2">
        <w:rPr>
          <w:sz w:val="22"/>
          <w:szCs w:val="22"/>
        </w:rPr>
        <w:t>harmful</w:t>
      </w:r>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fish,</w:t>
      </w:r>
      <w:r w:rsidRPr="00462CE2">
        <w:rPr>
          <w:spacing w:val="1"/>
          <w:sz w:val="22"/>
          <w:szCs w:val="22"/>
        </w:rPr>
        <w:t xml:space="preserve"> </w:t>
      </w:r>
      <w:r w:rsidRPr="00462CE2">
        <w:rPr>
          <w:sz w:val="22"/>
          <w:szCs w:val="22"/>
        </w:rPr>
        <w:t>recirculation</w:t>
      </w:r>
      <w:r w:rsidRPr="00462CE2">
        <w:rPr>
          <w:spacing w:val="1"/>
          <w:sz w:val="22"/>
          <w:szCs w:val="22"/>
        </w:rPr>
        <w:t xml:space="preserve"> </w:t>
      </w:r>
      <w:r w:rsidRPr="00462CE2">
        <w:rPr>
          <w:sz w:val="22"/>
          <w:szCs w:val="22"/>
        </w:rPr>
        <w:t>systems</w:t>
      </w:r>
      <w:r w:rsidRPr="00462CE2">
        <w:rPr>
          <w:spacing w:val="73"/>
          <w:sz w:val="22"/>
          <w:szCs w:val="22"/>
        </w:rPr>
        <w:t xml:space="preserve"> </w:t>
      </w:r>
      <w:r w:rsidRPr="00462CE2">
        <w:rPr>
          <w:sz w:val="22"/>
          <w:szCs w:val="22"/>
        </w:rPr>
        <w:t>for</w:t>
      </w:r>
      <w:r w:rsidRPr="00462CE2">
        <w:rPr>
          <w:spacing w:val="1"/>
          <w:sz w:val="22"/>
          <w:szCs w:val="22"/>
        </w:rPr>
        <w:t xml:space="preserve"> </w:t>
      </w:r>
      <w:r w:rsidRPr="00462CE2">
        <w:rPr>
          <w:sz w:val="22"/>
          <w:szCs w:val="22"/>
        </w:rPr>
        <w:t>washing</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aggregates</w:t>
      </w:r>
      <w:r w:rsidRPr="00462CE2">
        <w:rPr>
          <w:spacing w:val="1"/>
          <w:sz w:val="22"/>
          <w:szCs w:val="22"/>
        </w:rPr>
        <w:t xml:space="preserve"> </w:t>
      </w:r>
      <w:r w:rsidRPr="00462CE2">
        <w:rPr>
          <w:sz w:val="22"/>
          <w:szCs w:val="22"/>
        </w:rPr>
        <w:t>or</w:t>
      </w:r>
      <w:r w:rsidRPr="00462CE2">
        <w:rPr>
          <w:spacing w:val="1"/>
          <w:sz w:val="22"/>
          <w:szCs w:val="22"/>
        </w:rPr>
        <w:t xml:space="preserve"> </w:t>
      </w:r>
      <w:r w:rsidRPr="00462CE2">
        <w:rPr>
          <w:sz w:val="22"/>
          <w:szCs w:val="22"/>
        </w:rPr>
        <w:t>other</w:t>
      </w:r>
      <w:r w:rsidRPr="00462CE2">
        <w:rPr>
          <w:spacing w:val="1"/>
          <w:sz w:val="22"/>
          <w:szCs w:val="22"/>
        </w:rPr>
        <w:t xml:space="preserve"> </w:t>
      </w:r>
      <w:r w:rsidRPr="00462CE2">
        <w:rPr>
          <w:sz w:val="22"/>
          <w:szCs w:val="22"/>
        </w:rPr>
        <w:t>approved</w:t>
      </w:r>
      <w:r w:rsidRPr="00462CE2">
        <w:rPr>
          <w:spacing w:val="1"/>
          <w:sz w:val="22"/>
          <w:szCs w:val="22"/>
        </w:rPr>
        <w:t xml:space="preserve"> </w:t>
      </w:r>
      <w:r w:rsidRPr="00462CE2">
        <w:rPr>
          <w:sz w:val="22"/>
          <w:szCs w:val="22"/>
        </w:rPr>
        <w:t>methods.</w:t>
      </w:r>
      <w:r w:rsidRPr="00462CE2">
        <w:rPr>
          <w:spacing w:val="1"/>
          <w:sz w:val="22"/>
          <w:szCs w:val="22"/>
        </w:rPr>
        <w:t xml:space="preserve"> </w:t>
      </w:r>
      <w:r w:rsidRPr="00462CE2">
        <w:rPr>
          <w:sz w:val="22"/>
          <w:szCs w:val="22"/>
        </w:rPr>
        <w:t>Any</w:t>
      </w:r>
      <w:r w:rsidRPr="00462CE2">
        <w:rPr>
          <w:spacing w:val="1"/>
          <w:sz w:val="22"/>
          <w:szCs w:val="22"/>
        </w:rPr>
        <w:t xml:space="preserve"> </w:t>
      </w:r>
      <w:r w:rsidRPr="00462CE2">
        <w:rPr>
          <w:sz w:val="22"/>
          <w:szCs w:val="22"/>
        </w:rPr>
        <w:t>such</w:t>
      </w:r>
      <w:r w:rsidRPr="00462CE2">
        <w:rPr>
          <w:spacing w:val="1"/>
          <w:sz w:val="22"/>
          <w:szCs w:val="22"/>
        </w:rPr>
        <w:t xml:space="preserve"> </w:t>
      </w:r>
      <w:r w:rsidRPr="00462CE2">
        <w:rPr>
          <w:sz w:val="22"/>
          <w:szCs w:val="22"/>
        </w:rPr>
        <w:t>wastewater</w:t>
      </w:r>
      <w:r w:rsidRPr="00462CE2">
        <w:rPr>
          <w:spacing w:val="1"/>
          <w:sz w:val="22"/>
          <w:szCs w:val="22"/>
        </w:rPr>
        <w:t xml:space="preserve"> </w:t>
      </w:r>
      <w:r w:rsidRPr="00462CE2">
        <w:rPr>
          <w:sz w:val="22"/>
          <w:szCs w:val="22"/>
        </w:rPr>
        <w:t>discharged</w:t>
      </w:r>
      <w:r w:rsidRPr="00462CE2">
        <w:rPr>
          <w:spacing w:val="1"/>
          <w:sz w:val="22"/>
          <w:szCs w:val="22"/>
        </w:rPr>
        <w:t xml:space="preserve"> </w:t>
      </w:r>
      <w:r w:rsidRPr="00462CE2">
        <w:rPr>
          <w:sz w:val="22"/>
          <w:szCs w:val="22"/>
        </w:rPr>
        <w:t>into</w:t>
      </w:r>
      <w:r w:rsidRPr="00462CE2">
        <w:rPr>
          <w:spacing w:val="1"/>
          <w:sz w:val="22"/>
          <w:szCs w:val="22"/>
        </w:rPr>
        <w:t xml:space="preserve"> </w:t>
      </w:r>
      <w:r w:rsidRPr="00462CE2">
        <w:rPr>
          <w:sz w:val="22"/>
          <w:szCs w:val="22"/>
        </w:rPr>
        <w:t>surface</w:t>
      </w:r>
      <w:r w:rsidRPr="00462CE2">
        <w:rPr>
          <w:spacing w:val="1"/>
          <w:sz w:val="22"/>
          <w:szCs w:val="22"/>
        </w:rPr>
        <w:t xml:space="preserve"> </w:t>
      </w:r>
      <w:r w:rsidRPr="00462CE2">
        <w:rPr>
          <w:sz w:val="22"/>
          <w:szCs w:val="22"/>
        </w:rPr>
        <w:t>waters</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contain</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least</w:t>
      </w:r>
      <w:r w:rsidRPr="00462CE2">
        <w:rPr>
          <w:spacing w:val="1"/>
          <w:sz w:val="22"/>
          <w:szCs w:val="22"/>
        </w:rPr>
        <w:t xml:space="preserve"> </w:t>
      </w:r>
      <w:r w:rsidRPr="00462CE2">
        <w:rPr>
          <w:sz w:val="22"/>
          <w:szCs w:val="22"/>
        </w:rPr>
        <w:t xml:space="preserve">concentration of settleable material possible. </w:t>
      </w:r>
      <w:proofErr w:type="gramStart"/>
      <w:r w:rsidRPr="00462CE2">
        <w:rPr>
          <w:sz w:val="22"/>
          <w:szCs w:val="22"/>
        </w:rPr>
        <w:t>For the purpose of</w:t>
      </w:r>
      <w:proofErr w:type="gramEnd"/>
      <w:r w:rsidRPr="00462CE2">
        <w:rPr>
          <w:sz w:val="22"/>
          <w:szCs w:val="22"/>
        </w:rPr>
        <w:t xml:space="preserve"> these</w:t>
      </w:r>
      <w:r w:rsidRPr="00462CE2">
        <w:rPr>
          <w:spacing w:val="1"/>
          <w:sz w:val="22"/>
          <w:szCs w:val="22"/>
        </w:rPr>
        <w:t xml:space="preserve"> </w:t>
      </w:r>
      <w:r w:rsidRPr="00462CE2">
        <w:rPr>
          <w:sz w:val="22"/>
          <w:szCs w:val="22"/>
        </w:rPr>
        <w:t>Specifications, settleable material is defined as that material which will</w:t>
      </w:r>
      <w:r w:rsidRPr="00462CE2">
        <w:rPr>
          <w:spacing w:val="1"/>
          <w:sz w:val="22"/>
          <w:szCs w:val="22"/>
        </w:rPr>
        <w:t xml:space="preserve"> </w:t>
      </w:r>
      <w:r w:rsidRPr="00462CE2">
        <w:rPr>
          <w:sz w:val="22"/>
          <w:szCs w:val="22"/>
        </w:rPr>
        <w:t>settle from the water by gravity during a 1-hour quiescent detention</w:t>
      </w:r>
      <w:r w:rsidRPr="00462CE2">
        <w:rPr>
          <w:spacing w:val="1"/>
          <w:sz w:val="22"/>
          <w:szCs w:val="22"/>
        </w:rPr>
        <w:t xml:space="preserve"> </w:t>
      </w:r>
      <w:r w:rsidRPr="00462CE2">
        <w:rPr>
          <w:sz w:val="22"/>
          <w:szCs w:val="22"/>
        </w:rPr>
        <w:t>period.</w:t>
      </w:r>
    </w:p>
    <w:p w14:paraId="01455D76" w14:textId="77777777" w:rsidR="00B03933" w:rsidRPr="00462CE2" w:rsidRDefault="00B03933" w:rsidP="00883572">
      <w:pPr>
        <w:pStyle w:val="BodyText"/>
        <w:spacing w:before="120" w:after="120" w:line="276" w:lineRule="auto"/>
        <w:rPr>
          <w:sz w:val="22"/>
          <w:szCs w:val="22"/>
        </w:rPr>
      </w:pPr>
    </w:p>
    <w:p w14:paraId="5D1F3515" w14:textId="77777777" w:rsidR="00B03933" w:rsidRPr="00462CE2" w:rsidRDefault="00692369" w:rsidP="00883572">
      <w:pPr>
        <w:pStyle w:val="ListParagraph"/>
        <w:numPr>
          <w:ilvl w:val="2"/>
          <w:numId w:val="24"/>
        </w:numPr>
        <w:tabs>
          <w:tab w:val="left" w:pos="2565"/>
        </w:tabs>
        <w:spacing w:before="120" w:after="120" w:line="276" w:lineRule="auto"/>
        <w:ind w:left="1388" w:hanging="1388"/>
        <w:jc w:val="both"/>
      </w:pPr>
      <w:r w:rsidRPr="00462CE2">
        <w:lastRenderedPageBreak/>
        <w:t>Compliance</w:t>
      </w:r>
      <w:r w:rsidRPr="00462CE2">
        <w:rPr>
          <w:spacing w:val="14"/>
        </w:rPr>
        <w:t xml:space="preserve"> </w:t>
      </w:r>
      <w:r w:rsidRPr="00462CE2">
        <w:t>with</w:t>
      </w:r>
      <w:r w:rsidRPr="00462CE2">
        <w:rPr>
          <w:spacing w:val="13"/>
        </w:rPr>
        <w:t xml:space="preserve"> </w:t>
      </w:r>
      <w:r w:rsidRPr="00462CE2">
        <w:t>Laws</w:t>
      </w:r>
      <w:r w:rsidRPr="00462CE2">
        <w:rPr>
          <w:spacing w:val="14"/>
        </w:rPr>
        <w:t xml:space="preserve"> </w:t>
      </w:r>
      <w:r w:rsidRPr="00462CE2">
        <w:t>and</w:t>
      </w:r>
      <w:r w:rsidRPr="00462CE2">
        <w:rPr>
          <w:spacing w:val="14"/>
        </w:rPr>
        <w:t xml:space="preserve"> </w:t>
      </w:r>
      <w:r w:rsidRPr="00462CE2">
        <w:t>Regulations</w:t>
      </w:r>
    </w:p>
    <w:p w14:paraId="09A65AE5" w14:textId="5D9B4F46" w:rsidR="00B03933" w:rsidRDefault="00692369" w:rsidP="00883572">
      <w:pPr>
        <w:pStyle w:val="BodyText"/>
        <w:spacing w:before="120" w:after="120" w:line="276" w:lineRule="auto"/>
        <w:ind w:right="779"/>
        <w:jc w:val="both"/>
        <w:rPr>
          <w:sz w:val="22"/>
          <w:szCs w:val="22"/>
        </w:rPr>
      </w:pPr>
      <w:r w:rsidRPr="00462CE2">
        <w:rPr>
          <w:sz w:val="22"/>
          <w:szCs w:val="22"/>
        </w:rPr>
        <w:t xml:space="preserve">The </w:t>
      </w:r>
      <w:r w:rsidR="0097404A">
        <w:rPr>
          <w:sz w:val="22"/>
          <w:szCs w:val="22"/>
        </w:rPr>
        <w:t>Contractor</w:t>
      </w:r>
      <w:r w:rsidRPr="00462CE2">
        <w:rPr>
          <w:sz w:val="22"/>
          <w:szCs w:val="22"/>
        </w:rPr>
        <w:t xml:space="preserve"> shall comply with all applicable Kenyan Laws,</w:t>
      </w:r>
      <w:r w:rsidRPr="00462CE2">
        <w:rPr>
          <w:spacing w:val="1"/>
          <w:sz w:val="22"/>
          <w:szCs w:val="22"/>
        </w:rPr>
        <w:t xml:space="preserve"> </w:t>
      </w:r>
      <w:r w:rsidRPr="00462CE2">
        <w:rPr>
          <w:sz w:val="22"/>
          <w:szCs w:val="22"/>
        </w:rPr>
        <w:t>orders, regulations and water quality standards concerning the</w:t>
      </w:r>
      <w:r w:rsidRPr="00462CE2">
        <w:rPr>
          <w:spacing w:val="-71"/>
          <w:sz w:val="22"/>
          <w:szCs w:val="22"/>
        </w:rPr>
        <w:t xml:space="preserve"> </w:t>
      </w:r>
      <w:r w:rsidRPr="00462CE2">
        <w:rPr>
          <w:sz w:val="22"/>
          <w:szCs w:val="22"/>
        </w:rPr>
        <w:t>control and</w:t>
      </w:r>
      <w:r w:rsidRPr="00462CE2">
        <w:rPr>
          <w:spacing w:val="1"/>
          <w:sz w:val="22"/>
          <w:szCs w:val="22"/>
        </w:rPr>
        <w:t xml:space="preserve"> </w:t>
      </w:r>
      <w:r w:rsidRPr="00462CE2">
        <w:rPr>
          <w:sz w:val="22"/>
          <w:szCs w:val="22"/>
        </w:rPr>
        <w:t>abatement</w:t>
      </w:r>
      <w:r w:rsidRPr="00462CE2">
        <w:rPr>
          <w:spacing w:val="2"/>
          <w:sz w:val="22"/>
          <w:szCs w:val="22"/>
        </w:rPr>
        <w:t xml:space="preserve"> </w:t>
      </w:r>
      <w:r w:rsidRPr="00462CE2">
        <w:rPr>
          <w:sz w:val="22"/>
          <w:szCs w:val="22"/>
        </w:rPr>
        <w:t>of</w:t>
      </w:r>
      <w:r w:rsidRPr="00462CE2">
        <w:rPr>
          <w:spacing w:val="5"/>
          <w:sz w:val="22"/>
          <w:szCs w:val="22"/>
        </w:rPr>
        <w:t xml:space="preserve"> </w:t>
      </w:r>
      <w:r w:rsidRPr="00462CE2">
        <w:rPr>
          <w:sz w:val="22"/>
          <w:szCs w:val="22"/>
        </w:rPr>
        <w:t>water</w:t>
      </w:r>
      <w:r w:rsidRPr="00462CE2">
        <w:rPr>
          <w:spacing w:val="3"/>
          <w:sz w:val="22"/>
          <w:szCs w:val="22"/>
        </w:rPr>
        <w:t xml:space="preserve"> </w:t>
      </w:r>
      <w:r w:rsidRPr="00462CE2">
        <w:rPr>
          <w:sz w:val="22"/>
          <w:szCs w:val="22"/>
        </w:rPr>
        <w:t>pollution.</w:t>
      </w:r>
    </w:p>
    <w:p w14:paraId="3C87BA58" w14:textId="77777777" w:rsidR="00310DA3" w:rsidRPr="00462CE2" w:rsidRDefault="00310DA3" w:rsidP="00883572">
      <w:pPr>
        <w:pStyle w:val="BodyText"/>
        <w:spacing w:before="120" w:after="120" w:line="276" w:lineRule="auto"/>
        <w:ind w:right="779"/>
        <w:jc w:val="both"/>
        <w:rPr>
          <w:sz w:val="22"/>
          <w:szCs w:val="22"/>
        </w:rPr>
      </w:pPr>
    </w:p>
    <w:p w14:paraId="4DF9C0C8" w14:textId="77777777" w:rsidR="00B03933" w:rsidRPr="00462CE2" w:rsidRDefault="00692369" w:rsidP="00883572">
      <w:pPr>
        <w:pStyle w:val="Heading2"/>
        <w:numPr>
          <w:ilvl w:val="0"/>
          <w:numId w:val="24"/>
        </w:numPr>
        <w:tabs>
          <w:tab w:val="left" w:pos="2343"/>
          <w:tab w:val="left" w:pos="2344"/>
        </w:tabs>
        <w:spacing w:before="120" w:after="120" w:line="276" w:lineRule="auto"/>
        <w:ind w:left="1418" w:hanging="1418"/>
        <w:rPr>
          <w:sz w:val="22"/>
          <w:szCs w:val="22"/>
        </w:rPr>
      </w:pPr>
      <w:r w:rsidRPr="00462CE2">
        <w:rPr>
          <w:sz w:val="22"/>
          <w:szCs w:val="22"/>
        </w:rPr>
        <w:t>Abatement</w:t>
      </w:r>
      <w:r w:rsidRPr="00462CE2">
        <w:rPr>
          <w:spacing w:val="13"/>
          <w:sz w:val="22"/>
          <w:szCs w:val="22"/>
        </w:rPr>
        <w:t xml:space="preserve"> </w:t>
      </w:r>
      <w:r w:rsidRPr="00462CE2">
        <w:rPr>
          <w:sz w:val="22"/>
          <w:szCs w:val="22"/>
        </w:rPr>
        <w:t>of</w:t>
      </w:r>
      <w:r w:rsidRPr="00462CE2">
        <w:rPr>
          <w:spacing w:val="14"/>
          <w:sz w:val="22"/>
          <w:szCs w:val="22"/>
        </w:rPr>
        <w:t xml:space="preserve"> </w:t>
      </w:r>
      <w:r w:rsidRPr="00462CE2">
        <w:rPr>
          <w:sz w:val="22"/>
          <w:szCs w:val="22"/>
        </w:rPr>
        <w:t>Air</w:t>
      </w:r>
      <w:r w:rsidRPr="00462CE2">
        <w:rPr>
          <w:spacing w:val="14"/>
          <w:sz w:val="22"/>
          <w:szCs w:val="22"/>
        </w:rPr>
        <w:t xml:space="preserve"> </w:t>
      </w:r>
      <w:r w:rsidRPr="00462CE2">
        <w:rPr>
          <w:sz w:val="22"/>
          <w:szCs w:val="22"/>
        </w:rPr>
        <w:t>Pollution</w:t>
      </w:r>
    </w:p>
    <w:p w14:paraId="32780F60" w14:textId="02BA0B00" w:rsidR="00B03933" w:rsidRPr="00462CE2" w:rsidRDefault="00692369" w:rsidP="00883572">
      <w:pPr>
        <w:pStyle w:val="BodyText"/>
        <w:spacing w:before="120" w:after="120" w:line="276" w:lineRule="auto"/>
        <w:ind w:right="779"/>
        <w:jc w:val="both"/>
        <w:rPr>
          <w:sz w:val="22"/>
          <w:szCs w:val="22"/>
        </w:rPr>
      </w:pPr>
      <w:r w:rsidRPr="00462CE2">
        <w:rPr>
          <w:sz w:val="22"/>
          <w:szCs w:val="22"/>
        </w:rPr>
        <w:t>The</w:t>
      </w:r>
      <w:r w:rsidRPr="00462CE2">
        <w:rPr>
          <w:spacing w:val="1"/>
          <w:sz w:val="22"/>
          <w:szCs w:val="22"/>
        </w:rPr>
        <w:t xml:space="preserve"> </w:t>
      </w:r>
      <w:r w:rsidR="0097404A">
        <w:rPr>
          <w:sz w:val="22"/>
          <w:szCs w:val="22"/>
        </w:rPr>
        <w:t>Contractor</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comply</w:t>
      </w:r>
      <w:r w:rsidRPr="00462CE2">
        <w:rPr>
          <w:spacing w:val="1"/>
          <w:sz w:val="22"/>
          <w:szCs w:val="22"/>
        </w:rPr>
        <w:t xml:space="preserve"> </w:t>
      </w:r>
      <w:r w:rsidRPr="00462CE2">
        <w:rPr>
          <w:sz w:val="22"/>
          <w:szCs w:val="22"/>
        </w:rPr>
        <w:t>with</w:t>
      </w:r>
      <w:r w:rsidRPr="00462CE2">
        <w:rPr>
          <w:spacing w:val="1"/>
          <w:sz w:val="22"/>
          <w:szCs w:val="22"/>
        </w:rPr>
        <w:t xml:space="preserve"> </w:t>
      </w:r>
      <w:r w:rsidRPr="00462CE2">
        <w:rPr>
          <w:sz w:val="22"/>
          <w:szCs w:val="22"/>
        </w:rPr>
        <w:t>applicable</w:t>
      </w:r>
      <w:r w:rsidRPr="00462CE2">
        <w:rPr>
          <w:spacing w:val="1"/>
          <w:sz w:val="22"/>
          <w:szCs w:val="22"/>
        </w:rPr>
        <w:t xml:space="preserve"> </w:t>
      </w:r>
      <w:r w:rsidRPr="00462CE2">
        <w:rPr>
          <w:sz w:val="22"/>
          <w:szCs w:val="22"/>
        </w:rPr>
        <w:t>Kenyan</w:t>
      </w:r>
      <w:r w:rsidRPr="00462CE2">
        <w:rPr>
          <w:spacing w:val="1"/>
          <w:sz w:val="22"/>
          <w:szCs w:val="22"/>
        </w:rPr>
        <w:t xml:space="preserve"> </w:t>
      </w:r>
      <w:r w:rsidRPr="00462CE2">
        <w:rPr>
          <w:sz w:val="22"/>
          <w:szCs w:val="22"/>
        </w:rPr>
        <w:t>laws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regulations</w:t>
      </w:r>
      <w:r w:rsidRPr="00462CE2">
        <w:rPr>
          <w:spacing w:val="8"/>
          <w:sz w:val="22"/>
          <w:szCs w:val="22"/>
        </w:rPr>
        <w:t xml:space="preserve"> </w:t>
      </w:r>
      <w:r w:rsidRPr="00462CE2">
        <w:rPr>
          <w:sz w:val="22"/>
          <w:szCs w:val="22"/>
        </w:rPr>
        <w:t>concerning</w:t>
      </w:r>
      <w:r w:rsidRPr="00462CE2">
        <w:rPr>
          <w:spacing w:val="5"/>
          <w:sz w:val="22"/>
          <w:szCs w:val="22"/>
        </w:rPr>
        <w:t xml:space="preserve"> </w:t>
      </w:r>
      <w:r w:rsidRPr="00462CE2">
        <w:rPr>
          <w:sz w:val="22"/>
          <w:szCs w:val="22"/>
        </w:rPr>
        <w:t>the</w:t>
      </w:r>
      <w:r w:rsidRPr="00462CE2">
        <w:rPr>
          <w:spacing w:val="6"/>
          <w:sz w:val="22"/>
          <w:szCs w:val="22"/>
        </w:rPr>
        <w:t xml:space="preserve"> </w:t>
      </w:r>
      <w:r w:rsidRPr="00462CE2">
        <w:rPr>
          <w:sz w:val="22"/>
          <w:szCs w:val="22"/>
        </w:rPr>
        <w:t>prevention</w:t>
      </w:r>
      <w:r w:rsidRPr="00462CE2">
        <w:rPr>
          <w:spacing w:val="5"/>
          <w:sz w:val="22"/>
          <w:szCs w:val="22"/>
        </w:rPr>
        <w:t xml:space="preserve"> </w:t>
      </w:r>
      <w:r w:rsidRPr="00462CE2">
        <w:rPr>
          <w:sz w:val="22"/>
          <w:szCs w:val="22"/>
        </w:rPr>
        <w:t>and</w:t>
      </w:r>
      <w:r w:rsidRPr="00462CE2">
        <w:rPr>
          <w:spacing w:val="8"/>
          <w:sz w:val="22"/>
          <w:szCs w:val="22"/>
        </w:rPr>
        <w:t xml:space="preserve"> </w:t>
      </w:r>
      <w:r w:rsidRPr="00462CE2">
        <w:rPr>
          <w:sz w:val="22"/>
          <w:szCs w:val="22"/>
        </w:rPr>
        <w:t>control</w:t>
      </w:r>
      <w:r w:rsidRPr="00462CE2">
        <w:rPr>
          <w:spacing w:val="10"/>
          <w:sz w:val="22"/>
          <w:szCs w:val="22"/>
        </w:rPr>
        <w:t xml:space="preserve"> </w:t>
      </w:r>
      <w:r w:rsidRPr="00462CE2">
        <w:rPr>
          <w:sz w:val="22"/>
          <w:szCs w:val="22"/>
        </w:rPr>
        <w:t>of</w:t>
      </w:r>
      <w:r w:rsidRPr="00462CE2">
        <w:rPr>
          <w:spacing w:val="9"/>
          <w:sz w:val="22"/>
          <w:szCs w:val="22"/>
        </w:rPr>
        <w:t xml:space="preserve"> </w:t>
      </w:r>
      <w:r w:rsidRPr="00462CE2">
        <w:rPr>
          <w:sz w:val="22"/>
          <w:szCs w:val="22"/>
        </w:rPr>
        <w:t>air</w:t>
      </w:r>
      <w:r w:rsidRPr="00462CE2">
        <w:rPr>
          <w:spacing w:val="9"/>
          <w:sz w:val="22"/>
          <w:szCs w:val="22"/>
        </w:rPr>
        <w:t xml:space="preserve"> </w:t>
      </w:r>
      <w:r w:rsidRPr="00462CE2">
        <w:rPr>
          <w:sz w:val="22"/>
          <w:szCs w:val="22"/>
        </w:rPr>
        <w:t>pollution.</w:t>
      </w:r>
    </w:p>
    <w:p w14:paraId="7362DB9E" w14:textId="05AAB68C" w:rsidR="00B03933" w:rsidRPr="00462CE2" w:rsidRDefault="00692369" w:rsidP="00883572">
      <w:pPr>
        <w:pStyle w:val="BodyText"/>
        <w:spacing w:before="120" w:after="120" w:line="276" w:lineRule="auto"/>
        <w:ind w:right="777"/>
        <w:jc w:val="both"/>
        <w:rPr>
          <w:sz w:val="22"/>
          <w:szCs w:val="22"/>
        </w:rPr>
      </w:pPr>
      <w:r w:rsidRPr="00462CE2">
        <w:rPr>
          <w:sz w:val="22"/>
          <w:szCs w:val="22"/>
        </w:rPr>
        <w:t>Notwithstanding the above in conduct of construction activities and</w:t>
      </w:r>
      <w:r w:rsidRPr="00462CE2">
        <w:rPr>
          <w:spacing w:val="1"/>
          <w:sz w:val="22"/>
          <w:szCs w:val="22"/>
        </w:rPr>
        <w:t xml:space="preserve"> </w:t>
      </w:r>
      <w:r w:rsidRPr="00462CE2">
        <w:rPr>
          <w:sz w:val="22"/>
          <w:szCs w:val="22"/>
        </w:rPr>
        <w:t xml:space="preserve">operation of equipment, the </w:t>
      </w:r>
      <w:r w:rsidR="0097404A">
        <w:rPr>
          <w:sz w:val="22"/>
          <w:szCs w:val="22"/>
        </w:rPr>
        <w:t>Contractor</w:t>
      </w:r>
      <w:r w:rsidRPr="00462CE2">
        <w:rPr>
          <w:sz w:val="22"/>
          <w:szCs w:val="22"/>
        </w:rPr>
        <w:t xml:space="preserve"> shall utilize such practicable</w:t>
      </w:r>
      <w:r w:rsidRPr="00462CE2">
        <w:rPr>
          <w:spacing w:val="1"/>
          <w:sz w:val="22"/>
          <w:szCs w:val="22"/>
        </w:rPr>
        <w:t xml:space="preserve"> </w:t>
      </w:r>
      <w:r w:rsidRPr="00462CE2">
        <w:rPr>
          <w:sz w:val="22"/>
          <w:szCs w:val="22"/>
        </w:rPr>
        <w:t>methods and devices as available to control, prevent and otherwise</w:t>
      </w:r>
      <w:r w:rsidRPr="00462CE2">
        <w:rPr>
          <w:spacing w:val="1"/>
          <w:sz w:val="22"/>
          <w:szCs w:val="22"/>
        </w:rPr>
        <w:t xml:space="preserve"> </w:t>
      </w:r>
      <w:r w:rsidRPr="00462CE2">
        <w:rPr>
          <w:sz w:val="22"/>
          <w:szCs w:val="22"/>
        </w:rPr>
        <w:t>minimize</w:t>
      </w:r>
      <w:r w:rsidRPr="00462CE2">
        <w:rPr>
          <w:spacing w:val="11"/>
          <w:sz w:val="22"/>
          <w:szCs w:val="22"/>
        </w:rPr>
        <w:t xml:space="preserve"> </w:t>
      </w:r>
      <w:r w:rsidRPr="00462CE2">
        <w:rPr>
          <w:sz w:val="22"/>
          <w:szCs w:val="22"/>
        </w:rPr>
        <w:t>atmospheric</w:t>
      </w:r>
      <w:r w:rsidRPr="00462CE2">
        <w:rPr>
          <w:spacing w:val="6"/>
          <w:sz w:val="22"/>
          <w:szCs w:val="22"/>
        </w:rPr>
        <w:t xml:space="preserve"> </w:t>
      </w:r>
      <w:r w:rsidRPr="00462CE2">
        <w:rPr>
          <w:sz w:val="22"/>
          <w:szCs w:val="22"/>
        </w:rPr>
        <w:t>emissions</w:t>
      </w:r>
      <w:r w:rsidRPr="00462CE2">
        <w:rPr>
          <w:spacing w:val="10"/>
          <w:sz w:val="22"/>
          <w:szCs w:val="22"/>
        </w:rPr>
        <w:t xml:space="preserve"> </w:t>
      </w:r>
      <w:r w:rsidRPr="00462CE2">
        <w:rPr>
          <w:sz w:val="22"/>
          <w:szCs w:val="22"/>
        </w:rPr>
        <w:t>or</w:t>
      </w:r>
      <w:r w:rsidRPr="00462CE2">
        <w:rPr>
          <w:spacing w:val="11"/>
          <w:sz w:val="22"/>
          <w:szCs w:val="22"/>
        </w:rPr>
        <w:t xml:space="preserve"> </w:t>
      </w:r>
      <w:r w:rsidRPr="00462CE2">
        <w:rPr>
          <w:sz w:val="22"/>
          <w:szCs w:val="22"/>
        </w:rPr>
        <w:t>discharges</w:t>
      </w:r>
      <w:r w:rsidRPr="00462CE2">
        <w:rPr>
          <w:spacing w:val="11"/>
          <w:sz w:val="22"/>
          <w:szCs w:val="22"/>
        </w:rPr>
        <w:t xml:space="preserve"> </w:t>
      </w:r>
      <w:r w:rsidRPr="00462CE2">
        <w:rPr>
          <w:sz w:val="22"/>
          <w:szCs w:val="22"/>
        </w:rPr>
        <w:t>of</w:t>
      </w:r>
      <w:r w:rsidRPr="00462CE2">
        <w:rPr>
          <w:spacing w:val="9"/>
          <w:sz w:val="22"/>
          <w:szCs w:val="22"/>
        </w:rPr>
        <w:t xml:space="preserve"> </w:t>
      </w:r>
      <w:r w:rsidRPr="00462CE2">
        <w:rPr>
          <w:sz w:val="22"/>
          <w:szCs w:val="22"/>
        </w:rPr>
        <w:t>air</w:t>
      </w:r>
      <w:r w:rsidRPr="00462CE2">
        <w:rPr>
          <w:spacing w:val="9"/>
          <w:sz w:val="22"/>
          <w:szCs w:val="22"/>
        </w:rPr>
        <w:t xml:space="preserve"> </w:t>
      </w:r>
      <w:r w:rsidRPr="00462CE2">
        <w:rPr>
          <w:sz w:val="22"/>
          <w:szCs w:val="22"/>
        </w:rPr>
        <w:t>contaminants.</w:t>
      </w:r>
    </w:p>
    <w:p w14:paraId="5FA03214" w14:textId="68E86968" w:rsidR="00B03933" w:rsidRPr="00462CE2" w:rsidRDefault="00692369" w:rsidP="00883572">
      <w:pPr>
        <w:pStyle w:val="BodyText"/>
        <w:spacing w:before="120" w:after="120" w:line="276" w:lineRule="auto"/>
        <w:ind w:right="778"/>
        <w:jc w:val="both"/>
        <w:rPr>
          <w:sz w:val="22"/>
          <w:szCs w:val="22"/>
        </w:rPr>
      </w:pPr>
      <w:r w:rsidRPr="00462CE2">
        <w:rPr>
          <w:sz w:val="22"/>
          <w:szCs w:val="22"/>
        </w:rPr>
        <w:t>Such practicable methods and devices include transport of water over</w:t>
      </w:r>
      <w:r w:rsidRPr="00462CE2">
        <w:rPr>
          <w:spacing w:val="1"/>
          <w:sz w:val="22"/>
          <w:szCs w:val="22"/>
        </w:rPr>
        <w:t xml:space="preserve"> </w:t>
      </w:r>
      <w:r w:rsidRPr="00462CE2">
        <w:rPr>
          <w:sz w:val="22"/>
          <w:szCs w:val="22"/>
        </w:rPr>
        <w:t>long distances</w:t>
      </w:r>
      <w:r w:rsidRPr="00462CE2">
        <w:rPr>
          <w:spacing w:val="1"/>
          <w:sz w:val="22"/>
          <w:szCs w:val="22"/>
        </w:rPr>
        <w:t xml:space="preserve"> </w:t>
      </w:r>
      <w:r w:rsidRPr="00462CE2">
        <w:rPr>
          <w:sz w:val="22"/>
          <w:szCs w:val="22"/>
        </w:rPr>
        <w:t>in</w:t>
      </w:r>
      <w:r w:rsidRPr="00462CE2">
        <w:rPr>
          <w:spacing w:val="73"/>
          <w:sz w:val="22"/>
          <w:szCs w:val="22"/>
        </w:rPr>
        <w:t xml:space="preserve"> </w:t>
      </w:r>
      <w:r w:rsidRPr="00462CE2">
        <w:rPr>
          <w:sz w:val="22"/>
          <w:szCs w:val="22"/>
        </w:rPr>
        <w:t>tanks and/or water are deemed to be extraction from</w:t>
      </w:r>
      <w:r w:rsidRPr="00462CE2">
        <w:rPr>
          <w:spacing w:val="1"/>
          <w:sz w:val="22"/>
          <w:szCs w:val="22"/>
        </w:rPr>
        <w:t xml:space="preserve"> </w:t>
      </w:r>
      <w:r w:rsidRPr="00462CE2">
        <w:rPr>
          <w:sz w:val="22"/>
          <w:szCs w:val="22"/>
        </w:rPr>
        <w:t>new</w:t>
      </w:r>
      <w:r w:rsidRPr="00462CE2">
        <w:rPr>
          <w:spacing w:val="1"/>
          <w:sz w:val="22"/>
          <w:szCs w:val="22"/>
        </w:rPr>
        <w:t xml:space="preserve"> </w:t>
      </w:r>
      <w:r w:rsidRPr="00462CE2">
        <w:rPr>
          <w:sz w:val="22"/>
          <w:szCs w:val="22"/>
        </w:rPr>
        <w:t>boreholes,</w:t>
      </w:r>
      <w:r w:rsidRPr="00462CE2">
        <w:rPr>
          <w:spacing w:val="1"/>
          <w:sz w:val="22"/>
          <w:szCs w:val="22"/>
        </w:rPr>
        <w:t xml:space="preserve"> </w:t>
      </w:r>
      <w:r w:rsidRPr="00462CE2">
        <w:rPr>
          <w:sz w:val="22"/>
          <w:szCs w:val="22"/>
        </w:rPr>
        <w:t>as</w:t>
      </w:r>
      <w:r w:rsidRPr="00462CE2">
        <w:rPr>
          <w:spacing w:val="1"/>
          <w:sz w:val="22"/>
          <w:szCs w:val="22"/>
        </w:rPr>
        <w:t xml:space="preserve"> </w:t>
      </w:r>
      <w:r w:rsidRPr="00462CE2">
        <w:rPr>
          <w:sz w:val="22"/>
          <w:szCs w:val="22"/>
        </w:rPr>
        <w:t>necessary</w:t>
      </w:r>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meet</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applicable</w:t>
      </w:r>
      <w:r w:rsidRPr="00462CE2">
        <w:rPr>
          <w:spacing w:val="1"/>
          <w:sz w:val="22"/>
          <w:szCs w:val="22"/>
        </w:rPr>
        <w:t xml:space="preserve"> </w:t>
      </w:r>
      <w:r w:rsidRPr="00462CE2">
        <w:rPr>
          <w:sz w:val="22"/>
          <w:szCs w:val="22"/>
        </w:rPr>
        <w:t>laws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regulations.</w:t>
      </w:r>
    </w:p>
    <w:p w14:paraId="1FAE013C" w14:textId="77777777" w:rsidR="00B03933" w:rsidRPr="00462CE2" w:rsidRDefault="00692369" w:rsidP="00883572">
      <w:pPr>
        <w:pStyle w:val="BodyText"/>
        <w:spacing w:before="120" w:after="120" w:line="276" w:lineRule="auto"/>
        <w:ind w:right="778"/>
        <w:jc w:val="both"/>
        <w:rPr>
          <w:sz w:val="22"/>
          <w:szCs w:val="22"/>
        </w:rPr>
      </w:pPr>
      <w:r w:rsidRPr="00462CE2">
        <w:rPr>
          <w:sz w:val="22"/>
          <w:szCs w:val="22"/>
        </w:rPr>
        <w:t>Equipment</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vehicles</w:t>
      </w:r>
      <w:r w:rsidRPr="00462CE2">
        <w:rPr>
          <w:spacing w:val="1"/>
          <w:sz w:val="22"/>
          <w:szCs w:val="22"/>
        </w:rPr>
        <w:t xml:space="preserve"> </w:t>
      </w:r>
      <w:r w:rsidRPr="00462CE2">
        <w:rPr>
          <w:sz w:val="22"/>
          <w:szCs w:val="22"/>
        </w:rPr>
        <w:t>that</w:t>
      </w:r>
      <w:r w:rsidRPr="00462CE2">
        <w:rPr>
          <w:spacing w:val="1"/>
          <w:sz w:val="22"/>
          <w:szCs w:val="22"/>
        </w:rPr>
        <w:t xml:space="preserve"> </w:t>
      </w:r>
      <w:r w:rsidRPr="00462CE2">
        <w:rPr>
          <w:sz w:val="22"/>
          <w:szCs w:val="22"/>
        </w:rPr>
        <w:t>show</w:t>
      </w:r>
      <w:r w:rsidRPr="00462CE2">
        <w:rPr>
          <w:spacing w:val="1"/>
          <w:sz w:val="22"/>
          <w:szCs w:val="22"/>
        </w:rPr>
        <w:t xml:space="preserve"> </w:t>
      </w:r>
      <w:r w:rsidRPr="00462CE2">
        <w:rPr>
          <w:sz w:val="22"/>
          <w:szCs w:val="22"/>
        </w:rPr>
        <w:t>excessive</w:t>
      </w:r>
      <w:r w:rsidRPr="00462CE2">
        <w:rPr>
          <w:spacing w:val="1"/>
          <w:sz w:val="22"/>
          <w:szCs w:val="22"/>
        </w:rPr>
        <w:t xml:space="preserve"> </w:t>
      </w:r>
      <w:r w:rsidRPr="00462CE2">
        <w:rPr>
          <w:sz w:val="22"/>
          <w:szCs w:val="22"/>
        </w:rPr>
        <w:t>emissions</w:t>
      </w:r>
      <w:r w:rsidRPr="00462CE2">
        <w:rPr>
          <w:spacing w:val="1"/>
          <w:sz w:val="22"/>
          <w:szCs w:val="22"/>
        </w:rPr>
        <w:t xml:space="preserve"> </w:t>
      </w:r>
      <w:r w:rsidRPr="00462CE2">
        <w:rPr>
          <w:sz w:val="22"/>
          <w:szCs w:val="22"/>
        </w:rPr>
        <w:t>of</w:t>
      </w:r>
      <w:r w:rsidRPr="00462CE2">
        <w:rPr>
          <w:spacing w:val="73"/>
          <w:sz w:val="22"/>
          <w:szCs w:val="22"/>
        </w:rPr>
        <w:t xml:space="preserve"> </w:t>
      </w:r>
      <w:r w:rsidRPr="00462CE2">
        <w:rPr>
          <w:sz w:val="22"/>
          <w:szCs w:val="22"/>
        </w:rPr>
        <w:t>exhaust</w:t>
      </w:r>
      <w:r w:rsidRPr="00462CE2">
        <w:rPr>
          <w:spacing w:val="-71"/>
          <w:sz w:val="22"/>
          <w:szCs w:val="22"/>
        </w:rPr>
        <w:t xml:space="preserve"> </w:t>
      </w:r>
      <w:r w:rsidRPr="00462CE2">
        <w:rPr>
          <w:sz w:val="22"/>
          <w:szCs w:val="22"/>
        </w:rPr>
        <w:t>gases due to poor engine adjustments or other inefficient operating</w:t>
      </w:r>
      <w:r w:rsidRPr="00462CE2">
        <w:rPr>
          <w:spacing w:val="1"/>
          <w:sz w:val="22"/>
          <w:szCs w:val="22"/>
        </w:rPr>
        <w:t xml:space="preserve"> </w:t>
      </w:r>
      <w:r w:rsidRPr="00462CE2">
        <w:rPr>
          <w:sz w:val="22"/>
          <w:szCs w:val="22"/>
        </w:rPr>
        <w:t>conditions shall not be operated until corrective repairs or adjustments</w:t>
      </w:r>
      <w:r w:rsidRPr="00462CE2">
        <w:rPr>
          <w:spacing w:val="1"/>
          <w:sz w:val="22"/>
          <w:szCs w:val="22"/>
        </w:rPr>
        <w:t xml:space="preserve"> </w:t>
      </w:r>
      <w:r w:rsidRPr="00462CE2">
        <w:rPr>
          <w:sz w:val="22"/>
          <w:szCs w:val="22"/>
        </w:rPr>
        <w:t>are made.</w:t>
      </w:r>
    </w:p>
    <w:p w14:paraId="410494CF" w14:textId="77777777" w:rsidR="00B03933" w:rsidRPr="00462CE2" w:rsidRDefault="00692369" w:rsidP="00883572">
      <w:pPr>
        <w:pStyle w:val="BodyText"/>
        <w:spacing w:before="120" w:after="120" w:line="276" w:lineRule="auto"/>
        <w:ind w:right="776"/>
        <w:jc w:val="both"/>
        <w:rPr>
          <w:sz w:val="22"/>
          <w:szCs w:val="22"/>
        </w:rPr>
      </w:pPr>
      <w:r w:rsidRPr="00462CE2">
        <w:rPr>
          <w:sz w:val="22"/>
          <w:szCs w:val="22"/>
        </w:rPr>
        <w:t>Burning</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materials</w:t>
      </w:r>
      <w:r w:rsidRPr="00462CE2">
        <w:rPr>
          <w:spacing w:val="1"/>
          <w:sz w:val="22"/>
          <w:szCs w:val="22"/>
        </w:rPr>
        <w:t xml:space="preserve"> </w:t>
      </w:r>
      <w:r w:rsidRPr="00462CE2">
        <w:rPr>
          <w:sz w:val="22"/>
          <w:szCs w:val="22"/>
        </w:rPr>
        <w:t>resulting</w:t>
      </w:r>
      <w:r w:rsidRPr="00462CE2">
        <w:rPr>
          <w:spacing w:val="1"/>
          <w:sz w:val="22"/>
          <w:szCs w:val="22"/>
        </w:rPr>
        <w:t xml:space="preserve"> </w:t>
      </w:r>
      <w:r w:rsidRPr="00462CE2">
        <w:rPr>
          <w:sz w:val="22"/>
          <w:szCs w:val="22"/>
        </w:rPr>
        <w:t>from</w:t>
      </w:r>
      <w:r w:rsidRPr="00462CE2">
        <w:rPr>
          <w:spacing w:val="1"/>
          <w:sz w:val="22"/>
          <w:szCs w:val="22"/>
        </w:rPr>
        <w:t xml:space="preserve"> </w:t>
      </w:r>
      <w:r w:rsidRPr="00462CE2">
        <w:rPr>
          <w:sz w:val="22"/>
          <w:szCs w:val="22"/>
        </w:rPr>
        <w:t>clearing</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trees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brush,</w:t>
      </w:r>
      <w:r w:rsidRPr="00462CE2">
        <w:rPr>
          <w:spacing w:val="1"/>
          <w:sz w:val="22"/>
          <w:szCs w:val="22"/>
        </w:rPr>
        <w:t xml:space="preserve"> </w:t>
      </w:r>
      <w:r w:rsidRPr="00462CE2">
        <w:rPr>
          <w:sz w:val="22"/>
          <w:szCs w:val="22"/>
        </w:rPr>
        <w:t>combustible construction materials and rubbish will be permitted only</w:t>
      </w:r>
      <w:r w:rsidRPr="00462CE2">
        <w:rPr>
          <w:spacing w:val="1"/>
          <w:sz w:val="22"/>
          <w:szCs w:val="22"/>
        </w:rPr>
        <w:t xml:space="preserve"> </w:t>
      </w:r>
      <w:r w:rsidRPr="00462CE2">
        <w:rPr>
          <w:sz w:val="22"/>
          <w:szCs w:val="22"/>
        </w:rPr>
        <w:t>when atmospheric conditions for burning are considered favorable and</w:t>
      </w:r>
      <w:r w:rsidRPr="00462CE2">
        <w:rPr>
          <w:spacing w:val="1"/>
          <w:sz w:val="22"/>
          <w:szCs w:val="22"/>
        </w:rPr>
        <w:t xml:space="preserve"> </w:t>
      </w:r>
      <w:r w:rsidRPr="00462CE2">
        <w:rPr>
          <w:sz w:val="22"/>
          <w:szCs w:val="22"/>
        </w:rPr>
        <w:t xml:space="preserve">when </w:t>
      </w:r>
      <w:proofErr w:type="spellStart"/>
      <w:r w:rsidRPr="00462CE2">
        <w:rPr>
          <w:sz w:val="22"/>
          <w:szCs w:val="22"/>
        </w:rPr>
        <w:t>authorised</w:t>
      </w:r>
      <w:proofErr w:type="spellEnd"/>
      <w:r w:rsidRPr="00462CE2">
        <w:rPr>
          <w:spacing w:val="1"/>
          <w:sz w:val="22"/>
          <w:szCs w:val="22"/>
        </w:rPr>
        <w:t xml:space="preserve"> </w:t>
      </w:r>
      <w:r w:rsidRPr="00462CE2">
        <w:rPr>
          <w:sz w:val="22"/>
          <w:szCs w:val="22"/>
        </w:rPr>
        <w:t>by the</w:t>
      </w:r>
      <w:r w:rsidRPr="00462CE2">
        <w:rPr>
          <w:spacing w:val="1"/>
          <w:sz w:val="22"/>
          <w:szCs w:val="22"/>
        </w:rPr>
        <w:t xml:space="preserve"> </w:t>
      </w:r>
      <w:r w:rsidRPr="00462CE2">
        <w:rPr>
          <w:sz w:val="22"/>
          <w:szCs w:val="22"/>
        </w:rPr>
        <w:t>Engineer. Where</w:t>
      </w:r>
      <w:r w:rsidRPr="00462CE2">
        <w:rPr>
          <w:spacing w:val="1"/>
          <w:sz w:val="22"/>
          <w:szCs w:val="22"/>
        </w:rPr>
        <w:t xml:space="preserve"> </w:t>
      </w:r>
      <w:r w:rsidRPr="00462CE2">
        <w:rPr>
          <w:sz w:val="22"/>
          <w:szCs w:val="22"/>
        </w:rPr>
        <w:t>open</w:t>
      </w:r>
      <w:r w:rsidRPr="00462CE2">
        <w:rPr>
          <w:spacing w:val="1"/>
          <w:sz w:val="22"/>
          <w:szCs w:val="22"/>
        </w:rPr>
        <w:t xml:space="preserve"> </w:t>
      </w:r>
      <w:r w:rsidRPr="00462CE2">
        <w:rPr>
          <w:sz w:val="22"/>
          <w:szCs w:val="22"/>
        </w:rPr>
        <w:t>burning is</w:t>
      </w:r>
      <w:r w:rsidRPr="00462CE2">
        <w:rPr>
          <w:spacing w:val="73"/>
          <w:sz w:val="22"/>
          <w:szCs w:val="22"/>
        </w:rPr>
        <w:t xml:space="preserve"> </w:t>
      </w:r>
      <w:r w:rsidRPr="00462CE2">
        <w:rPr>
          <w:sz w:val="22"/>
          <w:szCs w:val="22"/>
        </w:rPr>
        <w:t>permitted,</w:t>
      </w:r>
      <w:r w:rsidRPr="00462CE2">
        <w:rPr>
          <w:spacing w:val="-71"/>
          <w:sz w:val="22"/>
          <w:szCs w:val="22"/>
        </w:rPr>
        <w:t xml:space="preserve"> </w:t>
      </w:r>
      <w:r w:rsidRPr="00462CE2">
        <w:rPr>
          <w:sz w:val="22"/>
          <w:szCs w:val="22"/>
        </w:rPr>
        <w:t xml:space="preserve">the bum piles shall be properly constructed to </w:t>
      </w:r>
      <w:proofErr w:type="spellStart"/>
      <w:r w:rsidRPr="00462CE2">
        <w:rPr>
          <w:sz w:val="22"/>
          <w:szCs w:val="22"/>
        </w:rPr>
        <w:t>minimise</w:t>
      </w:r>
      <w:proofErr w:type="spellEnd"/>
      <w:r w:rsidRPr="00462CE2">
        <w:rPr>
          <w:sz w:val="22"/>
          <w:szCs w:val="22"/>
        </w:rPr>
        <w:t xml:space="preserve"> smoke and in</w:t>
      </w:r>
      <w:r w:rsidRPr="00462CE2">
        <w:rPr>
          <w:spacing w:val="1"/>
          <w:sz w:val="22"/>
          <w:szCs w:val="22"/>
        </w:rPr>
        <w:t xml:space="preserve"> </w:t>
      </w:r>
      <w:r w:rsidRPr="00462CE2">
        <w:rPr>
          <w:sz w:val="22"/>
          <w:szCs w:val="22"/>
        </w:rPr>
        <w:t>no case</w:t>
      </w:r>
      <w:r w:rsidRPr="00462CE2">
        <w:rPr>
          <w:spacing w:val="1"/>
          <w:sz w:val="22"/>
          <w:szCs w:val="22"/>
        </w:rPr>
        <w:t xml:space="preserve"> </w:t>
      </w:r>
      <w:r w:rsidRPr="00462CE2">
        <w:rPr>
          <w:sz w:val="22"/>
          <w:szCs w:val="22"/>
        </w:rPr>
        <w:t>shall unapproved materials, such as tires,</w:t>
      </w:r>
      <w:r w:rsidRPr="00462CE2">
        <w:rPr>
          <w:spacing w:val="1"/>
          <w:sz w:val="22"/>
          <w:szCs w:val="22"/>
        </w:rPr>
        <w:t xml:space="preserve"> </w:t>
      </w:r>
      <w:r w:rsidRPr="00462CE2">
        <w:rPr>
          <w:sz w:val="22"/>
          <w:szCs w:val="22"/>
        </w:rPr>
        <w:t>plastics, rubber</w:t>
      </w:r>
      <w:r w:rsidRPr="00462CE2">
        <w:rPr>
          <w:spacing w:val="1"/>
          <w:sz w:val="22"/>
          <w:szCs w:val="22"/>
        </w:rPr>
        <w:t xml:space="preserve"> </w:t>
      </w:r>
      <w:r w:rsidRPr="00462CE2">
        <w:rPr>
          <w:sz w:val="22"/>
          <w:szCs w:val="22"/>
        </w:rPr>
        <w:t>products, asphalt products or other materials that create heavy black</w:t>
      </w:r>
      <w:r w:rsidRPr="00462CE2">
        <w:rPr>
          <w:spacing w:val="1"/>
          <w:sz w:val="22"/>
          <w:szCs w:val="22"/>
        </w:rPr>
        <w:t xml:space="preserve"> </w:t>
      </w:r>
      <w:r w:rsidRPr="00462CE2">
        <w:rPr>
          <w:sz w:val="22"/>
          <w:szCs w:val="22"/>
        </w:rPr>
        <w:t>smoke</w:t>
      </w:r>
      <w:r w:rsidRPr="00462CE2">
        <w:rPr>
          <w:spacing w:val="3"/>
          <w:sz w:val="22"/>
          <w:szCs w:val="22"/>
        </w:rPr>
        <w:t xml:space="preserve"> </w:t>
      </w:r>
      <w:r w:rsidRPr="00462CE2">
        <w:rPr>
          <w:sz w:val="22"/>
          <w:szCs w:val="22"/>
        </w:rPr>
        <w:t>or</w:t>
      </w:r>
      <w:r w:rsidRPr="00462CE2">
        <w:rPr>
          <w:spacing w:val="1"/>
          <w:sz w:val="22"/>
          <w:szCs w:val="22"/>
        </w:rPr>
        <w:t xml:space="preserve"> </w:t>
      </w:r>
      <w:r w:rsidRPr="00462CE2">
        <w:rPr>
          <w:sz w:val="22"/>
          <w:szCs w:val="22"/>
        </w:rPr>
        <w:t>nuisance</w:t>
      </w:r>
      <w:r w:rsidRPr="00462CE2">
        <w:rPr>
          <w:spacing w:val="2"/>
          <w:sz w:val="22"/>
          <w:szCs w:val="22"/>
        </w:rPr>
        <w:t xml:space="preserve"> </w:t>
      </w:r>
      <w:proofErr w:type="spellStart"/>
      <w:r w:rsidRPr="00462CE2">
        <w:rPr>
          <w:sz w:val="22"/>
          <w:szCs w:val="22"/>
        </w:rPr>
        <w:t>odours</w:t>
      </w:r>
      <w:proofErr w:type="spellEnd"/>
      <w:r w:rsidRPr="00462CE2">
        <w:rPr>
          <w:sz w:val="22"/>
          <w:szCs w:val="22"/>
        </w:rPr>
        <w:t>,</w:t>
      </w:r>
      <w:r w:rsidRPr="00462CE2">
        <w:rPr>
          <w:spacing w:val="2"/>
          <w:sz w:val="22"/>
          <w:szCs w:val="22"/>
        </w:rPr>
        <w:t xml:space="preserve"> </w:t>
      </w:r>
      <w:r w:rsidRPr="00462CE2">
        <w:rPr>
          <w:sz w:val="22"/>
          <w:szCs w:val="22"/>
        </w:rPr>
        <w:t>be burned.</w:t>
      </w:r>
    </w:p>
    <w:p w14:paraId="3E6FE961" w14:textId="77777777" w:rsidR="00E8745D" w:rsidRPr="00462CE2" w:rsidRDefault="00E8745D" w:rsidP="00883572">
      <w:pPr>
        <w:pStyle w:val="BodyText"/>
        <w:spacing w:before="120" w:after="120" w:line="276" w:lineRule="auto"/>
        <w:ind w:right="779"/>
        <w:jc w:val="both"/>
        <w:rPr>
          <w:sz w:val="22"/>
          <w:szCs w:val="22"/>
        </w:rPr>
      </w:pPr>
    </w:p>
    <w:p w14:paraId="53CFAC84" w14:textId="098363EE" w:rsidR="00B03933" w:rsidRPr="00462CE2" w:rsidRDefault="00692369" w:rsidP="00883572">
      <w:pPr>
        <w:pStyle w:val="Heading2"/>
        <w:numPr>
          <w:ilvl w:val="0"/>
          <w:numId w:val="24"/>
        </w:numPr>
        <w:tabs>
          <w:tab w:val="left" w:pos="2343"/>
          <w:tab w:val="left" w:pos="2344"/>
        </w:tabs>
        <w:spacing w:before="120" w:after="120" w:line="276" w:lineRule="auto"/>
        <w:ind w:left="1418" w:hanging="1418"/>
        <w:rPr>
          <w:sz w:val="22"/>
          <w:szCs w:val="22"/>
        </w:rPr>
      </w:pPr>
      <w:r w:rsidRPr="00462CE2">
        <w:rPr>
          <w:sz w:val="22"/>
          <w:szCs w:val="22"/>
        </w:rPr>
        <w:t>Dust</w:t>
      </w:r>
      <w:r w:rsidRPr="00462CE2">
        <w:rPr>
          <w:spacing w:val="7"/>
          <w:sz w:val="22"/>
          <w:szCs w:val="22"/>
        </w:rPr>
        <w:t xml:space="preserve"> </w:t>
      </w:r>
      <w:r w:rsidRPr="00462CE2">
        <w:rPr>
          <w:sz w:val="22"/>
          <w:szCs w:val="22"/>
        </w:rPr>
        <w:t>Abatement</w:t>
      </w:r>
    </w:p>
    <w:p w14:paraId="58F980C2" w14:textId="35022FEF" w:rsidR="00B03933" w:rsidRPr="00462CE2" w:rsidRDefault="00692369" w:rsidP="00883572">
      <w:pPr>
        <w:pStyle w:val="BodyText"/>
        <w:spacing w:before="120" w:after="120" w:line="276" w:lineRule="auto"/>
        <w:ind w:right="776"/>
        <w:jc w:val="both"/>
        <w:rPr>
          <w:sz w:val="22"/>
          <w:szCs w:val="22"/>
        </w:rPr>
      </w:pPr>
      <w:r w:rsidRPr="00462CE2">
        <w:rPr>
          <w:sz w:val="22"/>
          <w:szCs w:val="22"/>
        </w:rPr>
        <w:t>During the performance of the work required by these Specifications or</w:t>
      </w:r>
      <w:r w:rsidRPr="00462CE2">
        <w:rPr>
          <w:spacing w:val="1"/>
          <w:sz w:val="22"/>
          <w:szCs w:val="22"/>
        </w:rPr>
        <w:t xml:space="preserve"> </w:t>
      </w:r>
      <w:r w:rsidRPr="00462CE2">
        <w:rPr>
          <w:sz w:val="22"/>
          <w:szCs w:val="22"/>
        </w:rPr>
        <w:t>any</w:t>
      </w:r>
      <w:r w:rsidRPr="00462CE2">
        <w:rPr>
          <w:spacing w:val="1"/>
          <w:sz w:val="22"/>
          <w:szCs w:val="22"/>
        </w:rPr>
        <w:t xml:space="preserve"> </w:t>
      </w:r>
      <w:r w:rsidRPr="00462CE2">
        <w:rPr>
          <w:sz w:val="22"/>
          <w:szCs w:val="22"/>
        </w:rPr>
        <w:t>operations</w:t>
      </w:r>
      <w:r w:rsidRPr="00462CE2">
        <w:rPr>
          <w:spacing w:val="1"/>
          <w:sz w:val="22"/>
          <w:szCs w:val="22"/>
        </w:rPr>
        <w:t xml:space="preserve"> </w:t>
      </w:r>
      <w:r w:rsidRPr="00462CE2">
        <w:rPr>
          <w:sz w:val="22"/>
          <w:szCs w:val="22"/>
        </w:rPr>
        <w:t>appurtenant</w:t>
      </w:r>
      <w:r w:rsidRPr="00462CE2">
        <w:rPr>
          <w:spacing w:val="1"/>
          <w:sz w:val="22"/>
          <w:szCs w:val="22"/>
        </w:rPr>
        <w:t xml:space="preserve"> </w:t>
      </w:r>
      <w:r w:rsidRPr="00462CE2">
        <w:rPr>
          <w:sz w:val="22"/>
          <w:szCs w:val="22"/>
        </w:rPr>
        <w:t>thereto,</w:t>
      </w:r>
      <w:r w:rsidRPr="00462CE2">
        <w:rPr>
          <w:spacing w:val="1"/>
          <w:sz w:val="22"/>
          <w:szCs w:val="22"/>
        </w:rPr>
        <w:t xml:space="preserve"> </w:t>
      </w:r>
      <w:r w:rsidRPr="00462CE2">
        <w:rPr>
          <w:sz w:val="22"/>
          <w:szCs w:val="22"/>
        </w:rPr>
        <w:t>whether</w:t>
      </w:r>
      <w:r w:rsidRPr="00462CE2">
        <w:rPr>
          <w:spacing w:val="1"/>
          <w:sz w:val="22"/>
          <w:szCs w:val="22"/>
        </w:rPr>
        <w:t xml:space="preserve"> </w:t>
      </w:r>
      <w:r w:rsidRPr="00462CE2">
        <w:rPr>
          <w:sz w:val="22"/>
          <w:szCs w:val="22"/>
        </w:rPr>
        <w:t>on</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right-of-way</w:t>
      </w:r>
      <w:r w:rsidRPr="00462CE2">
        <w:rPr>
          <w:spacing w:val="1"/>
          <w:sz w:val="22"/>
          <w:szCs w:val="22"/>
        </w:rPr>
        <w:t xml:space="preserve"> </w:t>
      </w:r>
      <w:r w:rsidRPr="00462CE2">
        <w:rPr>
          <w:sz w:val="22"/>
          <w:szCs w:val="22"/>
        </w:rPr>
        <w:t xml:space="preserve">provided by the Employer or elsewhere, the </w:t>
      </w:r>
      <w:r w:rsidR="0097404A">
        <w:rPr>
          <w:sz w:val="22"/>
          <w:szCs w:val="22"/>
        </w:rPr>
        <w:t>Contractor</w:t>
      </w:r>
      <w:r w:rsidRPr="00462CE2">
        <w:rPr>
          <w:sz w:val="22"/>
          <w:szCs w:val="22"/>
        </w:rPr>
        <w:t xml:space="preserve"> shall furnish all</w:t>
      </w:r>
      <w:r w:rsidRPr="00462CE2">
        <w:rPr>
          <w:spacing w:val="1"/>
          <w:sz w:val="22"/>
          <w:szCs w:val="22"/>
        </w:rPr>
        <w:t xml:space="preserve"> </w:t>
      </w:r>
      <w:r w:rsidRPr="00462CE2">
        <w:rPr>
          <w:sz w:val="22"/>
          <w:szCs w:val="22"/>
        </w:rPr>
        <w:t xml:space="preserve">the </w:t>
      </w:r>
      <w:proofErr w:type="spellStart"/>
      <w:r w:rsidRPr="00462CE2">
        <w:rPr>
          <w:sz w:val="22"/>
          <w:szCs w:val="22"/>
        </w:rPr>
        <w:t>labour</w:t>
      </w:r>
      <w:proofErr w:type="spellEnd"/>
      <w:r w:rsidRPr="00462CE2">
        <w:rPr>
          <w:sz w:val="22"/>
          <w:szCs w:val="22"/>
        </w:rPr>
        <w:t>, equipment, materials and means required and shall carry</w:t>
      </w:r>
      <w:r w:rsidRPr="00462CE2">
        <w:rPr>
          <w:spacing w:val="1"/>
          <w:sz w:val="22"/>
          <w:szCs w:val="22"/>
        </w:rPr>
        <w:t xml:space="preserve"> </w:t>
      </w:r>
      <w:r w:rsidRPr="00462CE2">
        <w:rPr>
          <w:sz w:val="22"/>
          <w:szCs w:val="22"/>
        </w:rPr>
        <w:t>out proper and efficient measures wherever and as often as necessary</w:t>
      </w:r>
      <w:r w:rsidRPr="00462CE2">
        <w:rPr>
          <w:spacing w:val="1"/>
          <w:sz w:val="22"/>
          <w:szCs w:val="22"/>
        </w:rPr>
        <w:t xml:space="preserve"> </w:t>
      </w:r>
      <w:r w:rsidRPr="00462CE2">
        <w:rPr>
          <w:sz w:val="22"/>
          <w:szCs w:val="22"/>
        </w:rPr>
        <w:t>to reduce the dust nuisance and to prevent dust which has originated</w:t>
      </w:r>
      <w:r w:rsidRPr="00462CE2">
        <w:rPr>
          <w:spacing w:val="1"/>
          <w:sz w:val="22"/>
          <w:szCs w:val="22"/>
        </w:rPr>
        <w:t xml:space="preserve"> </w:t>
      </w:r>
      <w:r w:rsidRPr="00462CE2">
        <w:rPr>
          <w:sz w:val="22"/>
          <w:szCs w:val="22"/>
        </w:rPr>
        <w:t>from his operations from damaging crops, orchards, cultivated fields</w:t>
      </w:r>
      <w:r w:rsidRPr="00462CE2">
        <w:rPr>
          <w:spacing w:val="1"/>
          <w:sz w:val="22"/>
          <w:szCs w:val="22"/>
        </w:rPr>
        <w:t xml:space="preserve"> </w:t>
      </w:r>
      <w:r w:rsidRPr="00462CE2">
        <w:rPr>
          <w:sz w:val="22"/>
          <w:szCs w:val="22"/>
        </w:rPr>
        <w:t xml:space="preserve">and dwellings or causing a nuisance to persons. The </w:t>
      </w:r>
      <w:r w:rsidR="0097404A">
        <w:rPr>
          <w:sz w:val="22"/>
          <w:szCs w:val="22"/>
        </w:rPr>
        <w:t>Contractor</w:t>
      </w:r>
      <w:r w:rsidRPr="00462CE2">
        <w:rPr>
          <w:sz w:val="22"/>
          <w:szCs w:val="22"/>
        </w:rPr>
        <w:t xml:space="preserve"> will be</w:t>
      </w:r>
      <w:r w:rsidRPr="00462CE2">
        <w:rPr>
          <w:spacing w:val="1"/>
          <w:sz w:val="22"/>
          <w:szCs w:val="22"/>
        </w:rPr>
        <w:t xml:space="preserve"> </w:t>
      </w:r>
      <w:r w:rsidRPr="00462CE2">
        <w:rPr>
          <w:sz w:val="22"/>
          <w:szCs w:val="22"/>
        </w:rPr>
        <w:t>held liable for any damage resulting from dust originating from his</w:t>
      </w:r>
      <w:r w:rsidRPr="00462CE2">
        <w:rPr>
          <w:spacing w:val="1"/>
          <w:sz w:val="22"/>
          <w:szCs w:val="22"/>
        </w:rPr>
        <w:t xml:space="preserve"> </w:t>
      </w:r>
      <w:r w:rsidRPr="00462CE2">
        <w:rPr>
          <w:sz w:val="22"/>
          <w:szCs w:val="22"/>
        </w:rPr>
        <w:t>operations under these Specifications on the right-of way or elsewhere.</w:t>
      </w:r>
      <w:r w:rsidRPr="00462CE2">
        <w:rPr>
          <w:spacing w:val="-71"/>
          <w:sz w:val="22"/>
          <w:szCs w:val="22"/>
        </w:rPr>
        <w:t xml:space="preserve"> </w:t>
      </w:r>
      <w:r w:rsidRPr="00462CE2">
        <w:rPr>
          <w:sz w:val="22"/>
          <w:szCs w:val="22"/>
        </w:rPr>
        <w:t>The</w:t>
      </w:r>
      <w:r w:rsidRPr="00462CE2">
        <w:rPr>
          <w:spacing w:val="41"/>
          <w:sz w:val="22"/>
          <w:szCs w:val="22"/>
        </w:rPr>
        <w:t xml:space="preserve"> </w:t>
      </w:r>
      <w:r w:rsidRPr="00462CE2">
        <w:rPr>
          <w:sz w:val="22"/>
          <w:szCs w:val="22"/>
        </w:rPr>
        <w:t>Engineer</w:t>
      </w:r>
      <w:r w:rsidRPr="00462CE2">
        <w:rPr>
          <w:spacing w:val="37"/>
          <w:sz w:val="22"/>
          <w:szCs w:val="22"/>
        </w:rPr>
        <w:t xml:space="preserve"> </w:t>
      </w:r>
      <w:r w:rsidRPr="00462CE2">
        <w:rPr>
          <w:sz w:val="22"/>
          <w:szCs w:val="22"/>
        </w:rPr>
        <w:t>may</w:t>
      </w:r>
      <w:r w:rsidRPr="00462CE2">
        <w:rPr>
          <w:spacing w:val="34"/>
          <w:sz w:val="22"/>
          <w:szCs w:val="22"/>
        </w:rPr>
        <w:t xml:space="preserve"> </w:t>
      </w:r>
      <w:r w:rsidRPr="00462CE2">
        <w:rPr>
          <w:sz w:val="22"/>
          <w:szCs w:val="22"/>
        </w:rPr>
        <w:t>direct</w:t>
      </w:r>
      <w:r w:rsidRPr="00462CE2">
        <w:rPr>
          <w:spacing w:val="41"/>
          <w:sz w:val="22"/>
          <w:szCs w:val="22"/>
        </w:rPr>
        <w:t xml:space="preserve"> </w:t>
      </w:r>
      <w:r w:rsidRPr="00462CE2">
        <w:rPr>
          <w:sz w:val="22"/>
          <w:szCs w:val="22"/>
        </w:rPr>
        <w:t>sprinkling</w:t>
      </w:r>
      <w:r w:rsidRPr="00462CE2">
        <w:rPr>
          <w:spacing w:val="40"/>
          <w:sz w:val="22"/>
          <w:szCs w:val="22"/>
        </w:rPr>
        <w:t xml:space="preserve"> </w:t>
      </w:r>
      <w:r w:rsidRPr="00462CE2">
        <w:rPr>
          <w:sz w:val="22"/>
          <w:szCs w:val="22"/>
        </w:rPr>
        <w:t>or</w:t>
      </w:r>
      <w:r w:rsidRPr="00462CE2">
        <w:rPr>
          <w:spacing w:val="42"/>
          <w:sz w:val="22"/>
          <w:szCs w:val="22"/>
        </w:rPr>
        <w:t xml:space="preserve"> </w:t>
      </w:r>
      <w:r w:rsidRPr="00462CE2">
        <w:rPr>
          <w:sz w:val="22"/>
          <w:szCs w:val="22"/>
        </w:rPr>
        <w:t>other</w:t>
      </w:r>
      <w:r w:rsidRPr="00462CE2">
        <w:rPr>
          <w:spacing w:val="37"/>
          <w:sz w:val="22"/>
          <w:szCs w:val="22"/>
        </w:rPr>
        <w:t xml:space="preserve"> </w:t>
      </w:r>
      <w:r w:rsidRPr="00462CE2">
        <w:rPr>
          <w:sz w:val="22"/>
          <w:szCs w:val="22"/>
        </w:rPr>
        <w:t>measures</w:t>
      </w:r>
      <w:r w:rsidRPr="00462CE2">
        <w:rPr>
          <w:spacing w:val="42"/>
          <w:sz w:val="22"/>
          <w:szCs w:val="22"/>
        </w:rPr>
        <w:t xml:space="preserve"> </w:t>
      </w:r>
      <w:r w:rsidRPr="00462CE2">
        <w:rPr>
          <w:sz w:val="22"/>
          <w:szCs w:val="22"/>
        </w:rPr>
        <w:t>for</w:t>
      </w:r>
      <w:r w:rsidRPr="00462CE2">
        <w:rPr>
          <w:spacing w:val="41"/>
          <w:sz w:val="22"/>
          <w:szCs w:val="22"/>
        </w:rPr>
        <w:t xml:space="preserve"> </w:t>
      </w:r>
      <w:r w:rsidRPr="00462CE2">
        <w:rPr>
          <w:sz w:val="22"/>
          <w:szCs w:val="22"/>
        </w:rPr>
        <w:t>dust</w:t>
      </w:r>
      <w:r w:rsidR="002F3FC3" w:rsidRPr="00462CE2">
        <w:rPr>
          <w:sz w:val="22"/>
          <w:szCs w:val="22"/>
        </w:rPr>
        <w:t xml:space="preserve"> </w:t>
      </w:r>
      <w:r w:rsidRPr="00462CE2">
        <w:rPr>
          <w:sz w:val="22"/>
          <w:szCs w:val="22"/>
        </w:rPr>
        <w:t>abatement</w:t>
      </w:r>
      <w:r w:rsidRPr="00462CE2">
        <w:rPr>
          <w:spacing w:val="12"/>
          <w:sz w:val="22"/>
          <w:szCs w:val="22"/>
        </w:rPr>
        <w:t xml:space="preserve"> </w:t>
      </w:r>
      <w:r w:rsidRPr="00462CE2">
        <w:rPr>
          <w:sz w:val="22"/>
          <w:szCs w:val="22"/>
        </w:rPr>
        <w:t>if</w:t>
      </w:r>
      <w:r w:rsidRPr="00462CE2">
        <w:rPr>
          <w:spacing w:val="15"/>
          <w:sz w:val="22"/>
          <w:szCs w:val="22"/>
        </w:rPr>
        <w:t xml:space="preserve"> </w:t>
      </w:r>
      <w:r w:rsidRPr="00462CE2">
        <w:rPr>
          <w:sz w:val="22"/>
          <w:szCs w:val="22"/>
        </w:rPr>
        <w:t>necessary</w:t>
      </w:r>
      <w:r w:rsidRPr="00462CE2">
        <w:rPr>
          <w:spacing w:val="10"/>
          <w:sz w:val="22"/>
          <w:szCs w:val="22"/>
        </w:rPr>
        <w:t xml:space="preserve"> </w:t>
      </w:r>
      <w:r w:rsidRPr="00462CE2">
        <w:rPr>
          <w:sz w:val="22"/>
          <w:szCs w:val="22"/>
        </w:rPr>
        <w:t>to</w:t>
      </w:r>
      <w:r w:rsidRPr="00462CE2">
        <w:rPr>
          <w:spacing w:val="14"/>
          <w:sz w:val="22"/>
          <w:szCs w:val="22"/>
        </w:rPr>
        <w:t xml:space="preserve"> </w:t>
      </w:r>
      <w:r w:rsidRPr="00462CE2">
        <w:rPr>
          <w:sz w:val="22"/>
          <w:szCs w:val="22"/>
        </w:rPr>
        <w:t>obtain</w:t>
      </w:r>
      <w:r w:rsidRPr="00462CE2">
        <w:rPr>
          <w:spacing w:val="17"/>
          <w:sz w:val="22"/>
          <w:szCs w:val="22"/>
        </w:rPr>
        <w:t xml:space="preserve"> </w:t>
      </w:r>
      <w:r w:rsidRPr="00462CE2">
        <w:rPr>
          <w:sz w:val="22"/>
          <w:szCs w:val="22"/>
        </w:rPr>
        <w:t>adequate</w:t>
      </w:r>
      <w:r w:rsidRPr="00462CE2">
        <w:rPr>
          <w:spacing w:val="6"/>
          <w:sz w:val="22"/>
          <w:szCs w:val="22"/>
        </w:rPr>
        <w:t xml:space="preserve"> </w:t>
      </w:r>
      <w:r w:rsidRPr="00462CE2">
        <w:rPr>
          <w:sz w:val="22"/>
          <w:szCs w:val="22"/>
        </w:rPr>
        <w:t>control.</w:t>
      </w:r>
    </w:p>
    <w:p w14:paraId="76CD6651" w14:textId="77777777" w:rsidR="00B03933" w:rsidRDefault="00692369" w:rsidP="00883572">
      <w:pPr>
        <w:pStyle w:val="BodyText"/>
        <w:spacing w:before="120" w:after="120" w:line="276" w:lineRule="auto"/>
        <w:ind w:right="779"/>
        <w:jc w:val="both"/>
        <w:rPr>
          <w:sz w:val="22"/>
          <w:szCs w:val="22"/>
        </w:rPr>
      </w:pPr>
      <w:r w:rsidRPr="00462CE2">
        <w:rPr>
          <w:sz w:val="22"/>
          <w:szCs w:val="22"/>
        </w:rPr>
        <w:t>The</w:t>
      </w:r>
      <w:r w:rsidRPr="00462CE2">
        <w:rPr>
          <w:spacing w:val="-5"/>
          <w:sz w:val="22"/>
          <w:szCs w:val="22"/>
        </w:rPr>
        <w:t xml:space="preserve"> </w:t>
      </w:r>
      <w:r w:rsidRPr="00462CE2">
        <w:rPr>
          <w:sz w:val="22"/>
          <w:szCs w:val="22"/>
        </w:rPr>
        <w:t>cost</w:t>
      </w:r>
      <w:r w:rsidRPr="00462CE2">
        <w:rPr>
          <w:spacing w:val="-5"/>
          <w:sz w:val="22"/>
          <w:szCs w:val="22"/>
        </w:rPr>
        <w:t xml:space="preserve"> </w:t>
      </w:r>
      <w:r w:rsidRPr="00462CE2">
        <w:rPr>
          <w:sz w:val="22"/>
          <w:szCs w:val="22"/>
        </w:rPr>
        <w:t>of</w:t>
      </w:r>
      <w:r w:rsidRPr="00462CE2">
        <w:rPr>
          <w:spacing w:val="-6"/>
          <w:sz w:val="22"/>
          <w:szCs w:val="22"/>
        </w:rPr>
        <w:t xml:space="preserve"> </w:t>
      </w:r>
      <w:r w:rsidRPr="00462CE2">
        <w:rPr>
          <w:sz w:val="22"/>
          <w:szCs w:val="22"/>
        </w:rPr>
        <w:t>complying</w:t>
      </w:r>
      <w:r w:rsidRPr="00462CE2">
        <w:rPr>
          <w:spacing w:val="-6"/>
          <w:sz w:val="22"/>
          <w:szCs w:val="22"/>
        </w:rPr>
        <w:t xml:space="preserve"> </w:t>
      </w:r>
      <w:r w:rsidRPr="00462CE2">
        <w:rPr>
          <w:sz w:val="22"/>
          <w:szCs w:val="22"/>
        </w:rPr>
        <w:t>with</w:t>
      </w:r>
      <w:r w:rsidRPr="00462CE2">
        <w:rPr>
          <w:spacing w:val="-7"/>
          <w:sz w:val="22"/>
          <w:szCs w:val="22"/>
        </w:rPr>
        <w:t xml:space="preserve"> </w:t>
      </w:r>
      <w:r w:rsidRPr="00462CE2">
        <w:rPr>
          <w:sz w:val="22"/>
          <w:szCs w:val="22"/>
        </w:rPr>
        <w:t>this</w:t>
      </w:r>
      <w:r w:rsidRPr="00462CE2">
        <w:rPr>
          <w:spacing w:val="-4"/>
          <w:sz w:val="22"/>
          <w:szCs w:val="22"/>
        </w:rPr>
        <w:t xml:space="preserve"> </w:t>
      </w:r>
      <w:r w:rsidRPr="00462CE2">
        <w:rPr>
          <w:sz w:val="22"/>
          <w:szCs w:val="22"/>
        </w:rPr>
        <w:t>paragraph</w:t>
      </w:r>
      <w:r w:rsidRPr="00462CE2">
        <w:rPr>
          <w:spacing w:val="-3"/>
          <w:sz w:val="22"/>
          <w:szCs w:val="22"/>
        </w:rPr>
        <w:t xml:space="preserve"> </w:t>
      </w:r>
      <w:r w:rsidRPr="00462CE2">
        <w:rPr>
          <w:sz w:val="22"/>
          <w:szCs w:val="22"/>
        </w:rPr>
        <w:t>shall</w:t>
      </w:r>
      <w:r w:rsidRPr="00462CE2">
        <w:rPr>
          <w:spacing w:val="-8"/>
          <w:sz w:val="22"/>
          <w:szCs w:val="22"/>
        </w:rPr>
        <w:t xml:space="preserve"> </w:t>
      </w:r>
      <w:r w:rsidRPr="00462CE2">
        <w:rPr>
          <w:sz w:val="22"/>
          <w:szCs w:val="22"/>
        </w:rPr>
        <w:t>be</w:t>
      </w:r>
      <w:r w:rsidRPr="00462CE2">
        <w:rPr>
          <w:spacing w:val="-4"/>
          <w:sz w:val="22"/>
          <w:szCs w:val="22"/>
        </w:rPr>
        <w:t xml:space="preserve"> </w:t>
      </w:r>
      <w:r w:rsidRPr="00462CE2">
        <w:rPr>
          <w:sz w:val="22"/>
          <w:szCs w:val="22"/>
        </w:rPr>
        <w:t>included</w:t>
      </w:r>
      <w:r w:rsidRPr="00462CE2">
        <w:rPr>
          <w:spacing w:val="-2"/>
          <w:sz w:val="22"/>
          <w:szCs w:val="22"/>
        </w:rPr>
        <w:t xml:space="preserve"> </w:t>
      </w:r>
      <w:r w:rsidRPr="00462CE2">
        <w:rPr>
          <w:sz w:val="22"/>
          <w:szCs w:val="22"/>
        </w:rPr>
        <w:t>in</w:t>
      </w:r>
      <w:r w:rsidRPr="00462CE2">
        <w:rPr>
          <w:spacing w:val="-8"/>
          <w:sz w:val="22"/>
          <w:szCs w:val="22"/>
        </w:rPr>
        <w:t xml:space="preserve"> </w:t>
      </w:r>
      <w:r w:rsidRPr="00462CE2">
        <w:rPr>
          <w:sz w:val="22"/>
          <w:szCs w:val="22"/>
        </w:rPr>
        <w:t>the</w:t>
      </w:r>
      <w:r w:rsidRPr="00462CE2">
        <w:rPr>
          <w:spacing w:val="-2"/>
          <w:sz w:val="22"/>
          <w:szCs w:val="22"/>
        </w:rPr>
        <w:t xml:space="preserve"> </w:t>
      </w:r>
      <w:r w:rsidRPr="00462CE2">
        <w:rPr>
          <w:sz w:val="22"/>
          <w:szCs w:val="22"/>
        </w:rPr>
        <w:t>prices</w:t>
      </w:r>
      <w:r w:rsidRPr="00462CE2">
        <w:rPr>
          <w:spacing w:val="-71"/>
          <w:sz w:val="22"/>
          <w:szCs w:val="22"/>
        </w:rPr>
        <w:t xml:space="preserve"> </w:t>
      </w:r>
      <w:r w:rsidRPr="00462CE2">
        <w:rPr>
          <w:sz w:val="22"/>
          <w:szCs w:val="22"/>
        </w:rPr>
        <w:t>tendered</w:t>
      </w:r>
      <w:r w:rsidRPr="00462CE2">
        <w:rPr>
          <w:spacing w:val="2"/>
          <w:sz w:val="22"/>
          <w:szCs w:val="22"/>
        </w:rPr>
        <w:t xml:space="preserve"> </w:t>
      </w:r>
      <w:r w:rsidRPr="00462CE2">
        <w:rPr>
          <w:sz w:val="22"/>
          <w:szCs w:val="22"/>
        </w:rPr>
        <w:t>in</w:t>
      </w:r>
      <w:r w:rsidRPr="00462CE2">
        <w:rPr>
          <w:spacing w:val="2"/>
          <w:sz w:val="22"/>
          <w:szCs w:val="22"/>
        </w:rPr>
        <w:t xml:space="preserve"> </w:t>
      </w:r>
      <w:r w:rsidRPr="00462CE2">
        <w:rPr>
          <w:sz w:val="22"/>
          <w:szCs w:val="22"/>
        </w:rPr>
        <w:t>the</w:t>
      </w:r>
      <w:r w:rsidRPr="00462CE2">
        <w:rPr>
          <w:spacing w:val="4"/>
          <w:sz w:val="22"/>
          <w:szCs w:val="22"/>
        </w:rPr>
        <w:t xml:space="preserve"> </w:t>
      </w:r>
      <w:r w:rsidRPr="00462CE2">
        <w:rPr>
          <w:sz w:val="22"/>
          <w:szCs w:val="22"/>
        </w:rPr>
        <w:t>Bill</w:t>
      </w:r>
      <w:r w:rsidRPr="00462CE2">
        <w:rPr>
          <w:spacing w:val="2"/>
          <w:sz w:val="22"/>
          <w:szCs w:val="22"/>
        </w:rPr>
        <w:t xml:space="preserve"> </w:t>
      </w:r>
      <w:r w:rsidRPr="00462CE2">
        <w:rPr>
          <w:sz w:val="22"/>
          <w:szCs w:val="22"/>
        </w:rPr>
        <w:t>of</w:t>
      </w:r>
      <w:r w:rsidRPr="00462CE2">
        <w:rPr>
          <w:spacing w:val="5"/>
          <w:sz w:val="22"/>
          <w:szCs w:val="22"/>
        </w:rPr>
        <w:t xml:space="preserve"> </w:t>
      </w:r>
      <w:r w:rsidRPr="00462CE2">
        <w:rPr>
          <w:sz w:val="22"/>
          <w:szCs w:val="22"/>
        </w:rPr>
        <w:t>Quantities</w:t>
      </w:r>
      <w:r w:rsidRPr="00462CE2">
        <w:rPr>
          <w:spacing w:val="4"/>
          <w:sz w:val="22"/>
          <w:szCs w:val="22"/>
        </w:rPr>
        <w:t xml:space="preserve"> </w:t>
      </w:r>
      <w:r w:rsidRPr="00462CE2">
        <w:rPr>
          <w:sz w:val="22"/>
          <w:szCs w:val="22"/>
        </w:rPr>
        <w:t>for</w:t>
      </w:r>
      <w:r w:rsidRPr="00462CE2">
        <w:rPr>
          <w:spacing w:val="5"/>
          <w:sz w:val="22"/>
          <w:szCs w:val="22"/>
        </w:rPr>
        <w:t xml:space="preserve"> </w:t>
      </w:r>
      <w:r w:rsidRPr="00462CE2">
        <w:rPr>
          <w:sz w:val="22"/>
          <w:szCs w:val="22"/>
        </w:rPr>
        <w:t>other</w:t>
      </w:r>
      <w:r w:rsidRPr="00462CE2">
        <w:rPr>
          <w:spacing w:val="4"/>
          <w:sz w:val="22"/>
          <w:szCs w:val="22"/>
        </w:rPr>
        <w:t xml:space="preserve"> </w:t>
      </w:r>
      <w:r w:rsidRPr="00462CE2">
        <w:rPr>
          <w:sz w:val="22"/>
          <w:szCs w:val="22"/>
        </w:rPr>
        <w:t>items</w:t>
      </w:r>
      <w:r w:rsidRPr="00462CE2">
        <w:rPr>
          <w:spacing w:val="4"/>
          <w:sz w:val="22"/>
          <w:szCs w:val="22"/>
        </w:rPr>
        <w:t xml:space="preserve"> </w:t>
      </w:r>
      <w:r w:rsidRPr="00462CE2">
        <w:rPr>
          <w:sz w:val="22"/>
          <w:szCs w:val="22"/>
        </w:rPr>
        <w:t>of</w:t>
      </w:r>
      <w:r w:rsidRPr="00462CE2">
        <w:rPr>
          <w:spacing w:val="5"/>
          <w:sz w:val="22"/>
          <w:szCs w:val="22"/>
        </w:rPr>
        <w:t xml:space="preserve"> </w:t>
      </w:r>
      <w:r w:rsidRPr="00462CE2">
        <w:rPr>
          <w:sz w:val="22"/>
          <w:szCs w:val="22"/>
        </w:rPr>
        <w:t>Work.</w:t>
      </w:r>
    </w:p>
    <w:p w14:paraId="37CB08D4" w14:textId="77777777" w:rsidR="00B3222D" w:rsidRDefault="00B3222D" w:rsidP="00883572">
      <w:pPr>
        <w:pStyle w:val="BodyText"/>
        <w:spacing w:before="120" w:after="120" w:line="276" w:lineRule="auto"/>
        <w:ind w:right="779"/>
        <w:jc w:val="both"/>
        <w:rPr>
          <w:sz w:val="22"/>
          <w:szCs w:val="22"/>
        </w:rPr>
      </w:pPr>
    </w:p>
    <w:p w14:paraId="5CDC68B9" w14:textId="77777777" w:rsidR="00310DA3" w:rsidRDefault="00310DA3" w:rsidP="00883572">
      <w:pPr>
        <w:pStyle w:val="BodyText"/>
        <w:spacing w:before="120" w:after="120" w:line="276" w:lineRule="auto"/>
        <w:ind w:right="779"/>
        <w:jc w:val="both"/>
        <w:rPr>
          <w:sz w:val="22"/>
          <w:szCs w:val="22"/>
        </w:rPr>
      </w:pPr>
    </w:p>
    <w:p w14:paraId="167285C5" w14:textId="77777777" w:rsidR="00310DA3" w:rsidRPr="00462CE2" w:rsidRDefault="00310DA3" w:rsidP="00883572">
      <w:pPr>
        <w:pStyle w:val="BodyText"/>
        <w:spacing w:before="120" w:after="120" w:line="276" w:lineRule="auto"/>
        <w:ind w:right="779"/>
        <w:jc w:val="both"/>
        <w:rPr>
          <w:sz w:val="22"/>
          <w:szCs w:val="22"/>
        </w:rPr>
      </w:pPr>
    </w:p>
    <w:p w14:paraId="40DB3B72" w14:textId="77777777" w:rsidR="00B03933" w:rsidRPr="00462CE2" w:rsidRDefault="00692369" w:rsidP="00883572">
      <w:pPr>
        <w:pStyle w:val="Heading2"/>
        <w:numPr>
          <w:ilvl w:val="0"/>
          <w:numId w:val="24"/>
        </w:numPr>
        <w:tabs>
          <w:tab w:val="left" w:pos="2343"/>
          <w:tab w:val="left" w:pos="2344"/>
        </w:tabs>
        <w:spacing w:before="120" w:after="120" w:line="276" w:lineRule="auto"/>
        <w:ind w:left="1418" w:hanging="1418"/>
        <w:rPr>
          <w:sz w:val="22"/>
          <w:szCs w:val="22"/>
        </w:rPr>
      </w:pPr>
      <w:r w:rsidRPr="00462CE2">
        <w:rPr>
          <w:sz w:val="22"/>
          <w:szCs w:val="22"/>
        </w:rPr>
        <w:t>Noise</w:t>
      </w:r>
      <w:r w:rsidRPr="00462CE2">
        <w:rPr>
          <w:spacing w:val="20"/>
          <w:sz w:val="22"/>
          <w:szCs w:val="22"/>
        </w:rPr>
        <w:t xml:space="preserve"> </w:t>
      </w:r>
      <w:r w:rsidRPr="00462CE2">
        <w:rPr>
          <w:sz w:val="22"/>
          <w:szCs w:val="22"/>
        </w:rPr>
        <w:t>Abatement</w:t>
      </w:r>
    </w:p>
    <w:p w14:paraId="35844E5F" w14:textId="5820999E" w:rsidR="00B03933" w:rsidRDefault="00692369" w:rsidP="00883572">
      <w:pPr>
        <w:pStyle w:val="BodyText"/>
        <w:spacing w:before="120" w:after="120" w:line="276" w:lineRule="auto"/>
        <w:ind w:right="776"/>
        <w:jc w:val="both"/>
        <w:rPr>
          <w:sz w:val="22"/>
          <w:szCs w:val="22"/>
        </w:rPr>
      </w:pPr>
      <w:r w:rsidRPr="00462CE2">
        <w:rPr>
          <w:sz w:val="22"/>
          <w:szCs w:val="22"/>
        </w:rPr>
        <w:t xml:space="preserve">The </w:t>
      </w:r>
      <w:r w:rsidR="0097404A">
        <w:rPr>
          <w:sz w:val="22"/>
          <w:szCs w:val="22"/>
        </w:rPr>
        <w:t>Contractor</w:t>
      </w:r>
      <w:r w:rsidRPr="00462CE2">
        <w:rPr>
          <w:sz w:val="22"/>
          <w:szCs w:val="22"/>
        </w:rPr>
        <w:t xml:space="preserve"> shall comply with applicable Kenyan laws, orders and</w:t>
      </w:r>
      <w:r w:rsidRPr="00462CE2">
        <w:rPr>
          <w:spacing w:val="1"/>
          <w:sz w:val="22"/>
          <w:szCs w:val="22"/>
        </w:rPr>
        <w:t xml:space="preserve"> </w:t>
      </w:r>
      <w:r w:rsidRPr="00462CE2">
        <w:rPr>
          <w:sz w:val="22"/>
          <w:szCs w:val="22"/>
        </w:rPr>
        <w:t>regulations</w:t>
      </w:r>
      <w:r w:rsidRPr="00462CE2">
        <w:rPr>
          <w:spacing w:val="1"/>
          <w:sz w:val="22"/>
          <w:szCs w:val="22"/>
        </w:rPr>
        <w:t xml:space="preserve"> </w:t>
      </w:r>
      <w:r w:rsidRPr="00462CE2">
        <w:rPr>
          <w:sz w:val="22"/>
          <w:szCs w:val="22"/>
        </w:rPr>
        <w:t>concerning</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prevention,</w:t>
      </w:r>
      <w:r w:rsidRPr="00462CE2">
        <w:rPr>
          <w:spacing w:val="1"/>
          <w:sz w:val="22"/>
          <w:szCs w:val="22"/>
        </w:rPr>
        <w:t xml:space="preserve"> </w:t>
      </w:r>
      <w:r w:rsidRPr="00462CE2">
        <w:rPr>
          <w:sz w:val="22"/>
          <w:szCs w:val="22"/>
        </w:rPr>
        <w:t>control</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abatement</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 xml:space="preserve">excessive noise. The movement of heavy vehicles </w:t>
      </w:r>
      <w:r w:rsidR="000727FF">
        <w:rPr>
          <w:sz w:val="22"/>
          <w:szCs w:val="22"/>
        </w:rPr>
        <w:t>shall</w:t>
      </w:r>
      <w:r w:rsidRPr="00462CE2">
        <w:rPr>
          <w:sz w:val="22"/>
          <w:szCs w:val="22"/>
        </w:rPr>
        <w:t xml:space="preserve"> be restricted</w:t>
      </w:r>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working</w:t>
      </w:r>
      <w:r w:rsidRPr="00462CE2">
        <w:rPr>
          <w:spacing w:val="-2"/>
          <w:sz w:val="22"/>
          <w:szCs w:val="22"/>
        </w:rPr>
        <w:t xml:space="preserve"> </w:t>
      </w:r>
      <w:r w:rsidRPr="00462CE2">
        <w:rPr>
          <w:sz w:val="22"/>
          <w:szCs w:val="22"/>
        </w:rPr>
        <w:t>hours.</w:t>
      </w:r>
    </w:p>
    <w:p w14:paraId="639B7E95" w14:textId="77777777" w:rsidR="00B3222D" w:rsidRPr="00462CE2" w:rsidRDefault="00B3222D" w:rsidP="00883572">
      <w:pPr>
        <w:pStyle w:val="BodyText"/>
        <w:spacing w:before="120" w:after="120" w:line="276" w:lineRule="auto"/>
        <w:ind w:right="776"/>
        <w:jc w:val="both"/>
        <w:rPr>
          <w:sz w:val="22"/>
          <w:szCs w:val="22"/>
        </w:rPr>
      </w:pPr>
    </w:p>
    <w:p w14:paraId="2FBF50B4" w14:textId="77777777" w:rsidR="00B03933" w:rsidRPr="00462CE2" w:rsidRDefault="00692369" w:rsidP="00883572">
      <w:pPr>
        <w:pStyle w:val="Heading2"/>
        <w:numPr>
          <w:ilvl w:val="0"/>
          <w:numId w:val="24"/>
        </w:numPr>
        <w:tabs>
          <w:tab w:val="left" w:pos="2343"/>
          <w:tab w:val="left" w:pos="2344"/>
        </w:tabs>
        <w:spacing w:before="120" w:after="120" w:line="276" w:lineRule="auto"/>
        <w:ind w:left="1560" w:hanging="1560"/>
        <w:rPr>
          <w:sz w:val="22"/>
          <w:szCs w:val="22"/>
        </w:rPr>
      </w:pPr>
      <w:r w:rsidRPr="00462CE2">
        <w:rPr>
          <w:sz w:val="22"/>
          <w:szCs w:val="22"/>
        </w:rPr>
        <w:t>Preservation</w:t>
      </w:r>
      <w:r w:rsidRPr="00462CE2">
        <w:rPr>
          <w:spacing w:val="19"/>
          <w:sz w:val="22"/>
          <w:szCs w:val="22"/>
        </w:rPr>
        <w:t xml:space="preserve"> </w:t>
      </w:r>
      <w:r w:rsidRPr="00462CE2">
        <w:rPr>
          <w:sz w:val="22"/>
          <w:szCs w:val="22"/>
        </w:rPr>
        <w:t>of</w:t>
      </w:r>
      <w:r w:rsidRPr="00462CE2">
        <w:rPr>
          <w:spacing w:val="16"/>
          <w:sz w:val="22"/>
          <w:szCs w:val="22"/>
        </w:rPr>
        <w:t xml:space="preserve"> </w:t>
      </w:r>
      <w:r w:rsidRPr="00462CE2">
        <w:rPr>
          <w:sz w:val="22"/>
          <w:szCs w:val="22"/>
        </w:rPr>
        <w:t>Historical</w:t>
      </w:r>
      <w:r w:rsidRPr="00462CE2">
        <w:rPr>
          <w:spacing w:val="15"/>
          <w:sz w:val="22"/>
          <w:szCs w:val="22"/>
        </w:rPr>
        <w:t xml:space="preserve"> </w:t>
      </w:r>
      <w:r w:rsidRPr="00462CE2">
        <w:rPr>
          <w:sz w:val="22"/>
          <w:szCs w:val="22"/>
        </w:rPr>
        <w:t>and</w:t>
      </w:r>
      <w:r w:rsidRPr="00462CE2">
        <w:rPr>
          <w:spacing w:val="15"/>
          <w:sz w:val="22"/>
          <w:szCs w:val="22"/>
        </w:rPr>
        <w:t xml:space="preserve"> </w:t>
      </w:r>
      <w:r w:rsidRPr="00462CE2">
        <w:rPr>
          <w:sz w:val="22"/>
          <w:szCs w:val="22"/>
        </w:rPr>
        <w:t>Archaeological</w:t>
      </w:r>
      <w:r w:rsidRPr="00462CE2">
        <w:rPr>
          <w:spacing w:val="18"/>
          <w:sz w:val="22"/>
          <w:szCs w:val="22"/>
        </w:rPr>
        <w:t xml:space="preserve"> </w:t>
      </w:r>
      <w:r w:rsidRPr="00462CE2">
        <w:rPr>
          <w:sz w:val="22"/>
          <w:szCs w:val="22"/>
        </w:rPr>
        <w:t>Data</w:t>
      </w:r>
    </w:p>
    <w:p w14:paraId="4BC66FE2" w14:textId="4E1A3483" w:rsidR="00B03933" w:rsidRPr="00462CE2" w:rsidRDefault="000727FF" w:rsidP="00883572">
      <w:pPr>
        <w:pStyle w:val="BodyText"/>
        <w:spacing w:before="120" w:after="120" w:line="276" w:lineRule="auto"/>
        <w:ind w:right="776"/>
        <w:jc w:val="both"/>
        <w:rPr>
          <w:sz w:val="22"/>
          <w:szCs w:val="22"/>
        </w:rPr>
      </w:pPr>
      <w:r>
        <w:rPr>
          <w:sz w:val="22"/>
          <w:szCs w:val="22"/>
        </w:rPr>
        <w:t>Shall</w:t>
      </w:r>
      <w:r w:rsidR="00692369" w:rsidRPr="00462CE2">
        <w:rPr>
          <w:spacing w:val="27"/>
          <w:sz w:val="22"/>
          <w:szCs w:val="22"/>
        </w:rPr>
        <w:t xml:space="preserve"> </w:t>
      </w:r>
      <w:r w:rsidR="00692369" w:rsidRPr="00462CE2">
        <w:rPr>
          <w:sz w:val="22"/>
          <w:szCs w:val="22"/>
        </w:rPr>
        <w:t>the</w:t>
      </w:r>
      <w:r w:rsidR="00692369" w:rsidRPr="00462CE2">
        <w:rPr>
          <w:spacing w:val="32"/>
          <w:sz w:val="22"/>
          <w:szCs w:val="22"/>
        </w:rPr>
        <w:t xml:space="preserve"> </w:t>
      </w:r>
      <w:r w:rsidR="0097404A">
        <w:rPr>
          <w:sz w:val="22"/>
          <w:szCs w:val="22"/>
        </w:rPr>
        <w:t>Contractor</w:t>
      </w:r>
      <w:r w:rsidR="00692369" w:rsidRPr="00462CE2">
        <w:rPr>
          <w:spacing w:val="28"/>
          <w:sz w:val="22"/>
          <w:szCs w:val="22"/>
        </w:rPr>
        <w:t xml:space="preserve"> </w:t>
      </w:r>
      <w:r w:rsidR="00692369" w:rsidRPr="00462CE2">
        <w:rPr>
          <w:sz w:val="22"/>
          <w:szCs w:val="22"/>
        </w:rPr>
        <w:t>or</w:t>
      </w:r>
      <w:r w:rsidR="00692369" w:rsidRPr="00462CE2">
        <w:rPr>
          <w:spacing w:val="30"/>
          <w:sz w:val="22"/>
          <w:szCs w:val="22"/>
        </w:rPr>
        <w:t xml:space="preserve"> </w:t>
      </w:r>
      <w:r w:rsidR="00692369" w:rsidRPr="00462CE2">
        <w:rPr>
          <w:sz w:val="22"/>
          <w:szCs w:val="22"/>
        </w:rPr>
        <w:t>any</w:t>
      </w:r>
      <w:r w:rsidR="00692369" w:rsidRPr="00462CE2">
        <w:rPr>
          <w:spacing w:val="30"/>
          <w:sz w:val="22"/>
          <w:szCs w:val="22"/>
        </w:rPr>
        <w:t xml:space="preserve"> </w:t>
      </w:r>
      <w:r w:rsidR="00692369" w:rsidRPr="00462CE2">
        <w:rPr>
          <w:sz w:val="22"/>
          <w:szCs w:val="22"/>
        </w:rPr>
        <w:t>of</w:t>
      </w:r>
      <w:r w:rsidR="00692369" w:rsidRPr="00462CE2">
        <w:rPr>
          <w:spacing w:val="28"/>
          <w:sz w:val="22"/>
          <w:szCs w:val="22"/>
        </w:rPr>
        <w:t xml:space="preserve"> </w:t>
      </w:r>
      <w:r w:rsidR="00692369" w:rsidRPr="00462CE2">
        <w:rPr>
          <w:sz w:val="22"/>
          <w:szCs w:val="22"/>
        </w:rPr>
        <w:t>his</w:t>
      </w:r>
      <w:r w:rsidR="00692369" w:rsidRPr="00462CE2">
        <w:rPr>
          <w:spacing w:val="30"/>
          <w:sz w:val="22"/>
          <w:szCs w:val="22"/>
        </w:rPr>
        <w:t xml:space="preserve"> </w:t>
      </w:r>
      <w:r w:rsidR="00692369" w:rsidRPr="00462CE2">
        <w:rPr>
          <w:sz w:val="22"/>
          <w:szCs w:val="22"/>
        </w:rPr>
        <w:t>employees</w:t>
      </w:r>
      <w:r w:rsidR="00692369" w:rsidRPr="00462CE2">
        <w:rPr>
          <w:spacing w:val="28"/>
          <w:sz w:val="22"/>
          <w:szCs w:val="22"/>
        </w:rPr>
        <w:t xml:space="preserve"> </w:t>
      </w:r>
      <w:r w:rsidR="00692369" w:rsidRPr="00462CE2">
        <w:rPr>
          <w:sz w:val="22"/>
          <w:szCs w:val="22"/>
        </w:rPr>
        <w:t>in</w:t>
      </w:r>
      <w:r w:rsidR="00692369" w:rsidRPr="00462CE2">
        <w:rPr>
          <w:spacing w:val="27"/>
          <w:sz w:val="22"/>
          <w:szCs w:val="22"/>
        </w:rPr>
        <w:t xml:space="preserve"> </w:t>
      </w:r>
      <w:r w:rsidR="00692369" w:rsidRPr="00462CE2">
        <w:rPr>
          <w:sz w:val="22"/>
          <w:szCs w:val="22"/>
        </w:rPr>
        <w:t>the</w:t>
      </w:r>
      <w:r w:rsidR="00692369" w:rsidRPr="00462CE2">
        <w:rPr>
          <w:spacing w:val="30"/>
          <w:sz w:val="22"/>
          <w:szCs w:val="22"/>
        </w:rPr>
        <w:t xml:space="preserve"> </w:t>
      </w:r>
      <w:r w:rsidR="00692369" w:rsidRPr="00462CE2">
        <w:rPr>
          <w:sz w:val="22"/>
          <w:szCs w:val="22"/>
        </w:rPr>
        <w:t>performance</w:t>
      </w:r>
      <w:r w:rsidR="00692369" w:rsidRPr="00462CE2">
        <w:rPr>
          <w:spacing w:val="27"/>
          <w:sz w:val="22"/>
          <w:szCs w:val="22"/>
        </w:rPr>
        <w:t xml:space="preserve"> </w:t>
      </w:r>
      <w:r w:rsidR="00692369" w:rsidRPr="00462CE2">
        <w:rPr>
          <w:sz w:val="22"/>
          <w:szCs w:val="22"/>
        </w:rPr>
        <w:t>of</w:t>
      </w:r>
      <w:r w:rsidR="00692369" w:rsidRPr="00462CE2">
        <w:rPr>
          <w:spacing w:val="-72"/>
          <w:sz w:val="22"/>
          <w:szCs w:val="22"/>
        </w:rPr>
        <w:t xml:space="preserve"> </w:t>
      </w:r>
      <w:r w:rsidR="00692369" w:rsidRPr="00462CE2">
        <w:rPr>
          <w:sz w:val="22"/>
          <w:szCs w:val="22"/>
        </w:rPr>
        <w:t>his</w:t>
      </w:r>
      <w:r w:rsidR="00692369" w:rsidRPr="00462CE2">
        <w:rPr>
          <w:spacing w:val="1"/>
          <w:sz w:val="22"/>
          <w:szCs w:val="22"/>
        </w:rPr>
        <w:t xml:space="preserve"> </w:t>
      </w:r>
      <w:r w:rsidR="00692369" w:rsidRPr="00462CE2">
        <w:rPr>
          <w:sz w:val="22"/>
          <w:szCs w:val="22"/>
        </w:rPr>
        <w:t>contract discover evidence of possible scientific, prehistorical or</w:t>
      </w:r>
      <w:r w:rsidR="00692369" w:rsidRPr="00462CE2">
        <w:rPr>
          <w:spacing w:val="1"/>
          <w:sz w:val="22"/>
          <w:szCs w:val="22"/>
        </w:rPr>
        <w:t xml:space="preserve"> </w:t>
      </w:r>
      <w:r w:rsidR="00692369" w:rsidRPr="00462CE2">
        <w:rPr>
          <w:sz w:val="22"/>
          <w:szCs w:val="22"/>
        </w:rPr>
        <w:t>archaeological data, he will notify the Engineer immediately giving the</w:t>
      </w:r>
      <w:r w:rsidR="00692369" w:rsidRPr="00462CE2">
        <w:rPr>
          <w:spacing w:val="1"/>
          <w:sz w:val="22"/>
          <w:szCs w:val="22"/>
        </w:rPr>
        <w:t xml:space="preserve"> </w:t>
      </w:r>
      <w:r w:rsidR="00692369" w:rsidRPr="00462CE2">
        <w:rPr>
          <w:sz w:val="22"/>
          <w:szCs w:val="22"/>
        </w:rPr>
        <w:t>location</w:t>
      </w:r>
      <w:r w:rsidR="00692369" w:rsidRPr="00462CE2">
        <w:rPr>
          <w:spacing w:val="1"/>
          <w:sz w:val="22"/>
          <w:szCs w:val="22"/>
        </w:rPr>
        <w:t xml:space="preserve"> </w:t>
      </w:r>
      <w:r w:rsidR="00692369" w:rsidRPr="00462CE2">
        <w:rPr>
          <w:sz w:val="22"/>
          <w:szCs w:val="22"/>
        </w:rPr>
        <w:t>and</w:t>
      </w:r>
      <w:r w:rsidR="00692369" w:rsidRPr="00462CE2">
        <w:rPr>
          <w:spacing w:val="1"/>
          <w:sz w:val="22"/>
          <w:szCs w:val="22"/>
        </w:rPr>
        <w:t xml:space="preserve"> </w:t>
      </w:r>
      <w:r w:rsidR="00692369" w:rsidRPr="00462CE2">
        <w:rPr>
          <w:sz w:val="22"/>
          <w:szCs w:val="22"/>
        </w:rPr>
        <w:t>nature</w:t>
      </w:r>
      <w:r w:rsidR="00692369" w:rsidRPr="00462CE2">
        <w:rPr>
          <w:spacing w:val="1"/>
          <w:sz w:val="22"/>
          <w:szCs w:val="22"/>
        </w:rPr>
        <w:t xml:space="preserve"> </w:t>
      </w:r>
      <w:r w:rsidR="00692369" w:rsidRPr="00462CE2">
        <w:rPr>
          <w:sz w:val="22"/>
          <w:szCs w:val="22"/>
        </w:rPr>
        <w:t>of</w:t>
      </w:r>
      <w:r w:rsidR="00692369" w:rsidRPr="00462CE2">
        <w:rPr>
          <w:spacing w:val="1"/>
          <w:sz w:val="22"/>
          <w:szCs w:val="22"/>
        </w:rPr>
        <w:t xml:space="preserve"> </w:t>
      </w:r>
      <w:r w:rsidR="00692369" w:rsidRPr="00462CE2">
        <w:rPr>
          <w:sz w:val="22"/>
          <w:szCs w:val="22"/>
        </w:rPr>
        <w:t>the</w:t>
      </w:r>
      <w:r w:rsidR="00692369" w:rsidRPr="00462CE2">
        <w:rPr>
          <w:spacing w:val="1"/>
          <w:sz w:val="22"/>
          <w:szCs w:val="22"/>
        </w:rPr>
        <w:t xml:space="preserve"> </w:t>
      </w:r>
      <w:r w:rsidR="00692369" w:rsidRPr="00462CE2">
        <w:rPr>
          <w:sz w:val="22"/>
          <w:szCs w:val="22"/>
        </w:rPr>
        <w:t>finding.</w:t>
      </w:r>
      <w:r w:rsidR="00692369" w:rsidRPr="00462CE2">
        <w:rPr>
          <w:spacing w:val="1"/>
          <w:sz w:val="22"/>
          <w:szCs w:val="22"/>
        </w:rPr>
        <w:t xml:space="preserve"> </w:t>
      </w:r>
      <w:r w:rsidR="00692369" w:rsidRPr="00462CE2">
        <w:rPr>
          <w:sz w:val="22"/>
          <w:szCs w:val="22"/>
        </w:rPr>
        <w:t>Written</w:t>
      </w:r>
      <w:r w:rsidR="00692369" w:rsidRPr="00462CE2">
        <w:rPr>
          <w:spacing w:val="1"/>
          <w:sz w:val="22"/>
          <w:szCs w:val="22"/>
        </w:rPr>
        <w:t xml:space="preserve"> </w:t>
      </w:r>
      <w:r w:rsidR="00692369" w:rsidRPr="00462CE2">
        <w:rPr>
          <w:sz w:val="22"/>
          <w:szCs w:val="22"/>
        </w:rPr>
        <w:t>confirmation</w:t>
      </w:r>
      <w:r w:rsidR="00692369" w:rsidRPr="00462CE2">
        <w:rPr>
          <w:spacing w:val="1"/>
          <w:sz w:val="22"/>
          <w:szCs w:val="22"/>
        </w:rPr>
        <w:t xml:space="preserve"> </w:t>
      </w:r>
      <w:r w:rsidR="00692369" w:rsidRPr="00462CE2">
        <w:rPr>
          <w:sz w:val="22"/>
          <w:szCs w:val="22"/>
        </w:rPr>
        <w:t>shall</w:t>
      </w:r>
      <w:r w:rsidR="00692369" w:rsidRPr="00462CE2">
        <w:rPr>
          <w:spacing w:val="1"/>
          <w:sz w:val="22"/>
          <w:szCs w:val="22"/>
        </w:rPr>
        <w:t xml:space="preserve"> </w:t>
      </w:r>
      <w:r w:rsidR="00692369" w:rsidRPr="00462CE2">
        <w:rPr>
          <w:sz w:val="22"/>
          <w:szCs w:val="22"/>
        </w:rPr>
        <w:t>be</w:t>
      </w:r>
      <w:r w:rsidR="00692369" w:rsidRPr="00462CE2">
        <w:rPr>
          <w:spacing w:val="1"/>
          <w:sz w:val="22"/>
          <w:szCs w:val="22"/>
        </w:rPr>
        <w:t xml:space="preserve"> </w:t>
      </w:r>
      <w:r w:rsidR="00692369" w:rsidRPr="00462CE2">
        <w:rPr>
          <w:sz w:val="22"/>
          <w:szCs w:val="22"/>
        </w:rPr>
        <w:t xml:space="preserve">forwarded within 2 days. The </w:t>
      </w:r>
      <w:r w:rsidR="0097404A">
        <w:rPr>
          <w:sz w:val="22"/>
          <w:szCs w:val="22"/>
        </w:rPr>
        <w:t>Contractor</w:t>
      </w:r>
      <w:r w:rsidR="00692369" w:rsidRPr="00462CE2">
        <w:rPr>
          <w:sz w:val="22"/>
          <w:szCs w:val="22"/>
        </w:rPr>
        <w:t xml:space="preserve"> shall exercise care so as not to</w:t>
      </w:r>
      <w:r w:rsidR="00692369" w:rsidRPr="00462CE2">
        <w:rPr>
          <w:spacing w:val="-71"/>
          <w:sz w:val="22"/>
          <w:szCs w:val="22"/>
        </w:rPr>
        <w:t xml:space="preserve"> </w:t>
      </w:r>
      <w:r w:rsidR="00692369" w:rsidRPr="00462CE2">
        <w:rPr>
          <w:sz w:val="22"/>
          <w:szCs w:val="22"/>
        </w:rPr>
        <w:t>damage artifacts or fossils uncovered during excavation operations and</w:t>
      </w:r>
      <w:r w:rsidR="00692369" w:rsidRPr="00462CE2">
        <w:rPr>
          <w:spacing w:val="-71"/>
          <w:sz w:val="22"/>
          <w:szCs w:val="22"/>
        </w:rPr>
        <w:t xml:space="preserve"> </w:t>
      </w:r>
      <w:r w:rsidR="00692369" w:rsidRPr="00462CE2">
        <w:rPr>
          <w:sz w:val="22"/>
          <w:szCs w:val="22"/>
        </w:rPr>
        <w:t>shall provide such co-operation and assistance as may be necessary to</w:t>
      </w:r>
      <w:r w:rsidR="00692369" w:rsidRPr="00462CE2">
        <w:rPr>
          <w:spacing w:val="1"/>
          <w:sz w:val="22"/>
          <w:szCs w:val="22"/>
        </w:rPr>
        <w:t xml:space="preserve"> </w:t>
      </w:r>
      <w:r w:rsidR="00692369" w:rsidRPr="00462CE2">
        <w:rPr>
          <w:sz w:val="22"/>
          <w:szCs w:val="22"/>
        </w:rPr>
        <w:t>preserve</w:t>
      </w:r>
      <w:r w:rsidR="00692369" w:rsidRPr="00462CE2">
        <w:rPr>
          <w:spacing w:val="8"/>
          <w:sz w:val="22"/>
          <w:szCs w:val="22"/>
        </w:rPr>
        <w:t xml:space="preserve"> </w:t>
      </w:r>
      <w:r w:rsidR="00692369" w:rsidRPr="00462CE2">
        <w:rPr>
          <w:sz w:val="22"/>
          <w:szCs w:val="22"/>
        </w:rPr>
        <w:t>the</w:t>
      </w:r>
      <w:r w:rsidR="00692369" w:rsidRPr="00462CE2">
        <w:rPr>
          <w:spacing w:val="11"/>
          <w:sz w:val="22"/>
          <w:szCs w:val="22"/>
        </w:rPr>
        <w:t xml:space="preserve"> </w:t>
      </w:r>
      <w:r w:rsidR="00692369" w:rsidRPr="00462CE2">
        <w:rPr>
          <w:sz w:val="22"/>
          <w:szCs w:val="22"/>
        </w:rPr>
        <w:t>finds</w:t>
      </w:r>
      <w:r w:rsidR="00692369" w:rsidRPr="00462CE2">
        <w:rPr>
          <w:spacing w:val="11"/>
          <w:sz w:val="22"/>
          <w:szCs w:val="22"/>
        </w:rPr>
        <w:t xml:space="preserve"> </w:t>
      </w:r>
      <w:r w:rsidR="00692369" w:rsidRPr="00462CE2">
        <w:rPr>
          <w:sz w:val="22"/>
          <w:szCs w:val="22"/>
        </w:rPr>
        <w:t>for</w:t>
      </w:r>
      <w:r w:rsidR="00692369" w:rsidRPr="00462CE2">
        <w:rPr>
          <w:spacing w:val="10"/>
          <w:sz w:val="22"/>
          <w:szCs w:val="22"/>
        </w:rPr>
        <w:t xml:space="preserve"> </w:t>
      </w:r>
      <w:r w:rsidR="00692369" w:rsidRPr="00462CE2">
        <w:rPr>
          <w:sz w:val="22"/>
          <w:szCs w:val="22"/>
        </w:rPr>
        <w:t>removal</w:t>
      </w:r>
      <w:r w:rsidR="00692369" w:rsidRPr="00462CE2">
        <w:rPr>
          <w:spacing w:val="11"/>
          <w:sz w:val="22"/>
          <w:szCs w:val="22"/>
        </w:rPr>
        <w:t xml:space="preserve"> </w:t>
      </w:r>
      <w:r w:rsidR="00692369" w:rsidRPr="00462CE2">
        <w:rPr>
          <w:sz w:val="22"/>
          <w:szCs w:val="22"/>
        </w:rPr>
        <w:t>or</w:t>
      </w:r>
      <w:r w:rsidR="00692369" w:rsidRPr="00462CE2">
        <w:rPr>
          <w:spacing w:val="8"/>
          <w:sz w:val="22"/>
          <w:szCs w:val="22"/>
        </w:rPr>
        <w:t xml:space="preserve"> </w:t>
      </w:r>
      <w:r w:rsidR="00692369" w:rsidRPr="00462CE2">
        <w:rPr>
          <w:sz w:val="22"/>
          <w:szCs w:val="22"/>
        </w:rPr>
        <w:t>other</w:t>
      </w:r>
      <w:r w:rsidR="00692369" w:rsidRPr="00462CE2">
        <w:rPr>
          <w:spacing w:val="8"/>
          <w:sz w:val="22"/>
          <w:szCs w:val="22"/>
        </w:rPr>
        <w:t xml:space="preserve"> </w:t>
      </w:r>
      <w:r w:rsidR="00692369" w:rsidRPr="00462CE2">
        <w:rPr>
          <w:sz w:val="22"/>
          <w:szCs w:val="22"/>
        </w:rPr>
        <w:t>disposition</w:t>
      </w:r>
      <w:r w:rsidR="00692369" w:rsidRPr="00462CE2">
        <w:rPr>
          <w:spacing w:val="7"/>
          <w:sz w:val="22"/>
          <w:szCs w:val="22"/>
        </w:rPr>
        <w:t xml:space="preserve"> </w:t>
      </w:r>
      <w:r w:rsidR="00692369" w:rsidRPr="00462CE2">
        <w:rPr>
          <w:sz w:val="22"/>
          <w:szCs w:val="22"/>
        </w:rPr>
        <w:t>by</w:t>
      </w:r>
      <w:r w:rsidR="00692369" w:rsidRPr="00462CE2">
        <w:rPr>
          <w:spacing w:val="7"/>
          <w:sz w:val="22"/>
          <w:szCs w:val="22"/>
        </w:rPr>
        <w:t xml:space="preserve"> </w:t>
      </w:r>
      <w:r w:rsidR="00692369" w:rsidRPr="00462CE2">
        <w:rPr>
          <w:sz w:val="22"/>
          <w:szCs w:val="22"/>
        </w:rPr>
        <w:t>the</w:t>
      </w:r>
      <w:r w:rsidR="00692369" w:rsidRPr="00462CE2">
        <w:rPr>
          <w:spacing w:val="1"/>
          <w:sz w:val="22"/>
          <w:szCs w:val="22"/>
        </w:rPr>
        <w:t xml:space="preserve"> </w:t>
      </w:r>
      <w:r w:rsidR="00692369" w:rsidRPr="00462CE2">
        <w:rPr>
          <w:sz w:val="22"/>
          <w:szCs w:val="22"/>
        </w:rPr>
        <w:t>Employer.</w:t>
      </w:r>
    </w:p>
    <w:p w14:paraId="3A9D8B04" w14:textId="492B87D5" w:rsidR="00B03933" w:rsidRPr="00462CE2" w:rsidRDefault="00692369" w:rsidP="00883572">
      <w:pPr>
        <w:pStyle w:val="BodyText"/>
        <w:spacing w:before="120" w:after="120" w:line="276" w:lineRule="auto"/>
        <w:ind w:right="777"/>
        <w:jc w:val="both"/>
        <w:rPr>
          <w:sz w:val="22"/>
          <w:szCs w:val="22"/>
        </w:rPr>
      </w:pPr>
      <w:r w:rsidRPr="00462CE2">
        <w:rPr>
          <w:sz w:val="22"/>
          <w:szCs w:val="22"/>
        </w:rPr>
        <w:t>Where appropriate by reason of a discovery, the Engineer may order</w:t>
      </w:r>
      <w:r w:rsidRPr="00462CE2">
        <w:rPr>
          <w:spacing w:val="1"/>
          <w:sz w:val="22"/>
          <w:szCs w:val="22"/>
        </w:rPr>
        <w:t xml:space="preserve"> </w:t>
      </w:r>
      <w:r w:rsidRPr="00462CE2">
        <w:rPr>
          <w:sz w:val="22"/>
          <w:szCs w:val="22"/>
        </w:rPr>
        <w:t xml:space="preserve">delays </w:t>
      </w:r>
      <w:proofErr w:type="gramStart"/>
      <w:r w:rsidRPr="00462CE2">
        <w:rPr>
          <w:sz w:val="22"/>
          <w:szCs w:val="22"/>
        </w:rPr>
        <w:t>in</w:t>
      </w:r>
      <w:proofErr w:type="gramEnd"/>
      <w:r w:rsidRPr="00462CE2">
        <w:rPr>
          <w:sz w:val="22"/>
          <w:szCs w:val="22"/>
        </w:rPr>
        <w:t xml:space="preserve"> the time of performance or changes </w:t>
      </w:r>
      <w:proofErr w:type="gramStart"/>
      <w:r w:rsidRPr="00462CE2">
        <w:rPr>
          <w:sz w:val="22"/>
          <w:szCs w:val="22"/>
        </w:rPr>
        <w:t>in</w:t>
      </w:r>
      <w:proofErr w:type="gramEnd"/>
      <w:r w:rsidRPr="00462CE2">
        <w:rPr>
          <w:sz w:val="22"/>
          <w:szCs w:val="22"/>
        </w:rPr>
        <w:t xml:space="preserve"> the Work or both. If</w:t>
      </w:r>
      <w:r w:rsidRPr="00462CE2">
        <w:rPr>
          <w:spacing w:val="1"/>
          <w:sz w:val="22"/>
          <w:szCs w:val="22"/>
        </w:rPr>
        <w:t xml:space="preserve"> </w:t>
      </w:r>
      <w:r w:rsidRPr="00462CE2">
        <w:rPr>
          <w:sz w:val="22"/>
          <w:szCs w:val="22"/>
        </w:rPr>
        <w:t>such delays or changes or both are ordered, the time of performance</w:t>
      </w:r>
      <w:r w:rsidRPr="00462CE2">
        <w:rPr>
          <w:spacing w:val="1"/>
          <w:sz w:val="22"/>
          <w:szCs w:val="22"/>
        </w:rPr>
        <w:t xml:space="preserve"> </w:t>
      </w:r>
      <w:r w:rsidRPr="00462CE2">
        <w:rPr>
          <w:sz w:val="22"/>
          <w:szCs w:val="22"/>
        </w:rPr>
        <w:t>and Contract Price shall be adjusted in accordance with the applicable</w:t>
      </w:r>
      <w:r w:rsidRPr="00462CE2">
        <w:rPr>
          <w:spacing w:val="1"/>
          <w:sz w:val="22"/>
          <w:szCs w:val="22"/>
        </w:rPr>
        <w:t xml:space="preserve"> </w:t>
      </w:r>
      <w:r w:rsidRPr="00462CE2">
        <w:rPr>
          <w:sz w:val="22"/>
          <w:szCs w:val="22"/>
        </w:rPr>
        <w:t>Article</w:t>
      </w:r>
      <w:r w:rsidRPr="00462CE2">
        <w:rPr>
          <w:spacing w:val="1"/>
          <w:sz w:val="22"/>
          <w:szCs w:val="22"/>
        </w:rPr>
        <w:t xml:space="preserve"> </w:t>
      </w:r>
      <w:r w:rsidRPr="00462CE2">
        <w:rPr>
          <w:sz w:val="22"/>
          <w:szCs w:val="22"/>
        </w:rPr>
        <w:t>28</w:t>
      </w:r>
      <w:r w:rsidRPr="00462CE2">
        <w:rPr>
          <w:spacing w:val="2"/>
          <w:sz w:val="22"/>
          <w:szCs w:val="22"/>
        </w:rPr>
        <w:t xml:space="preserve"> </w:t>
      </w:r>
      <w:r w:rsidRPr="00462CE2">
        <w:rPr>
          <w:sz w:val="22"/>
          <w:szCs w:val="22"/>
        </w:rPr>
        <w:t>and</w:t>
      </w:r>
      <w:r w:rsidRPr="00462CE2">
        <w:rPr>
          <w:spacing w:val="1"/>
          <w:sz w:val="22"/>
          <w:szCs w:val="22"/>
        </w:rPr>
        <w:t xml:space="preserve"> </w:t>
      </w:r>
      <w:r w:rsidRPr="00462CE2">
        <w:rPr>
          <w:sz w:val="22"/>
          <w:szCs w:val="22"/>
        </w:rPr>
        <w:t>35</w:t>
      </w:r>
      <w:r w:rsidRPr="00462CE2">
        <w:rPr>
          <w:spacing w:val="5"/>
          <w:sz w:val="22"/>
          <w:szCs w:val="22"/>
        </w:rPr>
        <w:t xml:space="preserve"> </w:t>
      </w:r>
      <w:r w:rsidRPr="00462CE2">
        <w:rPr>
          <w:sz w:val="22"/>
          <w:szCs w:val="22"/>
        </w:rPr>
        <w:t>in</w:t>
      </w:r>
      <w:r w:rsidRPr="00462CE2">
        <w:rPr>
          <w:spacing w:val="5"/>
          <w:sz w:val="22"/>
          <w:szCs w:val="22"/>
        </w:rPr>
        <w:t xml:space="preserve"> </w:t>
      </w:r>
      <w:r w:rsidRPr="00462CE2">
        <w:rPr>
          <w:sz w:val="22"/>
          <w:szCs w:val="22"/>
        </w:rPr>
        <w:t>the</w:t>
      </w:r>
      <w:r w:rsidRPr="00462CE2">
        <w:rPr>
          <w:spacing w:val="1"/>
          <w:sz w:val="22"/>
          <w:szCs w:val="22"/>
        </w:rPr>
        <w:t xml:space="preserve"> </w:t>
      </w:r>
      <w:r w:rsidRPr="00462CE2">
        <w:rPr>
          <w:sz w:val="22"/>
          <w:szCs w:val="22"/>
        </w:rPr>
        <w:t>General</w:t>
      </w:r>
      <w:r w:rsidRPr="00462CE2">
        <w:rPr>
          <w:spacing w:val="4"/>
          <w:sz w:val="22"/>
          <w:szCs w:val="22"/>
        </w:rPr>
        <w:t xml:space="preserve"> </w:t>
      </w:r>
      <w:r w:rsidRPr="00462CE2">
        <w:rPr>
          <w:sz w:val="22"/>
          <w:szCs w:val="22"/>
        </w:rPr>
        <w:t>Conditions.</w:t>
      </w:r>
    </w:p>
    <w:p w14:paraId="48EAEBD9" w14:textId="5B200315" w:rsidR="00B03933" w:rsidRPr="00462CE2" w:rsidRDefault="00692369" w:rsidP="00883572">
      <w:pPr>
        <w:pStyle w:val="BodyText"/>
        <w:spacing w:before="120" w:after="120" w:line="276" w:lineRule="auto"/>
        <w:ind w:right="776"/>
        <w:jc w:val="both"/>
        <w:rPr>
          <w:sz w:val="22"/>
          <w:szCs w:val="22"/>
        </w:rPr>
      </w:pPr>
      <w:r w:rsidRPr="00462CE2">
        <w:rPr>
          <w:sz w:val="22"/>
          <w:szCs w:val="22"/>
        </w:rPr>
        <w:t xml:space="preserve">The </w:t>
      </w:r>
      <w:r w:rsidR="0097404A">
        <w:rPr>
          <w:sz w:val="22"/>
          <w:szCs w:val="22"/>
        </w:rPr>
        <w:t>Contractor</w:t>
      </w:r>
      <w:r w:rsidRPr="00462CE2">
        <w:rPr>
          <w:sz w:val="22"/>
          <w:szCs w:val="22"/>
        </w:rPr>
        <w:t xml:space="preserve"> shall insert this Sub-Clause in all Subcontracts, which</w:t>
      </w:r>
      <w:r w:rsidRPr="00462CE2">
        <w:rPr>
          <w:spacing w:val="1"/>
          <w:sz w:val="22"/>
          <w:szCs w:val="22"/>
        </w:rPr>
        <w:t xml:space="preserve"> </w:t>
      </w:r>
      <w:r w:rsidRPr="00462CE2">
        <w:rPr>
          <w:sz w:val="22"/>
          <w:szCs w:val="22"/>
        </w:rPr>
        <w:t>involve</w:t>
      </w:r>
      <w:r w:rsidRPr="00462CE2">
        <w:rPr>
          <w:spacing w:val="3"/>
          <w:sz w:val="22"/>
          <w:szCs w:val="22"/>
        </w:rPr>
        <w:t xml:space="preserve"> </w:t>
      </w:r>
      <w:r w:rsidRPr="00462CE2">
        <w:rPr>
          <w:sz w:val="22"/>
          <w:szCs w:val="22"/>
        </w:rPr>
        <w:t>the</w:t>
      </w:r>
      <w:r w:rsidRPr="00462CE2">
        <w:rPr>
          <w:spacing w:val="6"/>
          <w:sz w:val="22"/>
          <w:szCs w:val="22"/>
        </w:rPr>
        <w:t xml:space="preserve"> </w:t>
      </w:r>
      <w:r w:rsidRPr="00462CE2">
        <w:rPr>
          <w:sz w:val="22"/>
          <w:szCs w:val="22"/>
        </w:rPr>
        <w:t>performance</w:t>
      </w:r>
      <w:r w:rsidRPr="00462CE2">
        <w:rPr>
          <w:spacing w:val="4"/>
          <w:sz w:val="22"/>
          <w:szCs w:val="22"/>
        </w:rPr>
        <w:t xml:space="preserve"> </w:t>
      </w:r>
      <w:r w:rsidRPr="00462CE2">
        <w:rPr>
          <w:sz w:val="22"/>
          <w:szCs w:val="22"/>
        </w:rPr>
        <w:t>of</w:t>
      </w:r>
      <w:r w:rsidRPr="00462CE2">
        <w:rPr>
          <w:spacing w:val="4"/>
          <w:sz w:val="22"/>
          <w:szCs w:val="22"/>
        </w:rPr>
        <w:t xml:space="preserve"> </w:t>
      </w:r>
      <w:r w:rsidRPr="00462CE2">
        <w:rPr>
          <w:sz w:val="22"/>
          <w:szCs w:val="22"/>
        </w:rPr>
        <w:t>Work</w:t>
      </w:r>
      <w:r w:rsidRPr="00462CE2">
        <w:rPr>
          <w:spacing w:val="5"/>
          <w:sz w:val="22"/>
          <w:szCs w:val="22"/>
        </w:rPr>
        <w:t xml:space="preserve"> </w:t>
      </w:r>
      <w:r w:rsidRPr="00462CE2">
        <w:rPr>
          <w:sz w:val="22"/>
          <w:szCs w:val="22"/>
        </w:rPr>
        <w:t>on</w:t>
      </w:r>
      <w:r w:rsidRPr="00462CE2">
        <w:rPr>
          <w:spacing w:val="5"/>
          <w:sz w:val="22"/>
          <w:szCs w:val="22"/>
        </w:rPr>
        <w:t xml:space="preserve"> </w:t>
      </w:r>
      <w:r w:rsidRPr="00462CE2">
        <w:rPr>
          <w:sz w:val="22"/>
          <w:szCs w:val="22"/>
        </w:rPr>
        <w:t>the</w:t>
      </w:r>
      <w:r w:rsidRPr="00462CE2">
        <w:rPr>
          <w:spacing w:val="5"/>
          <w:sz w:val="22"/>
          <w:szCs w:val="22"/>
        </w:rPr>
        <w:t xml:space="preserve"> </w:t>
      </w:r>
      <w:r w:rsidRPr="00462CE2">
        <w:rPr>
          <w:sz w:val="22"/>
          <w:szCs w:val="22"/>
        </w:rPr>
        <w:t>terrain</w:t>
      </w:r>
      <w:r w:rsidRPr="00462CE2">
        <w:rPr>
          <w:spacing w:val="6"/>
          <w:sz w:val="22"/>
          <w:szCs w:val="22"/>
        </w:rPr>
        <w:t xml:space="preserve"> </w:t>
      </w:r>
      <w:r w:rsidRPr="00462CE2">
        <w:rPr>
          <w:sz w:val="22"/>
          <w:szCs w:val="22"/>
        </w:rPr>
        <w:t>of</w:t>
      </w:r>
      <w:r w:rsidRPr="00462CE2">
        <w:rPr>
          <w:spacing w:val="3"/>
          <w:sz w:val="22"/>
          <w:szCs w:val="22"/>
        </w:rPr>
        <w:t xml:space="preserve"> </w:t>
      </w:r>
      <w:r w:rsidRPr="00462CE2">
        <w:rPr>
          <w:sz w:val="22"/>
          <w:szCs w:val="22"/>
        </w:rPr>
        <w:t>the</w:t>
      </w:r>
      <w:r w:rsidRPr="00462CE2">
        <w:rPr>
          <w:spacing w:val="5"/>
          <w:sz w:val="22"/>
          <w:szCs w:val="22"/>
        </w:rPr>
        <w:t xml:space="preserve"> </w:t>
      </w:r>
      <w:r w:rsidRPr="00462CE2">
        <w:rPr>
          <w:sz w:val="22"/>
          <w:szCs w:val="22"/>
        </w:rPr>
        <w:t>site.</w:t>
      </w:r>
    </w:p>
    <w:p w14:paraId="7766C409" w14:textId="77777777" w:rsidR="00B03933" w:rsidRPr="00462CE2" w:rsidRDefault="00B03933" w:rsidP="00883572">
      <w:pPr>
        <w:pStyle w:val="BodyText"/>
        <w:spacing w:before="120" w:after="120" w:line="276" w:lineRule="auto"/>
        <w:rPr>
          <w:sz w:val="22"/>
          <w:szCs w:val="22"/>
        </w:rPr>
      </w:pPr>
    </w:p>
    <w:p w14:paraId="3C7B962A" w14:textId="77777777" w:rsidR="00B03933" w:rsidRPr="00462CE2" w:rsidRDefault="00692369" w:rsidP="00883572">
      <w:pPr>
        <w:pStyle w:val="Heading2"/>
        <w:numPr>
          <w:ilvl w:val="0"/>
          <w:numId w:val="24"/>
        </w:numPr>
        <w:tabs>
          <w:tab w:val="left" w:pos="2343"/>
          <w:tab w:val="left" w:pos="2344"/>
        </w:tabs>
        <w:spacing w:before="120" w:after="120" w:line="276" w:lineRule="auto"/>
        <w:ind w:left="1560" w:hanging="1560"/>
        <w:rPr>
          <w:sz w:val="22"/>
          <w:szCs w:val="22"/>
        </w:rPr>
      </w:pPr>
      <w:r w:rsidRPr="00462CE2">
        <w:rPr>
          <w:sz w:val="22"/>
          <w:szCs w:val="22"/>
        </w:rPr>
        <w:t>Pesticides</w:t>
      </w:r>
    </w:p>
    <w:p w14:paraId="6C3C9DB3" w14:textId="3EB5958C" w:rsidR="00B03933" w:rsidRPr="00462CE2" w:rsidRDefault="00692369" w:rsidP="00883572">
      <w:pPr>
        <w:pStyle w:val="BodyText"/>
        <w:spacing w:before="120" w:after="120" w:line="276" w:lineRule="auto"/>
        <w:ind w:right="775"/>
        <w:jc w:val="both"/>
        <w:rPr>
          <w:sz w:val="22"/>
          <w:szCs w:val="22"/>
        </w:rPr>
      </w:pPr>
      <w:r w:rsidRPr="00462CE2">
        <w:rPr>
          <w:sz w:val="22"/>
          <w:szCs w:val="22"/>
        </w:rPr>
        <w:t>Pesticides</w:t>
      </w:r>
      <w:r w:rsidRPr="00462CE2">
        <w:rPr>
          <w:spacing w:val="1"/>
          <w:sz w:val="22"/>
          <w:szCs w:val="22"/>
        </w:rPr>
        <w:t xml:space="preserve"> </w:t>
      </w:r>
      <w:r w:rsidRPr="00462CE2">
        <w:rPr>
          <w:sz w:val="22"/>
          <w:szCs w:val="22"/>
        </w:rPr>
        <w:t>include</w:t>
      </w:r>
      <w:r w:rsidRPr="00462CE2">
        <w:rPr>
          <w:spacing w:val="1"/>
          <w:sz w:val="22"/>
          <w:szCs w:val="22"/>
        </w:rPr>
        <w:t xml:space="preserve"> </w:t>
      </w:r>
      <w:r w:rsidRPr="00462CE2">
        <w:rPr>
          <w:sz w:val="22"/>
          <w:szCs w:val="22"/>
        </w:rPr>
        <w:t>herbicides,</w:t>
      </w:r>
      <w:r w:rsidRPr="00462CE2">
        <w:rPr>
          <w:spacing w:val="1"/>
          <w:sz w:val="22"/>
          <w:szCs w:val="22"/>
        </w:rPr>
        <w:t xml:space="preserve"> </w:t>
      </w:r>
      <w:r w:rsidRPr="00462CE2">
        <w:rPr>
          <w:sz w:val="22"/>
          <w:szCs w:val="22"/>
        </w:rPr>
        <w:t>insecticides,</w:t>
      </w:r>
      <w:r w:rsidRPr="00462CE2">
        <w:rPr>
          <w:spacing w:val="1"/>
          <w:sz w:val="22"/>
          <w:szCs w:val="22"/>
        </w:rPr>
        <w:t xml:space="preserve"> </w:t>
      </w:r>
      <w:r w:rsidRPr="00462CE2">
        <w:rPr>
          <w:sz w:val="22"/>
          <w:szCs w:val="22"/>
        </w:rPr>
        <w:t>fungicides,</w:t>
      </w:r>
      <w:r w:rsidRPr="00462CE2">
        <w:rPr>
          <w:spacing w:val="1"/>
          <w:sz w:val="22"/>
          <w:szCs w:val="22"/>
        </w:rPr>
        <w:t xml:space="preserve"> </w:t>
      </w:r>
      <w:r w:rsidRPr="00462CE2">
        <w:rPr>
          <w:sz w:val="22"/>
          <w:szCs w:val="22"/>
        </w:rPr>
        <w:t>rodenticides,</w:t>
      </w:r>
      <w:r w:rsidRPr="00462CE2">
        <w:rPr>
          <w:spacing w:val="1"/>
          <w:sz w:val="22"/>
          <w:szCs w:val="22"/>
        </w:rPr>
        <w:t xml:space="preserve"> </w:t>
      </w:r>
      <w:r w:rsidRPr="00462CE2">
        <w:rPr>
          <w:sz w:val="22"/>
          <w:szCs w:val="22"/>
        </w:rPr>
        <w:t>pesticides,</w:t>
      </w:r>
      <w:r w:rsidRPr="00462CE2">
        <w:rPr>
          <w:spacing w:val="1"/>
          <w:sz w:val="22"/>
          <w:szCs w:val="22"/>
        </w:rPr>
        <w:t xml:space="preserve"> </w:t>
      </w:r>
      <w:r w:rsidRPr="00462CE2">
        <w:rPr>
          <w:sz w:val="22"/>
          <w:szCs w:val="22"/>
        </w:rPr>
        <w:t>surface</w:t>
      </w:r>
      <w:r w:rsidRPr="00462CE2">
        <w:rPr>
          <w:spacing w:val="1"/>
          <w:sz w:val="22"/>
          <w:szCs w:val="22"/>
        </w:rPr>
        <w:t xml:space="preserve"> </w:t>
      </w:r>
      <w:r w:rsidRPr="00462CE2">
        <w:rPr>
          <w:sz w:val="22"/>
          <w:szCs w:val="22"/>
        </w:rPr>
        <w:t>disinfectants,</w:t>
      </w:r>
      <w:r w:rsidRPr="00462CE2">
        <w:rPr>
          <w:spacing w:val="1"/>
          <w:sz w:val="22"/>
          <w:szCs w:val="22"/>
        </w:rPr>
        <w:t xml:space="preserve"> </w:t>
      </w:r>
      <w:r w:rsidRPr="00462CE2">
        <w:rPr>
          <w:sz w:val="22"/>
          <w:szCs w:val="22"/>
        </w:rPr>
        <w:t>animal</w:t>
      </w:r>
      <w:r w:rsidRPr="00462CE2">
        <w:rPr>
          <w:spacing w:val="1"/>
          <w:sz w:val="22"/>
          <w:szCs w:val="22"/>
        </w:rPr>
        <w:t xml:space="preserve"> </w:t>
      </w:r>
      <w:r w:rsidRPr="00462CE2">
        <w:rPr>
          <w:sz w:val="22"/>
          <w:szCs w:val="22"/>
        </w:rPr>
        <w:t>repellents,</w:t>
      </w:r>
      <w:r w:rsidRPr="00462CE2">
        <w:rPr>
          <w:spacing w:val="1"/>
          <w:sz w:val="22"/>
          <w:szCs w:val="22"/>
        </w:rPr>
        <w:t xml:space="preserve"> </w:t>
      </w:r>
      <w:r w:rsidRPr="00462CE2">
        <w:rPr>
          <w:sz w:val="22"/>
          <w:szCs w:val="22"/>
        </w:rPr>
        <w:t>and</w:t>
      </w:r>
      <w:r w:rsidRPr="00462CE2">
        <w:rPr>
          <w:spacing w:val="74"/>
          <w:sz w:val="22"/>
          <w:szCs w:val="22"/>
        </w:rPr>
        <w:t xml:space="preserve"> </w:t>
      </w:r>
      <w:r w:rsidRPr="00462CE2">
        <w:rPr>
          <w:sz w:val="22"/>
          <w:szCs w:val="22"/>
        </w:rPr>
        <w:t>insect</w:t>
      </w:r>
      <w:r w:rsidRPr="00462CE2">
        <w:rPr>
          <w:spacing w:val="1"/>
          <w:sz w:val="22"/>
          <w:szCs w:val="22"/>
        </w:rPr>
        <w:t xml:space="preserve"> </w:t>
      </w:r>
      <w:r w:rsidRPr="00462CE2">
        <w:rPr>
          <w:sz w:val="22"/>
          <w:szCs w:val="22"/>
        </w:rPr>
        <w:t xml:space="preserve">repellants. </w:t>
      </w:r>
      <w:r w:rsidR="000727FF">
        <w:rPr>
          <w:sz w:val="22"/>
          <w:szCs w:val="22"/>
        </w:rPr>
        <w:t>Shall</w:t>
      </w:r>
      <w:r w:rsidRPr="00462CE2">
        <w:rPr>
          <w:sz w:val="22"/>
          <w:szCs w:val="22"/>
        </w:rPr>
        <w:t xml:space="preserve"> the </w:t>
      </w:r>
      <w:r w:rsidR="0097404A">
        <w:rPr>
          <w:sz w:val="22"/>
          <w:szCs w:val="22"/>
        </w:rPr>
        <w:t>Contractor</w:t>
      </w:r>
      <w:r w:rsidRPr="00462CE2">
        <w:rPr>
          <w:sz w:val="22"/>
          <w:szCs w:val="22"/>
        </w:rPr>
        <w:t xml:space="preserve"> find it necessary to use pesticides in</w:t>
      </w:r>
      <w:r w:rsidRPr="00462CE2">
        <w:rPr>
          <w:spacing w:val="1"/>
          <w:sz w:val="22"/>
          <w:szCs w:val="22"/>
        </w:rPr>
        <w:t xml:space="preserve"> </w:t>
      </w:r>
      <w:r w:rsidRPr="00462CE2">
        <w:rPr>
          <w:sz w:val="22"/>
          <w:szCs w:val="22"/>
        </w:rPr>
        <w:t>Work areas of this contract, he shall submit his plan for such use to the</w:t>
      </w:r>
      <w:r w:rsidRPr="00462CE2">
        <w:rPr>
          <w:spacing w:val="-71"/>
          <w:sz w:val="22"/>
          <w:szCs w:val="22"/>
        </w:rPr>
        <w:t xml:space="preserve"> </w:t>
      </w:r>
      <w:r w:rsidRPr="00462CE2">
        <w:rPr>
          <w:sz w:val="22"/>
          <w:szCs w:val="22"/>
        </w:rPr>
        <w:t xml:space="preserve">Engineer for written approval. The </w:t>
      </w:r>
      <w:r w:rsidR="0097404A">
        <w:rPr>
          <w:sz w:val="22"/>
          <w:szCs w:val="22"/>
        </w:rPr>
        <w:t>Contractor</w:t>
      </w:r>
      <w:r w:rsidRPr="00462CE2">
        <w:rPr>
          <w:sz w:val="22"/>
          <w:szCs w:val="22"/>
        </w:rPr>
        <w:t xml:space="preserve"> shall read and comply</w:t>
      </w:r>
      <w:r w:rsidRPr="00462CE2">
        <w:rPr>
          <w:spacing w:val="1"/>
          <w:sz w:val="22"/>
          <w:szCs w:val="22"/>
        </w:rPr>
        <w:t xml:space="preserve"> </w:t>
      </w:r>
      <w:r w:rsidRPr="00462CE2">
        <w:rPr>
          <w:sz w:val="22"/>
          <w:szCs w:val="22"/>
        </w:rPr>
        <w:t>with</w:t>
      </w:r>
      <w:r w:rsidRPr="00462CE2">
        <w:rPr>
          <w:spacing w:val="4"/>
          <w:sz w:val="22"/>
          <w:szCs w:val="22"/>
        </w:rPr>
        <w:t xml:space="preserve"> </w:t>
      </w:r>
      <w:r w:rsidRPr="00462CE2">
        <w:rPr>
          <w:sz w:val="22"/>
          <w:szCs w:val="22"/>
        </w:rPr>
        <w:t>all</w:t>
      </w:r>
      <w:r w:rsidRPr="00462CE2">
        <w:rPr>
          <w:spacing w:val="2"/>
          <w:sz w:val="22"/>
          <w:szCs w:val="22"/>
        </w:rPr>
        <w:t xml:space="preserve"> </w:t>
      </w:r>
      <w:r w:rsidRPr="00462CE2">
        <w:rPr>
          <w:sz w:val="22"/>
          <w:szCs w:val="22"/>
        </w:rPr>
        <w:t>labelling</w:t>
      </w:r>
      <w:r w:rsidRPr="00462CE2">
        <w:rPr>
          <w:spacing w:val="-1"/>
          <w:sz w:val="22"/>
          <w:szCs w:val="22"/>
        </w:rPr>
        <w:t xml:space="preserve"> </w:t>
      </w:r>
      <w:r w:rsidRPr="00462CE2">
        <w:rPr>
          <w:sz w:val="22"/>
          <w:szCs w:val="22"/>
        </w:rPr>
        <w:t>requirements</w:t>
      </w:r>
      <w:r w:rsidRPr="00462CE2">
        <w:rPr>
          <w:spacing w:val="4"/>
          <w:sz w:val="22"/>
          <w:szCs w:val="22"/>
        </w:rPr>
        <w:t xml:space="preserve"> </w:t>
      </w:r>
      <w:r w:rsidRPr="00462CE2">
        <w:rPr>
          <w:sz w:val="22"/>
          <w:szCs w:val="22"/>
        </w:rPr>
        <w:t>when</w:t>
      </w:r>
      <w:r w:rsidRPr="00462CE2">
        <w:rPr>
          <w:spacing w:val="4"/>
          <w:sz w:val="22"/>
          <w:szCs w:val="22"/>
        </w:rPr>
        <w:t xml:space="preserve"> </w:t>
      </w:r>
      <w:r w:rsidRPr="00462CE2">
        <w:rPr>
          <w:sz w:val="22"/>
          <w:szCs w:val="22"/>
        </w:rPr>
        <w:t>using</w:t>
      </w:r>
      <w:r w:rsidRPr="00462CE2">
        <w:rPr>
          <w:spacing w:val="3"/>
          <w:sz w:val="22"/>
          <w:szCs w:val="22"/>
        </w:rPr>
        <w:t xml:space="preserve"> </w:t>
      </w:r>
      <w:r w:rsidRPr="00462CE2">
        <w:rPr>
          <w:sz w:val="22"/>
          <w:szCs w:val="22"/>
        </w:rPr>
        <w:t>pesticides.</w:t>
      </w:r>
    </w:p>
    <w:p w14:paraId="6C7AD110" w14:textId="77777777" w:rsidR="00B03933" w:rsidRPr="00462CE2" w:rsidRDefault="00B03933" w:rsidP="00883572">
      <w:pPr>
        <w:pStyle w:val="BodyText"/>
        <w:spacing w:before="120" w:after="120" w:line="276" w:lineRule="auto"/>
        <w:rPr>
          <w:sz w:val="22"/>
          <w:szCs w:val="22"/>
        </w:rPr>
      </w:pPr>
    </w:p>
    <w:p w14:paraId="6515127E" w14:textId="45340637" w:rsidR="008A075D" w:rsidRDefault="0082657B" w:rsidP="00883572">
      <w:pPr>
        <w:pStyle w:val="BodyText"/>
        <w:spacing w:before="120" w:after="120" w:line="276" w:lineRule="auto"/>
        <w:ind w:right="776"/>
        <w:jc w:val="both"/>
        <w:rPr>
          <w:sz w:val="22"/>
          <w:szCs w:val="22"/>
        </w:rPr>
      </w:pPr>
      <w:r w:rsidRPr="0082657B">
        <w:rPr>
          <w:sz w:val="22"/>
          <w:szCs w:val="22"/>
          <w:highlight w:val="yellow"/>
        </w:rPr>
        <w:t>The cost of compliance with this Sub-Clause shall be deemed to be included in the rates and prices tendered in the Bill of Quantities for other items of the Works, and no separate payment shall be made.</w:t>
      </w:r>
    </w:p>
    <w:p w14:paraId="544969B6" w14:textId="77777777" w:rsidR="0082657B" w:rsidRPr="00462CE2" w:rsidRDefault="0082657B" w:rsidP="00883572">
      <w:pPr>
        <w:pStyle w:val="BodyText"/>
        <w:spacing w:before="120" w:after="120" w:line="276" w:lineRule="auto"/>
        <w:ind w:right="776"/>
        <w:jc w:val="both"/>
        <w:rPr>
          <w:sz w:val="22"/>
          <w:szCs w:val="22"/>
        </w:rPr>
      </w:pPr>
    </w:p>
    <w:p w14:paraId="1CFDF940" w14:textId="100115E2" w:rsidR="00B03933" w:rsidRPr="00720282" w:rsidRDefault="00692369" w:rsidP="00883572">
      <w:pPr>
        <w:pStyle w:val="Heading2"/>
        <w:numPr>
          <w:ilvl w:val="0"/>
          <w:numId w:val="24"/>
        </w:numPr>
        <w:tabs>
          <w:tab w:val="left" w:pos="2343"/>
          <w:tab w:val="left" w:pos="2344"/>
        </w:tabs>
        <w:spacing w:before="120" w:after="120" w:line="276" w:lineRule="auto"/>
        <w:ind w:left="1701" w:hanging="1701"/>
        <w:rPr>
          <w:sz w:val="22"/>
          <w:szCs w:val="22"/>
        </w:rPr>
      </w:pPr>
      <w:r w:rsidRPr="00462CE2">
        <w:rPr>
          <w:sz w:val="22"/>
          <w:szCs w:val="22"/>
        </w:rPr>
        <w:t>Cleanup</w:t>
      </w:r>
      <w:r w:rsidRPr="00462CE2">
        <w:rPr>
          <w:spacing w:val="12"/>
          <w:sz w:val="22"/>
          <w:szCs w:val="22"/>
        </w:rPr>
        <w:t xml:space="preserve"> </w:t>
      </w:r>
      <w:r w:rsidRPr="00462CE2">
        <w:rPr>
          <w:sz w:val="22"/>
          <w:szCs w:val="22"/>
        </w:rPr>
        <w:t>and</w:t>
      </w:r>
      <w:r w:rsidRPr="00462CE2">
        <w:rPr>
          <w:spacing w:val="13"/>
          <w:sz w:val="22"/>
          <w:szCs w:val="22"/>
        </w:rPr>
        <w:t xml:space="preserve"> </w:t>
      </w:r>
      <w:r w:rsidRPr="00462CE2">
        <w:rPr>
          <w:sz w:val="22"/>
          <w:szCs w:val="22"/>
        </w:rPr>
        <w:t>Disposal</w:t>
      </w:r>
      <w:r w:rsidRPr="00462CE2">
        <w:rPr>
          <w:spacing w:val="14"/>
          <w:sz w:val="22"/>
          <w:szCs w:val="22"/>
        </w:rPr>
        <w:t xml:space="preserve"> </w:t>
      </w:r>
      <w:r w:rsidRPr="00462CE2">
        <w:rPr>
          <w:sz w:val="22"/>
          <w:szCs w:val="22"/>
        </w:rPr>
        <w:t>of</w:t>
      </w:r>
      <w:r w:rsidRPr="00462CE2">
        <w:rPr>
          <w:spacing w:val="14"/>
          <w:sz w:val="22"/>
          <w:szCs w:val="22"/>
        </w:rPr>
        <w:t xml:space="preserve"> </w:t>
      </w:r>
      <w:r w:rsidRPr="00462CE2">
        <w:rPr>
          <w:sz w:val="22"/>
          <w:szCs w:val="22"/>
        </w:rPr>
        <w:t>Waste</w:t>
      </w:r>
      <w:r w:rsidRPr="00462CE2">
        <w:rPr>
          <w:spacing w:val="17"/>
          <w:sz w:val="22"/>
          <w:szCs w:val="22"/>
        </w:rPr>
        <w:t xml:space="preserve"> </w:t>
      </w:r>
      <w:r w:rsidRPr="00462CE2">
        <w:rPr>
          <w:sz w:val="22"/>
          <w:szCs w:val="22"/>
        </w:rPr>
        <w:t>Materials</w:t>
      </w:r>
    </w:p>
    <w:p w14:paraId="564FD3F5" w14:textId="77777777" w:rsidR="00B03933" w:rsidRPr="00462CE2" w:rsidRDefault="00692369" w:rsidP="00883572">
      <w:pPr>
        <w:pStyle w:val="ListParagraph"/>
        <w:numPr>
          <w:ilvl w:val="0"/>
          <w:numId w:val="21"/>
        </w:numPr>
        <w:tabs>
          <w:tab w:val="left" w:pos="2311"/>
        </w:tabs>
        <w:spacing w:before="120" w:after="120" w:line="276" w:lineRule="auto"/>
        <w:ind w:left="1701" w:hanging="1701"/>
        <w:jc w:val="both"/>
      </w:pPr>
      <w:r w:rsidRPr="00462CE2">
        <w:t>Cleanup</w:t>
      </w:r>
    </w:p>
    <w:p w14:paraId="77081664" w14:textId="1B52D0F3" w:rsidR="00B03933" w:rsidRPr="00462CE2" w:rsidRDefault="00692369" w:rsidP="00883572">
      <w:pPr>
        <w:pStyle w:val="BodyText"/>
        <w:spacing w:before="120" w:after="120" w:line="276" w:lineRule="auto"/>
        <w:ind w:right="776"/>
        <w:jc w:val="both"/>
        <w:rPr>
          <w:sz w:val="22"/>
          <w:szCs w:val="22"/>
        </w:rPr>
      </w:pPr>
      <w:r w:rsidRPr="00462CE2">
        <w:rPr>
          <w:sz w:val="22"/>
          <w:szCs w:val="22"/>
        </w:rPr>
        <w:t xml:space="preserve">The </w:t>
      </w:r>
      <w:r w:rsidR="0097404A">
        <w:rPr>
          <w:sz w:val="22"/>
          <w:szCs w:val="22"/>
        </w:rPr>
        <w:t>Contractor</w:t>
      </w:r>
      <w:r w:rsidRPr="00462CE2">
        <w:rPr>
          <w:sz w:val="22"/>
          <w:szCs w:val="22"/>
        </w:rPr>
        <w:t xml:space="preserve"> shall, </w:t>
      </w:r>
      <w:proofErr w:type="gramStart"/>
      <w:r w:rsidRPr="00462CE2">
        <w:rPr>
          <w:sz w:val="22"/>
          <w:szCs w:val="22"/>
        </w:rPr>
        <w:t>at all times</w:t>
      </w:r>
      <w:proofErr w:type="gramEnd"/>
      <w:r w:rsidRPr="00462CE2">
        <w:rPr>
          <w:sz w:val="22"/>
          <w:szCs w:val="22"/>
        </w:rPr>
        <w:t>, keep the construction area,</w:t>
      </w:r>
      <w:r w:rsidRPr="00462CE2">
        <w:rPr>
          <w:spacing w:val="1"/>
          <w:sz w:val="22"/>
          <w:szCs w:val="22"/>
        </w:rPr>
        <w:t xml:space="preserve"> </w:t>
      </w:r>
      <w:r w:rsidRPr="00462CE2">
        <w:rPr>
          <w:sz w:val="22"/>
          <w:szCs w:val="22"/>
        </w:rPr>
        <w:t>including storage areas used, free from accumulation of waste</w:t>
      </w:r>
      <w:r w:rsidRPr="00462CE2">
        <w:rPr>
          <w:spacing w:val="1"/>
          <w:sz w:val="22"/>
          <w:szCs w:val="22"/>
        </w:rPr>
        <w:t xml:space="preserve"> </w:t>
      </w:r>
      <w:r w:rsidRPr="00462CE2">
        <w:rPr>
          <w:sz w:val="22"/>
          <w:szCs w:val="22"/>
        </w:rPr>
        <w:t>materials or rubbish. All wastewater and sewage from office,</w:t>
      </w:r>
      <w:r w:rsidRPr="00462CE2">
        <w:rPr>
          <w:spacing w:val="1"/>
          <w:sz w:val="22"/>
          <w:szCs w:val="22"/>
        </w:rPr>
        <w:t xml:space="preserve"> </w:t>
      </w:r>
      <w:r w:rsidRPr="00462CE2">
        <w:rPr>
          <w:sz w:val="22"/>
          <w:szCs w:val="22"/>
        </w:rPr>
        <w:t>residential and mobile camps shall be piped to soak pits or other</w:t>
      </w:r>
      <w:r w:rsidRPr="00462CE2">
        <w:rPr>
          <w:spacing w:val="1"/>
          <w:sz w:val="22"/>
          <w:szCs w:val="22"/>
        </w:rPr>
        <w:t xml:space="preserve"> </w:t>
      </w:r>
      <w:r w:rsidRPr="00462CE2">
        <w:rPr>
          <w:sz w:val="22"/>
          <w:szCs w:val="22"/>
        </w:rPr>
        <w:t>disposal areas constructed in accordance with local government</w:t>
      </w:r>
      <w:r w:rsidRPr="00462CE2">
        <w:rPr>
          <w:spacing w:val="1"/>
          <w:sz w:val="22"/>
          <w:szCs w:val="22"/>
        </w:rPr>
        <w:t xml:space="preserve"> </w:t>
      </w:r>
      <w:r w:rsidRPr="00462CE2">
        <w:rPr>
          <w:sz w:val="22"/>
          <w:szCs w:val="22"/>
        </w:rPr>
        <w:t>regulations, and where and when such regulations require it, the</w:t>
      </w:r>
      <w:r w:rsidRPr="00462CE2">
        <w:rPr>
          <w:spacing w:val="1"/>
          <w:sz w:val="22"/>
          <w:szCs w:val="22"/>
        </w:rPr>
        <w:t xml:space="preserve"> </w:t>
      </w:r>
      <w:r w:rsidR="0097404A">
        <w:rPr>
          <w:sz w:val="22"/>
          <w:szCs w:val="22"/>
        </w:rPr>
        <w:t>Contractor</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obtain</w:t>
      </w:r>
      <w:r w:rsidRPr="00462CE2">
        <w:rPr>
          <w:spacing w:val="1"/>
          <w:sz w:val="22"/>
          <w:szCs w:val="22"/>
        </w:rPr>
        <w:t xml:space="preserve"> </w:t>
      </w:r>
      <w:r w:rsidRPr="00462CE2">
        <w:rPr>
          <w:sz w:val="22"/>
          <w:szCs w:val="22"/>
        </w:rPr>
        <w:t>a</w:t>
      </w:r>
      <w:r w:rsidRPr="00462CE2">
        <w:rPr>
          <w:spacing w:val="1"/>
          <w:sz w:val="22"/>
          <w:szCs w:val="22"/>
        </w:rPr>
        <w:t xml:space="preserve"> </w:t>
      </w:r>
      <w:r w:rsidRPr="00462CE2">
        <w:rPr>
          <w:sz w:val="22"/>
          <w:szCs w:val="22"/>
        </w:rPr>
        <w:t>permit</w:t>
      </w:r>
      <w:r w:rsidRPr="00462CE2">
        <w:rPr>
          <w:spacing w:val="1"/>
          <w:sz w:val="22"/>
          <w:szCs w:val="22"/>
        </w:rPr>
        <w:t xml:space="preserve"> </w:t>
      </w:r>
      <w:r w:rsidRPr="00462CE2">
        <w:rPr>
          <w:sz w:val="22"/>
          <w:szCs w:val="22"/>
        </w:rPr>
        <w:t>or</w:t>
      </w:r>
      <w:r w:rsidRPr="00462CE2">
        <w:rPr>
          <w:spacing w:val="1"/>
          <w:sz w:val="22"/>
          <w:szCs w:val="22"/>
        </w:rPr>
        <w:t xml:space="preserve"> </w:t>
      </w:r>
      <w:r w:rsidRPr="00462CE2">
        <w:rPr>
          <w:sz w:val="22"/>
          <w:szCs w:val="22"/>
        </w:rPr>
        <w:lastRenderedPageBreak/>
        <w:t>other</w:t>
      </w:r>
      <w:r w:rsidRPr="00462CE2">
        <w:rPr>
          <w:spacing w:val="1"/>
          <w:sz w:val="22"/>
          <w:szCs w:val="22"/>
        </w:rPr>
        <w:t xml:space="preserve"> </w:t>
      </w:r>
      <w:r w:rsidRPr="00462CE2">
        <w:rPr>
          <w:sz w:val="22"/>
          <w:szCs w:val="22"/>
        </w:rPr>
        <w:t>appropriate</w:t>
      </w:r>
      <w:r w:rsidRPr="00462CE2">
        <w:rPr>
          <w:spacing w:val="1"/>
          <w:sz w:val="22"/>
          <w:szCs w:val="22"/>
        </w:rPr>
        <w:t xml:space="preserve"> </w:t>
      </w:r>
      <w:r w:rsidRPr="00462CE2">
        <w:rPr>
          <w:sz w:val="22"/>
          <w:szCs w:val="22"/>
        </w:rPr>
        <w:t>documentation</w:t>
      </w:r>
      <w:r w:rsidRPr="00462CE2">
        <w:rPr>
          <w:spacing w:val="7"/>
          <w:sz w:val="22"/>
          <w:szCs w:val="22"/>
        </w:rPr>
        <w:t xml:space="preserve"> </w:t>
      </w:r>
      <w:r w:rsidRPr="00462CE2">
        <w:rPr>
          <w:sz w:val="22"/>
          <w:szCs w:val="22"/>
        </w:rPr>
        <w:t>approving</w:t>
      </w:r>
      <w:r w:rsidRPr="00462CE2">
        <w:rPr>
          <w:spacing w:val="7"/>
          <w:sz w:val="22"/>
          <w:szCs w:val="22"/>
        </w:rPr>
        <w:t xml:space="preserve"> </w:t>
      </w:r>
      <w:r w:rsidRPr="00462CE2">
        <w:rPr>
          <w:sz w:val="22"/>
          <w:szCs w:val="22"/>
        </w:rPr>
        <w:t>the</w:t>
      </w:r>
      <w:r w:rsidRPr="00462CE2">
        <w:rPr>
          <w:spacing w:val="7"/>
          <w:sz w:val="22"/>
          <w:szCs w:val="22"/>
        </w:rPr>
        <w:t xml:space="preserve"> </w:t>
      </w:r>
      <w:r w:rsidRPr="00462CE2">
        <w:rPr>
          <w:sz w:val="22"/>
          <w:szCs w:val="22"/>
        </w:rPr>
        <w:t>disposal</w:t>
      </w:r>
      <w:r w:rsidRPr="00462CE2">
        <w:rPr>
          <w:spacing w:val="10"/>
          <w:sz w:val="22"/>
          <w:szCs w:val="22"/>
        </w:rPr>
        <w:t xml:space="preserve"> </w:t>
      </w:r>
      <w:r w:rsidRPr="00462CE2">
        <w:rPr>
          <w:sz w:val="22"/>
          <w:szCs w:val="22"/>
        </w:rPr>
        <w:t>methods</w:t>
      </w:r>
      <w:r w:rsidRPr="00462CE2">
        <w:rPr>
          <w:spacing w:val="11"/>
          <w:sz w:val="22"/>
          <w:szCs w:val="22"/>
        </w:rPr>
        <w:t xml:space="preserve"> </w:t>
      </w:r>
      <w:r w:rsidRPr="00462CE2">
        <w:rPr>
          <w:sz w:val="22"/>
          <w:szCs w:val="22"/>
        </w:rPr>
        <w:t>being</w:t>
      </w:r>
      <w:r w:rsidRPr="00462CE2">
        <w:rPr>
          <w:spacing w:val="7"/>
          <w:sz w:val="22"/>
          <w:szCs w:val="22"/>
        </w:rPr>
        <w:t xml:space="preserve"> </w:t>
      </w:r>
      <w:r w:rsidRPr="00462CE2">
        <w:rPr>
          <w:sz w:val="22"/>
          <w:szCs w:val="22"/>
        </w:rPr>
        <w:t>used.</w:t>
      </w:r>
    </w:p>
    <w:p w14:paraId="6F76D153" w14:textId="7DF04D77" w:rsidR="00B03933" w:rsidRPr="00462CE2" w:rsidRDefault="00692369" w:rsidP="00883572">
      <w:pPr>
        <w:pStyle w:val="BodyText"/>
        <w:spacing w:before="120" w:after="120" w:line="276" w:lineRule="auto"/>
        <w:ind w:right="775"/>
        <w:jc w:val="both"/>
        <w:rPr>
          <w:sz w:val="22"/>
          <w:szCs w:val="22"/>
        </w:rPr>
      </w:pPr>
      <w:r w:rsidRPr="00462CE2">
        <w:rPr>
          <w:sz w:val="22"/>
          <w:szCs w:val="22"/>
        </w:rPr>
        <w:t xml:space="preserve">All used fuels, oils, other plant or vehicle fluids and old </w:t>
      </w:r>
      <w:proofErr w:type="spellStart"/>
      <w:r w:rsidRPr="00462CE2">
        <w:rPr>
          <w:sz w:val="22"/>
          <w:szCs w:val="22"/>
        </w:rPr>
        <w:t>tyres</w:t>
      </w:r>
      <w:proofErr w:type="spellEnd"/>
      <w:r w:rsidRPr="00462CE2">
        <w:rPr>
          <w:sz w:val="22"/>
          <w:szCs w:val="22"/>
        </w:rPr>
        <w:t xml:space="preserve"> and</w:t>
      </w:r>
      <w:r w:rsidRPr="00462CE2">
        <w:rPr>
          <w:spacing w:val="1"/>
          <w:sz w:val="22"/>
          <w:szCs w:val="22"/>
        </w:rPr>
        <w:t xml:space="preserve"> </w:t>
      </w:r>
      <w:r w:rsidRPr="00462CE2">
        <w:rPr>
          <w:sz w:val="22"/>
          <w:szCs w:val="22"/>
        </w:rPr>
        <w:t>tubes shall be collected to a central disposal point, on a regular</w:t>
      </w:r>
      <w:r w:rsidRPr="00462CE2">
        <w:rPr>
          <w:spacing w:val="1"/>
          <w:sz w:val="22"/>
          <w:szCs w:val="22"/>
        </w:rPr>
        <w:t xml:space="preserve"> </w:t>
      </w:r>
      <w:r w:rsidRPr="00462CE2">
        <w:rPr>
          <w:sz w:val="22"/>
          <w:szCs w:val="22"/>
        </w:rPr>
        <w:t>basis and</w:t>
      </w:r>
      <w:r w:rsidRPr="00462CE2">
        <w:rPr>
          <w:spacing w:val="2"/>
          <w:sz w:val="22"/>
          <w:szCs w:val="22"/>
        </w:rPr>
        <w:t xml:space="preserve"> </w:t>
      </w:r>
      <w:r w:rsidRPr="00462CE2">
        <w:rPr>
          <w:sz w:val="22"/>
          <w:szCs w:val="22"/>
        </w:rPr>
        <w:t>disposed</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as</w:t>
      </w:r>
      <w:r w:rsidRPr="00462CE2">
        <w:rPr>
          <w:spacing w:val="3"/>
          <w:sz w:val="22"/>
          <w:szCs w:val="22"/>
        </w:rPr>
        <w:t xml:space="preserve"> </w:t>
      </w:r>
      <w:r w:rsidRPr="00462CE2">
        <w:rPr>
          <w:sz w:val="22"/>
          <w:szCs w:val="22"/>
        </w:rPr>
        <w:t>specified</w:t>
      </w:r>
      <w:r w:rsidRPr="00462CE2">
        <w:rPr>
          <w:spacing w:val="2"/>
          <w:sz w:val="22"/>
          <w:szCs w:val="22"/>
        </w:rPr>
        <w:t xml:space="preserve"> </w:t>
      </w:r>
      <w:r w:rsidRPr="00462CE2">
        <w:rPr>
          <w:sz w:val="22"/>
          <w:szCs w:val="22"/>
        </w:rPr>
        <w:t>below:</w:t>
      </w:r>
    </w:p>
    <w:p w14:paraId="65755F0B" w14:textId="0B9E86D9" w:rsidR="00B03933" w:rsidRPr="00462CE2" w:rsidRDefault="00692369" w:rsidP="00883572">
      <w:pPr>
        <w:pStyle w:val="ListParagraph"/>
        <w:numPr>
          <w:ilvl w:val="1"/>
          <w:numId w:val="21"/>
        </w:numPr>
        <w:spacing w:before="120" w:after="120" w:line="276" w:lineRule="auto"/>
        <w:ind w:left="567" w:right="1207" w:hanging="567"/>
        <w:jc w:val="both"/>
      </w:pPr>
      <w:r w:rsidRPr="00462CE2">
        <w:t>Household,</w:t>
      </w:r>
      <w:r w:rsidRPr="00462CE2">
        <w:rPr>
          <w:spacing w:val="-3"/>
        </w:rPr>
        <w:t xml:space="preserve"> </w:t>
      </w:r>
      <w:r w:rsidRPr="00462CE2">
        <w:t>office,</w:t>
      </w:r>
      <w:r w:rsidRPr="00462CE2">
        <w:rPr>
          <w:spacing w:val="-2"/>
        </w:rPr>
        <w:t xml:space="preserve"> </w:t>
      </w:r>
      <w:r w:rsidRPr="00462CE2">
        <w:t>workshop,</w:t>
      </w:r>
      <w:r w:rsidRPr="00462CE2">
        <w:rPr>
          <w:spacing w:val="-3"/>
        </w:rPr>
        <w:t xml:space="preserve"> </w:t>
      </w:r>
      <w:r w:rsidRPr="00462CE2">
        <w:t>and</w:t>
      </w:r>
      <w:r w:rsidRPr="00462CE2">
        <w:rPr>
          <w:spacing w:val="-7"/>
        </w:rPr>
        <w:t xml:space="preserve"> </w:t>
      </w:r>
      <w:r w:rsidRPr="00462CE2">
        <w:t>other</w:t>
      </w:r>
      <w:r w:rsidRPr="00462CE2">
        <w:rPr>
          <w:spacing w:val="-2"/>
        </w:rPr>
        <w:t xml:space="preserve"> </w:t>
      </w:r>
      <w:r w:rsidRPr="00462CE2">
        <w:t>solid</w:t>
      </w:r>
      <w:r w:rsidRPr="00462CE2">
        <w:rPr>
          <w:spacing w:val="-6"/>
        </w:rPr>
        <w:t xml:space="preserve"> </w:t>
      </w:r>
      <w:r w:rsidRPr="00462CE2">
        <w:t>waste</w:t>
      </w:r>
      <w:r w:rsidRPr="00462CE2">
        <w:rPr>
          <w:spacing w:val="-7"/>
        </w:rPr>
        <w:t xml:space="preserve"> </w:t>
      </w:r>
      <w:r w:rsidRPr="00462CE2">
        <w:t>shall</w:t>
      </w:r>
      <w:r w:rsidRPr="00462CE2">
        <w:rPr>
          <w:spacing w:val="-71"/>
        </w:rPr>
        <w:t xml:space="preserve"> </w:t>
      </w:r>
      <w:r w:rsidRPr="00462CE2">
        <w:t>be</w:t>
      </w:r>
      <w:r w:rsidRPr="00462CE2">
        <w:rPr>
          <w:spacing w:val="1"/>
        </w:rPr>
        <w:t xml:space="preserve"> </w:t>
      </w:r>
      <w:r w:rsidRPr="00462CE2">
        <w:t>collected</w:t>
      </w:r>
      <w:r w:rsidRPr="00462CE2">
        <w:rPr>
          <w:spacing w:val="1"/>
        </w:rPr>
        <w:t xml:space="preserve"> </w:t>
      </w:r>
      <w:r w:rsidRPr="00462CE2">
        <w:t>to</w:t>
      </w:r>
      <w:r w:rsidRPr="00462CE2">
        <w:rPr>
          <w:spacing w:val="1"/>
        </w:rPr>
        <w:t xml:space="preserve"> </w:t>
      </w:r>
      <w:r w:rsidRPr="00462CE2">
        <w:t>a</w:t>
      </w:r>
      <w:r w:rsidRPr="00462CE2">
        <w:rPr>
          <w:spacing w:val="1"/>
        </w:rPr>
        <w:t xml:space="preserve"> </w:t>
      </w:r>
      <w:r w:rsidRPr="00462CE2">
        <w:t>central</w:t>
      </w:r>
      <w:r w:rsidRPr="00462CE2">
        <w:rPr>
          <w:spacing w:val="1"/>
        </w:rPr>
        <w:t xml:space="preserve"> </w:t>
      </w:r>
      <w:r w:rsidRPr="00462CE2">
        <w:t>disposal</w:t>
      </w:r>
      <w:r w:rsidRPr="00462CE2">
        <w:rPr>
          <w:spacing w:val="1"/>
        </w:rPr>
        <w:t xml:space="preserve"> </w:t>
      </w:r>
      <w:r w:rsidRPr="00462CE2">
        <w:t>area,</w:t>
      </w:r>
      <w:r w:rsidRPr="00462CE2">
        <w:rPr>
          <w:spacing w:val="1"/>
        </w:rPr>
        <w:t xml:space="preserve"> </w:t>
      </w:r>
      <w:r w:rsidRPr="00462CE2">
        <w:t>daily</w:t>
      </w:r>
      <w:r w:rsidRPr="00462CE2">
        <w:rPr>
          <w:spacing w:val="1"/>
        </w:rPr>
        <w:t xml:space="preserve"> </w:t>
      </w:r>
      <w:r w:rsidRPr="00462CE2">
        <w:t>and</w:t>
      </w:r>
      <w:r w:rsidRPr="00462CE2">
        <w:rPr>
          <w:spacing w:val="1"/>
        </w:rPr>
        <w:t xml:space="preserve"> </w:t>
      </w:r>
      <w:proofErr w:type="gramStart"/>
      <w:r w:rsidRPr="00462CE2">
        <w:t>disposed</w:t>
      </w:r>
      <w:proofErr w:type="gramEnd"/>
      <w:r w:rsidRPr="00462CE2">
        <w:rPr>
          <w:spacing w:val="4"/>
        </w:rPr>
        <w:t xml:space="preserve"> </w:t>
      </w:r>
      <w:r w:rsidRPr="00462CE2">
        <w:t>in</w:t>
      </w:r>
      <w:r w:rsidRPr="00462CE2">
        <w:rPr>
          <w:spacing w:val="4"/>
        </w:rPr>
        <w:t xml:space="preserve"> </w:t>
      </w:r>
      <w:r w:rsidRPr="00462CE2">
        <w:t>a</w:t>
      </w:r>
      <w:r w:rsidRPr="00462CE2">
        <w:rPr>
          <w:spacing w:val="6"/>
        </w:rPr>
        <w:t xml:space="preserve"> </w:t>
      </w:r>
      <w:r w:rsidRPr="00462CE2">
        <w:t>manner</w:t>
      </w:r>
      <w:r w:rsidRPr="00462CE2">
        <w:rPr>
          <w:spacing w:val="2"/>
        </w:rPr>
        <w:t xml:space="preserve"> </w:t>
      </w:r>
      <w:r w:rsidRPr="00462CE2">
        <w:t>approved</w:t>
      </w:r>
      <w:r w:rsidRPr="00462CE2">
        <w:rPr>
          <w:spacing w:val="5"/>
        </w:rPr>
        <w:t xml:space="preserve"> </w:t>
      </w:r>
      <w:r w:rsidRPr="00462CE2">
        <w:t>by</w:t>
      </w:r>
      <w:r w:rsidRPr="00462CE2">
        <w:rPr>
          <w:spacing w:val="6"/>
        </w:rPr>
        <w:t xml:space="preserve"> </w:t>
      </w:r>
      <w:r w:rsidRPr="00462CE2">
        <w:t>the</w:t>
      </w:r>
      <w:r w:rsidRPr="00462CE2">
        <w:rPr>
          <w:spacing w:val="2"/>
        </w:rPr>
        <w:t xml:space="preserve"> </w:t>
      </w:r>
      <w:r w:rsidRPr="00462CE2">
        <w:t>Engineer.</w:t>
      </w:r>
    </w:p>
    <w:p w14:paraId="496A2855" w14:textId="6CDF9425" w:rsidR="00B03933" w:rsidRPr="00720282" w:rsidRDefault="00692369" w:rsidP="00883572">
      <w:pPr>
        <w:pStyle w:val="ListParagraph"/>
        <w:numPr>
          <w:ilvl w:val="1"/>
          <w:numId w:val="21"/>
        </w:numPr>
        <w:spacing w:before="120" w:after="120" w:line="276" w:lineRule="auto"/>
        <w:ind w:left="567" w:right="776" w:hanging="567"/>
        <w:jc w:val="both"/>
      </w:pPr>
      <w:r w:rsidRPr="00462CE2">
        <w:t xml:space="preserve">Servicing of plant, equipment and vehicles </w:t>
      </w:r>
      <w:proofErr w:type="gramStart"/>
      <w:r w:rsidRPr="00462CE2">
        <w:t>shall</w:t>
      </w:r>
      <w:proofErr w:type="gramEnd"/>
      <w:r w:rsidRPr="00462CE2">
        <w:t xml:space="preserve"> whenever</w:t>
      </w:r>
      <w:r w:rsidRPr="00462CE2">
        <w:rPr>
          <w:spacing w:val="1"/>
        </w:rPr>
        <w:t xml:space="preserve"> </w:t>
      </w:r>
      <w:proofErr w:type="gramStart"/>
      <w:r w:rsidRPr="00462CE2">
        <w:t>possible</w:t>
      </w:r>
      <w:proofErr w:type="gramEnd"/>
      <w:r w:rsidRPr="00462CE2">
        <w:t xml:space="preserve"> be carried out </w:t>
      </w:r>
      <w:proofErr w:type="gramStart"/>
      <w:r w:rsidRPr="00462CE2">
        <w:t>at</w:t>
      </w:r>
      <w:proofErr w:type="gramEnd"/>
      <w:r w:rsidRPr="00462CE2">
        <w:t xml:space="preserve"> a workshop area. This workshop</w:t>
      </w:r>
      <w:r w:rsidRPr="00462CE2">
        <w:rPr>
          <w:spacing w:val="1"/>
        </w:rPr>
        <w:t xml:space="preserve"> </w:t>
      </w:r>
      <w:r w:rsidRPr="00462CE2">
        <w:t>area shall be equipped with secure storage areas for fuels</w:t>
      </w:r>
      <w:r w:rsidRPr="00462CE2">
        <w:rPr>
          <w:spacing w:val="1"/>
        </w:rPr>
        <w:t xml:space="preserve"> </w:t>
      </w:r>
      <w:r w:rsidRPr="00462CE2">
        <w:t>oils and other fluids constructed in such a way as to contain</w:t>
      </w:r>
      <w:r w:rsidRPr="00462CE2">
        <w:rPr>
          <w:spacing w:val="-71"/>
        </w:rPr>
        <w:t xml:space="preserve"> </w:t>
      </w:r>
      <w:r w:rsidRPr="00462CE2">
        <w:t>any spillages which may occur and similar storage where</w:t>
      </w:r>
      <w:r w:rsidRPr="00462CE2">
        <w:rPr>
          <w:spacing w:val="1"/>
        </w:rPr>
        <w:t xml:space="preserve"> </w:t>
      </w:r>
      <w:r w:rsidRPr="00462CE2">
        <w:t>used</w:t>
      </w:r>
      <w:r w:rsidRPr="00462CE2">
        <w:rPr>
          <w:spacing w:val="7"/>
        </w:rPr>
        <w:t xml:space="preserve"> </w:t>
      </w:r>
      <w:r w:rsidRPr="00462CE2">
        <w:t>fluids</w:t>
      </w:r>
      <w:r w:rsidRPr="00462CE2">
        <w:rPr>
          <w:spacing w:val="12"/>
        </w:rPr>
        <w:t xml:space="preserve"> </w:t>
      </w:r>
      <w:r w:rsidRPr="00462CE2">
        <w:t>can</w:t>
      </w:r>
      <w:r w:rsidRPr="00462CE2">
        <w:rPr>
          <w:spacing w:val="8"/>
        </w:rPr>
        <w:t xml:space="preserve"> </w:t>
      </w:r>
      <w:r w:rsidRPr="00462CE2">
        <w:t>be</w:t>
      </w:r>
      <w:r w:rsidRPr="00462CE2">
        <w:rPr>
          <w:spacing w:val="9"/>
        </w:rPr>
        <w:t xml:space="preserve"> </w:t>
      </w:r>
      <w:r w:rsidRPr="00462CE2">
        <w:t>stored</w:t>
      </w:r>
      <w:r w:rsidRPr="00462CE2">
        <w:rPr>
          <w:spacing w:val="7"/>
        </w:rPr>
        <w:t xml:space="preserve"> </w:t>
      </w:r>
      <w:r w:rsidRPr="00462CE2">
        <w:t>securely</w:t>
      </w:r>
      <w:r w:rsidRPr="00462CE2">
        <w:rPr>
          <w:spacing w:val="7"/>
        </w:rPr>
        <w:t xml:space="preserve"> </w:t>
      </w:r>
      <w:r w:rsidRPr="00462CE2">
        <w:t>prior</w:t>
      </w:r>
      <w:r w:rsidRPr="00462CE2">
        <w:rPr>
          <w:spacing w:val="9"/>
        </w:rPr>
        <w:t xml:space="preserve"> </w:t>
      </w:r>
      <w:r w:rsidRPr="00462CE2">
        <w:t>to</w:t>
      </w:r>
      <w:r w:rsidRPr="00462CE2">
        <w:rPr>
          <w:spacing w:val="5"/>
        </w:rPr>
        <w:t xml:space="preserve"> </w:t>
      </w:r>
      <w:r w:rsidRPr="00462CE2">
        <w:t>their</w:t>
      </w:r>
      <w:r w:rsidRPr="00462CE2">
        <w:rPr>
          <w:spacing w:val="-40"/>
        </w:rPr>
        <w:t xml:space="preserve"> </w:t>
      </w:r>
      <w:r w:rsidRPr="00462CE2">
        <w:t>disposal.</w:t>
      </w:r>
    </w:p>
    <w:p w14:paraId="1E598AD5" w14:textId="544D415F" w:rsidR="00B03933" w:rsidRPr="00AD00D3" w:rsidRDefault="00692369" w:rsidP="00883572">
      <w:pPr>
        <w:pStyle w:val="ListParagraph"/>
        <w:numPr>
          <w:ilvl w:val="1"/>
          <w:numId w:val="21"/>
        </w:numPr>
        <w:spacing w:before="120" w:after="120" w:line="276" w:lineRule="auto"/>
        <w:ind w:left="567" w:right="778" w:hanging="567"/>
        <w:jc w:val="both"/>
      </w:pPr>
      <w:r w:rsidRPr="00462CE2">
        <w:t xml:space="preserve">When </w:t>
      </w:r>
      <w:proofErr w:type="gramStart"/>
      <w:r w:rsidRPr="00462CE2">
        <w:t>servicing of</w:t>
      </w:r>
      <w:proofErr w:type="gramEnd"/>
      <w:r w:rsidRPr="00462CE2">
        <w:t xml:space="preserve"> plant, equipment and vehicles is carried</w:t>
      </w:r>
      <w:r w:rsidRPr="00462CE2">
        <w:rPr>
          <w:spacing w:val="1"/>
        </w:rPr>
        <w:t xml:space="preserve"> </w:t>
      </w:r>
      <w:r w:rsidRPr="00462CE2">
        <w:t>out</w:t>
      </w:r>
      <w:r w:rsidRPr="00462CE2">
        <w:rPr>
          <w:spacing w:val="1"/>
        </w:rPr>
        <w:t xml:space="preserve"> </w:t>
      </w:r>
      <w:r w:rsidRPr="00462CE2">
        <w:t>away</w:t>
      </w:r>
      <w:r w:rsidRPr="00462CE2">
        <w:rPr>
          <w:spacing w:val="1"/>
        </w:rPr>
        <w:t xml:space="preserve"> </w:t>
      </w:r>
      <w:r w:rsidRPr="00462CE2">
        <w:t>from</w:t>
      </w:r>
      <w:r w:rsidRPr="00462CE2">
        <w:rPr>
          <w:spacing w:val="1"/>
        </w:rPr>
        <w:t xml:space="preserve"> </w:t>
      </w:r>
      <w:r w:rsidRPr="00462CE2">
        <w:t>the</w:t>
      </w:r>
      <w:r w:rsidRPr="00462CE2">
        <w:rPr>
          <w:spacing w:val="1"/>
        </w:rPr>
        <w:t xml:space="preserve"> </w:t>
      </w:r>
      <w:r w:rsidRPr="00462CE2">
        <w:t>workshop</w:t>
      </w:r>
      <w:r w:rsidRPr="00462CE2">
        <w:rPr>
          <w:spacing w:val="1"/>
        </w:rPr>
        <w:t xml:space="preserve"> </w:t>
      </w:r>
      <w:r w:rsidRPr="00462CE2">
        <w:t>area</w:t>
      </w:r>
      <w:r w:rsidRPr="00462CE2">
        <w:rPr>
          <w:spacing w:val="1"/>
        </w:rPr>
        <w:t xml:space="preserve"> </w:t>
      </w:r>
      <w:r w:rsidRPr="00462CE2">
        <w:t>it</w:t>
      </w:r>
      <w:r w:rsidRPr="00462CE2">
        <w:rPr>
          <w:spacing w:val="1"/>
        </w:rPr>
        <w:t xml:space="preserve"> </w:t>
      </w:r>
      <w:r w:rsidRPr="00462CE2">
        <w:t>shall</w:t>
      </w:r>
      <w:r w:rsidRPr="00462CE2">
        <w:rPr>
          <w:spacing w:val="1"/>
        </w:rPr>
        <w:t xml:space="preserve"> </w:t>
      </w:r>
      <w:r w:rsidRPr="00462CE2">
        <w:t>be</w:t>
      </w:r>
      <w:r w:rsidRPr="00462CE2">
        <w:rPr>
          <w:spacing w:val="1"/>
        </w:rPr>
        <w:t xml:space="preserve"> </w:t>
      </w:r>
      <w:r w:rsidRPr="00462CE2">
        <w:t>done</w:t>
      </w:r>
      <w:r w:rsidRPr="00462CE2">
        <w:rPr>
          <w:spacing w:val="1"/>
        </w:rPr>
        <w:t xml:space="preserve"> </w:t>
      </w:r>
      <w:r w:rsidRPr="00462CE2">
        <w:t>at</w:t>
      </w:r>
      <w:r w:rsidRPr="00462CE2">
        <w:rPr>
          <w:spacing w:val="1"/>
        </w:rPr>
        <w:t xml:space="preserve"> </w:t>
      </w:r>
      <w:r w:rsidRPr="00462CE2">
        <w:t>locations and in such a manner as to avoid spillage and</w:t>
      </w:r>
      <w:r w:rsidRPr="00462CE2">
        <w:rPr>
          <w:spacing w:val="1"/>
        </w:rPr>
        <w:t xml:space="preserve"> </w:t>
      </w:r>
      <w:r w:rsidRPr="00462CE2">
        <w:t>contamination of streams and other drainage courses. Any</w:t>
      </w:r>
      <w:r w:rsidRPr="00462CE2">
        <w:rPr>
          <w:spacing w:val="1"/>
        </w:rPr>
        <w:t xml:space="preserve"> </w:t>
      </w:r>
      <w:r w:rsidRPr="00462CE2">
        <w:t>spillages shall be cleaned up by either burning in place or</w:t>
      </w:r>
      <w:r w:rsidRPr="00462CE2">
        <w:rPr>
          <w:spacing w:val="1"/>
        </w:rPr>
        <w:t xml:space="preserve"> </w:t>
      </w:r>
      <w:r w:rsidRPr="00462CE2">
        <w:t>collecting the contaminated soil and burning them at the</w:t>
      </w:r>
      <w:r w:rsidRPr="00462CE2">
        <w:rPr>
          <w:spacing w:val="1"/>
        </w:rPr>
        <w:t xml:space="preserve"> </w:t>
      </w:r>
      <w:r w:rsidRPr="00462CE2">
        <w:t>central</w:t>
      </w:r>
      <w:r w:rsidRPr="00462CE2">
        <w:rPr>
          <w:spacing w:val="8"/>
        </w:rPr>
        <w:t xml:space="preserve"> </w:t>
      </w:r>
      <w:r w:rsidRPr="00462CE2">
        <w:t>disposal</w:t>
      </w:r>
      <w:r w:rsidRPr="00462CE2">
        <w:rPr>
          <w:spacing w:val="5"/>
        </w:rPr>
        <w:t xml:space="preserve"> </w:t>
      </w:r>
      <w:r w:rsidRPr="00462CE2">
        <w:t>area,</w:t>
      </w:r>
      <w:r w:rsidRPr="00462CE2">
        <w:rPr>
          <w:spacing w:val="11"/>
        </w:rPr>
        <w:t xml:space="preserve"> </w:t>
      </w:r>
      <w:r w:rsidRPr="00462CE2">
        <w:t>all</w:t>
      </w:r>
      <w:r w:rsidRPr="00462CE2">
        <w:rPr>
          <w:spacing w:val="6"/>
        </w:rPr>
        <w:t xml:space="preserve"> </w:t>
      </w:r>
      <w:r w:rsidRPr="00462CE2">
        <w:t>to</w:t>
      </w:r>
      <w:r w:rsidRPr="00462CE2">
        <w:rPr>
          <w:spacing w:val="11"/>
        </w:rPr>
        <w:t xml:space="preserve"> </w:t>
      </w:r>
      <w:r w:rsidRPr="00462CE2">
        <w:t>the</w:t>
      </w:r>
      <w:r w:rsidRPr="00462CE2">
        <w:rPr>
          <w:spacing w:val="5"/>
        </w:rPr>
        <w:t xml:space="preserve"> </w:t>
      </w:r>
      <w:r w:rsidRPr="00462CE2">
        <w:t>satisfaction</w:t>
      </w:r>
      <w:r w:rsidRPr="00462CE2">
        <w:rPr>
          <w:spacing w:val="10"/>
        </w:rPr>
        <w:t xml:space="preserve"> </w:t>
      </w:r>
      <w:r w:rsidRPr="00462CE2">
        <w:t>of</w:t>
      </w:r>
      <w:r w:rsidRPr="00462CE2">
        <w:rPr>
          <w:spacing w:val="6"/>
        </w:rPr>
        <w:t xml:space="preserve"> </w:t>
      </w:r>
      <w:r w:rsidRPr="00462CE2">
        <w:t>the</w:t>
      </w:r>
      <w:r w:rsidRPr="00462CE2">
        <w:rPr>
          <w:spacing w:val="2"/>
        </w:rPr>
        <w:t xml:space="preserve"> </w:t>
      </w:r>
      <w:r w:rsidRPr="00462CE2">
        <w:t>Engineer.</w:t>
      </w:r>
    </w:p>
    <w:p w14:paraId="658A6D4C" w14:textId="121D6629" w:rsidR="00B03933" w:rsidRPr="00AD00D3" w:rsidRDefault="00692369" w:rsidP="00883572">
      <w:pPr>
        <w:pStyle w:val="ListParagraph"/>
        <w:numPr>
          <w:ilvl w:val="1"/>
          <w:numId w:val="21"/>
        </w:numPr>
        <w:spacing w:before="120" w:after="120" w:line="276" w:lineRule="auto"/>
        <w:ind w:left="567" w:right="776" w:hanging="567"/>
        <w:jc w:val="both"/>
      </w:pPr>
      <w:r w:rsidRPr="00462CE2">
        <w:t>Prior</w:t>
      </w:r>
      <w:r w:rsidRPr="00462CE2">
        <w:rPr>
          <w:spacing w:val="-4"/>
        </w:rPr>
        <w:t xml:space="preserve"> </w:t>
      </w:r>
      <w:r w:rsidRPr="00462CE2">
        <w:t>to</w:t>
      </w:r>
      <w:r w:rsidRPr="00462CE2">
        <w:rPr>
          <w:spacing w:val="-4"/>
        </w:rPr>
        <w:t xml:space="preserve"> </w:t>
      </w:r>
      <w:r w:rsidRPr="00462CE2">
        <w:t>completion</w:t>
      </w:r>
      <w:r w:rsidRPr="00462CE2">
        <w:rPr>
          <w:spacing w:val="-5"/>
        </w:rPr>
        <w:t xml:space="preserve"> </w:t>
      </w:r>
      <w:r w:rsidRPr="00462CE2">
        <w:t>of</w:t>
      </w:r>
      <w:r w:rsidRPr="00462CE2">
        <w:rPr>
          <w:spacing w:val="-10"/>
        </w:rPr>
        <w:t xml:space="preserve"> </w:t>
      </w:r>
      <w:r w:rsidRPr="00462CE2">
        <w:t>the</w:t>
      </w:r>
      <w:r w:rsidRPr="00462CE2">
        <w:rPr>
          <w:spacing w:val="-4"/>
        </w:rPr>
        <w:t xml:space="preserve"> </w:t>
      </w:r>
      <w:r w:rsidRPr="00462CE2">
        <w:t>Work,</w:t>
      </w:r>
      <w:r w:rsidRPr="00462CE2">
        <w:rPr>
          <w:spacing w:val="1"/>
        </w:rPr>
        <w:t xml:space="preserve"> </w:t>
      </w:r>
      <w:r w:rsidRPr="00462CE2">
        <w:t>the</w:t>
      </w:r>
      <w:r w:rsidRPr="00462CE2">
        <w:rPr>
          <w:spacing w:val="-2"/>
        </w:rPr>
        <w:t xml:space="preserve"> </w:t>
      </w:r>
      <w:r w:rsidR="0097404A">
        <w:t>Contractor</w:t>
      </w:r>
      <w:r w:rsidRPr="00462CE2">
        <w:rPr>
          <w:spacing w:val="-3"/>
        </w:rPr>
        <w:t xml:space="preserve"> </w:t>
      </w:r>
      <w:r w:rsidRPr="00462CE2">
        <w:t>shall</w:t>
      </w:r>
      <w:r w:rsidRPr="00462CE2">
        <w:rPr>
          <w:spacing w:val="-6"/>
        </w:rPr>
        <w:t xml:space="preserve"> </w:t>
      </w:r>
      <w:r w:rsidRPr="00462CE2">
        <w:t>remove</w:t>
      </w:r>
      <w:r w:rsidRPr="00462CE2">
        <w:rPr>
          <w:spacing w:val="-71"/>
        </w:rPr>
        <w:t xml:space="preserve"> </w:t>
      </w:r>
      <w:r w:rsidRPr="00462CE2">
        <w:t>from the vicinity of the Work all plant facilities, buildings,</w:t>
      </w:r>
      <w:r w:rsidRPr="00462CE2">
        <w:rPr>
          <w:spacing w:val="1"/>
        </w:rPr>
        <w:t xml:space="preserve"> </w:t>
      </w:r>
      <w:r w:rsidRPr="00462CE2">
        <w:t>rubbish, unused materials, concrete forms and other like</w:t>
      </w:r>
      <w:r w:rsidRPr="00462CE2">
        <w:rPr>
          <w:spacing w:val="1"/>
        </w:rPr>
        <w:t xml:space="preserve"> </w:t>
      </w:r>
      <w:r w:rsidRPr="00462CE2">
        <w:t>material,</w:t>
      </w:r>
      <w:r w:rsidRPr="00462CE2">
        <w:rPr>
          <w:spacing w:val="1"/>
        </w:rPr>
        <w:t xml:space="preserve"> </w:t>
      </w:r>
      <w:r w:rsidRPr="00462CE2">
        <w:t>belonging</w:t>
      </w:r>
      <w:r w:rsidRPr="00462CE2">
        <w:rPr>
          <w:spacing w:val="1"/>
        </w:rPr>
        <w:t xml:space="preserve"> </w:t>
      </w:r>
      <w:r w:rsidRPr="00462CE2">
        <w:t>to</w:t>
      </w:r>
      <w:r w:rsidRPr="00462CE2">
        <w:rPr>
          <w:spacing w:val="1"/>
        </w:rPr>
        <w:t xml:space="preserve"> </w:t>
      </w:r>
      <w:r w:rsidRPr="00462CE2">
        <w:t>him</w:t>
      </w:r>
      <w:r w:rsidRPr="00462CE2">
        <w:rPr>
          <w:spacing w:val="1"/>
        </w:rPr>
        <w:t xml:space="preserve"> </w:t>
      </w:r>
      <w:r w:rsidRPr="00462CE2">
        <w:t>or</w:t>
      </w:r>
      <w:r w:rsidRPr="00462CE2">
        <w:rPr>
          <w:spacing w:val="1"/>
        </w:rPr>
        <w:t xml:space="preserve"> </w:t>
      </w:r>
      <w:r w:rsidRPr="00462CE2">
        <w:t>used</w:t>
      </w:r>
      <w:r w:rsidRPr="00462CE2">
        <w:rPr>
          <w:spacing w:val="1"/>
        </w:rPr>
        <w:t xml:space="preserve"> </w:t>
      </w:r>
      <w:r w:rsidRPr="00462CE2">
        <w:t>under</w:t>
      </w:r>
      <w:r w:rsidRPr="00462CE2">
        <w:rPr>
          <w:spacing w:val="1"/>
        </w:rPr>
        <w:t xml:space="preserve"> </w:t>
      </w:r>
      <w:r w:rsidRPr="00462CE2">
        <w:t>his</w:t>
      </w:r>
      <w:r w:rsidRPr="00462CE2">
        <w:rPr>
          <w:spacing w:val="73"/>
        </w:rPr>
        <w:t xml:space="preserve"> </w:t>
      </w:r>
      <w:r w:rsidRPr="00462CE2">
        <w:t>direction</w:t>
      </w:r>
      <w:r w:rsidRPr="00462CE2">
        <w:rPr>
          <w:spacing w:val="1"/>
        </w:rPr>
        <w:t xml:space="preserve"> </w:t>
      </w:r>
      <w:r w:rsidRPr="00462CE2">
        <w:t>during construction. All Work areas shall be graded and left</w:t>
      </w:r>
      <w:r w:rsidRPr="00462CE2">
        <w:rPr>
          <w:spacing w:val="1"/>
        </w:rPr>
        <w:t xml:space="preserve"> </w:t>
      </w:r>
      <w:r w:rsidRPr="00462CE2">
        <w:t>in a neat manner conforming to the natural appearance of</w:t>
      </w:r>
      <w:r w:rsidRPr="00462CE2">
        <w:rPr>
          <w:spacing w:val="1"/>
        </w:rPr>
        <w:t xml:space="preserve"> </w:t>
      </w:r>
      <w:r w:rsidRPr="00462CE2">
        <w:t>the</w:t>
      </w:r>
      <w:r w:rsidRPr="00462CE2">
        <w:rPr>
          <w:spacing w:val="3"/>
        </w:rPr>
        <w:t xml:space="preserve"> </w:t>
      </w:r>
      <w:r w:rsidRPr="00462CE2">
        <w:t>landscape</w:t>
      </w:r>
      <w:r w:rsidRPr="00462CE2">
        <w:rPr>
          <w:spacing w:val="4"/>
        </w:rPr>
        <w:t xml:space="preserve"> </w:t>
      </w:r>
      <w:r w:rsidRPr="00462CE2">
        <w:t>as</w:t>
      </w:r>
      <w:r w:rsidRPr="00462CE2">
        <w:rPr>
          <w:spacing w:val="5"/>
        </w:rPr>
        <w:t xml:space="preserve"> </w:t>
      </w:r>
      <w:r w:rsidRPr="00462CE2">
        <w:t>provided</w:t>
      </w:r>
      <w:r w:rsidRPr="00462CE2">
        <w:rPr>
          <w:spacing w:val="3"/>
        </w:rPr>
        <w:t xml:space="preserve"> </w:t>
      </w:r>
      <w:r w:rsidRPr="00462CE2">
        <w:t>in</w:t>
      </w:r>
      <w:r w:rsidRPr="00462CE2">
        <w:rPr>
          <w:spacing w:val="5"/>
        </w:rPr>
        <w:t xml:space="preserve"> </w:t>
      </w:r>
      <w:r w:rsidRPr="00462CE2">
        <w:t>Sub-Clause</w:t>
      </w:r>
      <w:r w:rsidRPr="00462CE2">
        <w:rPr>
          <w:spacing w:val="-2"/>
        </w:rPr>
        <w:t xml:space="preserve"> </w:t>
      </w:r>
      <w:r w:rsidRPr="00462CE2">
        <w:t>142.1.</w:t>
      </w:r>
      <w:r w:rsidR="00E1341F" w:rsidRPr="00462CE2">
        <w:t xml:space="preserve"> </w:t>
      </w:r>
    </w:p>
    <w:p w14:paraId="4ED1A108" w14:textId="3024D181" w:rsidR="00B03933" w:rsidRPr="00462CE2" w:rsidRDefault="00692369" w:rsidP="00883572">
      <w:pPr>
        <w:pStyle w:val="ListParagraph"/>
        <w:numPr>
          <w:ilvl w:val="1"/>
          <w:numId w:val="21"/>
        </w:numPr>
        <w:spacing w:before="120" w:after="120" w:line="276" w:lineRule="auto"/>
        <w:ind w:left="567" w:right="777" w:hanging="567"/>
        <w:jc w:val="both"/>
      </w:pPr>
      <w:r w:rsidRPr="00462CE2">
        <w:t>Any</w:t>
      </w:r>
      <w:r w:rsidRPr="00462CE2">
        <w:rPr>
          <w:spacing w:val="1"/>
        </w:rPr>
        <w:t xml:space="preserve"> </w:t>
      </w:r>
      <w:r w:rsidRPr="00462CE2">
        <w:t>residue</w:t>
      </w:r>
      <w:r w:rsidRPr="00462CE2">
        <w:rPr>
          <w:spacing w:val="1"/>
        </w:rPr>
        <w:t xml:space="preserve"> </w:t>
      </w:r>
      <w:r w:rsidRPr="00462CE2">
        <w:t>deposited</w:t>
      </w:r>
      <w:r w:rsidRPr="00462CE2">
        <w:rPr>
          <w:spacing w:val="1"/>
        </w:rPr>
        <w:t xml:space="preserve"> </w:t>
      </w:r>
      <w:r w:rsidRPr="00462CE2">
        <w:t>on the</w:t>
      </w:r>
      <w:r w:rsidRPr="00462CE2">
        <w:rPr>
          <w:spacing w:val="1"/>
        </w:rPr>
        <w:t xml:space="preserve"> </w:t>
      </w:r>
      <w:r w:rsidRPr="00462CE2">
        <w:t>ground</w:t>
      </w:r>
      <w:r w:rsidRPr="00462CE2">
        <w:rPr>
          <w:spacing w:val="1"/>
        </w:rPr>
        <w:t xml:space="preserve"> </w:t>
      </w:r>
      <w:r w:rsidRPr="00462CE2">
        <w:t>from</w:t>
      </w:r>
      <w:r w:rsidRPr="00462CE2">
        <w:rPr>
          <w:spacing w:val="1"/>
        </w:rPr>
        <w:t xml:space="preserve"> </w:t>
      </w:r>
      <w:r w:rsidRPr="00462CE2">
        <w:t>washing out</w:t>
      </w:r>
      <w:r w:rsidRPr="00462CE2">
        <w:rPr>
          <w:spacing w:val="1"/>
        </w:rPr>
        <w:t xml:space="preserve"> </w:t>
      </w:r>
      <w:r w:rsidRPr="00462CE2">
        <w:t>transit mix trucks or</w:t>
      </w:r>
      <w:r w:rsidRPr="00462CE2">
        <w:rPr>
          <w:spacing w:val="1"/>
        </w:rPr>
        <w:t xml:space="preserve"> </w:t>
      </w:r>
      <w:r w:rsidRPr="00462CE2">
        <w:t>any similar concrete</w:t>
      </w:r>
      <w:r w:rsidRPr="00462CE2">
        <w:rPr>
          <w:spacing w:val="73"/>
        </w:rPr>
        <w:t xml:space="preserve"> </w:t>
      </w:r>
      <w:r w:rsidRPr="00462CE2">
        <w:t>operations shall</w:t>
      </w:r>
      <w:r w:rsidRPr="00462CE2">
        <w:rPr>
          <w:spacing w:val="1"/>
        </w:rPr>
        <w:t xml:space="preserve"> </w:t>
      </w:r>
      <w:r w:rsidRPr="00462CE2">
        <w:t>be buried or cleaned up in a manner acceptable to the</w:t>
      </w:r>
      <w:r w:rsidRPr="00462CE2">
        <w:rPr>
          <w:spacing w:val="1"/>
        </w:rPr>
        <w:t xml:space="preserve"> </w:t>
      </w:r>
      <w:r w:rsidRPr="00462CE2">
        <w:t xml:space="preserve">Engineer. In the event of the </w:t>
      </w:r>
      <w:r w:rsidR="0097404A">
        <w:t>Contractor</w:t>
      </w:r>
      <w:r w:rsidRPr="00462CE2">
        <w:t>'s failure to perform</w:t>
      </w:r>
      <w:r w:rsidRPr="00462CE2">
        <w:rPr>
          <w:spacing w:val="-71"/>
        </w:rPr>
        <w:t xml:space="preserve"> </w:t>
      </w:r>
      <w:r w:rsidRPr="00462CE2">
        <w:t>the</w:t>
      </w:r>
      <w:r w:rsidRPr="00462CE2">
        <w:rPr>
          <w:spacing w:val="1"/>
        </w:rPr>
        <w:t xml:space="preserve"> </w:t>
      </w:r>
      <w:r w:rsidRPr="00462CE2">
        <w:t>above</w:t>
      </w:r>
      <w:r w:rsidRPr="00462CE2">
        <w:rPr>
          <w:spacing w:val="1"/>
        </w:rPr>
        <w:t xml:space="preserve"> </w:t>
      </w:r>
      <w:r w:rsidRPr="00462CE2">
        <w:t>work,</w:t>
      </w:r>
      <w:r w:rsidRPr="00462CE2">
        <w:rPr>
          <w:spacing w:val="1"/>
        </w:rPr>
        <w:t xml:space="preserve"> </w:t>
      </w:r>
      <w:r w:rsidRPr="00462CE2">
        <w:t>others</w:t>
      </w:r>
      <w:r w:rsidRPr="00462CE2">
        <w:rPr>
          <w:spacing w:val="1"/>
        </w:rPr>
        <w:t xml:space="preserve"> </w:t>
      </w:r>
      <w:r w:rsidRPr="00462CE2">
        <w:t>may</w:t>
      </w:r>
      <w:r w:rsidRPr="00462CE2">
        <w:rPr>
          <w:spacing w:val="1"/>
        </w:rPr>
        <w:t xml:space="preserve"> </w:t>
      </w:r>
      <w:r w:rsidRPr="00462CE2">
        <w:t>perform</w:t>
      </w:r>
      <w:r w:rsidRPr="00462CE2">
        <w:rPr>
          <w:spacing w:val="1"/>
        </w:rPr>
        <w:t xml:space="preserve"> </w:t>
      </w:r>
      <w:r w:rsidRPr="00462CE2">
        <w:t>the</w:t>
      </w:r>
      <w:r w:rsidRPr="00462CE2">
        <w:rPr>
          <w:spacing w:val="1"/>
        </w:rPr>
        <w:t xml:space="preserve"> </w:t>
      </w:r>
      <w:r w:rsidRPr="00462CE2">
        <w:t>work</w:t>
      </w:r>
      <w:r w:rsidRPr="00462CE2">
        <w:rPr>
          <w:spacing w:val="1"/>
        </w:rPr>
        <w:t xml:space="preserve"> </w:t>
      </w:r>
      <w:r w:rsidRPr="00462CE2">
        <w:t>at</w:t>
      </w:r>
      <w:r w:rsidRPr="00462CE2">
        <w:rPr>
          <w:spacing w:val="1"/>
        </w:rPr>
        <w:t xml:space="preserve"> </w:t>
      </w:r>
      <w:r w:rsidRPr="00462CE2">
        <w:t>the</w:t>
      </w:r>
      <w:r w:rsidRPr="00462CE2">
        <w:rPr>
          <w:spacing w:val="1"/>
        </w:rPr>
        <w:t xml:space="preserve"> </w:t>
      </w:r>
      <w:r w:rsidRPr="00462CE2">
        <w:t xml:space="preserve">expense of the </w:t>
      </w:r>
      <w:r w:rsidR="0097404A">
        <w:t>Contractor</w:t>
      </w:r>
      <w:r w:rsidRPr="00462CE2">
        <w:t>, and his surety or surety shall be</w:t>
      </w:r>
      <w:r w:rsidRPr="00462CE2">
        <w:rPr>
          <w:spacing w:val="1"/>
        </w:rPr>
        <w:t xml:space="preserve"> </w:t>
      </w:r>
      <w:r w:rsidR="00E1341F" w:rsidRPr="00462CE2">
        <w:t>liable,</w:t>
      </w:r>
      <w:r w:rsidRPr="00462CE2">
        <w:rPr>
          <w:spacing w:val="2"/>
        </w:rPr>
        <w:t xml:space="preserve"> </w:t>
      </w:r>
      <w:r w:rsidRPr="00462CE2">
        <w:t>therefore.</w:t>
      </w:r>
    </w:p>
    <w:p w14:paraId="5B1B804E" w14:textId="77777777" w:rsidR="00B03933" w:rsidRPr="00462CE2" w:rsidRDefault="00B03933" w:rsidP="00883572">
      <w:pPr>
        <w:pStyle w:val="BodyText"/>
        <w:spacing w:before="120" w:after="120" w:line="276" w:lineRule="auto"/>
        <w:rPr>
          <w:sz w:val="22"/>
          <w:szCs w:val="22"/>
        </w:rPr>
      </w:pPr>
    </w:p>
    <w:p w14:paraId="6CFE989D" w14:textId="021C7FF5" w:rsidR="00B03933" w:rsidRPr="009F34F8" w:rsidRDefault="00692369" w:rsidP="00883572">
      <w:pPr>
        <w:pStyle w:val="ListParagraph"/>
        <w:numPr>
          <w:ilvl w:val="0"/>
          <w:numId w:val="21"/>
        </w:numPr>
        <w:spacing w:before="120" w:after="120" w:line="276" w:lineRule="auto"/>
        <w:ind w:left="1701" w:hanging="1701"/>
        <w:jc w:val="both"/>
      </w:pPr>
      <w:r w:rsidRPr="00462CE2">
        <w:t>Disposal</w:t>
      </w:r>
      <w:r w:rsidRPr="00462CE2">
        <w:rPr>
          <w:spacing w:val="13"/>
        </w:rPr>
        <w:t xml:space="preserve"> </w:t>
      </w:r>
      <w:r w:rsidRPr="00462CE2">
        <w:t>of</w:t>
      </w:r>
      <w:r w:rsidRPr="00462CE2">
        <w:rPr>
          <w:spacing w:val="13"/>
        </w:rPr>
        <w:t xml:space="preserve"> </w:t>
      </w:r>
      <w:r w:rsidRPr="00462CE2">
        <w:t>Waste</w:t>
      </w:r>
      <w:r w:rsidRPr="00462CE2">
        <w:rPr>
          <w:spacing w:val="11"/>
        </w:rPr>
        <w:t xml:space="preserve"> </w:t>
      </w:r>
      <w:r w:rsidRPr="00462CE2">
        <w:t>Material</w:t>
      </w:r>
    </w:p>
    <w:p w14:paraId="7E31AAC7" w14:textId="77777777" w:rsidR="00B03933" w:rsidRPr="00462CE2" w:rsidRDefault="00692369" w:rsidP="00883572">
      <w:pPr>
        <w:pStyle w:val="ListParagraph"/>
        <w:numPr>
          <w:ilvl w:val="0"/>
          <w:numId w:val="20"/>
        </w:numPr>
        <w:tabs>
          <w:tab w:val="left" w:pos="3000"/>
        </w:tabs>
        <w:spacing w:before="120" w:after="120" w:line="276" w:lineRule="auto"/>
        <w:ind w:left="1701" w:hanging="1701"/>
        <w:jc w:val="both"/>
      </w:pPr>
      <w:r w:rsidRPr="00462CE2">
        <w:t>General</w:t>
      </w:r>
    </w:p>
    <w:p w14:paraId="6B85906E" w14:textId="2446B811" w:rsidR="00B03933" w:rsidRDefault="00692369" w:rsidP="00883572">
      <w:pPr>
        <w:pStyle w:val="BodyText"/>
        <w:spacing w:before="120" w:after="120" w:line="276" w:lineRule="auto"/>
        <w:ind w:right="776"/>
        <w:jc w:val="both"/>
        <w:rPr>
          <w:sz w:val="22"/>
          <w:szCs w:val="22"/>
        </w:rPr>
      </w:pPr>
      <w:r w:rsidRPr="00462CE2">
        <w:rPr>
          <w:sz w:val="22"/>
          <w:szCs w:val="22"/>
        </w:rPr>
        <w:t>Waste materials including, but not restricted to, refuse,</w:t>
      </w:r>
      <w:r w:rsidRPr="00462CE2">
        <w:rPr>
          <w:spacing w:val="1"/>
          <w:sz w:val="22"/>
          <w:szCs w:val="22"/>
        </w:rPr>
        <w:t xml:space="preserve"> </w:t>
      </w:r>
      <w:r w:rsidRPr="00462CE2">
        <w:rPr>
          <w:sz w:val="22"/>
          <w:szCs w:val="22"/>
        </w:rPr>
        <w:t>garbage,</w:t>
      </w:r>
      <w:r w:rsidRPr="00462CE2">
        <w:rPr>
          <w:spacing w:val="1"/>
          <w:sz w:val="22"/>
          <w:szCs w:val="22"/>
        </w:rPr>
        <w:t xml:space="preserve"> </w:t>
      </w:r>
      <w:r w:rsidRPr="00462CE2">
        <w:rPr>
          <w:sz w:val="22"/>
          <w:szCs w:val="22"/>
        </w:rPr>
        <w:t>sanitary</w:t>
      </w:r>
      <w:r w:rsidRPr="00462CE2">
        <w:rPr>
          <w:spacing w:val="1"/>
          <w:sz w:val="22"/>
          <w:szCs w:val="22"/>
        </w:rPr>
        <w:t xml:space="preserve"> </w:t>
      </w:r>
      <w:r w:rsidRPr="00462CE2">
        <w:rPr>
          <w:sz w:val="22"/>
          <w:szCs w:val="22"/>
        </w:rPr>
        <w:t>wastes,</w:t>
      </w:r>
      <w:r w:rsidRPr="00462CE2">
        <w:rPr>
          <w:spacing w:val="1"/>
          <w:sz w:val="22"/>
          <w:szCs w:val="22"/>
        </w:rPr>
        <w:t xml:space="preserve"> </w:t>
      </w:r>
      <w:r w:rsidRPr="00462CE2">
        <w:rPr>
          <w:sz w:val="22"/>
          <w:szCs w:val="22"/>
        </w:rPr>
        <w:t>industrial</w:t>
      </w:r>
      <w:r w:rsidRPr="00462CE2">
        <w:rPr>
          <w:spacing w:val="1"/>
          <w:sz w:val="22"/>
          <w:szCs w:val="22"/>
        </w:rPr>
        <w:t xml:space="preserve"> </w:t>
      </w:r>
      <w:r w:rsidRPr="00462CE2">
        <w:rPr>
          <w:sz w:val="22"/>
          <w:szCs w:val="22"/>
        </w:rPr>
        <w:t>wastes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oil</w:t>
      </w:r>
      <w:r w:rsidRPr="00462CE2">
        <w:rPr>
          <w:spacing w:val="1"/>
          <w:sz w:val="22"/>
          <w:szCs w:val="22"/>
        </w:rPr>
        <w:t xml:space="preserve"> </w:t>
      </w:r>
      <w:r w:rsidRPr="00462CE2">
        <w:rPr>
          <w:sz w:val="22"/>
          <w:szCs w:val="22"/>
        </w:rPr>
        <w:t>and</w:t>
      </w:r>
      <w:r w:rsidRPr="00462CE2">
        <w:rPr>
          <w:spacing w:val="-71"/>
          <w:sz w:val="22"/>
          <w:szCs w:val="22"/>
        </w:rPr>
        <w:t xml:space="preserve"> </w:t>
      </w:r>
      <w:r w:rsidRPr="00462CE2">
        <w:rPr>
          <w:sz w:val="22"/>
          <w:szCs w:val="22"/>
        </w:rPr>
        <w:t>other</w:t>
      </w:r>
      <w:r w:rsidRPr="00462CE2">
        <w:rPr>
          <w:spacing w:val="1"/>
          <w:sz w:val="22"/>
          <w:szCs w:val="22"/>
        </w:rPr>
        <w:t xml:space="preserve"> </w:t>
      </w:r>
      <w:r w:rsidRPr="00462CE2">
        <w:rPr>
          <w:sz w:val="22"/>
          <w:szCs w:val="22"/>
        </w:rPr>
        <w:t>petroleum</w:t>
      </w:r>
      <w:r w:rsidRPr="00462CE2">
        <w:rPr>
          <w:spacing w:val="1"/>
          <w:sz w:val="22"/>
          <w:szCs w:val="22"/>
        </w:rPr>
        <w:t xml:space="preserve"> </w:t>
      </w:r>
      <w:r w:rsidRPr="00462CE2">
        <w:rPr>
          <w:sz w:val="22"/>
          <w:szCs w:val="22"/>
        </w:rPr>
        <w:t>products,</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be</w:t>
      </w:r>
      <w:r w:rsidRPr="00462CE2">
        <w:rPr>
          <w:spacing w:val="1"/>
          <w:sz w:val="22"/>
          <w:szCs w:val="22"/>
        </w:rPr>
        <w:t xml:space="preserve"> </w:t>
      </w:r>
      <w:r w:rsidRPr="00462CE2">
        <w:rPr>
          <w:sz w:val="22"/>
          <w:szCs w:val="22"/>
        </w:rPr>
        <w:t>disposed</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by</w:t>
      </w:r>
      <w:r w:rsidRPr="00462CE2">
        <w:rPr>
          <w:spacing w:val="1"/>
          <w:sz w:val="22"/>
          <w:szCs w:val="22"/>
        </w:rPr>
        <w:t xml:space="preserve"> </w:t>
      </w:r>
      <w:r w:rsidRPr="00462CE2">
        <w:rPr>
          <w:sz w:val="22"/>
          <w:szCs w:val="22"/>
        </w:rPr>
        <w:t>the</w:t>
      </w:r>
      <w:r w:rsidRPr="00462CE2">
        <w:rPr>
          <w:spacing w:val="1"/>
          <w:sz w:val="22"/>
          <w:szCs w:val="22"/>
        </w:rPr>
        <w:t xml:space="preserve"> </w:t>
      </w:r>
      <w:r w:rsidR="0097404A">
        <w:rPr>
          <w:sz w:val="22"/>
          <w:szCs w:val="22"/>
        </w:rPr>
        <w:t>Contractor</w:t>
      </w:r>
      <w:r w:rsidRPr="00462CE2">
        <w:rPr>
          <w:sz w:val="22"/>
          <w:szCs w:val="22"/>
        </w:rPr>
        <w:t xml:space="preserve"> in accordance with applicable national laws of</w:t>
      </w:r>
      <w:r w:rsidRPr="00462CE2">
        <w:rPr>
          <w:spacing w:val="1"/>
          <w:sz w:val="22"/>
          <w:szCs w:val="22"/>
        </w:rPr>
        <w:t xml:space="preserve"> </w:t>
      </w:r>
      <w:r w:rsidRPr="00462CE2">
        <w:rPr>
          <w:sz w:val="22"/>
          <w:szCs w:val="22"/>
        </w:rPr>
        <w:t>Kenya.</w:t>
      </w:r>
      <w:r w:rsidRPr="00462CE2">
        <w:rPr>
          <w:spacing w:val="1"/>
          <w:sz w:val="22"/>
          <w:szCs w:val="22"/>
        </w:rPr>
        <w:t xml:space="preserve"> </w:t>
      </w:r>
      <w:r w:rsidRPr="00462CE2">
        <w:rPr>
          <w:sz w:val="22"/>
          <w:szCs w:val="22"/>
        </w:rPr>
        <w:t>Disposal</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combustible</w:t>
      </w:r>
      <w:r w:rsidRPr="00462CE2">
        <w:rPr>
          <w:spacing w:val="1"/>
          <w:sz w:val="22"/>
          <w:szCs w:val="22"/>
        </w:rPr>
        <w:t xml:space="preserve"> </w:t>
      </w:r>
      <w:r w:rsidRPr="00462CE2">
        <w:rPr>
          <w:sz w:val="22"/>
          <w:szCs w:val="22"/>
        </w:rPr>
        <w:t>materials</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be</w:t>
      </w:r>
      <w:r w:rsidRPr="00462CE2">
        <w:rPr>
          <w:spacing w:val="1"/>
          <w:sz w:val="22"/>
          <w:szCs w:val="22"/>
        </w:rPr>
        <w:t xml:space="preserve"> </w:t>
      </w:r>
      <w:r w:rsidRPr="00462CE2">
        <w:rPr>
          <w:sz w:val="22"/>
          <w:szCs w:val="22"/>
        </w:rPr>
        <w:t>by</w:t>
      </w:r>
      <w:r w:rsidRPr="00462CE2">
        <w:rPr>
          <w:spacing w:val="1"/>
          <w:sz w:val="22"/>
          <w:szCs w:val="22"/>
        </w:rPr>
        <w:t xml:space="preserve"> </w:t>
      </w:r>
      <w:r w:rsidRPr="00462CE2">
        <w:rPr>
          <w:sz w:val="22"/>
          <w:szCs w:val="22"/>
        </w:rPr>
        <w:t>burying, where burial of such materials is approved by the</w:t>
      </w:r>
      <w:r w:rsidRPr="00462CE2">
        <w:rPr>
          <w:spacing w:val="1"/>
          <w:sz w:val="22"/>
          <w:szCs w:val="22"/>
        </w:rPr>
        <w:t xml:space="preserve"> </w:t>
      </w:r>
      <w:r w:rsidRPr="00462CE2">
        <w:rPr>
          <w:sz w:val="22"/>
          <w:szCs w:val="22"/>
        </w:rPr>
        <w:t>Engineer; by burning, where burning of approved materials</w:t>
      </w:r>
      <w:r w:rsidRPr="00462CE2">
        <w:rPr>
          <w:spacing w:val="-71"/>
          <w:sz w:val="22"/>
          <w:szCs w:val="22"/>
        </w:rPr>
        <w:t xml:space="preserve"> </w:t>
      </w:r>
      <w:r w:rsidRPr="00462CE2">
        <w:rPr>
          <w:sz w:val="22"/>
          <w:szCs w:val="22"/>
        </w:rPr>
        <w:t>is permitted; or by removal from the construction area. -</w:t>
      </w:r>
      <w:r w:rsidRPr="00462CE2">
        <w:rPr>
          <w:spacing w:val="1"/>
          <w:sz w:val="22"/>
          <w:szCs w:val="22"/>
        </w:rPr>
        <w:t xml:space="preserve"> </w:t>
      </w:r>
      <w:r w:rsidRPr="00462CE2">
        <w:rPr>
          <w:sz w:val="22"/>
          <w:szCs w:val="22"/>
        </w:rPr>
        <w:t>Disposal of non-combustible materials shall be by burying,</w:t>
      </w:r>
      <w:r w:rsidRPr="00462CE2">
        <w:rPr>
          <w:spacing w:val="1"/>
          <w:sz w:val="22"/>
          <w:szCs w:val="22"/>
        </w:rPr>
        <w:t xml:space="preserve"> </w:t>
      </w:r>
      <w:r w:rsidRPr="00462CE2">
        <w:rPr>
          <w:sz w:val="22"/>
          <w:szCs w:val="22"/>
        </w:rPr>
        <w:t>where burial of such materials is approved by the Engineer,</w:t>
      </w:r>
      <w:r w:rsidRPr="00462CE2">
        <w:rPr>
          <w:spacing w:val="-71"/>
          <w:sz w:val="22"/>
          <w:szCs w:val="22"/>
        </w:rPr>
        <w:t xml:space="preserve"> </w:t>
      </w:r>
      <w:r w:rsidRPr="00462CE2">
        <w:rPr>
          <w:sz w:val="22"/>
          <w:szCs w:val="22"/>
        </w:rPr>
        <w:t>or by removal from the construction area. Waste materials</w:t>
      </w:r>
      <w:r w:rsidRPr="00462CE2">
        <w:rPr>
          <w:spacing w:val="1"/>
          <w:sz w:val="22"/>
          <w:szCs w:val="22"/>
        </w:rPr>
        <w:t xml:space="preserve"> </w:t>
      </w:r>
      <w:r w:rsidRPr="00462CE2">
        <w:rPr>
          <w:sz w:val="22"/>
          <w:szCs w:val="22"/>
        </w:rPr>
        <w:t>removed from the construction area shall be dumped at an</w:t>
      </w:r>
      <w:r w:rsidRPr="00462CE2">
        <w:rPr>
          <w:spacing w:val="1"/>
          <w:sz w:val="22"/>
          <w:szCs w:val="22"/>
        </w:rPr>
        <w:t xml:space="preserve"> </w:t>
      </w:r>
      <w:r w:rsidRPr="00462CE2">
        <w:rPr>
          <w:sz w:val="22"/>
          <w:szCs w:val="22"/>
        </w:rPr>
        <w:t>approved</w:t>
      </w:r>
      <w:r w:rsidRPr="00462CE2">
        <w:rPr>
          <w:spacing w:val="-1"/>
          <w:sz w:val="22"/>
          <w:szCs w:val="22"/>
        </w:rPr>
        <w:t xml:space="preserve"> </w:t>
      </w:r>
      <w:r w:rsidRPr="00462CE2">
        <w:rPr>
          <w:sz w:val="22"/>
          <w:szCs w:val="22"/>
        </w:rPr>
        <w:t>dumping</w:t>
      </w:r>
      <w:r w:rsidRPr="00462CE2">
        <w:rPr>
          <w:spacing w:val="-1"/>
          <w:sz w:val="22"/>
          <w:szCs w:val="22"/>
        </w:rPr>
        <w:t xml:space="preserve"> </w:t>
      </w:r>
      <w:r w:rsidRPr="00462CE2">
        <w:rPr>
          <w:sz w:val="22"/>
          <w:szCs w:val="22"/>
        </w:rPr>
        <w:t>site.</w:t>
      </w:r>
    </w:p>
    <w:p w14:paraId="0AABEB60" w14:textId="77777777" w:rsidR="008A075D" w:rsidRPr="00462CE2" w:rsidRDefault="008A075D" w:rsidP="00883572">
      <w:pPr>
        <w:pStyle w:val="BodyText"/>
        <w:spacing w:before="120" w:after="120" w:line="276" w:lineRule="auto"/>
        <w:ind w:right="776"/>
        <w:jc w:val="both"/>
        <w:rPr>
          <w:sz w:val="22"/>
          <w:szCs w:val="22"/>
        </w:rPr>
      </w:pPr>
    </w:p>
    <w:p w14:paraId="7E02CC16" w14:textId="77777777" w:rsidR="00B03933" w:rsidRPr="00462CE2" w:rsidRDefault="00692369" w:rsidP="00883572">
      <w:pPr>
        <w:pStyle w:val="ListParagraph"/>
        <w:numPr>
          <w:ilvl w:val="0"/>
          <w:numId w:val="20"/>
        </w:numPr>
        <w:tabs>
          <w:tab w:val="left" w:pos="3000"/>
        </w:tabs>
        <w:spacing w:before="120" w:after="120" w:line="276" w:lineRule="auto"/>
        <w:ind w:left="1701" w:hanging="1701"/>
        <w:jc w:val="both"/>
      </w:pPr>
      <w:r w:rsidRPr="00462CE2">
        <w:t>Disposal</w:t>
      </w:r>
      <w:r w:rsidRPr="00462CE2">
        <w:rPr>
          <w:spacing w:val="10"/>
        </w:rPr>
        <w:t xml:space="preserve"> </w:t>
      </w:r>
      <w:r w:rsidRPr="00462CE2">
        <w:t>of</w:t>
      </w:r>
      <w:r w:rsidRPr="00462CE2">
        <w:rPr>
          <w:spacing w:val="10"/>
        </w:rPr>
        <w:t xml:space="preserve"> </w:t>
      </w:r>
      <w:r w:rsidRPr="00462CE2">
        <w:t>Material</w:t>
      </w:r>
      <w:r w:rsidRPr="00462CE2">
        <w:rPr>
          <w:spacing w:val="13"/>
        </w:rPr>
        <w:t xml:space="preserve"> </w:t>
      </w:r>
      <w:r w:rsidRPr="00462CE2">
        <w:t>by</w:t>
      </w:r>
      <w:r w:rsidRPr="00462CE2">
        <w:rPr>
          <w:spacing w:val="4"/>
        </w:rPr>
        <w:t xml:space="preserve"> </w:t>
      </w:r>
      <w:r w:rsidRPr="00462CE2">
        <w:t>Burying.</w:t>
      </w:r>
    </w:p>
    <w:p w14:paraId="0DD731C8" w14:textId="53BF66C2" w:rsidR="00B03933" w:rsidRDefault="00692369" w:rsidP="00883572">
      <w:pPr>
        <w:pStyle w:val="BodyText"/>
        <w:spacing w:before="120" w:after="120" w:line="276" w:lineRule="auto"/>
        <w:ind w:right="778"/>
        <w:jc w:val="both"/>
        <w:rPr>
          <w:sz w:val="22"/>
          <w:szCs w:val="22"/>
        </w:rPr>
      </w:pPr>
      <w:r w:rsidRPr="00462CE2">
        <w:rPr>
          <w:sz w:val="22"/>
          <w:szCs w:val="22"/>
        </w:rPr>
        <w:t>Only materials approved by the Engineer may be buried.</w:t>
      </w:r>
      <w:r w:rsidRPr="00462CE2">
        <w:rPr>
          <w:spacing w:val="1"/>
          <w:sz w:val="22"/>
          <w:szCs w:val="22"/>
        </w:rPr>
        <w:t xml:space="preserve"> </w:t>
      </w:r>
      <w:r w:rsidRPr="00462CE2">
        <w:rPr>
          <w:sz w:val="22"/>
          <w:szCs w:val="22"/>
        </w:rPr>
        <w:t>Burial shall be in pits the location, size and depth of which</w:t>
      </w:r>
      <w:r w:rsidRPr="00462CE2">
        <w:rPr>
          <w:spacing w:val="1"/>
          <w:sz w:val="22"/>
          <w:szCs w:val="22"/>
        </w:rPr>
        <w:t xml:space="preserve"> </w:t>
      </w:r>
      <w:r w:rsidRPr="00462CE2">
        <w:rPr>
          <w:sz w:val="22"/>
          <w:szCs w:val="22"/>
        </w:rPr>
        <w:t>shall</w:t>
      </w:r>
      <w:r w:rsidRPr="00462CE2">
        <w:rPr>
          <w:spacing w:val="-11"/>
          <w:sz w:val="22"/>
          <w:szCs w:val="22"/>
        </w:rPr>
        <w:t xml:space="preserve"> </w:t>
      </w:r>
      <w:r w:rsidRPr="00462CE2">
        <w:rPr>
          <w:sz w:val="22"/>
          <w:szCs w:val="22"/>
        </w:rPr>
        <w:t>be</w:t>
      </w:r>
      <w:r w:rsidRPr="00462CE2">
        <w:rPr>
          <w:spacing w:val="-7"/>
          <w:sz w:val="22"/>
          <w:szCs w:val="22"/>
        </w:rPr>
        <w:t xml:space="preserve"> </w:t>
      </w:r>
      <w:r w:rsidRPr="00462CE2">
        <w:rPr>
          <w:sz w:val="22"/>
          <w:szCs w:val="22"/>
        </w:rPr>
        <w:t>approved</w:t>
      </w:r>
      <w:r w:rsidRPr="00462CE2">
        <w:rPr>
          <w:spacing w:val="-11"/>
          <w:sz w:val="22"/>
          <w:szCs w:val="22"/>
        </w:rPr>
        <w:t xml:space="preserve"> </w:t>
      </w:r>
      <w:r w:rsidRPr="00462CE2">
        <w:rPr>
          <w:sz w:val="22"/>
          <w:szCs w:val="22"/>
        </w:rPr>
        <w:t>by</w:t>
      </w:r>
      <w:r w:rsidRPr="00462CE2">
        <w:rPr>
          <w:spacing w:val="-10"/>
          <w:sz w:val="22"/>
          <w:szCs w:val="22"/>
        </w:rPr>
        <w:t xml:space="preserve"> </w:t>
      </w:r>
      <w:r w:rsidRPr="00462CE2">
        <w:rPr>
          <w:sz w:val="22"/>
          <w:szCs w:val="22"/>
        </w:rPr>
        <w:t>the</w:t>
      </w:r>
      <w:r w:rsidRPr="00462CE2">
        <w:rPr>
          <w:spacing w:val="-5"/>
          <w:sz w:val="22"/>
          <w:szCs w:val="22"/>
        </w:rPr>
        <w:t xml:space="preserve"> </w:t>
      </w:r>
      <w:r w:rsidRPr="00462CE2">
        <w:rPr>
          <w:sz w:val="22"/>
          <w:szCs w:val="22"/>
        </w:rPr>
        <w:t>Engineer.</w:t>
      </w:r>
      <w:r w:rsidRPr="00462CE2">
        <w:rPr>
          <w:spacing w:val="-3"/>
          <w:sz w:val="22"/>
          <w:szCs w:val="22"/>
        </w:rPr>
        <w:t xml:space="preserve"> </w:t>
      </w:r>
      <w:r w:rsidRPr="00462CE2">
        <w:rPr>
          <w:sz w:val="22"/>
          <w:szCs w:val="22"/>
        </w:rPr>
        <w:t>The</w:t>
      </w:r>
      <w:r w:rsidRPr="00462CE2">
        <w:rPr>
          <w:spacing w:val="-7"/>
          <w:sz w:val="22"/>
          <w:szCs w:val="22"/>
        </w:rPr>
        <w:t xml:space="preserve"> </w:t>
      </w:r>
      <w:r w:rsidRPr="00462CE2">
        <w:rPr>
          <w:sz w:val="22"/>
          <w:szCs w:val="22"/>
        </w:rPr>
        <w:t>pits</w:t>
      </w:r>
      <w:r w:rsidRPr="00462CE2">
        <w:rPr>
          <w:spacing w:val="-9"/>
          <w:sz w:val="22"/>
          <w:szCs w:val="22"/>
        </w:rPr>
        <w:t xml:space="preserve"> </w:t>
      </w:r>
      <w:r w:rsidRPr="00462CE2">
        <w:rPr>
          <w:sz w:val="22"/>
          <w:szCs w:val="22"/>
        </w:rPr>
        <w:t>shall</w:t>
      </w:r>
      <w:r w:rsidRPr="00462CE2">
        <w:rPr>
          <w:spacing w:val="-10"/>
          <w:sz w:val="22"/>
          <w:szCs w:val="22"/>
        </w:rPr>
        <w:t xml:space="preserve"> </w:t>
      </w:r>
      <w:r w:rsidRPr="00462CE2">
        <w:rPr>
          <w:sz w:val="22"/>
          <w:szCs w:val="22"/>
        </w:rPr>
        <w:t>be</w:t>
      </w:r>
      <w:r w:rsidRPr="00462CE2">
        <w:rPr>
          <w:spacing w:val="-7"/>
          <w:sz w:val="22"/>
          <w:szCs w:val="22"/>
        </w:rPr>
        <w:t xml:space="preserve"> </w:t>
      </w:r>
      <w:r w:rsidRPr="00462CE2">
        <w:rPr>
          <w:sz w:val="22"/>
          <w:szCs w:val="22"/>
        </w:rPr>
        <w:t>covered</w:t>
      </w:r>
      <w:r w:rsidRPr="00462CE2">
        <w:rPr>
          <w:spacing w:val="-72"/>
          <w:sz w:val="22"/>
          <w:szCs w:val="22"/>
        </w:rPr>
        <w:t xml:space="preserve"> </w:t>
      </w:r>
      <w:r w:rsidRPr="00462CE2">
        <w:rPr>
          <w:sz w:val="22"/>
          <w:szCs w:val="22"/>
        </w:rPr>
        <w:t>by</w:t>
      </w:r>
      <w:r w:rsidRPr="00462CE2">
        <w:rPr>
          <w:spacing w:val="7"/>
          <w:sz w:val="22"/>
          <w:szCs w:val="22"/>
        </w:rPr>
        <w:t xml:space="preserve"> </w:t>
      </w:r>
      <w:r w:rsidRPr="00462CE2">
        <w:rPr>
          <w:sz w:val="22"/>
          <w:szCs w:val="22"/>
        </w:rPr>
        <w:t>at</w:t>
      </w:r>
      <w:r w:rsidRPr="00462CE2">
        <w:rPr>
          <w:spacing w:val="9"/>
          <w:sz w:val="22"/>
          <w:szCs w:val="22"/>
        </w:rPr>
        <w:t xml:space="preserve"> </w:t>
      </w:r>
      <w:r w:rsidRPr="00462CE2">
        <w:rPr>
          <w:sz w:val="22"/>
          <w:szCs w:val="22"/>
        </w:rPr>
        <w:t>least</w:t>
      </w:r>
      <w:r w:rsidRPr="00462CE2">
        <w:rPr>
          <w:spacing w:val="8"/>
          <w:sz w:val="22"/>
          <w:szCs w:val="22"/>
        </w:rPr>
        <w:t xml:space="preserve"> </w:t>
      </w:r>
      <w:r w:rsidRPr="00462CE2">
        <w:rPr>
          <w:sz w:val="22"/>
          <w:szCs w:val="22"/>
        </w:rPr>
        <w:t>0.6</w:t>
      </w:r>
      <w:r w:rsidRPr="00462CE2">
        <w:rPr>
          <w:spacing w:val="11"/>
          <w:sz w:val="22"/>
          <w:szCs w:val="22"/>
        </w:rPr>
        <w:t xml:space="preserve"> </w:t>
      </w:r>
      <w:r w:rsidRPr="00462CE2">
        <w:rPr>
          <w:sz w:val="22"/>
          <w:szCs w:val="22"/>
        </w:rPr>
        <w:t>m</w:t>
      </w:r>
      <w:r w:rsidRPr="00462CE2">
        <w:rPr>
          <w:spacing w:val="9"/>
          <w:sz w:val="22"/>
          <w:szCs w:val="22"/>
        </w:rPr>
        <w:t xml:space="preserve"> </w:t>
      </w:r>
      <w:r w:rsidRPr="00462CE2">
        <w:rPr>
          <w:sz w:val="22"/>
          <w:szCs w:val="22"/>
        </w:rPr>
        <w:t>of</w:t>
      </w:r>
      <w:r w:rsidRPr="00462CE2">
        <w:rPr>
          <w:spacing w:val="10"/>
          <w:sz w:val="22"/>
          <w:szCs w:val="22"/>
        </w:rPr>
        <w:t xml:space="preserve"> </w:t>
      </w:r>
      <w:r w:rsidRPr="00462CE2">
        <w:rPr>
          <w:sz w:val="22"/>
          <w:szCs w:val="22"/>
        </w:rPr>
        <w:t>earth</w:t>
      </w:r>
      <w:r w:rsidRPr="00462CE2">
        <w:rPr>
          <w:spacing w:val="8"/>
          <w:sz w:val="22"/>
          <w:szCs w:val="22"/>
        </w:rPr>
        <w:t xml:space="preserve"> </w:t>
      </w:r>
      <w:r w:rsidRPr="00462CE2">
        <w:rPr>
          <w:sz w:val="22"/>
          <w:szCs w:val="22"/>
        </w:rPr>
        <w:t>material</w:t>
      </w:r>
      <w:r w:rsidRPr="00462CE2">
        <w:rPr>
          <w:spacing w:val="7"/>
          <w:sz w:val="22"/>
          <w:szCs w:val="22"/>
        </w:rPr>
        <w:t xml:space="preserve"> </w:t>
      </w:r>
      <w:r w:rsidRPr="00462CE2">
        <w:rPr>
          <w:sz w:val="22"/>
          <w:szCs w:val="22"/>
        </w:rPr>
        <w:t>prior</w:t>
      </w:r>
      <w:r w:rsidRPr="00462CE2">
        <w:rPr>
          <w:spacing w:val="9"/>
          <w:sz w:val="22"/>
          <w:szCs w:val="22"/>
        </w:rPr>
        <w:t xml:space="preserve"> </w:t>
      </w:r>
      <w:r w:rsidRPr="00462CE2">
        <w:rPr>
          <w:sz w:val="22"/>
          <w:szCs w:val="22"/>
        </w:rPr>
        <w:t>to</w:t>
      </w:r>
      <w:r w:rsidRPr="00462CE2">
        <w:rPr>
          <w:spacing w:val="12"/>
          <w:sz w:val="22"/>
          <w:szCs w:val="22"/>
        </w:rPr>
        <w:t xml:space="preserve"> </w:t>
      </w:r>
      <w:r w:rsidRPr="00462CE2">
        <w:rPr>
          <w:sz w:val="22"/>
          <w:szCs w:val="22"/>
        </w:rPr>
        <w:t>abandonment.</w:t>
      </w:r>
    </w:p>
    <w:p w14:paraId="601AF980" w14:textId="77777777" w:rsidR="008A075D" w:rsidRPr="00462CE2" w:rsidRDefault="008A075D" w:rsidP="00883572">
      <w:pPr>
        <w:pStyle w:val="BodyText"/>
        <w:spacing w:before="120" w:after="120" w:line="276" w:lineRule="auto"/>
        <w:ind w:right="778"/>
        <w:jc w:val="both"/>
        <w:rPr>
          <w:sz w:val="22"/>
          <w:szCs w:val="22"/>
        </w:rPr>
      </w:pPr>
    </w:p>
    <w:p w14:paraId="139D6BDF" w14:textId="77777777" w:rsidR="00B03933" w:rsidRPr="00462CE2" w:rsidRDefault="00692369" w:rsidP="00883572">
      <w:pPr>
        <w:pStyle w:val="ListParagraph"/>
        <w:numPr>
          <w:ilvl w:val="0"/>
          <w:numId w:val="20"/>
        </w:numPr>
        <w:tabs>
          <w:tab w:val="left" w:pos="3000"/>
        </w:tabs>
        <w:spacing w:before="120" w:after="120" w:line="276" w:lineRule="auto"/>
        <w:ind w:left="1701" w:hanging="1701"/>
        <w:jc w:val="both"/>
      </w:pPr>
      <w:r w:rsidRPr="00462CE2">
        <w:t>Disposal of Material by Burning</w:t>
      </w:r>
    </w:p>
    <w:p w14:paraId="5364F7AB" w14:textId="1C39FB7C" w:rsidR="00B03933" w:rsidRPr="00462CE2" w:rsidRDefault="00692369" w:rsidP="00883572">
      <w:pPr>
        <w:pStyle w:val="BodyText"/>
        <w:spacing w:before="120" w:after="120" w:line="276" w:lineRule="auto"/>
        <w:ind w:right="774"/>
        <w:jc w:val="both"/>
        <w:rPr>
          <w:sz w:val="22"/>
          <w:szCs w:val="22"/>
        </w:rPr>
      </w:pPr>
      <w:r w:rsidRPr="00462CE2">
        <w:rPr>
          <w:sz w:val="22"/>
          <w:szCs w:val="22"/>
        </w:rPr>
        <w:t>All</w:t>
      </w:r>
      <w:r w:rsidRPr="00462CE2">
        <w:rPr>
          <w:spacing w:val="1"/>
          <w:sz w:val="22"/>
          <w:szCs w:val="22"/>
        </w:rPr>
        <w:t xml:space="preserve"> </w:t>
      </w:r>
      <w:r w:rsidRPr="00462CE2">
        <w:rPr>
          <w:sz w:val="22"/>
          <w:szCs w:val="22"/>
        </w:rPr>
        <w:t>materials</w:t>
      </w:r>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be</w:t>
      </w:r>
      <w:r w:rsidRPr="00462CE2">
        <w:rPr>
          <w:spacing w:val="1"/>
          <w:sz w:val="22"/>
          <w:szCs w:val="22"/>
        </w:rPr>
        <w:t xml:space="preserve"> </w:t>
      </w:r>
      <w:r w:rsidRPr="00462CE2">
        <w:rPr>
          <w:sz w:val="22"/>
          <w:szCs w:val="22"/>
        </w:rPr>
        <w:t>burned</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be</w:t>
      </w:r>
      <w:r w:rsidRPr="00462CE2">
        <w:rPr>
          <w:spacing w:val="1"/>
          <w:sz w:val="22"/>
          <w:szCs w:val="22"/>
        </w:rPr>
        <w:t xml:space="preserve"> </w:t>
      </w:r>
      <w:r w:rsidRPr="00462CE2">
        <w:rPr>
          <w:sz w:val="22"/>
          <w:szCs w:val="22"/>
        </w:rPr>
        <w:t>piled</w:t>
      </w:r>
      <w:r w:rsidRPr="00462CE2">
        <w:rPr>
          <w:spacing w:val="1"/>
          <w:sz w:val="22"/>
          <w:szCs w:val="22"/>
        </w:rPr>
        <w:t xml:space="preserve"> </w:t>
      </w:r>
      <w:r w:rsidRPr="00462CE2">
        <w:rPr>
          <w:sz w:val="22"/>
          <w:szCs w:val="22"/>
        </w:rPr>
        <w:t>in</w:t>
      </w:r>
      <w:r w:rsidRPr="00462CE2">
        <w:rPr>
          <w:spacing w:val="1"/>
          <w:sz w:val="22"/>
          <w:szCs w:val="22"/>
        </w:rPr>
        <w:t xml:space="preserve"> </w:t>
      </w:r>
      <w:r w:rsidRPr="00462CE2">
        <w:rPr>
          <w:sz w:val="22"/>
          <w:szCs w:val="22"/>
        </w:rPr>
        <w:t>the designated</w:t>
      </w:r>
      <w:r w:rsidRPr="00462CE2">
        <w:rPr>
          <w:spacing w:val="1"/>
          <w:sz w:val="22"/>
          <w:szCs w:val="22"/>
        </w:rPr>
        <w:t xml:space="preserve"> </w:t>
      </w:r>
      <w:r w:rsidRPr="00462CE2">
        <w:rPr>
          <w:sz w:val="22"/>
          <w:szCs w:val="22"/>
        </w:rPr>
        <w:t>burning area in such a manner as will cause the least fire</w:t>
      </w:r>
      <w:r w:rsidRPr="00462CE2">
        <w:rPr>
          <w:spacing w:val="1"/>
          <w:sz w:val="22"/>
          <w:szCs w:val="22"/>
        </w:rPr>
        <w:t xml:space="preserve"> </w:t>
      </w:r>
      <w:r w:rsidRPr="00462CE2">
        <w:rPr>
          <w:sz w:val="22"/>
          <w:szCs w:val="22"/>
        </w:rPr>
        <w:t>hazards. Burning shall be thorough and complete and all</w:t>
      </w:r>
      <w:r w:rsidRPr="00462CE2">
        <w:rPr>
          <w:spacing w:val="1"/>
          <w:sz w:val="22"/>
          <w:szCs w:val="22"/>
        </w:rPr>
        <w:t xml:space="preserve"> </w:t>
      </w:r>
      <w:r w:rsidRPr="00462CE2">
        <w:rPr>
          <w:sz w:val="22"/>
          <w:szCs w:val="22"/>
        </w:rPr>
        <w:t>charred pieces remaining after burning, except for scattered</w:t>
      </w:r>
      <w:r w:rsidRPr="00462CE2">
        <w:rPr>
          <w:spacing w:val="1"/>
          <w:sz w:val="22"/>
          <w:szCs w:val="22"/>
        </w:rPr>
        <w:t xml:space="preserve"> </w:t>
      </w:r>
      <w:r w:rsidRPr="00462CE2">
        <w:rPr>
          <w:sz w:val="22"/>
          <w:szCs w:val="22"/>
        </w:rPr>
        <w:t>small pieces, shall be removed from the construction area</w:t>
      </w:r>
      <w:r w:rsidRPr="00462CE2">
        <w:rPr>
          <w:spacing w:val="1"/>
          <w:sz w:val="22"/>
          <w:szCs w:val="22"/>
        </w:rPr>
        <w:t xml:space="preserve"> </w:t>
      </w:r>
      <w:r w:rsidRPr="00462CE2">
        <w:rPr>
          <w:sz w:val="22"/>
          <w:szCs w:val="22"/>
        </w:rPr>
        <w:t>and</w:t>
      </w:r>
      <w:r w:rsidRPr="00462CE2">
        <w:rPr>
          <w:spacing w:val="8"/>
          <w:sz w:val="22"/>
          <w:szCs w:val="22"/>
        </w:rPr>
        <w:t xml:space="preserve"> </w:t>
      </w:r>
      <w:r w:rsidRPr="00462CE2">
        <w:rPr>
          <w:sz w:val="22"/>
          <w:szCs w:val="22"/>
        </w:rPr>
        <w:t>disposed</w:t>
      </w:r>
      <w:r w:rsidRPr="00462CE2">
        <w:rPr>
          <w:spacing w:val="9"/>
          <w:sz w:val="22"/>
          <w:szCs w:val="22"/>
        </w:rPr>
        <w:t xml:space="preserve"> </w:t>
      </w:r>
      <w:r w:rsidRPr="00462CE2">
        <w:rPr>
          <w:sz w:val="22"/>
          <w:szCs w:val="22"/>
        </w:rPr>
        <w:t>of</w:t>
      </w:r>
      <w:r w:rsidRPr="00462CE2">
        <w:rPr>
          <w:spacing w:val="12"/>
          <w:sz w:val="22"/>
          <w:szCs w:val="22"/>
        </w:rPr>
        <w:t xml:space="preserve"> </w:t>
      </w:r>
      <w:r w:rsidRPr="00462CE2">
        <w:rPr>
          <w:sz w:val="22"/>
          <w:szCs w:val="22"/>
        </w:rPr>
        <w:t>as</w:t>
      </w:r>
      <w:r w:rsidRPr="00462CE2">
        <w:rPr>
          <w:spacing w:val="10"/>
          <w:sz w:val="22"/>
          <w:szCs w:val="22"/>
        </w:rPr>
        <w:t xml:space="preserve"> </w:t>
      </w:r>
      <w:r w:rsidRPr="00462CE2">
        <w:rPr>
          <w:sz w:val="22"/>
          <w:szCs w:val="22"/>
        </w:rPr>
        <w:t>otherwise</w:t>
      </w:r>
      <w:r w:rsidRPr="00462CE2">
        <w:rPr>
          <w:spacing w:val="8"/>
          <w:sz w:val="22"/>
          <w:szCs w:val="22"/>
        </w:rPr>
        <w:t xml:space="preserve"> </w:t>
      </w:r>
      <w:r w:rsidRPr="00462CE2">
        <w:rPr>
          <w:sz w:val="22"/>
          <w:szCs w:val="22"/>
        </w:rPr>
        <w:t>provided</w:t>
      </w:r>
      <w:r w:rsidRPr="00462CE2">
        <w:rPr>
          <w:spacing w:val="10"/>
          <w:sz w:val="22"/>
          <w:szCs w:val="22"/>
        </w:rPr>
        <w:t xml:space="preserve"> </w:t>
      </w:r>
      <w:r w:rsidRPr="00462CE2">
        <w:rPr>
          <w:sz w:val="22"/>
          <w:szCs w:val="22"/>
        </w:rPr>
        <w:t>in</w:t>
      </w:r>
      <w:r w:rsidRPr="00462CE2">
        <w:rPr>
          <w:spacing w:val="12"/>
          <w:sz w:val="22"/>
          <w:szCs w:val="22"/>
        </w:rPr>
        <w:t xml:space="preserve"> </w:t>
      </w:r>
      <w:r w:rsidRPr="00462CE2">
        <w:rPr>
          <w:sz w:val="22"/>
          <w:szCs w:val="22"/>
        </w:rPr>
        <w:t>this</w:t>
      </w:r>
      <w:r w:rsidRPr="00462CE2">
        <w:rPr>
          <w:spacing w:val="8"/>
          <w:sz w:val="22"/>
          <w:szCs w:val="22"/>
        </w:rPr>
        <w:t xml:space="preserve"> </w:t>
      </w:r>
      <w:r w:rsidRPr="00462CE2">
        <w:rPr>
          <w:sz w:val="22"/>
          <w:szCs w:val="22"/>
        </w:rPr>
        <w:t xml:space="preserve">Sub-Clause. </w:t>
      </w:r>
    </w:p>
    <w:p w14:paraId="2B660BCF" w14:textId="2487285A" w:rsidR="00B03933" w:rsidRDefault="00692369" w:rsidP="00883572">
      <w:pPr>
        <w:pStyle w:val="BodyText"/>
        <w:spacing w:before="120" w:after="120" w:line="276" w:lineRule="auto"/>
        <w:ind w:right="774"/>
        <w:jc w:val="both"/>
        <w:rPr>
          <w:sz w:val="22"/>
          <w:szCs w:val="22"/>
        </w:rPr>
      </w:pPr>
      <w:r w:rsidRPr="00462CE2">
        <w:rPr>
          <w:sz w:val="22"/>
          <w:szCs w:val="22"/>
        </w:rPr>
        <w:t>All</w:t>
      </w:r>
      <w:r w:rsidRPr="00462CE2">
        <w:rPr>
          <w:spacing w:val="46"/>
          <w:sz w:val="22"/>
          <w:szCs w:val="22"/>
        </w:rPr>
        <w:t xml:space="preserve"> </w:t>
      </w:r>
      <w:r w:rsidRPr="00462CE2">
        <w:rPr>
          <w:sz w:val="22"/>
          <w:szCs w:val="22"/>
        </w:rPr>
        <w:t>burning</w:t>
      </w:r>
      <w:r w:rsidRPr="00462CE2">
        <w:rPr>
          <w:spacing w:val="45"/>
          <w:sz w:val="22"/>
          <w:szCs w:val="22"/>
        </w:rPr>
        <w:t xml:space="preserve"> </w:t>
      </w:r>
      <w:r w:rsidRPr="00462CE2">
        <w:rPr>
          <w:sz w:val="22"/>
          <w:szCs w:val="22"/>
        </w:rPr>
        <w:t>activities</w:t>
      </w:r>
      <w:r w:rsidRPr="00462CE2">
        <w:rPr>
          <w:spacing w:val="48"/>
          <w:sz w:val="22"/>
          <w:szCs w:val="22"/>
        </w:rPr>
        <w:t xml:space="preserve"> </w:t>
      </w:r>
      <w:r w:rsidRPr="00462CE2">
        <w:rPr>
          <w:sz w:val="22"/>
          <w:szCs w:val="22"/>
        </w:rPr>
        <w:t>are</w:t>
      </w:r>
      <w:r w:rsidRPr="00462CE2">
        <w:rPr>
          <w:spacing w:val="48"/>
          <w:sz w:val="22"/>
          <w:szCs w:val="22"/>
        </w:rPr>
        <w:t xml:space="preserve"> </w:t>
      </w:r>
      <w:r w:rsidRPr="00462CE2">
        <w:rPr>
          <w:sz w:val="22"/>
          <w:szCs w:val="22"/>
        </w:rPr>
        <w:t>to</w:t>
      </w:r>
      <w:r w:rsidRPr="00462CE2">
        <w:rPr>
          <w:spacing w:val="48"/>
          <w:sz w:val="22"/>
          <w:szCs w:val="22"/>
        </w:rPr>
        <w:t xml:space="preserve"> </w:t>
      </w:r>
      <w:r w:rsidRPr="00462CE2">
        <w:rPr>
          <w:sz w:val="22"/>
          <w:szCs w:val="22"/>
        </w:rPr>
        <w:t>be</w:t>
      </w:r>
      <w:r w:rsidRPr="00462CE2">
        <w:rPr>
          <w:spacing w:val="44"/>
          <w:sz w:val="22"/>
          <w:szCs w:val="22"/>
        </w:rPr>
        <w:t xml:space="preserve"> </w:t>
      </w:r>
      <w:r w:rsidRPr="00462CE2">
        <w:rPr>
          <w:sz w:val="22"/>
          <w:szCs w:val="22"/>
        </w:rPr>
        <w:t>supervised.</w:t>
      </w:r>
      <w:r w:rsidRPr="00462CE2">
        <w:rPr>
          <w:spacing w:val="48"/>
          <w:sz w:val="22"/>
          <w:szCs w:val="22"/>
        </w:rPr>
        <w:t xml:space="preserve"> </w:t>
      </w:r>
      <w:r w:rsidRPr="00462CE2">
        <w:rPr>
          <w:sz w:val="22"/>
          <w:szCs w:val="22"/>
        </w:rPr>
        <w:t>The</w:t>
      </w:r>
      <w:r w:rsidRPr="00462CE2">
        <w:rPr>
          <w:spacing w:val="46"/>
          <w:sz w:val="22"/>
          <w:szCs w:val="22"/>
        </w:rPr>
        <w:t xml:space="preserve"> </w:t>
      </w:r>
      <w:r w:rsidR="0097404A">
        <w:rPr>
          <w:sz w:val="22"/>
          <w:szCs w:val="22"/>
        </w:rPr>
        <w:t>Contractor</w:t>
      </w:r>
      <w:r w:rsidRPr="00462CE2">
        <w:rPr>
          <w:spacing w:val="-71"/>
          <w:sz w:val="22"/>
          <w:szCs w:val="22"/>
        </w:rPr>
        <w:t xml:space="preserve"> </w:t>
      </w:r>
      <w:r w:rsidRPr="00462CE2">
        <w:rPr>
          <w:sz w:val="22"/>
          <w:szCs w:val="22"/>
        </w:rPr>
        <w:t>shall,</w:t>
      </w:r>
      <w:r w:rsidRPr="00462CE2">
        <w:rPr>
          <w:spacing w:val="44"/>
          <w:sz w:val="22"/>
          <w:szCs w:val="22"/>
        </w:rPr>
        <w:t xml:space="preserve"> </w:t>
      </w:r>
      <w:proofErr w:type="gramStart"/>
      <w:r w:rsidRPr="00462CE2">
        <w:rPr>
          <w:sz w:val="22"/>
          <w:szCs w:val="22"/>
        </w:rPr>
        <w:t>at</w:t>
      </w:r>
      <w:r w:rsidRPr="00462CE2">
        <w:rPr>
          <w:spacing w:val="43"/>
          <w:sz w:val="22"/>
          <w:szCs w:val="22"/>
        </w:rPr>
        <w:t xml:space="preserve"> </w:t>
      </w:r>
      <w:r w:rsidRPr="00462CE2">
        <w:rPr>
          <w:sz w:val="22"/>
          <w:szCs w:val="22"/>
        </w:rPr>
        <w:t>all</w:t>
      </w:r>
      <w:r w:rsidRPr="00462CE2">
        <w:rPr>
          <w:spacing w:val="43"/>
          <w:sz w:val="22"/>
          <w:szCs w:val="22"/>
        </w:rPr>
        <w:t xml:space="preserve"> </w:t>
      </w:r>
      <w:r w:rsidRPr="00462CE2">
        <w:rPr>
          <w:sz w:val="22"/>
          <w:szCs w:val="22"/>
        </w:rPr>
        <w:t>times</w:t>
      </w:r>
      <w:proofErr w:type="gramEnd"/>
      <w:r w:rsidRPr="00462CE2">
        <w:rPr>
          <w:sz w:val="22"/>
          <w:szCs w:val="22"/>
        </w:rPr>
        <w:t>,</w:t>
      </w:r>
      <w:r w:rsidRPr="00462CE2">
        <w:rPr>
          <w:spacing w:val="44"/>
          <w:sz w:val="22"/>
          <w:szCs w:val="22"/>
        </w:rPr>
        <w:t xml:space="preserve"> </w:t>
      </w:r>
      <w:r w:rsidRPr="00462CE2">
        <w:rPr>
          <w:sz w:val="22"/>
          <w:szCs w:val="22"/>
        </w:rPr>
        <w:t>take</w:t>
      </w:r>
      <w:r w:rsidRPr="00462CE2">
        <w:rPr>
          <w:spacing w:val="43"/>
          <w:sz w:val="22"/>
          <w:szCs w:val="22"/>
        </w:rPr>
        <w:t xml:space="preserve"> </w:t>
      </w:r>
      <w:r w:rsidRPr="00462CE2">
        <w:rPr>
          <w:sz w:val="22"/>
          <w:szCs w:val="22"/>
        </w:rPr>
        <w:t>special</w:t>
      </w:r>
      <w:r w:rsidRPr="00462CE2">
        <w:rPr>
          <w:spacing w:val="43"/>
          <w:sz w:val="22"/>
          <w:szCs w:val="22"/>
        </w:rPr>
        <w:t xml:space="preserve"> </w:t>
      </w:r>
      <w:r w:rsidRPr="00462CE2">
        <w:rPr>
          <w:sz w:val="22"/>
          <w:szCs w:val="22"/>
        </w:rPr>
        <w:t>precautions</w:t>
      </w:r>
      <w:r w:rsidRPr="00462CE2">
        <w:rPr>
          <w:spacing w:val="41"/>
          <w:sz w:val="22"/>
          <w:szCs w:val="22"/>
        </w:rPr>
        <w:t xml:space="preserve"> </w:t>
      </w:r>
      <w:r w:rsidRPr="00462CE2">
        <w:rPr>
          <w:sz w:val="22"/>
          <w:szCs w:val="22"/>
        </w:rPr>
        <w:t>to</w:t>
      </w:r>
      <w:r w:rsidRPr="00462CE2">
        <w:rPr>
          <w:spacing w:val="43"/>
          <w:sz w:val="22"/>
          <w:szCs w:val="22"/>
        </w:rPr>
        <w:t xml:space="preserve"> </w:t>
      </w:r>
      <w:r w:rsidRPr="00462CE2">
        <w:rPr>
          <w:sz w:val="22"/>
          <w:szCs w:val="22"/>
        </w:rPr>
        <w:t>prevent</w:t>
      </w:r>
      <w:r w:rsidRPr="00462CE2">
        <w:rPr>
          <w:spacing w:val="43"/>
          <w:sz w:val="22"/>
          <w:szCs w:val="22"/>
        </w:rPr>
        <w:t xml:space="preserve"> </w:t>
      </w:r>
      <w:r w:rsidRPr="00462CE2">
        <w:rPr>
          <w:sz w:val="22"/>
          <w:szCs w:val="22"/>
        </w:rPr>
        <w:t>fire</w:t>
      </w:r>
      <w:r w:rsidR="00E1341F" w:rsidRPr="00462CE2">
        <w:rPr>
          <w:sz w:val="22"/>
          <w:szCs w:val="22"/>
        </w:rPr>
        <w:t xml:space="preserve"> </w:t>
      </w:r>
      <w:r w:rsidRPr="00462CE2">
        <w:rPr>
          <w:sz w:val="22"/>
          <w:szCs w:val="22"/>
        </w:rPr>
        <w:t>from spreading beyond the piles being burned and shall be</w:t>
      </w:r>
      <w:r w:rsidRPr="00462CE2">
        <w:rPr>
          <w:spacing w:val="1"/>
          <w:sz w:val="22"/>
          <w:szCs w:val="22"/>
        </w:rPr>
        <w:t xml:space="preserve"> </w:t>
      </w:r>
      <w:r w:rsidRPr="00462CE2">
        <w:rPr>
          <w:sz w:val="22"/>
          <w:szCs w:val="22"/>
        </w:rPr>
        <w:t>liable for any damage caused by his burning operations. The</w:t>
      </w:r>
      <w:r w:rsidRPr="00462CE2">
        <w:rPr>
          <w:spacing w:val="1"/>
          <w:sz w:val="22"/>
          <w:szCs w:val="22"/>
        </w:rPr>
        <w:t xml:space="preserve"> </w:t>
      </w:r>
      <w:r w:rsidR="0097404A">
        <w:rPr>
          <w:sz w:val="22"/>
          <w:szCs w:val="22"/>
        </w:rPr>
        <w:t>Contractor</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have</w:t>
      </w:r>
      <w:r w:rsidRPr="00462CE2">
        <w:rPr>
          <w:spacing w:val="1"/>
          <w:sz w:val="22"/>
          <w:szCs w:val="22"/>
        </w:rPr>
        <w:t xml:space="preserve"> </w:t>
      </w:r>
      <w:r w:rsidRPr="00462CE2">
        <w:rPr>
          <w:sz w:val="22"/>
          <w:szCs w:val="22"/>
        </w:rPr>
        <w:t>available,</w:t>
      </w:r>
      <w:r w:rsidRPr="00462CE2">
        <w:rPr>
          <w:spacing w:val="1"/>
          <w:sz w:val="22"/>
          <w:szCs w:val="22"/>
        </w:rPr>
        <w:t xml:space="preserve"> </w:t>
      </w:r>
      <w:proofErr w:type="gramStart"/>
      <w:r w:rsidRPr="00462CE2">
        <w:rPr>
          <w:sz w:val="22"/>
          <w:szCs w:val="22"/>
        </w:rPr>
        <w:t>at</w:t>
      </w:r>
      <w:r w:rsidRPr="00462CE2">
        <w:rPr>
          <w:spacing w:val="1"/>
          <w:sz w:val="22"/>
          <w:szCs w:val="22"/>
        </w:rPr>
        <w:t xml:space="preserve"> </w:t>
      </w:r>
      <w:r w:rsidRPr="00462CE2">
        <w:rPr>
          <w:sz w:val="22"/>
          <w:szCs w:val="22"/>
        </w:rPr>
        <w:t>all</w:t>
      </w:r>
      <w:r w:rsidRPr="00462CE2">
        <w:rPr>
          <w:spacing w:val="1"/>
          <w:sz w:val="22"/>
          <w:szCs w:val="22"/>
        </w:rPr>
        <w:t xml:space="preserve"> </w:t>
      </w:r>
      <w:r w:rsidRPr="00462CE2">
        <w:rPr>
          <w:sz w:val="22"/>
          <w:szCs w:val="22"/>
        </w:rPr>
        <w:t>times</w:t>
      </w:r>
      <w:proofErr w:type="gramEnd"/>
      <w:r w:rsidRPr="00462CE2">
        <w:rPr>
          <w:sz w:val="22"/>
          <w:szCs w:val="22"/>
        </w:rPr>
        <w:t>,</w:t>
      </w:r>
      <w:r w:rsidRPr="00462CE2">
        <w:rPr>
          <w:spacing w:val="1"/>
          <w:sz w:val="22"/>
          <w:szCs w:val="22"/>
        </w:rPr>
        <w:t xml:space="preserve"> </w:t>
      </w:r>
      <w:r w:rsidRPr="00462CE2">
        <w:rPr>
          <w:sz w:val="22"/>
          <w:szCs w:val="22"/>
        </w:rPr>
        <w:t>suitable</w:t>
      </w:r>
      <w:r w:rsidRPr="00462CE2">
        <w:rPr>
          <w:spacing w:val="1"/>
          <w:sz w:val="22"/>
          <w:szCs w:val="22"/>
        </w:rPr>
        <w:t xml:space="preserve"> </w:t>
      </w:r>
      <w:r w:rsidRPr="00462CE2">
        <w:rPr>
          <w:sz w:val="22"/>
          <w:szCs w:val="22"/>
        </w:rPr>
        <w:t>equipment</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supplies</w:t>
      </w:r>
      <w:r w:rsidRPr="00462CE2">
        <w:rPr>
          <w:spacing w:val="1"/>
          <w:sz w:val="22"/>
          <w:szCs w:val="22"/>
        </w:rPr>
        <w:t xml:space="preserve"> </w:t>
      </w:r>
      <w:r w:rsidRPr="00462CE2">
        <w:rPr>
          <w:sz w:val="22"/>
          <w:szCs w:val="22"/>
        </w:rPr>
        <w:t>for</w:t>
      </w:r>
      <w:r w:rsidRPr="00462CE2">
        <w:rPr>
          <w:spacing w:val="1"/>
          <w:sz w:val="22"/>
          <w:szCs w:val="22"/>
        </w:rPr>
        <w:t xml:space="preserve"> </w:t>
      </w:r>
      <w:r w:rsidRPr="00462CE2">
        <w:rPr>
          <w:sz w:val="22"/>
          <w:szCs w:val="22"/>
        </w:rPr>
        <w:t>use</w:t>
      </w:r>
      <w:r w:rsidRPr="00462CE2">
        <w:rPr>
          <w:spacing w:val="1"/>
          <w:sz w:val="22"/>
          <w:szCs w:val="22"/>
        </w:rPr>
        <w:t xml:space="preserve"> </w:t>
      </w:r>
      <w:r w:rsidRPr="00462CE2">
        <w:rPr>
          <w:sz w:val="22"/>
          <w:szCs w:val="22"/>
        </w:rPr>
        <w:t>in</w:t>
      </w:r>
      <w:r w:rsidRPr="00462CE2">
        <w:rPr>
          <w:spacing w:val="1"/>
          <w:sz w:val="22"/>
          <w:szCs w:val="22"/>
        </w:rPr>
        <w:t xml:space="preserve"> </w:t>
      </w:r>
      <w:r w:rsidRPr="00462CE2">
        <w:rPr>
          <w:sz w:val="22"/>
          <w:szCs w:val="22"/>
        </w:rPr>
        <w:t>preventing</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suppressing</w:t>
      </w:r>
      <w:r w:rsidRPr="00462CE2">
        <w:rPr>
          <w:spacing w:val="1"/>
          <w:sz w:val="22"/>
          <w:szCs w:val="22"/>
        </w:rPr>
        <w:t xml:space="preserve"> </w:t>
      </w:r>
      <w:r w:rsidRPr="00462CE2">
        <w:rPr>
          <w:sz w:val="22"/>
          <w:szCs w:val="22"/>
        </w:rPr>
        <w:t>fires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be</w:t>
      </w:r>
      <w:r w:rsidRPr="00462CE2">
        <w:rPr>
          <w:spacing w:val="1"/>
          <w:sz w:val="22"/>
          <w:szCs w:val="22"/>
        </w:rPr>
        <w:t xml:space="preserve"> </w:t>
      </w:r>
      <w:r w:rsidRPr="00462CE2">
        <w:rPr>
          <w:sz w:val="22"/>
          <w:szCs w:val="22"/>
        </w:rPr>
        <w:t>subject</w:t>
      </w:r>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all</w:t>
      </w:r>
      <w:r w:rsidRPr="00462CE2">
        <w:rPr>
          <w:spacing w:val="1"/>
          <w:sz w:val="22"/>
          <w:szCs w:val="22"/>
        </w:rPr>
        <w:t xml:space="preserve"> </w:t>
      </w:r>
      <w:r w:rsidRPr="00462CE2">
        <w:rPr>
          <w:sz w:val="22"/>
          <w:szCs w:val="22"/>
        </w:rPr>
        <w:t>laws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regulations</w:t>
      </w:r>
      <w:r w:rsidRPr="00462CE2">
        <w:rPr>
          <w:spacing w:val="1"/>
          <w:sz w:val="22"/>
          <w:szCs w:val="22"/>
        </w:rPr>
        <w:t xml:space="preserve"> </w:t>
      </w:r>
      <w:r w:rsidRPr="00462CE2">
        <w:rPr>
          <w:sz w:val="22"/>
          <w:szCs w:val="22"/>
        </w:rPr>
        <w:t>locally</w:t>
      </w:r>
      <w:r w:rsidRPr="00462CE2">
        <w:rPr>
          <w:spacing w:val="1"/>
          <w:sz w:val="22"/>
          <w:szCs w:val="22"/>
        </w:rPr>
        <w:t xml:space="preserve"> </w:t>
      </w:r>
      <w:r w:rsidRPr="00462CE2">
        <w:rPr>
          <w:sz w:val="22"/>
          <w:szCs w:val="22"/>
        </w:rPr>
        <w:t>applicable</w:t>
      </w:r>
      <w:r w:rsidRPr="00462CE2">
        <w:rPr>
          <w:spacing w:val="1"/>
          <w:sz w:val="22"/>
          <w:szCs w:val="22"/>
        </w:rPr>
        <w:t xml:space="preserve"> </w:t>
      </w:r>
      <w:r w:rsidRPr="00462CE2">
        <w:rPr>
          <w:sz w:val="22"/>
          <w:szCs w:val="22"/>
        </w:rPr>
        <w:t>for</w:t>
      </w:r>
      <w:r w:rsidRPr="00462CE2">
        <w:rPr>
          <w:spacing w:val="74"/>
          <w:sz w:val="22"/>
          <w:szCs w:val="22"/>
        </w:rPr>
        <w:t xml:space="preserve"> </w:t>
      </w:r>
      <w:r w:rsidRPr="00462CE2">
        <w:rPr>
          <w:sz w:val="22"/>
          <w:szCs w:val="22"/>
        </w:rPr>
        <w:t>pre-suppression,</w:t>
      </w:r>
      <w:r w:rsidRPr="00462CE2">
        <w:rPr>
          <w:spacing w:val="1"/>
          <w:sz w:val="22"/>
          <w:szCs w:val="22"/>
        </w:rPr>
        <w:t xml:space="preserve"> </w:t>
      </w:r>
      <w:r w:rsidRPr="00462CE2">
        <w:rPr>
          <w:sz w:val="22"/>
          <w:szCs w:val="22"/>
        </w:rPr>
        <w:t>suppression</w:t>
      </w:r>
      <w:r w:rsidRPr="00462CE2">
        <w:rPr>
          <w:spacing w:val="4"/>
          <w:sz w:val="22"/>
          <w:szCs w:val="22"/>
        </w:rPr>
        <w:t xml:space="preserve"> </w:t>
      </w:r>
      <w:r w:rsidRPr="00462CE2">
        <w:rPr>
          <w:sz w:val="22"/>
          <w:szCs w:val="22"/>
        </w:rPr>
        <w:t>and prevention of</w:t>
      </w:r>
      <w:r w:rsidRPr="00462CE2">
        <w:rPr>
          <w:spacing w:val="2"/>
          <w:sz w:val="22"/>
          <w:szCs w:val="22"/>
        </w:rPr>
        <w:t xml:space="preserve"> </w:t>
      </w:r>
      <w:r w:rsidRPr="00462CE2">
        <w:rPr>
          <w:sz w:val="22"/>
          <w:szCs w:val="22"/>
        </w:rPr>
        <w:t>fires.</w:t>
      </w:r>
    </w:p>
    <w:p w14:paraId="5FDD8286" w14:textId="77777777" w:rsidR="008A075D" w:rsidRPr="00462CE2" w:rsidRDefault="008A075D" w:rsidP="00883572">
      <w:pPr>
        <w:pStyle w:val="BodyText"/>
        <w:spacing w:before="120" w:after="120" w:line="276" w:lineRule="auto"/>
        <w:ind w:right="774"/>
        <w:jc w:val="both"/>
        <w:rPr>
          <w:sz w:val="22"/>
          <w:szCs w:val="22"/>
        </w:rPr>
      </w:pPr>
    </w:p>
    <w:p w14:paraId="04DFC0AC" w14:textId="77777777" w:rsidR="00B03933" w:rsidRPr="00462CE2" w:rsidRDefault="00692369" w:rsidP="00883572">
      <w:pPr>
        <w:pStyle w:val="ListParagraph"/>
        <w:numPr>
          <w:ilvl w:val="0"/>
          <w:numId w:val="20"/>
        </w:numPr>
        <w:tabs>
          <w:tab w:val="left" w:pos="3000"/>
        </w:tabs>
        <w:spacing w:before="120" w:after="120" w:line="276" w:lineRule="auto"/>
        <w:ind w:left="1701" w:hanging="1701"/>
        <w:jc w:val="both"/>
      </w:pPr>
      <w:r w:rsidRPr="00462CE2">
        <w:t>Disposal</w:t>
      </w:r>
      <w:r w:rsidRPr="00462CE2">
        <w:rPr>
          <w:spacing w:val="12"/>
        </w:rPr>
        <w:t xml:space="preserve"> </w:t>
      </w:r>
      <w:r w:rsidRPr="00462CE2">
        <w:t>of</w:t>
      </w:r>
      <w:r w:rsidRPr="00462CE2">
        <w:rPr>
          <w:spacing w:val="15"/>
        </w:rPr>
        <w:t xml:space="preserve"> </w:t>
      </w:r>
      <w:r w:rsidRPr="00462CE2">
        <w:t>Material</w:t>
      </w:r>
      <w:r w:rsidRPr="00462CE2">
        <w:rPr>
          <w:spacing w:val="12"/>
        </w:rPr>
        <w:t xml:space="preserve"> </w:t>
      </w:r>
      <w:r w:rsidRPr="00462CE2">
        <w:t>by</w:t>
      </w:r>
      <w:r w:rsidRPr="00462CE2">
        <w:rPr>
          <w:spacing w:val="4"/>
        </w:rPr>
        <w:t xml:space="preserve"> </w:t>
      </w:r>
      <w:r w:rsidRPr="00462CE2">
        <w:t>Removal</w:t>
      </w:r>
    </w:p>
    <w:p w14:paraId="37A3EF1F" w14:textId="2A4E08C1" w:rsidR="00B03933" w:rsidRPr="00462CE2" w:rsidRDefault="00692369" w:rsidP="00883572">
      <w:pPr>
        <w:pStyle w:val="BodyText"/>
        <w:spacing w:before="120" w:after="120" w:line="276" w:lineRule="auto"/>
        <w:ind w:right="773"/>
        <w:jc w:val="both"/>
        <w:rPr>
          <w:sz w:val="22"/>
          <w:szCs w:val="22"/>
        </w:rPr>
      </w:pPr>
      <w:r w:rsidRPr="00462CE2">
        <w:rPr>
          <w:sz w:val="22"/>
          <w:szCs w:val="22"/>
        </w:rPr>
        <w:t>Material to be disposed of by removal from the construction</w:t>
      </w:r>
      <w:r w:rsidRPr="00462CE2">
        <w:rPr>
          <w:spacing w:val="1"/>
          <w:sz w:val="22"/>
          <w:szCs w:val="22"/>
        </w:rPr>
        <w:t xml:space="preserve"> </w:t>
      </w:r>
      <w:r w:rsidRPr="00462CE2">
        <w:rPr>
          <w:sz w:val="22"/>
          <w:szCs w:val="22"/>
        </w:rPr>
        <w:t>area shall be removed from the area prior to the completion</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Work</w:t>
      </w:r>
      <w:r w:rsidRPr="00462CE2">
        <w:rPr>
          <w:spacing w:val="1"/>
          <w:sz w:val="22"/>
          <w:szCs w:val="22"/>
        </w:rPr>
        <w:t xml:space="preserve"> </w:t>
      </w:r>
      <w:r w:rsidRPr="00462CE2">
        <w:rPr>
          <w:sz w:val="22"/>
          <w:szCs w:val="22"/>
        </w:rPr>
        <w:t>under</w:t>
      </w:r>
      <w:r w:rsidRPr="00462CE2">
        <w:rPr>
          <w:spacing w:val="1"/>
          <w:sz w:val="22"/>
          <w:szCs w:val="22"/>
        </w:rPr>
        <w:t xml:space="preserve"> </w:t>
      </w:r>
      <w:r w:rsidRPr="00462CE2">
        <w:rPr>
          <w:sz w:val="22"/>
          <w:szCs w:val="22"/>
        </w:rPr>
        <w:t>these</w:t>
      </w:r>
      <w:r w:rsidRPr="00462CE2">
        <w:rPr>
          <w:spacing w:val="1"/>
          <w:sz w:val="22"/>
          <w:szCs w:val="22"/>
        </w:rPr>
        <w:t xml:space="preserve"> </w:t>
      </w:r>
      <w:r w:rsidRPr="00462CE2">
        <w:rPr>
          <w:sz w:val="22"/>
          <w:szCs w:val="22"/>
        </w:rPr>
        <w:t>Specifications.</w:t>
      </w:r>
      <w:r w:rsidRPr="00462CE2">
        <w:rPr>
          <w:spacing w:val="1"/>
          <w:sz w:val="22"/>
          <w:szCs w:val="22"/>
        </w:rPr>
        <w:t xml:space="preserve"> </w:t>
      </w:r>
      <w:r w:rsidRPr="00462CE2">
        <w:rPr>
          <w:sz w:val="22"/>
          <w:szCs w:val="22"/>
        </w:rPr>
        <w:t>All</w:t>
      </w:r>
      <w:r w:rsidRPr="00462CE2">
        <w:rPr>
          <w:spacing w:val="73"/>
          <w:sz w:val="22"/>
          <w:szCs w:val="22"/>
        </w:rPr>
        <w:t xml:space="preserve"> </w:t>
      </w:r>
      <w:r w:rsidRPr="00462CE2">
        <w:rPr>
          <w:sz w:val="22"/>
          <w:szCs w:val="22"/>
        </w:rPr>
        <w:t>materials</w:t>
      </w:r>
      <w:r w:rsidRPr="00462CE2">
        <w:rPr>
          <w:spacing w:val="1"/>
          <w:sz w:val="22"/>
          <w:szCs w:val="22"/>
        </w:rPr>
        <w:t xml:space="preserve"> </w:t>
      </w:r>
      <w:r w:rsidRPr="00462CE2">
        <w:rPr>
          <w:sz w:val="22"/>
          <w:szCs w:val="22"/>
        </w:rPr>
        <w:t>removed</w:t>
      </w:r>
      <w:r w:rsidRPr="00462CE2">
        <w:rPr>
          <w:spacing w:val="5"/>
          <w:sz w:val="22"/>
          <w:szCs w:val="22"/>
        </w:rPr>
        <w:t xml:space="preserve"> </w:t>
      </w:r>
      <w:r w:rsidRPr="00462CE2">
        <w:rPr>
          <w:sz w:val="22"/>
          <w:szCs w:val="22"/>
        </w:rPr>
        <w:t>shall</w:t>
      </w:r>
      <w:r w:rsidRPr="00462CE2">
        <w:rPr>
          <w:spacing w:val="6"/>
          <w:sz w:val="22"/>
          <w:szCs w:val="22"/>
        </w:rPr>
        <w:t xml:space="preserve"> </w:t>
      </w:r>
      <w:r w:rsidRPr="00462CE2">
        <w:rPr>
          <w:sz w:val="22"/>
          <w:szCs w:val="22"/>
        </w:rPr>
        <w:t>become</w:t>
      </w:r>
      <w:r w:rsidRPr="00462CE2">
        <w:rPr>
          <w:spacing w:val="6"/>
          <w:sz w:val="22"/>
          <w:szCs w:val="22"/>
        </w:rPr>
        <w:t xml:space="preserve"> </w:t>
      </w:r>
      <w:r w:rsidRPr="00462CE2">
        <w:rPr>
          <w:sz w:val="22"/>
          <w:szCs w:val="22"/>
        </w:rPr>
        <w:t>the</w:t>
      </w:r>
      <w:r w:rsidRPr="00462CE2">
        <w:rPr>
          <w:spacing w:val="8"/>
          <w:sz w:val="22"/>
          <w:szCs w:val="22"/>
        </w:rPr>
        <w:t xml:space="preserve"> </w:t>
      </w:r>
      <w:r w:rsidRPr="00462CE2">
        <w:rPr>
          <w:sz w:val="22"/>
          <w:szCs w:val="22"/>
        </w:rPr>
        <w:t>property</w:t>
      </w:r>
      <w:r w:rsidRPr="00462CE2">
        <w:rPr>
          <w:spacing w:val="5"/>
          <w:sz w:val="22"/>
          <w:szCs w:val="22"/>
        </w:rPr>
        <w:t xml:space="preserve"> </w:t>
      </w:r>
      <w:r w:rsidRPr="00462CE2">
        <w:rPr>
          <w:sz w:val="22"/>
          <w:szCs w:val="22"/>
        </w:rPr>
        <w:t>of</w:t>
      </w:r>
      <w:r w:rsidRPr="00462CE2">
        <w:rPr>
          <w:spacing w:val="5"/>
          <w:sz w:val="22"/>
          <w:szCs w:val="22"/>
        </w:rPr>
        <w:t xml:space="preserve"> </w:t>
      </w:r>
      <w:r w:rsidRPr="00462CE2">
        <w:rPr>
          <w:sz w:val="22"/>
          <w:szCs w:val="22"/>
        </w:rPr>
        <w:t>the</w:t>
      </w:r>
      <w:r w:rsidRPr="00462CE2">
        <w:rPr>
          <w:spacing w:val="7"/>
          <w:sz w:val="22"/>
          <w:szCs w:val="22"/>
        </w:rPr>
        <w:t xml:space="preserve"> </w:t>
      </w:r>
      <w:r w:rsidR="0097404A">
        <w:rPr>
          <w:sz w:val="22"/>
          <w:szCs w:val="22"/>
        </w:rPr>
        <w:t>Contractor</w:t>
      </w:r>
      <w:r w:rsidRPr="00462CE2">
        <w:rPr>
          <w:sz w:val="22"/>
          <w:szCs w:val="22"/>
        </w:rPr>
        <w:t>.</w:t>
      </w:r>
    </w:p>
    <w:p w14:paraId="41679250" w14:textId="39F1650E" w:rsidR="00B03933" w:rsidRPr="00462CE2" w:rsidRDefault="00692369" w:rsidP="00883572">
      <w:pPr>
        <w:pStyle w:val="BodyText"/>
        <w:spacing w:before="120" w:after="120" w:line="276" w:lineRule="auto"/>
        <w:ind w:right="773"/>
        <w:jc w:val="both"/>
        <w:rPr>
          <w:sz w:val="22"/>
          <w:szCs w:val="22"/>
        </w:rPr>
      </w:pPr>
      <w:r w:rsidRPr="00462CE2">
        <w:rPr>
          <w:sz w:val="22"/>
          <w:szCs w:val="22"/>
        </w:rPr>
        <w:t>Materials to be disposed of by dumping shall be hauled to an</w:t>
      </w:r>
      <w:r w:rsidRPr="00462CE2">
        <w:rPr>
          <w:spacing w:val="1"/>
          <w:sz w:val="22"/>
          <w:szCs w:val="22"/>
        </w:rPr>
        <w:t xml:space="preserve"> </w:t>
      </w:r>
      <w:r w:rsidRPr="00462CE2">
        <w:rPr>
          <w:sz w:val="22"/>
          <w:szCs w:val="22"/>
        </w:rPr>
        <w:t>approved</w:t>
      </w:r>
      <w:r w:rsidRPr="00462CE2">
        <w:rPr>
          <w:spacing w:val="1"/>
          <w:sz w:val="22"/>
          <w:szCs w:val="22"/>
        </w:rPr>
        <w:t xml:space="preserve"> </w:t>
      </w:r>
      <w:r w:rsidRPr="00462CE2">
        <w:rPr>
          <w:sz w:val="22"/>
          <w:szCs w:val="22"/>
        </w:rPr>
        <w:t>dump.</w:t>
      </w:r>
      <w:r w:rsidRPr="00462CE2">
        <w:rPr>
          <w:spacing w:val="1"/>
          <w:sz w:val="22"/>
          <w:szCs w:val="22"/>
        </w:rPr>
        <w:t xml:space="preserve"> </w:t>
      </w:r>
      <w:r w:rsidRPr="00462CE2">
        <w:rPr>
          <w:sz w:val="22"/>
          <w:szCs w:val="22"/>
        </w:rPr>
        <w:t>It</w:t>
      </w:r>
      <w:r w:rsidRPr="00462CE2">
        <w:rPr>
          <w:spacing w:val="1"/>
          <w:sz w:val="22"/>
          <w:szCs w:val="22"/>
        </w:rPr>
        <w:t xml:space="preserve"> </w:t>
      </w:r>
      <w:r w:rsidRPr="00462CE2">
        <w:rPr>
          <w:sz w:val="22"/>
          <w:szCs w:val="22"/>
        </w:rPr>
        <w:t>shall</w:t>
      </w:r>
      <w:r w:rsidRPr="00462CE2">
        <w:rPr>
          <w:spacing w:val="1"/>
          <w:sz w:val="22"/>
          <w:szCs w:val="22"/>
        </w:rPr>
        <w:t xml:space="preserve"> </w:t>
      </w:r>
      <w:r w:rsidRPr="00462CE2">
        <w:rPr>
          <w:sz w:val="22"/>
          <w:szCs w:val="22"/>
        </w:rPr>
        <w:t>be</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responsibility</w:t>
      </w:r>
      <w:r w:rsidRPr="00462CE2">
        <w:rPr>
          <w:spacing w:val="1"/>
          <w:sz w:val="22"/>
          <w:szCs w:val="22"/>
        </w:rPr>
        <w:t xml:space="preserve"> </w:t>
      </w:r>
      <w:r w:rsidRPr="00462CE2">
        <w:rPr>
          <w:sz w:val="22"/>
          <w:szCs w:val="22"/>
        </w:rPr>
        <w:t>of</w:t>
      </w:r>
      <w:r w:rsidRPr="00462CE2">
        <w:rPr>
          <w:spacing w:val="1"/>
          <w:sz w:val="22"/>
          <w:szCs w:val="22"/>
        </w:rPr>
        <w:t xml:space="preserve"> </w:t>
      </w:r>
      <w:r w:rsidRPr="00462CE2">
        <w:rPr>
          <w:sz w:val="22"/>
          <w:szCs w:val="22"/>
        </w:rPr>
        <w:t>the</w:t>
      </w:r>
      <w:r w:rsidRPr="00462CE2">
        <w:rPr>
          <w:spacing w:val="1"/>
          <w:sz w:val="22"/>
          <w:szCs w:val="22"/>
        </w:rPr>
        <w:t xml:space="preserve"> </w:t>
      </w:r>
      <w:r w:rsidR="0097404A">
        <w:rPr>
          <w:sz w:val="22"/>
          <w:szCs w:val="22"/>
        </w:rPr>
        <w:t>Contractor</w:t>
      </w:r>
      <w:r w:rsidRPr="00462CE2">
        <w:rPr>
          <w:sz w:val="22"/>
          <w:szCs w:val="22"/>
        </w:rPr>
        <w:t xml:space="preserve"> to make any necessary arrangements with private</w:t>
      </w:r>
      <w:r w:rsidRPr="00462CE2">
        <w:rPr>
          <w:spacing w:val="-71"/>
          <w:sz w:val="22"/>
          <w:szCs w:val="22"/>
        </w:rPr>
        <w:t xml:space="preserve"> </w:t>
      </w:r>
      <w:r w:rsidRPr="00462CE2">
        <w:rPr>
          <w:sz w:val="22"/>
          <w:szCs w:val="22"/>
        </w:rPr>
        <w:t>parties</w:t>
      </w:r>
      <w:r w:rsidRPr="00462CE2">
        <w:rPr>
          <w:spacing w:val="1"/>
          <w:sz w:val="22"/>
          <w:szCs w:val="22"/>
        </w:rPr>
        <w:t xml:space="preserve"> </w:t>
      </w:r>
      <w:r w:rsidRPr="00462CE2">
        <w:rPr>
          <w:sz w:val="22"/>
          <w:szCs w:val="22"/>
        </w:rPr>
        <w:t>and</w:t>
      </w:r>
      <w:r w:rsidRPr="00462CE2">
        <w:rPr>
          <w:spacing w:val="1"/>
          <w:sz w:val="22"/>
          <w:szCs w:val="22"/>
        </w:rPr>
        <w:t xml:space="preserve"> </w:t>
      </w:r>
      <w:r w:rsidRPr="00462CE2">
        <w:rPr>
          <w:sz w:val="22"/>
          <w:szCs w:val="22"/>
        </w:rPr>
        <w:t>with</w:t>
      </w:r>
      <w:r w:rsidRPr="00462CE2">
        <w:rPr>
          <w:spacing w:val="1"/>
          <w:sz w:val="22"/>
          <w:szCs w:val="22"/>
        </w:rPr>
        <w:t xml:space="preserve"> </w:t>
      </w:r>
      <w:r w:rsidRPr="00462CE2">
        <w:rPr>
          <w:sz w:val="22"/>
          <w:szCs w:val="22"/>
        </w:rPr>
        <w:t>local</w:t>
      </w:r>
      <w:r w:rsidRPr="00462CE2">
        <w:rPr>
          <w:spacing w:val="1"/>
          <w:sz w:val="22"/>
          <w:szCs w:val="22"/>
        </w:rPr>
        <w:t xml:space="preserve"> </w:t>
      </w:r>
      <w:r w:rsidRPr="00462CE2">
        <w:rPr>
          <w:sz w:val="22"/>
          <w:szCs w:val="22"/>
        </w:rPr>
        <w:t>officials</w:t>
      </w:r>
      <w:r w:rsidRPr="00462CE2">
        <w:rPr>
          <w:spacing w:val="1"/>
          <w:sz w:val="22"/>
          <w:szCs w:val="22"/>
        </w:rPr>
        <w:t xml:space="preserve"> </w:t>
      </w:r>
      <w:r w:rsidRPr="00462CE2">
        <w:rPr>
          <w:sz w:val="22"/>
          <w:szCs w:val="22"/>
        </w:rPr>
        <w:t>pertinent</w:t>
      </w:r>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locations</w:t>
      </w:r>
      <w:r w:rsidRPr="00462CE2">
        <w:rPr>
          <w:spacing w:val="1"/>
          <w:sz w:val="22"/>
          <w:szCs w:val="22"/>
        </w:rPr>
        <w:t xml:space="preserve"> </w:t>
      </w:r>
      <w:r w:rsidRPr="00462CE2">
        <w:rPr>
          <w:sz w:val="22"/>
          <w:szCs w:val="22"/>
        </w:rPr>
        <w:t>and</w:t>
      </w:r>
      <w:r w:rsidRPr="00462CE2">
        <w:rPr>
          <w:spacing w:val="-71"/>
          <w:sz w:val="22"/>
          <w:szCs w:val="22"/>
        </w:rPr>
        <w:t xml:space="preserve"> </w:t>
      </w:r>
      <w:r w:rsidRPr="00462CE2">
        <w:rPr>
          <w:sz w:val="22"/>
          <w:szCs w:val="22"/>
        </w:rPr>
        <w:t>regulations</w:t>
      </w:r>
      <w:r w:rsidRPr="00462CE2">
        <w:rPr>
          <w:spacing w:val="32"/>
          <w:sz w:val="22"/>
          <w:szCs w:val="22"/>
        </w:rPr>
        <w:t xml:space="preserve"> </w:t>
      </w:r>
      <w:r w:rsidRPr="00462CE2">
        <w:rPr>
          <w:sz w:val="22"/>
          <w:szCs w:val="22"/>
        </w:rPr>
        <w:t>of</w:t>
      </w:r>
      <w:r w:rsidRPr="00462CE2">
        <w:rPr>
          <w:spacing w:val="30"/>
          <w:sz w:val="22"/>
          <w:szCs w:val="22"/>
        </w:rPr>
        <w:t xml:space="preserve"> </w:t>
      </w:r>
      <w:r w:rsidRPr="00462CE2">
        <w:rPr>
          <w:sz w:val="22"/>
          <w:szCs w:val="22"/>
        </w:rPr>
        <w:t>such</w:t>
      </w:r>
      <w:r w:rsidRPr="00462CE2">
        <w:rPr>
          <w:spacing w:val="35"/>
          <w:sz w:val="22"/>
          <w:szCs w:val="22"/>
        </w:rPr>
        <w:t xml:space="preserve"> </w:t>
      </w:r>
      <w:r w:rsidRPr="00462CE2">
        <w:rPr>
          <w:sz w:val="22"/>
          <w:szCs w:val="22"/>
        </w:rPr>
        <w:t>dumping.</w:t>
      </w:r>
      <w:r w:rsidRPr="00462CE2">
        <w:rPr>
          <w:spacing w:val="33"/>
          <w:sz w:val="22"/>
          <w:szCs w:val="22"/>
        </w:rPr>
        <w:t xml:space="preserve"> </w:t>
      </w:r>
      <w:r w:rsidRPr="00462CE2">
        <w:rPr>
          <w:sz w:val="22"/>
          <w:szCs w:val="22"/>
        </w:rPr>
        <w:t>Any</w:t>
      </w:r>
      <w:r w:rsidRPr="00462CE2">
        <w:rPr>
          <w:spacing w:val="30"/>
          <w:sz w:val="22"/>
          <w:szCs w:val="22"/>
        </w:rPr>
        <w:t xml:space="preserve"> </w:t>
      </w:r>
      <w:r w:rsidRPr="00462CE2">
        <w:rPr>
          <w:sz w:val="22"/>
          <w:szCs w:val="22"/>
        </w:rPr>
        <w:t>fees</w:t>
      </w:r>
      <w:r w:rsidRPr="00462CE2">
        <w:rPr>
          <w:spacing w:val="33"/>
          <w:sz w:val="22"/>
          <w:szCs w:val="22"/>
        </w:rPr>
        <w:t xml:space="preserve"> </w:t>
      </w:r>
      <w:r w:rsidRPr="00462CE2">
        <w:rPr>
          <w:sz w:val="22"/>
          <w:szCs w:val="22"/>
        </w:rPr>
        <w:t>for</w:t>
      </w:r>
      <w:r w:rsidRPr="00462CE2">
        <w:rPr>
          <w:spacing w:val="29"/>
          <w:sz w:val="22"/>
          <w:szCs w:val="22"/>
        </w:rPr>
        <w:t xml:space="preserve"> </w:t>
      </w:r>
      <w:r w:rsidRPr="00462CE2">
        <w:rPr>
          <w:sz w:val="22"/>
          <w:szCs w:val="22"/>
        </w:rPr>
        <w:t>charges</w:t>
      </w:r>
      <w:r w:rsidRPr="00462CE2">
        <w:rPr>
          <w:spacing w:val="33"/>
          <w:sz w:val="22"/>
          <w:szCs w:val="22"/>
        </w:rPr>
        <w:t xml:space="preserve"> </w:t>
      </w:r>
      <w:r w:rsidRPr="00462CE2">
        <w:rPr>
          <w:sz w:val="22"/>
          <w:szCs w:val="22"/>
        </w:rPr>
        <w:t>that</w:t>
      </w:r>
      <w:r w:rsidRPr="00462CE2">
        <w:rPr>
          <w:spacing w:val="30"/>
          <w:sz w:val="22"/>
          <w:szCs w:val="22"/>
        </w:rPr>
        <w:t xml:space="preserve"> </w:t>
      </w:r>
      <w:r w:rsidRPr="00462CE2">
        <w:rPr>
          <w:sz w:val="22"/>
          <w:szCs w:val="22"/>
        </w:rPr>
        <w:t>are</w:t>
      </w:r>
      <w:r w:rsidRPr="00462CE2">
        <w:rPr>
          <w:spacing w:val="-71"/>
          <w:sz w:val="22"/>
          <w:szCs w:val="22"/>
        </w:rPr>
        <w:t xml:space="preserve"> </w:t>
      </w:r>
      <w:r w:rsidRPr="00462CE2">
        <w:rPr>
          <w:sz w:val="22"/>
          <w:szCs w:val="22"/>
        </w:rPr>
        <w:t>to be paid for dumping of materials shall be paid by the</w:t>
      </w:r>
      <w:r w:rsidRPr="00462CE2">
        <w:rPr>
          <w:spacing w:val="1"/>
          <w:sz w:val="22"/>
          <w:szCs w:val="22"/>
        </w:rPr>
        <w:t xml:space="preserve"> </w:t>
      </w:r>
      <w:r w:rsidR="0097404A">
        <w:rPr>
          <w:sz w:val="22"/>
          <w:szCs w:val="22"/>
        </w:rPr>
        <w:t>Contractor</w:t>
      </w:r>
      <w:r w:rsidRPr="00462CE2">
        <w:rPr>
          <w:sz w:val="22"/>
          <w:szCs w:val="22"/>
        </w:rPr>
        <w:t xml:space="preserve"> and shall be included in the prices tendered in the</w:t>
      </w:r>
      <w:r w:rsidRPr="00462CE2">
        <w:rPr>
          <w:spacing w:val="-71"/>
          <w:sz w:val="22"/>
          <w:szCs w:val="22"/>
        </w:rPr>
        <w:t xml:space="preserve"> </w:t>
      </w:r>
      <w:r w:rsidRPr="00462CE2">
        <w:rPr>
          <w:sz w:val="22"/>
          <w:szCs w:val="22"/>
        </w:rPr>
        <w:t>Bill</w:t>
      </w:r>
      <w:r w:rsidRPr="00462CE2">
        <w:rPr>
          <w:spacing w:val="1"/>
          <w:sz w:val="22"/>
          <w:szCs w:val="22"/>
        </w:rPr>
        <w:t xml:space="preserve"> </w:t>
      </w:r>
      <w:r w:rsidRPr="00462CE2">
        <w:rPr>
          <w:sz w:val="22"/>
          <w:szCs w:val="22"/>
        </w:rPr>
        <w:t>of</w:t>
      </w:r>
      <w:r w:rsidRPr="00462CE2">
        <w:rPr>
          <w:spacing w:val="3"/>
          <w:sz w:val="22"/>
          <w:szCs w:val="22"/>
        </w:rPr>
        <w:t xml:space="preserve"> </w:t>
      </w:r>
      <w:r w:rsidRPr="00462CE2">
        <w:rPr>
          <w:sz w:val="22"/>
          <w:szCs w:val="22"/>
        </w:rPr>
        <w:t>Quantities</w:t>
      </w:r>
      <w:r w:rsidRPr="00462CE2">
        <w:rPr>
          <w:spacing w:val="3"/>
          <w:sz w:val="22"/>
          <w:szCs w:val="22"/>
        </w:rPr>
        <w:t xml:space="preserve"> </w:t>
      </w:r>
      <w:r w:rsidRPr="00462CE2">
        <w:rPr>
          <w:sz w:val="22"/>
          <w:szCs w:val="22"/>
        </w:rPr>
        <w:t>for</w:t>
      </w:r>
      <w:r w:rsidRPr="00462CE2">
        <w:rPr>
          <w:spacing w:val="2"/>
          <w:sz w:val="22"/>
          <w:szCs w:val="22"/>
        </w:rPr>
        <w:t xml:space="preserve"> </w:t>
      </w:r>
      <w:r w:rsidRPr="00462CE2">
        <w:rPr>
          <w:sz w:val="22"/>
          <w:szCs w:val="22"/>
        </w:rPr>
        <w:t>other</w:t>
      </w:r>
      <w:r w:rsidRPr="00462CE2">
        <w:rPr>
          <w:spacing w:val="2"/>
          <w:sz w:val="22"/>
          <w:szCs w:val="22"/>
        </w:rPr>
        <w:t xml:space="preserve"> </w:t>
      </w:r>
      <w:r w:rsidRPr="00462CE2">
        <w:rPr>
          <w:sz w:val="22"/>
          <w:szCs w:val="22"/>
        </w:rPr>
        <w:t>items</w:t>
      </w:r>
      <w:r w:rsidRPr="00462CE2">
        <w:rPr>
          <w:spacing w:val="3"/>
          <w:sz w:val="22"/>
          <w:szCs w:val="22"/>
        </w:rPr>
        <w:t xml:space="preserve"> </w:t>
      </w:r>
      <w:r w:rsidRPr="00462CE2">
        <w:rPr>
          <w:sz w:val="22"/>
          <w:szCs w:val="22"/>
        </w:rPr>
        <w:t>of</w:t>
      </w:r>
      <w:r w:rsidRPr="00462CE2">
        <w:rPr>
          <w:spacing w:val="1"/>
          <w:sz w:val="22"/>
          <w:szCs w:val="22"/>
        </w:rPr>
        <w:t xml:space="preserve"> </w:t>
      </w:r>
      <w:r w:rsidRPr="00462CE2">
        <w:rPr>
          <w:sz w:val="22"/>
          <w:szCs w:val="22"/>
        </w:rPr>
        <w:t>Work.</w:t>
      </w:r>
    </w:p>
    <w:p w14:paraId="3D64D237" w14:textId="77777777" w:rsidR="00B03933" w:rsidRPr="00462CE2" w:rsidRDefault="00B03933" w:rsidP="00883572">
      <w:pPr>
        <w:pStyle w:val="BodyText"/>
        <w:spacing w:before="120" w:after="120" w:line="276" w:lineRule="auto"/>
        <w:rPr>
          <w:sz w:val="22"/>
          <w:szCs w:val="22"/>
        </w:rPr>
      </w:pPr>
    </w:p>
    <w:p w14:paraId="5FE168F0" w14:textId="77777777" w:rsidR="00B03933" w:rsidRPr="009F34F8" w:rsidRDefault="00692369" w:rsidP="00883572">
      <w:pPr>
        <w:pStyle w:val="Heading2"/>
        <w:numPr>
          <w:ilvl w:val="0"/>
          <w:numId w:val="24"/>
        </w:numPr>
        <w:tabs>
          <w:tab w:val="left" w:pos="2343"/>
          <w:tab w:val="left" w:pos="2344"/>
        </w:tabs>
        <w:spacing w:before="120" w:after="120" w:line="276" w:lineRule="auto"/>
        <w:ind w:left="1701" w:hanging="1701"/>
        <w:rPr>
          <w:sz w:val="22"/>
          <w:szCs w:val="22"/>
        </w:rPr>
      </w:pPr>
      <w:r w:rsidRPr="009F34F8">
        <w:rPr>
          <w:sz w:val="22"/>
          <w:szCs w:val="22"/>
        </w:rPr>
        <w:t>Hunting</w:t>
      </w:r>
      <w:r w:rsidRPr="009F34F8">
        <w:rPr>
          <w:spacing w:val="12"/>
          <w:sz w:val="22"/>
          <w:szCs w:val="22"/>
        </w:rPr>
        <w:t xml:space="preserve"> </w:t>
      </w:r>
      <w:r w:rsidRPr="009F34F8">
        <w:rPr>
          <w:sz w:val="22"/>
          <w:szCs w:val="22"/>
        </w:rPr>
        <w:t>and</w:t>
      </w:r>
      <w:r w:rsidRPr="009F34F8">
        <w:rPr>
          <w:spacing w:val="13"/>
          <w:sz w:val="22"/>
          <w:szCs w:val="22"/>
        </w:rPr>
        <w:t xml:space="preserve"> </w:t>
      </w:r>
      <w:r w:rsidRPr="009F34F8">
        <w:rPr>
          <w:sz w:val="22"/>
          <w:szCs w:val="22"/>
        </w:rPr>
        <w:t>other</w:t>
      </w:r>
      <w:r w:rsidRPr="009F34F8">
        <w:rPr>
          <w:spacing w:val="11"/>
          <w:sz w:val="22"/>
          <w:szCs w:val="22"/>
        </w:rPr>
        <w:t xml:space="preserve"> </w:t>
      </w:r>
      <w:r w:rsidRPr="009F34F8">
        <w:rPr>
          <w:sz w:val="22"/>
          <w:szCs w:val="22"/>
        </w:rPr>
        <w:t>Use</w:t>
      </w:r>
      <w:r w:rsidRPr="009F34F8">
        <w:rPr>
          <w:spacing w:val="12"/>
          <w:sz w:val="22"/>
          <w:szCs w:val="22"/>
        </w:rPr>
        <w:t xml:space="preserve"> </w:t>
      </w:r>
      <w:r w:rsidRPr="009F34F8">
        <w:rPr>
          <w:sz w:val="22"/>
          <w:szCs w:val="22"/>
        </w:rPr>
        <w:t>of</w:t>
      </w:r>
      <w:r w:rsidRPr="009F34F8">
        <w:rPr>
          <w:spacing w:val="16"/>
          <w:sz w:val="22"/>
          <w:szCs w:val="22"/>
        </w:rPr>
        <w:t xml:space="preserve"> </w:t>
      </w:r>
      <w:r w:rsidRPr="009F34F8">
        <w:rPr>
          <w:sz w:val="22"/>
          <w:szCs w:val="22"/>
        </w:rPr>
        <w:t>Natural</w:t>
      </w:r>
      <w:r w:rsidRPr="009F34F8">
        <w:rPr>
          <w:spacing w:val="14"/>
          <w:sz w:val="22"/>
          <w:szCs w:val="22"/>
        </w:rPr>
        <w:t xml:space="preserve"> </w:t>
      </w:r>
      <w:r w:rsidRPr="009F34F8">
        <w:rPr>
          <w:sz w:val="22"/>
          <w:szCs w:val="22"/>
        </w:rPr>
        <w:t>Resources</w:t>
      </w:r>
    </w:p>
    <w:p w14:paraId="65839AAC" w14:textId="18E70A47" w:rsidR="00B03933" w:rsidRPr="00462CE2" w:rsidRDefault="00692369" w:rsidP="003C7D73">
      <w:pPr>
        <w:pStyle w:val="ListParagraph"/>
        <w:numPr>
          <w:ilvl w:val="2"/>
          <w:numId w:val="22"/>
        </w:numPr>
        <w:tabs>
          <w:tab w:val="left" w:pos="2268"/>
        </w:tabs>
        <w:spacing w:before="120" w:after="120" w:line="276" w:lineRule="auto"/>
        <w:ind w:left="1701" w:right="776" w:hanging="1134"/>
        <w:jc w:val="both"/>
      </w:pPr>
      <w:r w:rsidRPr="00462CE2">
        <w:t>The</w:t>
      </w:r>
      <w:r w:rsidRPr="00462CE2">
        <w:rPr>
          <w:spacing w:val="1"/>
        </w:rPr>
        <w:t xml:space="preserve"> </w:t>
      </w:r>
      <w:r w:rsidR="0097404A">
        <w:t>Contractor</w:t>
      </w:r>
      <w:r w:rsidRPr="00462CE2">
        <w:rPr>
          <w:spacing w:val="1"/>
        </w:rPr>
        <w:t xml:space="preserve"> </w:t>
      </w:r>
      <w:r w:rsidRPr="00462CE2">
        <w:t>is</w:t>
      </w:r>
      <w:r w:rsidRPr="00462CE2">
        <w:rPr>
          <w:spacing w:val="1"/>
        </w:rPr>
        <w:t xml:space="preserve"> </w:t>
      </w:r>
      <w:r w:rsidRPr="00462CE2">
        <w:t>required</w:t>
      </w:r>
      <w:r w:rsidRPr="00462CE2">
        <w:rPr>
          <w:spacing w:val="1"/>
        </w:rPr>
        <w:t xml:space="preserve"> </w:t>
      </w:r>
      <w:r w:rsidRPr="00462CE2">
        <w:t>to</w:t>
      </w:r>
      <w:r w:rsidRPr="00462CE2">
        <w:rPr>
          <w:spacing w:val="1"/>
        </w:rPr>
        <w:t xml:space="preserve"> </w:t>
      </w:r>
      <w:r w:rsidRPr="00462CE2">
        <w:t>prohibit</w:t>
      </w:r>
      <w:r w:rsidRPr="00462CE2">
        <w:rPr>
          <w:spacing w:val="1"/>
        </w:rPr>
        <w:t xml:space="preserve"> </w:t>
      </w:r>
      <w:r w:rsidRPr="00462CE2">
        <w:t>his</w:t>
      </w:r>
      <w:r w:rsidRPr="00462CE2">
        <w:rPr>
          <w:spacing w:val="1"/>
        </w:rPr>
        <w:t xml:space="preserve"> </w:t>
      </w:r>
      <w:r w:rsidRPr="00462CE2">
        <w:t>workers</w:t>
      </w:r>
      <w:r w:rsidRPr="00462CE2">
        <w:rPr>
          <w:spacing w:val="1"/>
        </w:rPr>
        <w:t xml:space="preserve"> </w:t>
      </w:r>
      <w:r w:rsidRPr="00462CE2">
        <w:t>from</w:t>
      </w:r>
      <w:r w:rsidRPr="00462CE2">
        <w:rPr>
          <w:spacing w:val="1"/>
        </w:rPr>
        <w:t xml:space="preserve"> </w:t>
      </w:r>
      <w:r w:rsidRPr="00462CE2">
        <w:t>hunting, trapping, killing or other use of natural resources</w:t>
      </w:r>
      <w:r w:rsidRPr="00462CE2">
        <w:rPr>
          <w:spacing w:val="1"/>
        </w:rPr>
        <w:t xml:space="preserve"> </w:t>
      </w:r>
      <w:r w:rsidRPr="00462CE2">
        <w:t>(</w:t>
      </w:r>
      <w:r w:rsidR="0063516B" w:rsidRPr="00462CE2">
        <w:t>except for</w:t>
      </w:r>
      <w:r w:rsidRPr="00462CE2">
        <w:rPr>
          <w:spacing w:val="-9"/>
        </w:rPr>
        <w:t xml:space="preserve"> </w:t>
      </w:r>
      <w:r w:rsidRPr="00462CE2">
        <w:t>vermin)</w:t>
      </w:r>
      <w:r w:rsidRPr="00462CE2">
        <w:rPr>
          <w:spacing w:val="-4"/>
        </w:rPr>
        <w:t xml:space="preserve"> </w:t>
      </w:r>
      <w:r w:rsidRPr="00462CE2">
        <w:t>on</w:t>
      </w:r>
      <w:r w:rsidRPr="00462CE2">
        <w:rPr>
          <w:spacing w:val="-6"/>
        </w:rPr>
        <w:t xml:space="preserve"> </w:t>
      </w:r>
      <w:r w:rsidRPr="00462CE2">
        <w:t>the</w:t>
      </w:r>
      <w:r w:rsidRPr="00462CE2">
        <w:rPr>
          <w:spacing w:val="-8"/>
        </w:rPr>
        <w:t xml:space="preserve"> </w:t>
      </w:r>
      <w:r w:rsidRPr="00462CE2">
        <w:t>site</w:t>
      </w:r>
      <w:r w:rsidRPr="00462CE2">
        <w:rPr>
          <w:spacing w:val="-11"/>
        </w:rPr>
        <w:t xml:space="preserve"> </w:t>
      </w:r>
      <w:r w:rsidRPr="00462CE2">
        <w:t>or</w:t>
      </w:r>
      <w:r w:rsidRPr="00462CE2">
        <w:rPr>
          <w:spacing w:val="-11"/>
        </w:rPr>
        <w:t xml:space="preserve"> </w:t>
      </w:r>
      <w:r w:rsidRPr="00462CE2">
        <w:t>on</w:t>
      </w:r>
      <w:r w:rsidRPr="00462CE2">
        <w:rPr>
          <w:spacing w:val="-5"/>
        </w:rPr>
        <w:t xml:space="preserve"> </w:t>
      </w:r>
      <w:r w:rsidRPr="00462CE2">
        <w:t>adjacent</w:t>
      </w:r>
      <w:r w:rsidRPr="00462CE2">
        <w:rPr>
          <w:spacing w:val="-14"/>
        </w:rPr>
        <w:t xml:space="preserve"> </w:t>
      </w:r>
      <w:r w:rsidRPr="00462CE2">
        <w:t>lands.</w:t>
      </w:r>
    </w:p>
    <w:p w14:paraId="04D1B060" w14:textId="3A57E46D" w:rsidR="00B03933" w:rsidRPr="00462CE2" w:rsidRDefault="00692369" w:rsidP="003C7D73">
      <w:pPr>
        <w:pStyle w:val="ListParagraph"/>
        <w:numPr>
          <w:ilvl w:val="2"/>
          <w:numId w:val="22"/>
        </w:numPr>
        <w:tabs>
          <w:tab w:val="left" w:pos="2268"/>
        </w:tabs>
        <w:spacing w:before="120" w:after="120" w:line="276" w:lineRule="auto"/>
        <w:ind w:left="1701" w:right="776" w:hanging="1134"/>
        <w:jc w:val="both"/>
      </w:pPr>
      <w:r w:rsidRPr="00462CE2">
        <w:t>The</w:t>
      </w:r>
      <w:r w:rsidRPr="00462CE2">
        <w:rPr>
          <w:spacing w:val="-8"/>
        </w:rPr>
        <w:t xml:space="preserve"> </w:t>
      </w:r>
      <w:r w:rsidR="0097404A">
        <w:t>Contractor</w:t>
      </w:r>
      <w:r w:rsidRPr="00462CE2">
        <w:t>s</w:t>
      </w:r>
      <w:r w:rsidRPr="00462CE2">
        <w:rPr>
          <w:spacing w:val="-8"/>
        </w:rPr>
        <w:t xml:space="preserve"> </w:t>
      </w:r>
      <w:r w:rsidRPr="00462CE2">
        <w:t>must</w:t>
      </w:r>
      <w:r w:rsidRPr="00462CE2">
        <w:rPr>
          <w:spacing w:val="-11"/>
        </w:rPr>
        <w:t xml:space="preserve"> </w:t>
      </w:r>
      <w:r w:rsidRPr="00462CE2">
        <w:t>develop</w:t>
      </w:r>
      <w:r w:rsidRPr="00462CE2">
        <w:rPr>
          <w:spacing w:val="-4"/>
        </w:rPr>
        <w:t xml:space="preserve"> </w:t>
      </w:r>
      <w:r w:rsidRPr="00462CE2">
        <w:t>a</w:t>
      </w:r>
      <w:r w:rsidRPr="00462CE2">
        <w:rPr>
          <w:spacing w:val="-5"/>
        </w:rPr>
        <w:t xml:space="preserve"> </w:t>
      </w:r>
      <w:r w:rsidRPr="00462CE2">
        <w:t>code</w:t>
      </w:r>
      <w:r w:rsidRPr="00462CE2">
        <w:rPr>
          <w:spacing w:val="-5"/>
        </w:rPr>
        <w:t xml:space="preserve"> </w:t>
      </w:r>
      <w:r w:rsidRPr="00462CE2">
        <w:t>of</w:t>
      </w:r>
      <w:r w:rsidRPr="00462CE2">
        <w:rPr>
          <w:spacing w:val="-5"/>
        </w:rPr>
        <w:t xml:space="preserve"> </w:t>
      </w:r>
      <w:r w:rsidRPr="00462CE2">
        <w:t>conduct</w:t>
      </w:r>
      <w:r w:rsidRPr="00462CE2">
        <w:rPr>
          <w:spacing w:val="-8"/>
        </w:rPr>
        <w:t xml:space="preserve"> </w:t>
      </w:r>
      <w:r w:rsidRPr="00462CE2">
        <w:t>to ensure</w:t>
      </w:r>
      <w:r w:rsidRPr="00462CE2">
        <w:rPr>
          <w:spacing w:val="-8"/>
        </w:rPr>
        <w:t xml:space="preserve"> </w:t>
      </w:r>
      <w:r w:rsidRPr="00462CE2">
        <w:t>that</w:t>
      </w:r>
      <w:r w:rsidRPr="00462CE2">
        <w:rPr>
          <w:spacing w:val="-71"/>
        </w:rPr>
        <w:t xml:space="preserve"> </w:t>
      </w:r>
      <w:r w:rsidRPr="00462CE2">
        <w:t>their workers</w:t>
      </w:r>
      <w:r w:rsidRPr="00462CE2">
        <w:rPr>
          <w:spacing w:val="1"/>
        </w:rPr>
        <w:t xml:space="preserve"> </w:t>
      </w:r>
      <w:r w:rsidRPr="00462CE2">
        <w:t>do not</w:t>
      </w:r>
      <w:r w:rsidRPr="00462CE2">
        <w:rPr>
          <w:spacing w:val="1"/>
        </w:rPr>
        <w:t xml:space="preserve"> </w:t>
      </w:r>
      <w:r w:rsidRPr="00462CE2">
        <w:t>consume</w:t>
      </w:r>
      <w:r w:rsidRPr="00462CE2">
        <w:rPr>
          <w:spacing w:val="1"/>
        </w:rPr>
        <w:t xml:space="preserve"> </w:t>
      </w:r>
      <w:r w:rsidRPr="00462CE2">
        <w:t>game meat from</w:t>
      </w:r>
      <w:r w:rsidRPr="00462CE2">
        <w:rPr>
          <w:spacing w:val="1"/>
        </w:rPr>
        <w:t xml:space="preserve"> </w:t>
      </w:r>
      <w:r w:rsidRPr="00462CE2">
        <w:t>the area,</w:t>
      </w:r>
      <w:r w:rsidRPr="00462CE2">
        <w:rPr>
          <w:spacing w:val="1"/>
        </w:rPr>
        <w:t xml:space="preserve"> </w:t>
      </w:r>
      <w:r w:rsidRPr="00462CE2">
        <w:t>whether supplied</w:t>
      </w:r>
      <w:r w:rsidRPr="00462CE2">
        <w:rPr>
          <w:spacing w:val="-3"/>
        </w:rPr>
        <w:t xml:space="preserve"> </w:t>
      </w:r>
      <w:r w:rsidRPr="00462CE2">
        <w:t>by</w:t>
      </w:r>
      <w:r w:rsidRPr="00462CE2">
        <w:rPr>
          <w:spacing w:val="-6"/>
        </w:rPr>
        <w:t xml:space="preserve"> </w:t>
      </w:r>
      <w:r w:rsidRPr="00462CE2">
        <w:t>the</w:t>
      </w:r>
      <w:r w:rsidRPr="00462CE2">
        <w:rPr>
          <w:spacing w:val="5"/>
        </w:rPr>
        <w:t xml:space="preserve"> </w:t>
      </w:r>
      <w:r w:rsidRPr="00462CE2">
        <w:t>locals</w:t>
      </w:r>
      <w:r w:rsidRPr="00462CE2">
        <w:rPr>
          <w:spacing w:val="-1"/>
        </w:rPr>
        <w:t xml:space="preserve"> </w:t>
      </w:r>
      <w:r w:rsidRPr="00462CE2">
        <w:t>or</w:t>
      </w:r>
      <w:r w:rsidRPr="00462CE2">
        <w:rPr>
          <w:spacing w:val="4"/>
        </w:rPr>
        <w:t xml:space="preserve"> </w:t>
      </w:r>
      <w:r w:rsidRPr="00462CE2">
        <w:t>killed</w:t>
      </w:r>
      <w:r w:rsidRPr="00462CE2">
        <w:rPr>
          <w:spacing w:val="5"/>
        </w:rPr>
        <w:t xml:space="preserve"> </w:t>
      </w:r>
      <w:r w:rsidRPr="00462CE2">
        <w:t>by</w:t>
      </w:r>
      <w:r w:rsidRPr="00462CE2">
        <w:rPr>
          <w:spacing w:val="-1"/>
        </w:rPr>
        <w:t xml:space="preserve"> </w:t>
      </w:r>
      <w:r w:rsidRPr="00462CE2">
        <w:t>themselves</w:t>
      </w:r>
      <w:r w:rsidR="00680FAC" w:rsidRPr="00462CE2">
        <w:t>.</w:t>
      </w:r>
    </w:p>
    <w:p w14:paraId="7B67F7F6" w14:textId="57782778" w:rsidR="00B03933" w:rsidRPr="00462CE2" w:rsidRDefault="00692369" w:rsidP="003C7D73">
      <w:pPr>
        <w:pStyle w:val="ListParagraph"/>
        <w:numPr>
          <w:ilvl w:val="2"/>
          <w:numId w:val="22"/>
        </w:numPr>
        <w:tabs>
          <w:tab w:val="left" w:pos="2268"/>
        </w:tabs>
        <w:spacing w:before="120" w:after="120" w:line="276" w:lineRule="auto"/>
        <w:ind w:left="1701" w:right="776" w:hanging="1134"/>
        <w:jc w:val="both"/>
      </w:pPr>
      <w:r w:rsidRPr="00462CE2">
        <w:t xml:space="preserve">Both solid and liquid waste including empty containers </w:t>
      </w:r>
      <w:r w:rsidR="000727FF">
        <w:t>shall</w:t>
      </w:r>
      <w:r w:rsidRPr="00462CE2">
        <w:rPr>
          <w:spacing w:val="1"/>
        </w:rPr>
        <w:t xml:space="preserve"> </w:t>
      </w:r>
      <w:r w:rsidRPr="00462CE2">
        <w:t>be managed in such a manner as to avoid exposing wildlife to</w:t>
      </w:r>
      <w:r w:rsidRPr="00462CE2">
        <w:rPr>
          <w:spacing w:val="1"/>
        </w:rPr>
        <w:t xml:space="preserve"> </w:t>
      </w:r>
      <w:r w:rsidRPr="00462CE2">
        <w:t>possible</w:t>
      </w:r>
      <w:r w:rsidRPr="00462CE2">
        <w:rPr>
          <w:spacing w:val="1"/>
        </w:rPr>
        <w:t xml:space="preserve"> </w:t>
      </w:r>
      <w:r w:rsidRPr="00462CE2">
        <w:t>poisoning</w:t>
      </w:r>
      <w:r w:rsidRPr="00462CE2">
        <w:rPr>
          <w:spacing w:val="1"/>
        </w:rPr>
        <w:t xml:space="preserve"> </w:t>
      </w:r>
      <w:r w:rsidRPr="00462CE2">
        <w:t>or</w:t>
      </w:r>
      <w:r w:rsidRPr="00462CE2">
        <w:rPr>
          <w:spacing w:val="1"/>
        </w:rPr>
        <w:t xml:space="preserve"> </w:t>
      </w:r>
      <w:r w:rsidRPr="00462CE2">
        <w:t>disease</w:t>
      </w:r>
      <w:r w:rsidRPr="00462CE2">
        <w:rPr>
          <w:spacing w:val="1"/>
        </w:rPr>
        <w:t xml:space="preserve"> </w:t>
      </w:r>
      <w:r w:rsidRPr="00462CE2">
        <w:t>infection.</w:t>
      </w:r>
      <w:r w:rsidRPr="00462CE2">
        <w:rPr>
          <w:spacing w:val="1"/>
        </w:rPr>
        <w:t xml:space="preserve"> </w:t>
      </w:r>
      <w:r w:rsidRPr="00462CE2">
        <w:t>Empty</w:t>
      </w:r>
      <w:r w:rsidRPr="00462CE2">
        <w:rPr>
          <w:spacing w:val="1"/>
        </w:rPr>
        <w:t xml:space="preserve"> </w:t>
      </w:r>
      <w:r w:rsidRPr="00462CE2">
        <w:t>containers</w:t>
      </w:r>
      <w:r w:rsidRPr="00462CE2">
        <w:rPr>
          <w:spacing w:val="1"/>
        </w:rPr>
        <w:t xml:space="preserve"> </w:t>
      </w:r>
      <w:r w:rsidR="000727FF">
        <w:t>shall</w:t>
      </w:r>
      <w:r w:rsidRPr="00462CE2">
        <w:rPr>
          <w:spacing w:val="1"/>
        </w:rPr>
        <w:t xml:space="preserve"> </w:t>
      </w:r>
      <w:r w:rsidRPr="00462CE2">
        <w:t>not</w:t>
      </w:r>
      <w:r w:rsidRPr="00462CE2">
        <w:rPr>
          <w:spacing w:val="1"/>
        </w:rPr>
        <w:t xml:space="preserve"> </w:t>
      </w:r>
      <w:r w:rsidRPr="00462CE2">
        <w:t>be</w:t>
      </w:r>
      <w:r w:rsidRPr="00462CE2">
        <w:rPr>
          <w:spacing w:val="1"/>
        </w:rPr>
        <w:t xml:space="preserve"> </w:t>
      </w:r>
      <w:r w:rsidRPr="00462CE2">
        <w:t>strewn</w:t>
      </w:r>
      <w:r w:rsidRPr="00462CE2">
        <w:rPr>
          <w:spacing w:val="1"/>
        </w:rPr>
        <w:t xml:space="preserve"> </w:t>
      </w:r>
      <w:r w:rsidRPr="00462CE2">
        <w:lastRenderedPageBreak/>
        <w:t>carelessly</w:t>
      </w:r>
      <w:r w:rsidRPr="00462CE2">
        <w:rPr>
          <w:spacing w:val="1"/>
        </w:rPr>
        <w:t xml:space="preserve"> </w:t>
      </w:r>
      <w:r w:rsidRPr="00462CE2">
        <w:t>but</w:t>
      </w:r>
      <w:r w:rsidRPr="00462CE2">
        <w:rPr>
          <w:spacing w:val="1"/>
        </w:rPr>
        <w:t xml:space="preserve"> </w:t>
      </w:r>
      <w:r w:rsidRPr="00462CE2">
        <w:t>disposed</w:t>
      </w:r>
      <w:r w:rsidRPr="00462CE2">
        <w:rPr>
          <w:spacing w:val="1"/>
        </w:rPr>
        <w:t xml:space="preserve"> </w:t>
      </w:r>
      <w:r w:rsidRPr="00462CE2">
        <w:t>of</w:t>
      </w:r>
      <w:r w:rsidRPr="00462CE2">
        <w:rPr>
          <w:spacing w:val="1"/>
        </w:rPr>
        <w:t xml:space="preserve"> </w:t>
      </w:r>
      <w:r w:rsidRPr="00462CE2">
        <w:t>in</w:t>
      </w:r>
      <w:r w:rsidRPr="00462CE2">
        <w:rPr>
          <w:spacing w:val="1"/>
        </w:rPr>
        <w:t xml:space="preserve"> </w:t>
      </w:r>
      <w:r w:rsidRPr="00462CE2">
        <w:t>a</w:t>
      </w:r>
      <w:r w:rsidRPr="00462CE2">
        <w:rPr>
          <w:spacing w:val="1"/>
        </w:rPr>
        <w:t xml:space="preserve"> </w:t>
      </w:r>
      <w:r w:rsidRPr="00462CE2">
        <w:t>responsible</w:t>
      </w:r>
      <w:r w:rsidRPr="00462CE2">
        <w:rPr>
          <w:spacing w:val="-5"/>
        </w:rPr>
        <w:t xml:space="preserve"> </w:t>
      </w:r>
      <w:r w:rsidRPr="00462CE2">
        <w:t>manner.</w:t>
      </w:r>
    </w:p>
    <w:p w14:paraId="5EA09532" w14:textId="1099BAB2" w:rsidR="00B03933" w:rsidRPr="00462CE2" w:rsidRDefault="00692369" w:rsidP="003C7D73">
      <w:pPr>
        <w:pStyle w:val="ListParagraph"/>
        <w:numPr>
          <w:ilvl w:val="2"/>
          <w:numId w:val="22"/>
        </w:numPr>
        <w:tabs>
          <w:tab w:val="left" w:pos="2268"/>
        </w:tabs>
        <w:spacing w:before="120" w:after="120" w:line="276" w:lineRule="auto"/>
        <w:ind w:left="1701" w:right="776" w:hanging="1134"/>
        <w:jc w:val="both"/>
      </w:pPr>
      <w:r w:rsidRPr="00462CE2">
        <w:t>Fuel wood or charcoal as well as rustic construction wood</w:t>
      </w:r>
      <w:r w:rsidRPr="00462CE2">
        <w:rPr>
          <w:spacing w:val="1"/>
        </w:rPr>
        <w:t xml:space="preserve"> </w:t>
      </w:r>
      <w:r w:rsidRPr="00462CE2">
        <w:t xml:space="preserve">required for fencing or general construction </w:t>
      </w:r>
      <w:r w:rsidR="000727FF">
        <w:t>shall</w:t>
      </w:r>
      <w:r w:rsidRPr="00462CE2">
        <w:t xml:space="preserve"> preferably</w:t>
      </w:r>
      <w:r w:rsidRPr="00462CE2">
        <w:rPr>
          <w:spacing w:val="1"/>
        </w:rPr>
        <w:t xml:space="preserve"> </w:t>
      </w:r>
      <w:r w:rsidRPr="00462CE2">
        <w:t>be harvested in a controlled manner, and clear felling of trees</w:t>
      </w:r>
      <w:r w:rsidRPr="00462CE2">
        <w:rPr>
          <w:spacing w:val="1"/>
        </w:rPr>
        <w:t xml:space="preserve"> </w:t>
      </w:r>
      <w:r w:rsidRPr="00462CE2">
        <w:t>or</w:t>
      </w:r>
      <w:r w:rsidRPr="00462CE2">
        <w:rPr>
          <w:spacing w:val="4"/>
        </w:rPr>
        <w:t xml:space="preserve"> </w:t>
      </w:r>
      <w:r w:rsidRPr="00462CE2">
        <w:t>shrubs</w:t>
      </w:r>
      <w:r w:rsidRPr="00462CE2">
        <w:rPr>
          <w:spacing w:val="3"/>
        </w:rPr>
        <w:t xml:space="preserve"> </w:t>
      </w:r>
      <w:r w:rsidRPr="00462CE2">
        <w:t>in an</w:t>
      </w:r>
      <w:r w:rsidRPr="00462CE2">
        <w:rPr>
          <w:spacing w:val="3"/>
        </w:rPr>
        <w:t xml:space="preserve"> </w:t>
      </w:r>
      <w:r w:rsidRPr="00462CE2">
        <w:t>area</w:t>
      </w:r>
      <w:r w:rsidRPr="00462CE2">
        <w:rPr>
          <w:spacing w:val="1"/>
        </w:rPr>
        <w:t xml:space="preserve"> </w:t>
      </w:r>
      <w:r w:rsidR="000727FF">
        <w:t>shall</w:t>
      </w:r>
      <w:r w:rsidRPr="00462CE2">
        <w:rPr>
          <w:spacing w:val="1"/>
        </w:rPr>
        <w:t xml:space="preserve"> </w:t>
      </w:r>
      <w:r w:rsidRPr="00462CE2">
        <w:t>be</w:t>
      </w:r>
      <w:r w:rsidRPr="00462CE2">
        <w:rPr>
          <w:spacing w:val="4"/>
        </w:rPr>
        <w:t xml:space="preserve"> </w:t>
      </w:r>
      <w:r w:rsidRPr="00462CE2">
        <w:t>forbidden.</w:t>
      </w:r>
    </w:p>
    <w:p w14:paraId="009B37FE" w14:textId="194F629E" w:rsidR="00B03933" w:rsidRPr="00462CE2" w:rsidRDefault="00692369" w:rsidP="00883572">
      <w:pPr>
        <w:pStyle w:val="BodyText"/>
        <w:spacing w:before="120" w:after="120" w:line="276" w:lineRule="auto"/>
        <w:ind w:right="694"/>
        <w:jc w:val="both"/>
        <w:rPr>
          <w:sz w:val="22"/>
          <w:szCs w:val="22"/>
        </w:rPr>
      </w:pPr>
      <w:r w:rsidRPr="00462CE2">
        <w:rPr>
          <w:sz w:val="22"/>
          <w:szCs w:val="22"/>
        </w:rPr>
        <w:t>Except</w:t>
      </w:r>
      <w:r w:rsidRPr="00462CE2">
        <w:rPr>
          <w:spacing w:val="27"/>
          <w:sz w:val="22"/>
          <w:szCs w:val="22"/>
        </w:rPr>
        <w:t xml:space="preserve"> </w:t>
      </w:r>
      <w:r w:rsidRPr="00462CE2">
        <w:rPr>
          <w:sz w:val="22"/>
          <w:szCs w:val="22"/>
        </w:rPr>
        <w:t>as</w:t>
      </w:r>
      <w:r w:rsidRPr="00462CE2">
        <w:rPr>
          <w:spacing w:val="29"/>
          <w:sz w:val="22"/>
          <w:szCs w:val="22"/>
        </w:rPr>
        <w:t xml:space="preserve"> </w:t>
      </w:r>
      <w:r w:rsidRPr="00462CE2">
        <w:rPr>
          <w:sz w:val="22"/>
          <w:szCs w:val="22"/>
        </w:rPr>
        <w:t>specifically</w:t>
      </w:r>
      <w:r w:rsidRPr="00462CE2">
        <w:rPr>
          <w:spacing w:val="29"/>
          <w:sz w:val="22"/>
          <w:szCs w:val="22"/>
        </w:rPr>
        <w:t xml:space="preserve"> </w:t>
      </w:r>
      <w:r w:rsidRPr="00462CE2">
        <w:rPr>
          <w:sz w:val="22"/>
          <w:szCs w:val="22"/>
        </w:rPr>
        <w:t>included</w:t>
      </w:r>
      <w:r w:rsidRPr="00462CE2">
        <w:rPr>
          <w:spacing w:val="27"/>
          <w:sz w:val="22"/>
          <w:szCs w:val="22"/>
        </w:rPr>
        <w:t xml:space="preserve"> </w:t>
      </w:r>
      <w:r w:rsidRPr="00462CE2">
        <w:rPr>
          <w:sz w:val="22"/>
          <w:szCs w:val="22"/>
        </w:rPr>
        <w:t>in</w:t>
      </w:r>
      <w:r w:rsidRPr="00462CE2">
        <w:rPr>
          <w:spacing w:val="28"/>
          <w:sz w:val="22"/>
          <w:szCs w:val="22"/>
        </w:rPr>
        <w:t xml:space="preserve"> </w:t>
      </w:r>
      <w:r w:rsidRPr="00462CE2">
        <w:rPr>
          <w:sz w:val="22"/>
          <w:szCs w:val="22"/>
        </w:rPr>
        <w:t>the</w:t>
      </w:r>
      <w:r w:rsidRPr="00462CE2">
        <w:rPr>
          <w:spacing w:val="28"/>
          <w:sz w:val="22"/>
          <w:szCs w:val="22"/>
        </w:rPr>
        <w:t xml:space="preserve"> </w:t>
      </w:r>
      <w:r w:rsidRPr="00462CE2">
        <w:rPr>
          <w:sz w:val="22"/>
          <w:szCs w:val="22"/>
        </w:rPr>
        <w:t>Bill</w:t>
      </w:r>
      <w:r w:rsidRPr="00462CE2">
        <w:rPr>
          <w:spacing w:val="27"/>
          <w:sz w:val="22"/>
          <w:szCs w:val="22"/>
        </w:rPr>
        <w:t xml:space="preserve"> </w:t>
      </w:r>
      <w:r w:rsidRPr="00462CE2">
        <w:rPr>
          <w:sz w:val="22"/>
          <w:szCs w:val="22"/>
        </w:rPr>
        <w:t>of</w:t>
      </w:r>
      <w:r w:rsidRPr="00462CE2">
        <w:rPr>
          <w:spacing w:val="27"/>
          <w:sz w:val="22"/>
          <w:szCs w:val="22"/>
        </w:rPr>
        <w:t xml:space="preserve"> </w:t>
      </w:r>
      <w:r w:rsidRPr="00462CE2">
        <w:rPr>
          <w:sz w:val="22"/>
          <w:szCs w:val="22"/>
        </w:rPr>
        <w:t>Quantities</w:t>
      </w:r>
      <w:r w:rsidRPr="00462CE2">
        <w:rPr>
          <w:spacing w:val="29"/>
          <w:sz w:val="22"/>
          <w:szCs w:val="22"/>
        </w:rPr>
        <w:t xml:space="preserve"> </w:t>
      </w:r>
      <w:r w:rsidRPr="00462CE2">
        <w:rPr>
          <w:sz w:val="22"/>
          <w:szCs w:val="22"/>
        </w:rPr>
        <w:t>or</w:t>
      </w:r>
      <w:r w:rsidRPr="00462CE2">
        <w:rPr>
          <w:spacing w:val="29"/>
          <w:sz w:val="22"/>
          <w:szCs w:val="22"/>
        </w:rPr>
        <w:t xml:space="preserve"> </w:t>
      </w:r>
      <w:r w:rsidRPr="00462CE2">
        <w:rPr>
          <w:sz w:val="22"/>
          <w:szCs w:val="22"/>
        </w:rPr>
        <w:t>otherwise</w:t>
      </w:r>
      <w:r w:rsidRPr="00462CE2">
        <w:rPr>
          <w:spacing w:val="-71"/>
          <w:sz w:val="22"/>
          <w:szCs w:val="22"/>
        </w:rPr>
        <w:t xml:space="preserve"> </w:t>
      </w:r>
      <w:r w:rsidRPr="00462CE2">
        <w:rPr>
          <w:sz w:val="22"/>
          <w:szCs w:val="22"/>
        </w:rPr>
        <w:t>provided</w:t>
      </w:r>
      <w:r w:rsidRPr="00462CE2">
        <w:rPr>
          <w:spacing w:val="3"/>
          <w:sz w:val="22"/>
          <w:szCs w:val="22"/>
        </w:rPr>
        <w:t xml:space="preserve"> </w:t>
      </w:r>
      <w:r w:rsidRPr="00462CE2">
        <w:rPr>
          <w:sz w:val="22"/>
          <w:szCs w:val="22"/>
        </w:rPr>
        <w:t>above,</w:t>
      </w:r>
      <w:r w:rsidRPr="00462CE2">
        <w:rPr>
          <w:spacing w:val="7"/>
          <w:sz w:val="22"/>
          <w:szCs w:val="22"/>
        </w:rPr>
        <w:t xml:space="preserve"> </w:t>
      </w:r>
      <w:r w:rsidRPr="00462CE2">
        <w:rPr>
          <w:sz w:val="22"/>
          <w:szCs w:val="22"/>
        </w:rPr>
        <w:t>no</w:t>
      </w:r>
      <w:r w:rsidRPr="00462CE2">
        <w:rPr>
          <w:spacing w:val="-6"/>
          <w:sz w:val="22"/>
          <w:szCs w:val="22"/>
        </w:rPr>
        <w:t xml:space="preserve"> </w:t>
      </w:r>
      <w:r w:rsidRPr="00462CE2">
        <w:rPr>
          <w:sz w:val="22"/>
          <w:szCs w:val="22"/>
        </w:rPr>
        <w:t>separate</w:t>
      </w:r>
      <w:r w:rsidRPr="00462CE2">
        <w:rPr>
          <w:spacing w:val="-10"/>
          <w:sz w:val="22"/>
          <w:szCs w:val="22"/>
        </w:rPr>
        <w:t xml:space="preserve"> </w:t>
      </w:r>
      <w:r w:rsidRPr="00462CE2">
        <w:rPr>
          <w:sz w:val="22"/>
          <w:szCs w:val="22"/>
        </w:rPr>
        <w:t>payment</w:t>
      </w:r>
      <w:r w:rsidRPr="00462CE2">
        <w:rPr>
          <w:spacing w:val="-12"/>
          <w:sz w:val="22"/>
          <w:szCs w:val="22"/>
        </w:rPr>
        <w:t xml:space="preserve"> </w:t>
      </w:r>
      <w:r w:rsidRPr="00462CE2">
        <w:rPr>
          <w:sz w:val="22"/>
          <w:szCs w:val="22"/>
        </w:rPr>
        <w:t>shall</w:t>
      </w:r>
      <w:r w:rsidRPr="00462CE2">
        <w:rPr>
          <w:spacing w:val="-12"/>
          <w:sz w:val="22"/>
          <w:szCs w:val="22"/>
        </w:rPr>
        <w:t xml:space="preserve"> </w:t>
      </w:r>
      <w:r w:rsidRPr="00462CE2">
        <w:rPr>
          <w:sz w:val="22"/>
          <w:szCs w:val="22"/>
        </w:rPr>
        <w:t>be</w:t>
      </w:r>
      <w:r w:rsidRPr="00462CE2">
        <w:rPr>
          <w:spacing w:val="-12"/>
          <w:sz w:val="22"/>
          <w:szCs w:val="22"/>
        </w:rPr>
        <w:t xml:space="preserve"> </w:t>
      </w:r>
      <w:r w:rsidRPr="00462CE2">
        <w:rPr>
          <w:sz w:val="22"/>
          <w:szCs w:val="22"/>
        </w:rPr>
        <w:t>made</w:t>
      </w:r>
      <w:r w:rsidRPr="00462CE2">
        <w:rPr>
          <w:spacing w:val="-11"/>
          <w:sz w:val="22"/>
          <w:szCs w:val="22"/>
        </w:rPr>
        <w:t xml:space="preserve"> </w:t>
      </w:r>
      <w:r w:rsidRPr="00462CE2">
        <w:rPr>
          <w:sz w:val="22"/>
          <w:szCs w:val="22"/>
        </w:rPr>
        <w:t>in</w:t>
      </w:r>
      <w:r w:rsidRPr="00462CE2">
        <w:rPr>
          <w:spacing w:val="-7"/>
          <w:sz w:val="22"/>
          <w:szCs w:val="22"/>
        </w:rPr>
        <w:t xml:space="preserve"> </w:t>
      </w:r>
      <w:r w:rsidRPr="00462CE2">
        <w:rPr>
          <w:sz w:val="22"/>
          <w:szCs w:val="22"/>
        </w:rPr>
        <w:t>respect</w:t>
      </w:r>
      <w:r w:rsidRPr="00462CE2">
        <w:rPr>
          <w:spacing w:val="-8"/>
          <w:sz w:val="22"/>
          <w:szCs w:val="22"/>
        </w:rPr>
        <w:t xml:space="preserve"> </w:t>
      </w:r>
      <w:r w:rsidRPr="00462CE2">
        <w:rPr>
          <w:sz w:val="22"/>
          <w:szCs w:val="22"/>
        </w:rPr>
        <w:t>of</w:t>
      </w:r>
      <w:r w:rsidRPr="00462CE2">
        <w:rPr>
          <w:spacing w:val="-16"/>
          <w:sz w:val="22"/>
          <w:szCs w:val="22"/>
        </w:rPr>
        <w:t xml:space="preserve"> </w:t>
      </w:r>
      <w:r w:rsidRPr="00462CE2">
        <w:rPr>
          <w:sz w:val="22"/>
          <w:szCs w:val="22"/>
        </w:rPr>
        <w:t>this</w:t>
      </w:r>
      <w:r w:rsidR="00BF4EB0" w:rsidRPr="00462CE2">
        <w:rPr>
          <w:sz w:val="22"/>
          <w:szCs w:val="22"/>
        </w:rPr>
        <w:t xml:space="preserve"> </w:t>
      </w:r>
      <w:r w:rsidRPr="00462CE2">
        <w:rPr>
          <w:sz w:val="22"/>
          <w:szCs w:val="22"/>
        </w:rPr>
        <w:t xml:space="preserve">Clause </w:t>
      </w:r>
      <w:r w:rsidR="00393DFF" w:rsidRPr="00462CE2">
        <w:rPr>
          <w:sz w:val="22"/>
          <w:szCs w:val="22"/>
        </w:rPr>
        <w:t>142,</w:t>
      </w:r>
      <w:r w:rsidRPr="00462CE2">
        <w:rPr>
          <w:sz w:val="22"/>
          <w:szCs w:val="22"/>
        </w:rPr>
        <w:t xml:space="preserve"> and the </w:t>
      </w:r>
      <w:r w:rsidR="0097404A">
        <w:rPr>
          <w:sz w:val="22"/>
          <w:szCs w:val="22"/>
        </w:rPr>
        <w:t>Contractor</w:t>
      </w:r>
      <w:r w:rsidRPr="00462CE2">
        <w:rPr>
          <w:sz w:val="22"/>
          <w:szCs w:val="22"/>
        </w:rPr>
        <w:t xml:space="preserve"> shall be deemed to have</w:t>
      </w:r>
      <w:r w:rsidRPr="00462CE2">
        <w:rPr>
          <w:spacing w:val="73"/>
          <w:sz w:val="22"/>
          <w:szCs w:val="22"/>
        </w:rPr>
        <w:t xml:space="preserve"> </w:t>
      </w:r>
      <w:r w:rsidRPr="00462CE2">
        <w:rPr>
          <w:sz w:val="22"/>
          <w:szCs w:val="22"/>
        </w:rPr>
        <w:t>allowed in</w:t>
      </w:r>
      <w:r w:rsidRPr="00462CE2">
        <w:rPr>
          <w:spacing w:val="1"/>
          <w:sz w:val="22"/>
          <w:szCs w:val="22"/>
        </w:rPr>
        <w:t xml:space="preserve"> </w:t>
      </w:r>
      <w:r w:rsidRPr="00462CE2">
        <w:rPr>
          <w:sz w:val="22"/>
          <w:szCs w:val="22"/>
        </w:rPr>
        <w:t>his general rates and prices for the costs of complying with the</w:t>
      </w:r>
      <w:r w:rsidRPr="00462CE2">
        <w:rPr>
          <w:spacing w:val="1"/>
          <w:sz w:val="22"/>
          <w:szCs w:val="22"/>
        </w:rPr>
        <w:t xml:space="preserve"> </w:t>
      </w:r>
      <w:r w:rsidRPr="00462CE2">
        <w:rPr>
          <w:sz w:val="22"/>
          <w:szCs w:val="22"/>
        </w:rPr>
        <w:t>requirements</w:t>
      </w:r>
      <w:r w:rsidRPr="00462CE2">
        <w:rPr>
          <w:spacing w:val="1"/>
          <w:sz w:val="22"/>
          <w:szCs w:val="22"/>
        </w:rPr>
        <w:t xml:space="preserve"> </w:t>
      </w:r>
      <w:r w:rsidRPr="00462CE2">
        <w:rPr>
          <w:sz w:val="22"/>
          <w:szCs w:val="22"/>
        </w:rPr>
        <w:t>of</w:t>
      </w:r>
      <w:r w:rsidRPr="00462CE2">
        <w:rPr>
          <w:spacing w:val="2"/>
          <w:sz w:val="22"/>
          <w:szCs w:val="22"/>
        </w:rPr>
        <w:t xml:space="preserve"> </w:t>
      </w:r>
      <w:r w:rsidRPr="00462CE2">
        <w:rPr>
          <w:sz w:val="22"/>
          <w:szCs w:val="22"/>
        </w:rPr>
        <w:t>this</w:t>
      </w:r>
      <w:r w:rsidRPr="00462CE2">
        <w:rPr>
          <w:spacing w:val="2"/>
          <w:sz w:val="22"/>
          <w:szCs w:val="22"/>
        </w:rPr>
        <w:t xml:space="preserve"> </w:t>
      </w:r>
      <w:r w:rsidRPr="00462CE2">
        <w:rPr>
          <w:sz w:val="22"/>
          <w:szCs w:val="22"/>
        </w:rPr>
        <w:t>Clause.</w:t>
      </w:r>
    </w:p>
    <w:p w14:paraId="5DBFB741" w14:textId="77777777" w:rsidR="00B03933" w:rsidRPr="00462CE2" w:rsidRDefault="00B03933" w:rsidP="00883572">
      <w:pPr>
        <w:pStyle w:val="BodyText"/>
        <w:spacing w:before="120" w:after="120" w:line="276" w:lineRule="auto"/>
        <w:rPr>
          <w:sz w:val="22"/>
          <w:szCs w:val="22"/>
        </w:rPr>
      </w:pPr>
    </w:p>
    <w:p w14:paraId="1EE62A5C" w14:textId="77777777" w:rsidR="00B03933" w:rsidRPr="00462CE2" w:rsidRDefault="00692369" w:rsidP="00883572">
      <w:pPr>
        <w:pStyle w:val="Heading2"/>
        <w:numPr>
          <w:ilvl w:val="0"/>
          <w:numId w:val="24"/>
        </w:numPr>
        <w:tabs>
          <w:tab w:val="left" w:pos="2343"/>
          <w:tab w:val="left" w:pos="2344"/>
        </w:tabs>
        <w:spacing w:before="120" w:after="120" w:line="276" w:lineRule="auto"/>
        <w:ind w:left="1701" w:hanging="1701"/>
        <w:rPr>
          <w:sz w:val="22"/>
          <w:szCs w:val="22"/>
        </w:rPr>
      </w:pPr>
      <w:r w:rsidRPr="00462CE2">
        <w:rPr>
          <w:sz w:val="22"/>
          <w:szCs w:val="22"/>
        </w:rPr>
        <w:t>Off</w:t>
      </w:r>
      <w:r w:rsidRPr="00462CE2">
        <w:rPr>
          <w:spacing w:val="19"/>
          <w:sz w:val="22"/>
          <w:szCs w:val="22"/>
        </w:rPr>
        <w:t xml:space="preserve"> </w:t>
      </w:r>
      <w:r w:rsidRPr="00462CE2">
        <w:rPr>
          <w:sz w:val="22"/>
          <w:szCs w:val="22"/>
        </w:rPr>
        <w:t>Road</w:t>
      </w:r>
      <w:r w:rsidRPr="00462CE2">
        <w:rPr>
          <w:spacing w:val="19"/>
          <w:sz w:val="22"/>
          <w:szCs w:val="22"/>
        </w:rPr>
        <w:t xml:space="preserve"> </w:t>
      </w:r>
      <w:r w:rsidRPr="00462CE2">
        <w:rPr>
          <w:sz w:val="22"/>
          <w:szCs w:val="22"/>
        </w:rPr>
        <w:t>Environmental</w:t>
      </w:r>
      <w:r w:rsidRPr="00462CE2">
        <w:rPr>
          <w:spacing w:val="19"/>
          <w:sz w:val="22"/>
          <w:szCs w:val="22"/>
        </w:rPr>
        <w:t xml:space="preserve"> </w:t>
      </w:r>
      <w:r w:rsidRPr="00462CE2">
        <w:rPr>
          <w:sz w:val="22"/>
          <w:szCs w:val="22"/>
        </w:rPr>
        <w:t>Measures</w:t>
      </w:r>
    </w:p>
    <w:p w14:paraId="681A6D49" w14:textId="3631D1EB" w:rsidR="00B03933" w:rsidRPr="00462CE2" w:rsidRDefault="00692369" w:rsidP="00883572">
      <w:pPr>
        <w:pStyle w:val="BodyText"/>
        <w:spacing w:before="120" w:after="120" w:line="276" w:lineRule="auto"/>
        <w:ind w:right="776"/>
        <w:jc w:val="both"/>
        <w:rPr>
          <w:sz w:val="22"/>
          <w:szCs w:val="22"/>
        </w:rPr>
      </w:pPr>
      <w:r w:rsidRPr="00462CE2">
        <w:rPr>
          <w:sz w:val="22"/>
          <w:szCs w:val="22"/>
        </w:rPr>
        <w:t>In addition to the provisions of Clause 142 above and all other requirements</w:t>
      </w:r>
      <w:r w:rsidRPr="00462CE2">
        <w:rPr>
          <w:spacing w:val="1"/>
          <w:sz w:val="22"/>
          <w:szCs w:val="22"/>
        </w:rPr>
        <w:t xml:space="preserve"> </w:t>
      </w:r>
      <w:r w:rsidRPr="00462CE2">
        <w:rPr>
          <w:sz w:val="22"/>
          <w:szCs w:val="22"/>
        </w:rPr>
        <w:t>of</w:t>
      </w:r>
      <w:r w:rsidRPr="00462CE2">
        <w:rPr>
          <w:spacing w:val="73"/>
          <w:sz w:val="22"/>
          <w:szCs w:val="22"/>
        </w:rPr>
        <w:t xml:space="preserve"> </w:t>
      </w:r>
      <w:r w:rsidRPr="00462CE2">
        <w:rPr>
          <w:sz w:val="22"/>
          <w:szCs w:val="22"/>
        </w:rPr>
        <w:t>the Conditions of Contract, Standard and Special Specifications,</w:t>
      </w:r>
      <w:r w:rsidRPr="00462CE2">
        <w:rPr>
          <w:spacing w:val="74"/>
          <w:sz w:val="22"/>
          <w:szCs w:val="22"/>
        </w:rPr>
        <w:t xml:space="preserve"> </w:t>
      </w:r>
      <w:r w:rsidRPr="00462CE2">
        <w:rPr>
          <w:sz w:val="22"/>
          <w:szCs w:val="22"/>
        </w:rPr>
        <w:t>in order</w:t>
      </w:r>
      <w:r w:rsidRPr="00462CE2">
        <w:rPr>
          <w:spacing w:val="1"/>
          <w:sz w:val="22"/>
          <w:szCs w:val="22"/>
        </w:rPr>
        <w:t xml:space="preserve"> </w:t>
      </w:r>
      <w:r w:rsidRPr="00462CE2">
        <w:rPr>
          <w:sz w:val="22"/>
          <w:szCs w:val="22"/>
        </w:rPr>
        <w:t>to</w:t>
      </w:r>
      <w:r w:rsidRPr="00462CE2">
        <w:rPr>
          <w:spacing w:val="1"/>
          <w:sz w:val="22"/>
          <w:szCs w:val="22"/>
        </w:rPr>
        <w:t xml:space="preserve"> </w:t>
      </w:r>
      <w:r w:rsidRPr="00462CE2">
        <w:rPr>
          <w:sz w:val="22"/>
          <w:szCs w:val="22"/>
        </w:rPr>
        <w:t>comply with</w:t>
      </w:r>
      <w:r w:rsidRPr="00462CE2">
        <w:rPr>
          <w:spacing w:val="1"/>
          <w:sz w:val="22"/>
          <w:szCs w:val="22"/>
        </w:rPr>
        <w:t xml:space="preserve"> </w:t>
      </w:r>
      <w:r w:rsidRPr="00462CE2">
        <w:rPr>
          <w:sz w:val="22"/>
          <w:szCs w:val="22"/>
        </w:rPr>
        <w:t>the</w:t>
      </w:r>
      <w:r w:rsidRPr="00462CE2">
        <w:rPr>
          <w:spacing w:val="1"/>
          <w:sz w:val="22"/>
          <w:szCs w:val="22"/>
        </w:rPr>
        <w:t xml:space="preserve"> </w:t>
      </w:r>
      <w:r w:rsidRPr="00462CE2">
        <w:rPr>
          <w:sz w:val="22"/>
          <w:szCs w:val="22"/>
        </w:rPr>
        <w:t>national</w:t>
      </w:r>
      <w:r w:rsidRPr="00462CE2">
        <w:rPr>
          <w:spacing w:val="1"/>
          <w:sz w:val="22"/>
          <w:szCs w:val="22"/>
        </w:rPr>
        <w:t xml:space="preserve"> </w:t>
      </w:r>
      <w:r w:rsidRPr="00462CE2">
        <w:rPr>
          <w:sz w:val="22"/>
          <w:szCs w:val="22"/>
        </w:rPr>
        <w:t>Environmental</w:t>
      </w:r>
      <w:r w:rsidRPr="00462CE2">
        <w:rPr>
          <w:spacing w:val="1"/>
          <w:sz w:val="22"/>
          <w:szCs w:val="22"/>
        </w:rPr>
        <w:t xml:space="preserve"> </w:t>
      </w:r>
      <w:r w:rsidRPr="00462CE2">
        <w:rPr>
          <w:sz w:val="22"/>
          <w:szCs w:val="22"/>
        </w:rPr>
        <w:t>Management</w:t>
      </w:r>
      <w:r w:rsidRPr="00462CE2">
        <w:rPr>
          <w:spacing w:val="1"/>
          <w:sz w:val="22"/>
          <w:szCs w:val="22"/>
        </w:rPr>
        <w:t xml:space="preserve"> </w:t>
      </w:r>
      <w:r w:rsidRPr="00462CE2">
        <w:rPr>
          <w:sz w:val="22"/>
          <w:szCs w:val="22"/>
        </w:rPr>
        <w:t>Agency</w:t>
      </w:r>
      <w:r w:rsidRPr="00462CE2">
        <w:rPr>
          <w:spacing w:val="1"/>
          <w:sz w:val="22"/>
          <w:szCs w:val="22"/>
        </w:rPr>
        <w:t xml:space="preserve"> </w:t>
      </w:r>
      <w:r w:rsidRPr="00462CE2">
        <w:rPr>
          <w:sz w:val="22"/>
          <w:szCs w:val="22"/>
        </w:rPr>
        <w:t>(NEMA)</w:t>
      </w:r>
      <w:r w:rsidRPr="00462CE2">
        <w:rPr>
          <w:spacing w:val="1"/>
          <w:sz w:val="22"/>
          <w:szCs w:val="22"/>
        </w:rPr>
        <w:t xml:space="preserve"> </w:t>
      </w:r>
      <w:r w:rsidRPr="00462CE2">
        <w:rPr>
          <w:sz w:val="22"/>
          <w:szCs w:val="22"/>
        </w:rPr>
        <w:t>requirements the Engineer may order, certain environmental measures to be</w:t>
      </w:r>
      <w:r w:rsidRPr="00462CE2">
        <w:rPr>
          <w:spacing w:val="-71"/>
          <w:sz w:val="22"/>
          <w:szCs w:val="22"/>
        </w:rPr>
        <w:t xml:space="preserve"> </w:t>
      </w:r>
      <w:r w:rsidRPr="00462CE2">
        <w:rPr>
          <w:sz w:val="22"/>
          <w:szCs w:val="22"/>
        </w:rPr>
        <w:t>carried out which are off</w:t>
      </w:r>
      <w:r w:rsidRPr="00462CE2">
        <w:rPr>
          <w:spacing w:val="1"/>
          <w:sz w:val="22"/>
          <w:szCs w:val="22"/>
        </w:rPr>
        <w:t xml:space="preserve"> </w:t>
      </w:r>
      <w:r w:rsidRPr="00462CE2">
        <w:rPr>
          <w:sz w:val="22"/>
          <w:szCs w:val="22"/>
        </w:rPr>
        <w:t>the road and not specifically covered under these</w:t>
      </w:r>
      <w:r w:rsidRPr="00462CE2">
        <w:rPr>
          <w:spacing w:val="1"/>
          <w:sz w:val="22"/>
          <w:szCs w:val="22"/>
        </w:rPr>
        <w:t xml:space="preserve"> </w:t>
      </w:r>
      <w:r w:rsidRPr="00462CE2">
        <w:rPr>
          <w:sz w:val="22"/>
          <w:szCs w:val="22"/>
        </w:rPr>
        <w:t xml:space="preserve">provisions, the </w:t>
      </w:r>
      <w:r w:rsidR="0097404A">
        <w:rPr>
          <w:sz w:val="22"/>
          <w:szCs w:val="22"/>
        </w:rPr>
        <w:t>Contractor</w:t>
      </w:r>
      <w:r w:rsidRPr="00462CE2">
        <w:rPr>
          <w:sz w:val="22"/>
          <w:szCs w:val="22"/>
        </w:rPr>
        <w:t xml:space="preserve"> shall carry out such works with equipment , </w:t>
      </w:r>
      <w:proofErr w:type="spellStart"/>
      <w:r w:rsidRPr="00462CE2">
        <w:rPr>
          <w:sz w:val="22"/>
          <w:szCs w:val="22"/>
        </w:rPr>
        <w:t>labour</w:t>
      </w:r>
      <w:proofErr w:type="spellEnd"/>
      <w:r w:rsidR="00F93DD4">
        <w:rPr>
          <w:sz w:val="22"/>
          <w:szCs w:val="22"/>
        </w:rPr>
        <w:t xml:space="preserve"> </w:t>
      </w:r>
      <w:r w:rsidRPr="00462CE2">
        <w:rPr>
          <w:spacing w:val="-71"/>
          <w:sz w:val="22"/>
          <w:szCs w:val="22"/>
        </w:rPr>
        <w:t xml:space="preserve"> </w:t>
      </w:r>
      <w:r w:rsidRPr="00462CE2">
        <w:rPr>
          <w:sz w:val="22"/>
          <w:szCs w:val="22"/>
        </w:rPr>
        <w:t>and plant provided under the contract or shall make such arrangements for</w:t>
      </w:r>
      <w:r w:rsidRPr="00462CE2">
        <w:rPr>
          <w:spacing w:val="1"/>
          <w:sz w:val="22"/>
          <w:szCs w:val="22"/>
        </w:rPr>
        <w:t xml:space="preserve"> </w:t>
      </w:r>
      <w:r w:rsidRPr="00462CE2">
        <w:rPr>
          <w:sz w:val="22"/>
          <w:szCs w:val="22"/>
        </w:rPr>
        <w:t>specialized</w:t>
      </w:r>
      <w:r w:rsidRPr="00462CE2">
        <w:rPr>
          <w:spacing w:val="5"/>
          <w:sz w:val="22"/>
          <w:szCs w:val="22"/>
        </w:rPr>
        <w:t xml:space="preserve"> </w:t>
      </w:r>
      <w:r w:rsidRPr="00462CE2">
        <w:rPr>
          <w:sz w:val="22"/>
          <w:szCs w:val="22"/>
        </w:rPr>
        <w:t>works</w:t>
      </w:r>
      <w:r w:rsidRPr="00462CE2">
        <w:rPr>
          <w:spacing w:val="6"/>
          <w:sz w:val="22"/>
          <w:szCs w:val="22"/>
        </w:rPr>
        <w:t xml:space="preserve"> </w:t>
      </w:r>
      <w:r w:rsidRPr="00462CE2">
        <w:rPr>
          <w:sz w:val="22"/>
          <w:szCs w:val="22"/>
        </w:rPr>
        <w:t>to</w:t>
      </w:r>
      <w:r w:rsidRPr="00462CE2">
        <w:rPr>
          <w:spacing w:val="5"/>
          <w:sz w:val="22"/>
          <w:szCs w:val="22"/>
        </w:rPr>
        <w:t xml:space="preserve"> </w:t>
      </w:r>
      <w:r w:rsidRPr="00462CE2">
        <w:rPr>
          <w:sz w:val="22"/>
          <w:szCs w:val="22"/>
        </w:rPr>
        <w:t>be</w:t>
      </w:r>
      <w:r w:rsidRPr="00462CE2">
        <w:rPr>
          <w:spacing w:val="7"/>
          <w:sz w:val="22"/>
          <w:szCs w:val="22"/>
        </w:rPr>
        <w:t xml:space="preserve"> </w:t>
      </w:r>
      <w:r w:rsidRPr="00462CE2">
        <w:rPr>
          <w:sz w:val="22"/>
          <w:szCs w:val="22"/>
        </w:rPr>
        <w:t>carried</w:t>
      </w:r>
      <w:r w:rsidRPr="00462CE2">
        <w:rPr>
          <w:spacing w:val="3"/>
          <w:sz w:val="22"/>
          <w:szCs w:val="22"/>
        </w:rPr>
        <w:t xml:space="preserve"> </w:t>
      </w:r>
      <w:r w:rsidRPr="00462CE2">
        <w:rPr>
          <w:sz w:val="22"/>
          <w:szCs w:val="22"/>
        </w:rPr>
        <w:t>out</w:t>
      </w:r>
      <w:r w:rsidRPr="00462CE2">
        <w:rPr>
          <w:spacing w:val="4"/>
          <w:sz w:val="22"/>
          <w:szCs w:val="22"/>
        </w:rPr>
        <w:t xml:space="preserve"> </w:t>
      </w:r>
      <w:r w:rsidRPr="00462CE2">
        <w:rPr>
          <w:sz w:val="22"/>
          <w:szCs w:val="22"/>
        </w:rPr>
        <w:t>by</w:t>
      </w:r>
      <w:r w:rsidRPr="00462CE2">
        <w:rPr>
          <w:spacing w:val="4"/>
          <w:sz w:val="22"/>
          <w:szCs w:val="22"/>
        </w:rPr>
        <w:t xml:space="preserve"> </w:t>
      </w:r>
      <w:r w:rsidRPr="00462CE2">
        <w:rPr>
          <w:sz w:val="22"/>
          <w:szCs w:val="22"/>
        </w:rPr>
        <w:t>a</w:t>
      </w:r>
      <w:r w:rsidRPr="00462CE2">
        <w:rPr>
          <w:spacing w:val="4"/>
          <w:sz w:val="22"/>
          <w:szCs w:val="22"/>
        </w:rPr>
        <w:t xml:space="preserve"> </w:t>
      </w:r>
      <w:r w:rsidRPr="00462CE2">
        <w:rPr>
          <w:sz w:val="22"/>
          <w:szCs w:val="22"/>
        </w:rPr>
        <w:t>specialized</w:t>
      </w:r>
      <w:r w:rsidRPr="00462CE2">
        <w:rPr>
          <w:spacing w:val="5"/>
          <w:sz w:val="22"/>
          <w:szCs w:val="22"/>
        </w:rPr>
        <w:t xml:space="preserve"> </w:t>
      </w:r>
      <w:r w:rsidRPr="00462CE2">
        <w:rPr>
          <w:sz w:val="22"/>
          <w:szCs w:val="22"/>
        </w:rPr>
        <w:t>sub</w:t>
      </w:r>
      <w:r w:rsidR="004E5F59">
        <w:rPr>
          <w:sz w:val="22"/>
          <w:szCs w:val="22"/>
        </w:rPr>
        <w:t>c</w:t>
      </w:r>
      <w:r w:rsidR="0097404A">
        <w:rPr>
          <w:sz w:val="22"/>
          <w:szCs w:val="22"/>
        </w:rPr>
        <w:t>ontractor</w:t>
      </w:r>
      <w:r w:rsidRPr="00462CE2">
        <w:rPr>
          <w:sz w:val="22"/>
          <w:szCs w:val="22"/>
        </w:rPr>
        <w:t>.</w:t>
      </w:r>
    </w:p>
    <w:p w14:paraId="58DF71E5" w14:textId="77777777" w:rsidR="00B03933" w:rsidRPr="00462CE2" w:rsidRDefault="00B03933" w:rsidP="00883572">
      <w:pPr>
        <w:pStyle w:val="BodyText"/>
        <w:spacing w:before="120" w:after="120" w:line="276" w:lineRule="auto"/>
        <w:ind w:right="776"/>
        <w:jc w:val="both"/>
        <w:rPr>
          <w:sz w:val="22"/>
          <w:szCs w:val="22"/>
        </w:rPr>
      </w:pPr>
    </w:p>
    <w:p w14:paraId="0CFD1067" w14:textId="21255A98" w:rsidR="00730CB9" w:rsidRDefault="00692369" w:rsidP="00883572">
      <w:pPr>
        <w:pStyle w:val="BodyText"/>
        <w:spacing w:before="120" w:after="120" w:line="276" w:lineRule="auto"/>
        <w:ind w:right="776"/>
        <w:jc w:val="both"/>
        <w:rPr>
          <w:sz w:val="22"/>
          <w:szCs w:val="22"/>
        </w:rPr>
      </w:pPr>
      <w:r w:rsidRPr="00462CE2">
        <w:rPr>
          <w:sz w:val="22"/>
          <w:szCs w:val="22"/>
        </w:rPr>
        <w:t>The</w:t>
      </w:r>
      <w:r w:rsidRPr="00462CE2">
        <w:rPr>
          <w:spacing w:val="13"/>
          <w:sz w:val="22"/>
          <w:szCs w:val="22"/>
        </w:rPr>
        <w:t xml:space="preserve"> </w:t>
      </w:r>
      <w:r w:rsidR="0097404A">
        <w:rPr>
          <w:sz w:val="22"/>
          <w:szCs w:val="22"/>
        </w:rPr>
        <w:t>Contractor</w:t>
      </w:r>
      <w:r w:rsidRPr="00462CE2">
        <w:rPr>
          <w:spacing w:val="13"/>
          <w:sz w:val="22"/>
          <w:szCs w:val="22"/>
        </w:rPr>
        <w:t xml:space="preserve"> </w:t>
      </w:r>
      <w:r w:rsidRPr="00462CE2">
        <w:rPr>
          <w:sz w:val="22"/>
          <w:szCs w:val="22"/>
        </w:rPr>
        <w:t>shall</w:t>
      </w:r>
      <w:r w:rsidRPr="00462CE2">
        <w:rPr>
          <w:spacing w:val="12"/>
          <w:sz w:val="22"/>
          <w:szCs w:val="22"/>
        </w:rPr>
        <w:t xml:space="preserve"> </w:t>
      </w:r>
      <w:r w:rsidRPr="00462CE2">
        <w:rPr>
          <w:sz w:val="22"/>
          <w:szCs w:val="22"/>
        </w:rPr>
        <w:t>be</w:t>
      </w:r>
      <w:r w:rsidRPr="00462CE2">
        <w:rPr>
          <w:spacing w:val="13"/>
          <w:sz w:val="22"/>
          <w:szCs w:val="22"/>
        </w:rPr>
        <w:t xml:space="preserve"> </w:t>
      </w:r>
      <w:r w:rsidRPr="00462CE2">
        <w:rPr>
          <w:sz w:val="22"/>
          <w:szCs w:val="22"/>
        </w:rPr>
        <w:t>paid</w:t>
      </w:r>
      <w:r w:rsidRPr="00462CE2">
        <w:rPr>
          <w:spacing w:val="11"/>
          <w:sz w:val="22"/>
          <w:szCs w:val="22"/>
        </w:rPr>
        <w:t xml:space="preserve"> </w:t>
      </w:r>
      <w:r w:rsidRPr="00462CE2">
        <w:rPr>
          <w:sz w:val="22"/>
          <w:szCs w:val="22"/>
        </w:rPr>
        <w:t>for</w:t>
      </w:r>
      <w:r w:rsidRPr="00462CE2">
        <w:rPr>
          <w:spacing w:val="13"/>
          <w:sz w:val="22"/>
          <w:szCs w:val="22"/>
        </w:rPr>
        <w:t xml:space="preserve"> </w:t>
      </w:r>
      <w:r w:rsidRPr="00462CE2">
        <w:rPr>
          <w:sz w:val="22"/>
          <w:szCs w:val="22"/>
        </w:rPr>
        <w:t>all</w:t>
      </w:r>
      <w:r w:rsidRPr="00462CE2">
        <w:rPr>
          <w:spacing w:val="16"/>
          <w:sz w:val="22"/>
          <w:szCs w:val="22"/>
        </w:rPr>
        <w:t xml:space="preserve"> </w:t>
      </w:r>
      <w:r w:rsidRPr="00462CE2">
        <w:rPr>
          <w:sz w:val="22"/>
          <w:szCs w:val="22"/>
        </w:rPr>
        <w:t>direct</w:t>
      </w:r>
      <w:r w:rsidRPr="00462CE2">
        <w:rPr>
          <w:spacing w:val="12"/>
          <w:sz w:val="22"/>
          <w:szCs w:val="22"/>
        </w:rPr>
        <w:t xml:space="preserve"> </w:t>
      </w:r>
      <w:r w:rsidRPr="00462CE2">
        <w:rPr>
          <w:sz w:val="22"/>
          <w:szCs w:val="22"/>
        </w:rPr>
        <w:t>expenses</w:t>
      </w:r>
      <w:r w:rsidRPr="00462CE2">
        <w:rPr>
          <w:spacing w:val="14"/>
          <w:sz w:val="22"/>
          <w:szCs w:val="22"/>
        </w:rPr>
        <w:t xml:space="preserve"> </w:t>
      </w:r>
      <w:r w:rsidRPr="00462CE2">
        <w:rPr>
          <w:sz w:val="22"/>
          <w:szCs w:val="22"/>
        </w:rPr>
        <w:t>under</w:t>
      </w:r>
      <w:r w:rsidRPr="00462CE2">
        <w:rPr>
          <w:spacing w:val="14"/>
          <w:sz w:val="22"/>
          <w:szCs w:val="22"/>
        </w:rPr>
        <w:t xml:space="preserve"> </w:t>
      </w:r>
      <w:r w:rsidRPr="00462CE2">
        <w:rPr>
          <w:sz w:val="22"/>
          <w:szCs w:val="22"/>
        </w:rPr>
        <w:t>a</w:t>
      </w:r>
      <w:r w:rsidRPr="00462CE2">
        <w:rPr>
          <w:spacing w:val="14"/>
          <w:sz w:val="22"/>
          <w:szCs w:val="22"/>
        </w:rPr>
        <w:t xml:space="preserve"> </w:t>
      </w:r>
      <w:r w:rsidRPr="00462CE2">
        <w:rPr>
          <w:sz w:val="22"/>
          <w:szCs w:val="22"/>
        </w:rPr>
        <w:t>Provisional</w:t>
      </w:r>
      <w:r w:rsidRPr="00462CE2">
        <w:rPr>
          <w:spacing w:val="14"/>
          <w:sz w:val="22"/>
          <w:szCs w:val="22"/>
        </w:rPr>
        <w:t xml:space="preserve"> </w:t>
      </w:r>
      <w:r w:rsidRPr="00462CE2">
        <w:rPr>
          <w:sz w:val="22"/>
          <w:szCs w:val="22"/>
        </w:rPr>
        <w:t>Sum</w:t>
      </w:r>
      <w:r w:rsidRPr="00462CE2">
        <w:rPr>
          <w:spacing w:val="-71"/>
          <w:sz w:val="22"/>
          <w:szCs w:val="22"/>
        </w:rPr>
        <w:t xml:space="preserve"> </w:t>
      </w:r>
      <w:r w:rsidRPr="00462CE2">
        <w:rPr>
          <w:sz w:val="22"/>
          <w:szCs w:val="22"/>
        </w:rPr>
        <w:t>in the Bill of Quantities and a percentage (%) for his handling costs and</w:t>
      </w:r>
      <w:r w:rsidRPr="00462CE2">
        <w:rPr>
          <w:spacing w:val="1"/>
          <w:sz w:val="22"/>
          <w:szCs w:val="22"/>
        </w:rPr>
        <w:t xml:space="preserve"> </w:t>
      </w:r>
      <w:r w:rsidRPr="00462CE2">
        <w:rPr>
          <w:sz w:val="22"/>
          <w:szCs w:val="22"/>
        </w:rPr>
        <w:t>profits.</w:t>
      </w:r>
    </w:p>
    <w:p w14:paraId="64E34455" w14:textId="77777777" w:rsidR="00704955" w:rsidRDefault="00704955" w:rsidP="00883572">
      <w:pPr>
        <w:spacing w:before="120" w:after="120" w:line="276" w:lineRule="auto"/>
        <w:jc w:val="both"/>
      </w:pPr>
    </w:p>
    <w:p w14:paraId="0894BAE7" w14:textId="77777777" w:rsidR="00310DA3" w:rsidRPr="00462CE2" w:rsidRDefault="00310DA3" w:rsidP="00883572">
      <w:pPr>
        <w:spacing w:before="120" w:after="120" w:line="276" w:lineRule="auto"/>
        <w:jc w:val="both"/>
        <w:sectPr w:rsidR="00310DA3" w:rsidRPr="00462CE2" w:rsidSect="00627A51">
          <w:headerReference w:type="even" r:id="rId22"/>
          <w:headerReference w:type="default" r:id="rId23"/>
          <w:footerReference w:type="even" r:id="rId24"/>
          <w:pgSz w:w="11910" w:h="16840"/>
          <w:pgMar w:top="1276" w:right="700" w:bottom="1460" w:left="1160" w:header="567" w:footer="869" w:gutter="0"/>
          <w:cols w:space="720"/>
        </w:sectPr>
      </w:pPr>
    </w:p>
    <w:p w14:paraId="73293506" w14:textId="77777777" w:rsidR="00B03933" w:rsidRPr="00B34979" w:rsidRDefault="00B03933" w:rsidP="00883572">
      <w:pPr>
        <w:pStyle w:val="BodyText"/>
        <w:spacing w:before="120" w:after="120" w:line="276" w:lineRule="auto"/>
      </w:pPr>
    </w:p>
    <w:p w14:paraId="0EE41A33" w14:textId="77777777" w:rsidR="00B03933" w:rsidRPr="00B34979" w:rsidRDefault="00692369" w:rsidP="00883572">
      <w:pPr>
        <w:pStyle w:val="Heading1"/>
        <w:spacing w:before="120" w:after="120" w:line="276" w:lineRule="auto"/>
      </w:pPr>
      <w:bookmarkStart w:id="9" w:name="_Toc230814793"/>
      <w:r w:rsidRPr="00B34979">
        <w:t>SECTION</w:t>
      </w:r>
      <w:r w:rsidRPr="00B34979">
        <w:rPr>
          <w:spacing w:val="15"/>
        </w:rPr>
        <w:t xml:space="preserve"> </w:t>
      </w:r>
      <w:r w:rsidRPr="00B34979">
        <w:t>2</w:t>
      </w:r>
      <w:r w:rsidRPr="00B34979">
        <w:rPr>
          <w:spacing w:val="13"/>
        </w:rPr>
        <w:t xml:space="preserve"> </w:t>
      </w:r>
      <w:r w:rsidRPr="00B34979">
        <w:t>-</w:t>
      </w:r>
      <w:r w:rsidRPr="00B34979">
        <w:rPr>
          <w:spacing w:val="13"/>
        </w:rPr>
        <w:t xml:space="preserve"> </w:t>
      </w:r>
      <w:r w:rsidRPr="00B34979">
        <w:t>MATERIALS</w:t>
      </w:r>
      <w:r w:rsidRPr="00B34979">
        <w:rPr>
          <w:spacing w:val="14"/>
        </w:rPr>
        <w:t xml:space="preserve"> </w:t>
      </w:r>
      <w:r w:rsidRPr="00B34979">
        <w:t>AND</w:t>
      </w:r>
      <w:r w:rsidRPr="00B34979">
        <w:rPr>
          <w:spacing w:val="18"/>
        </w:rPr>
        <w:t xml:space="preserve"> </w:t>
      </w:r>
      <w:r w:rsidRPr="00B34979">
        <w:t>TESTING</w:t>
      </w:r>
      <w:r w:rsidRPr="00B34979">
        <w:rPr>
          <w:spacing w:val="13"/>
        </w:rPr>
        <w:t xml:space="preserve"> </w:t>
      </w:r>
      <w:r w:rsidRPr="00B34979">
        <w:t>OF</w:t>
      </w:r>
      <w:r w:rsidRPr="00B34979">
        <w:rPr>
          <w:spacing w:val="15"/>
        </w:rPr>
        <w:t xml:space="preserve"> </w:t>
      </w:r>
      <w:r w:rsidRPr="00B34979">
        <w:t>MATERIALS</w:t>
      </w:r>
      <w:bookmarkEnd w:id="9"/>
    </w:p>
    <w:p w14:paraId="5FCDC31C" w14:textId="77777777" w:rsidR="00B03933" w:rsidRPr="00B34979" w:rsidRDefault="00B03933" w:rsidP="00883572">
      <w:pPr>
        <w:pStyle w:val="BodyText"/>
        <w:spacing w:before="120" w:after="120" w:line="276" w:lineRule="auto"/>
        <w:rPr>
          <w:b/>
        </w:rPr>
      </w:pPr>
    </w:p>
    <w:p w14:paraId="0C2C0CB7" w14:textId="555D7AFA" w:rsidR="00F26CCA" w:rsidRDefault="006C5B58" w:rsidP="00704955">
      <w:pPr>
        <w:pStyle w:val="Heading2"/>
        <w:numPr>
          <w:ilvl w:val="0"/>
          <w:numId w:val="19"/>
        </w:numPr>
        <w:tabs>
          <w:tab w:val="left" w:pos="942"/>
          <w:tab w:val="left" w:pos="943"/>
        </w:tabs>
        <w:spacing w:before="120" w:after="120" w:line="276" w:lineRule="auto"/>
        <w:ind w:hanging="942"/>
      </w:pPr>
      <w:r>
        <w:t>Scope of the Section</w:t>
      </w:r>
    </w:p>
    <w:p w14:paraId="61ED40FD" w14:textId="6EFAABB9" w:rsidR="00F26CCA" w:rsidRPr="005E21A1" w:rsidRDefault="659BCF22" w:rsidP="00883572">
      <w:pPr>
        <w:pStyle w:val="BodyText"/>
        <w:spacing w:before="120" w:after="120" w:line="276" w:lineRule="auto"/>
        <w:ind w:right="779"/>
        <w:jc w:val="both"/>
      </w:pPr>
      <w:r>
        <w:t>This section covers the tests and methods of testing which are required for the selection and control of the materials and for control of workmanship, trials and construction control testing. During the progress of the Work tests shall be conducted on materials and to check quality of workmanship to ensure compliance with the requirements of the Specifications.</w:t>
      </w:r>
    </w:p>
    <w:p w14:paraId="70E2718E" w14:textId="1271A897" w:rsidR="006C5B58" w:rsidRDefault="659BCF22" w:rsidP="00883572">
      <w:pPr>
        <w:pStyle w:val="BodyText"/>
        <w:spacing w:before="120" w:after="120" w:line="276" w:lineRule="auto"/>
        <w:ind w:right="779"/>
        <w:jc w:val="both"/>
      </w:pPr>
      <w:r>
        <w:t xml:space="preserve">The </w:t>
      </w:r>
      <w:r w:rsidR="0097404A">
        <w:t>Contractor</w:t>
      </w:r>
      <w:r>
        <w:t xml:space="preserve">'s attention is drawn to their obligations to conduct tests on a regular basis to check compliance with specification requirements. The </w:t>
      </w:r>
      <w:r w:rsidR="0097404A">
        <w:t>Contractor</w:t>
      </w:r>
      <w:r>
        <w:t xml:space="preserve"> shall submit a Quality Control management system for approval but the intensity of control and of sampling and testing to be conducted by the </w:t>
      </w:r>
      <w:r w:rsidR="0097404A">
        <w:t>Contractor</w:t>
      </w:r>
      <w:r>
        <w:t xml:space="preserve"> may be varied by the Engineer. Any such variations shall be at the </w:t>
      </w:r>
      <w:r w:rsidR="0097404A">
        <w:t>Contractor</w:t>
      </w:r>
      <w:r>
        <w:t>’s cost.</w:t>
      </w:r>
    </w:p>
    <w:p w14:paraId="28166119" w14:textId="77777777" w:rsidR="006C5B58" w:rsidRDefault="006C5B58" w:rsidP="00883572">
      <w:pPr>
        <w:pStyle w:val="BodyText"/>
        <w:tabs>
          <w:tab w:val="left" w:pos="942"/>
          <w:tab w:val="left" w:pos="943"/>
        </w:tabs>
        <w:spacing w:before="120" w:after="120" w:line="276" w:lineRule="auto"/>
        <w:ind w:right="779"/>
        <w:jc w:val="both"/>
      </w:pPr>
    </w:p>
    <w:p w14:paraId="73C2E5EE" w14:textId="73D3E1B8" w:rsidR="00B03933" w:rsidRPr="0068271D" w:rsidRDefault="00692369" w:rsidP="00883572">
      <w:pPr>
        <w:pStyle w:val="BodyText"/>
        <w:tabs>
          <w:tab w:val="left" w:pos="942"/>
          <w:tab w:val="left" w:pos="943"/>
        </w:tabs>
        <w:spacing w:before="120" w:after="120" w:line="276" w:lineRule="auto"/>
        <w:ind w:right="779"/>
        <w:jc w:val="both"/>
        <w:rPr>
          <w:b/>
          <w:bCs/>
          <w:i/>
          <w:iCs/>
        </w:rPr>
      </w:pPr>
      <w:r w:rsidRPr="0068271D">
        <w:rPr>
          <w:b/>
          <w:bCs/>
          <w:i/>
          <w:iCs/>
        </w:rPr>
        <w:t>Testing</w:t>
      </w:r>
      <w:r w:rsidRPr="0068271D">
        <w:rPr>
          <w:b/>
          <w:bCs/>
          <w:i/>
          <w:iCs/>
          <w:spacing w:val="12"/>
        </w:rPr>
        <w:t xml:space="preserve"> </w:t>
      </w:r>
      <w:r w:rsidRPr="0068271D">
        <w:rPr>
          <w:b/>
          <w:bCs/>
          <w:i/>
          <w:iCs/>
        </w:rPr>
        <w:t>by</w:t>
      </w:r>
      <w:r w:rsidRPr="0068271D">
        <w:rPr>
          <w:b/>
          <w:bCs/>
          <w:i/>
          <w:iCs/>
          <w:spacing w:val="16"/>
        </w:rPr>
        <w:t xml:space="preserve"> </w:t>
      </w:r>
      <w:r w:rsidRPr="0068271D">
        <w:rPr>
          <w:b/>
          <w:bCs/>
          <w:i/>
          <w:iCs/>
        </w:rPr>
        <w:t>the</w:t>
      </w:r>
      <w:r w:rsidRPr="0068271D">
        <w:rPr>
          <w:b/>
          <w:bCs/>
          <w:i/>
          <w:iCs/>
          <w:spacing w:val="12"/>
        </w:rPr>
        <w:t xml:space="preserve"> </w:t>
      </w:r>
      <w:r w:rsidR="0097404A" w:rsidRPr="0068271D">
        <w:rPr>
          <w:b/>
          <w:bCs/>
          <w:i/>
          <w:iCs/>
        </w:rPr>
        <w:t>Contractor</w:t>
      </w:r>
    </w:p>
    <w:p w14:paraId="044336E2" w14:textId="7E57739F" w:rsidR="00511717" w:rsidRPr="005E21A1" w:rsidRDefault="659BCF22" w:rsidP="00883572">
      <w:pPr>
        <w:pStyle w:val="BodyText"/>
        <w:spacing w:before="120" w:after="120" w:line="276" w:lineRule="auto"/>
        <w:ind w:right="779"/>
        <w:jc w:val="both"/>
      </w:pPr>
      <w:r>
        <w:t xml:space="preserve">The </w:t>
      </w:r>
      <w:r w:rsidR="0097404A">
        <w:t>Contractor</w:t>
      </w:r>
      <w:r>
        <w:t xml:space="preserve"> shall provide, use and maintain on the site or within Mombasa County, throughout the period of execution of the works a suitable laboratory and adequate equipment operated by competent staff for carrying out tests required for the selection and control of the quality of materials and for the control of workmanship in accordance with this Specification. The </w:t>
      </w:r>
      <w:r w:rsidR="0097404A">
        <w:t>Contractor</w:t>
      </w:r>
      <w:r>
        <w:t xml:space="preserve"> shall assume that tests will be required on all materials used in the works and on all finished work.</w:t>
      </w:r>
    </w:p>
    <w:p w14:paraId="5B804703" w14:textId="7BF98421" w:rsidR="00511717" w:rsidRDefault="659BCF22" w:rsidP="00883572">
      <w:pPr>
        <w:pStyle w:val="BodyText"/>
        <w:spacing w:before="120" w:after="120" w:line="276" w:lineRule="auto"/>
        <w:ind w:right="779"/>
        <w:jc w:val="both"/>
      </w:pPr>
      <w:r>
        <w:t xml:space="preserve">The </w:t>
      </w:r>
      <w:r w:rsidR="0097404A">
        <w:t>Contractor</w:t>
      </w:r>
      <w:r>
        <w:t xml:space="preserve"> shall carry out all necessary tests and shall report to the Engineer the results of such tests before submitting materials and finished work to the Engineer for approval. The engineer may confirm from time to time as well as carry out confirmatory tests. In appropriate circumstances, tests may be carried out at the place of manufacture.</w:t>
      </w:r>
    </w:p>
    <w:p w14:paraId="6FC5BC3B" w14:textId="77777777" w:rsidR="00511717" w:rsidRDefault="00511717" w:rsidP="00883572">
      <w:pPr>
        <w:pStyle w:val="BodyText"/>
        <w:spacing w:before="120" w:after="120" w:line="276" w:lineRule="auto"/>
        <w:ind w:right="779"/>
        <w:jc w:val="both"/>
      </w:pPr>
    </w:p>
    <w:p w14:paraId="5AFDC89A" w14:textId="3AECCEDA" w:rsidR="00B03933" w:rsidRPr="0068271D" w:rsidRDefault="659BCF22" w:rsidP="00883572">
      <w:pPr>
        <w:pStyle w:val="BodyText"/>
        <w:tabs>
          <w:tab w:val="left" w:pos="942"/>
          <w:tab w:val="left" w:pos="943"/>
        </w:tabs>
        <w:spacing w:before="120" w:after="120" w:line="276" w:lineRule="auto"/>
        <w:ind w:right="779"/>
        <w:jc w:val="both"/>
        <w:rPr>
          <w:b/>
          <w:bCs/>
          <w:i/>
          <w:iCs/>
        </w:rPr>
      </w:pPr>
      <w:r w:rsidRPr="0068271D">
        <w:rPr>
          <w:b/>
          <w:bCs/>
          <w:i/>
          <w:iCs/>
        </w:rPr>
        <w:t>Acceptance Standards of Materials</w:t>
      </w:r>
    </w:p>
    <w:p w14:paraId="4E9D56F4" w14:textId="3DFCE32A" w:rsidR="00165125" w:rsidRPr="005E21A1" w:rsidRDefault="659BCF22" w:rsidP="00883572">
      <w:pPr>
        <w:pStyle w:val="BodyText"/>
        <w:tabs>
          <w:tab w:val="left" w:pos="942"/>
          <w:tab w:val="left" w:pos="943"/>
        </w:tabs>
        <w:spacing w:before="120" w:after="120" w:line="276" w:lineRule="auto"/>
        <w:ind w:right="779"/>
        <w:jc w:val="both"/>
      </w:pPr>
      <w:r>
        <w:t>Where in the Specifications tests on materials, tests on completed Works and construction control tests are called for or implied, they shall be carried out according to the test methods listed in this section. If a particular test is not covered by the referred standard, then the method shall be to an equivalent standard called for in the contract documents or as directed by the Engineer.</w:t>
      </w:r>
    </w:p>
    <w:p w14:paraId="26E43385" w14:textId="44CD4131" w:rsidR="006522F2" w:rsidRDefault="659BCF22" w:rsidP="00883572">
      <w:pPr>
        <w:pStyle w:val="BodyText"/>
        <w:tabs>
          <w:tab w:val="left" w:pos="942"/>
          <w:tab w:val="left" w:pos="943"/>
        </w:tabs>
        <w:spacing w:before="120" w:after="120" w:line="276" w:lineRule="auto"/>
        <w:ind w:right="779"/>
        <w:jc w:val="both"/>
      </w:pPr>
      <w:r>
        <w:t>Materials shall comply with the requirements of the current edition of Specifications issued by the Kenya Bureau of Standards or other specifications relevant which may be applicable. These shall be British Standards (BS or BS EN) or American Association of State Highway and Transportation Officials (AASHTO) or American Society for Testing Materials (ASTM). Exceptionally an equivalent Specification may be called for in the contract documents or as directed by the Engineer.</w:t>
      </w:r>
    </w:p>
    <w:p w14:paraId="5F5CB2CB" w14:textId="77777777" w:rsidR="006522F2" w:rsidRDefault="006522F2" w:rsidP="00883572">
      <w:pPr>
        <w:pStyle w:val="BodyText"/>
        <w:spacing w:before="120" w:after="120" w:line="276" w:lineRule="auto"/>
        <w:ind w:right="779"/>
        <w:jc w:val="both"/>
      </w:pPr>
    </w:p>
    <w:p w14:paraId="49494E4E" w14:textId="10333C7D" w:rsidR="00A273C9" w:rsidRDefault="00A273C9" w:rsidP="00704955">
      <w:pPr>
        <w:pStyle w:val="Heading2"/>
        <w:numPr>
          <w:ilvl w:val="0"/>
          <w:numId w:val="19"/>
        </w:numPr>
        <w:tabs>
          <w:tab w:val="left" w:pos="942"/>
          <w:tab w:val="left" w:pos="943"/>
        </w:tabs>
        <w:spacing w:before="120" w:after="120" w:line="276" w:lineRule="auto"/>
        <w:ind w:hanging="942"/>
      </w:pPr>
      <w:r>
        <w:lastRenderedPageBreak/>
        <w:t>Soils and Gravels</w:t>
      </w:r>
    </w:p>
    <w:p w14:paraId="21D7A130" w14:textId="19BA0F31" w:rsidR="009C2178" w:rsidRPr="009C2178" w:rsidRDefault="009C2178" w:rsidP="00883572">
      <w:pPr>
        <w:pStyle w:val="Heading2"/>
        <w:numPr>
          <w:ilvl w:val="0"/>
          <w:numId w:val="64"/>
        </w:numPr>
        <w:tabs>
          <w:tab w:val="left" w:pos="942"/>
          <w:tab w:val="left" w:pos="943"/>
        </w:tabs>
        <w:spacing w:before="120" w:after="120" w:line="276" w:lineRule="auto"/>
        <w:ind w:right="694" w:hanging="1080"/>
        <w:jc w:val="both"/>
      </w:pPr>
      <w:r w:rsidRPr="009C2178">
        <w:t>General</w:t>
      </w:r>
    </w:p>
    <w:p w14:paraId="5E8F1D19" w14:textId="4FD4629B" w:rsidR="00A273C9" w:rsidRPr="00B97F86" w:rsidRDefault="659BCF22" w:rsidP="00883572">
      <w:pPr>
        <w:pStyle w:val="BodyText"/>
        <w:tabs>
          <w:tab w:val="left" w:pos="942"/>
          <w:tab w:val="left" w:pos="943"/>
        </w:tabs>
        <w:spacing w:before="120" w:after="120" w:line="276" w:lineRule="auto"/>
        <w:ind w:right="779"/>
        <w:jc w:val="both"/>
      </w:pPr>
      <w:r>
        <w:t xml:space="preserve">All earthworks and pavement samples for testing shall be taken after completion of sections of work on the </w:t>
      </w:r>
      <w:proofErr w:type="gramStart"/>
      <w:r>
        <w:t>particular layer</w:t>
      </w:r>
      <w:proofErr w:type="gramEnd"/>
      <w:r>
        <w:t xml:space="preserve"> to be tested unless otherwise specified or instructed. Where specified or required by the Engineer stratified random sampling methods shall be followed. For the testing of layer work stratified random sampling methods shall be used for obtaining all the sample portions and for determining the locations of in situ test sites.</w:t>
      </w:r>
    </w:p>
    <w:p w14:paraId="7317CF2D" w14:textId="4C3FF325" w:rsidR="00A273C9" w:rsidRPr="00B97F86" w:rsidRDefault="659BCF22" w:rsidP="00883572">
      <w:pPr>
        <w:pStyle w:val="BodyText"/>
        <w:tabs>
          <w:tab w:val="left" w:pos="942"/>
          <w:tab w:val="left" w:pos="943"/>
        </w:tabs>
        <w:spacing w:before="120" w:after="120" w:line="276" w:lineRule="auto"/>
        <w:ind w:right="779"/>
        <w:jc w:val="both"/>
      </w:pPr>
      <w:r>
        <w:t>The method of taking samples shall be as specified in the appropriate sampling and testing methods, as approved by the Engineer.</w:t>
      </w:r>
    </w:p>
    <w:p w14:paraId="6E117E89" w14:textId="043FE892" w:rsidR="659BCF22" w:rsidRPr="00B97F86" w:rsidRDefault="659BCF22" w:rsidP="00883572">
      <w:pPr>
        <w:pStyle w:val="BodyText"/>
        <w:tabs>
          <w:tab w:val="left" w:pos="942"/>
          <w:tab w:val="left" w:pos="943"/>
        </w:tabs>
        <w:spacing w:before="120" w:after="120" w:line="276" w:lineRule="auto"/>
        <w:ind w:right="779"/>
        <w:jc w:val="both"/>
      </w:pPr>
    </w:p>
    <w:p w14:paraId="7341C8A5" w14:textId="246BB158" w:rsidR="00A273C9" w:rsidRPr="00B97F86" w:rsidRDefault="659BCF22" w:rsidP="00883572">
      <w:pPr>
        <w:pStyle w:val="BodyText"/>
        <w:tabs>
          <w:tab w:val="left" w:pos="942"/>
          <w:tab w:val="left" w:pos="943"/>
        </w:tabs>
        <w:spacing w:before="120" w:after="120" w:line="276" w:lineRule="auto"/>
        <w:ind w:right="779"/>
        <w:jc w:val="both"/>
      </w:pPr>
      <w:r>
        <w:t xml:space="preserve">The Engineer shall have full access to the Works for the purpose of taking samples. The </w:t>
      </w:r>
      <w:r w:rsidR="0097404A">
        <w:t>Contractor</w:t>
      </w:r>
      <w:r>
        <w:t xml:space="preserve"> shall render any assistance necessary for taking the samples and shall be responsible for the reinstatement of pavement layers or other structures at the positions where the samples have been taken. Full compensation for rendering assistance with sampling and for reinstatement where samples have been taken shall be included in the rates tendered for the various Items of work tested, and no additional payment will be made in this respect.</w:t>
      </w:r>
    </w:p>
    <w:p w14:paraId="6EFB1EDD" w14:textId="77777777" w:rsidR="008B037E" w:rsidRPr="00A273C9" w:rsidRDefault="008B037E" w:rsidP="00883572">
      <w:pPr>
        <w:pStyle w:val="BodyText"/>
        <w:tabs>
          <w:tab w:val="left" w:pos="942"/>
          <w:tab w:val="left" w:pos="943"/>
        </w:tabs>
        <w:spacing w:before="120" w:after="120" w:line="276" w:lineRule="auto"/>
        <w:ind w:right="779"/>
        <w:jc w:val="both"/>
        <w:rPr>
          <w:b/>
          <w:bCs/>
        </w:rPr>
      </w:pPr>
    </w:p>
    <w:p w14:paraId="1C1988A5" w14:textId="244D2772" w:rsidR="00641DC0" w:rsidRDefault="659BCF22" w:rsidP="00883572">
      <w:pPr>
        <w:pStyle w:val="Heading2"/>
        <w:numPr>
          <w:ilvl w:val="0"/>
          <w:numId w:val="64"/>
        </w:numPr>
        <w:tabs>
          <w:tab w:val="left" w:pos="942"/>
          <w:tab w:val="left" w:pos="943"/>
        </w:tabs>
        <w:spacing w:before="120" w:after="120" w:line="276" w:lineRule="auto"/>
        <w:ind w:left="993" w:right="694" w:hanging="993"/>
        <w:jc w:val="both"/>
      </w:pPr>
      <w:r>
        <w:t>Sampling Frequency</w:t>
      </w:r>
    </w:p>
    <w:p w14:paraId="14D892B8" w14:textId="5B23D91C" w:rsidR="00693758" w:rsidRPr="0065655E" w:rsidRDefault="659BCF22" w:rsidP="00883572">
      <w:pPr>
        <w:pStyle w:val="BodyText"/>
        <w:spacing w:before="120" w:after="120" w:line="276" w:lineRule="auto"/>
        <w:ind w:right="776"/>
        <w:jc w:val="both"/>
      </w:pPr>
      <w:r>
        <w:t>The minimum sampling frequencies shall be as given in TABLE below. Samples for tests that are not mentioned in the TABLE, but for which there are material requirements in these Specifications, shall be taken as required by the Engineer.</w:t>
      </w:r>
    </w:p>
    <w:p w14:paraId="688DAD93" w14:textId="257D2F8D" w:rsidR="00641DC0" w:rsidRDefault="659BCF22" w:rsidP="00883572">
      <w:pPr>
        <w:pStyle w:val="BodyText"/>
        <w:spacing w:before="120" w:after="120" w:line="276" w:lineRule="auto"/>
        <w:ind w:right="776"/>
        <w:jc w:val="both"/>
      </w:pPr>
      <w:r>
        <w:t>Samples shall be taken for laboratory testing for each new material encountered, or when there is a significant change in material properties in the opinion of the Engineer.</w:t>
      </w:r>
    </w:p>
    <w:p w14:paraId="418ADF24" w14:textId="77777777" w:rsidR="00B97F86" w:rsidRPr="0065655E" w:rsidRDefault="00B97F86" w:rsidP="00883572">
      <w:pPr>
        <w:pStyle w:val="BodyText"/>
        <w:spacing w:before="120" w:after="120" w:line="276" w:lineRule="auto"/>
        <w:ind w:right="776"/>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29"/>
        <w:gridCol w:w="2410"/>
        <w:gridCol w:w="1159"/>
        <w:gridCol w:w="1841"/>
        <w:gridCol w:w="1181"/>
        <w:gridCol w:w="620"/>
      </w:tblGrid>
      <w:tr w:rsidR="00704955" w:rsidRPr="00704955" w14:paraId="758BC78F" w14:textId="77777777" w:rsidTr="00C8696E">
        <w:trPr>
          <w:trHeight w:val="604"/>
          <w:tblHeader/>
        </w:trPr>
        <w:tc>
          <w:tcPr>
            <w:tcW w:w="1409" w:type="pct"/>
            <w:shd w:val="clear" w:color="auto" w:fill="D9D9D9" w:themeFill="background1" w:themeFillShade="D9"/>
          </w:tcPr>
          <w:p w14:paraId="1AB0CFA0" w14:textId="77777777" w:rsidR="006E4A36" w:rsidRPr="00704955" w:rsidRDefault="659BCF22" w:rsidP="00883572">
            <w:pPr>
              <w:widowControl/>
              <w:kinsoku w:val="0"/>
              <w:overflowPunct w:val="0"/>
              <w:adjustRightInd w:val="0"/>
              <w:spacing w:before="120" w:after="120" w:line="276" w:lineRule="auto"/>
              <w:rPr>
                <w:rFonts w:eastAsiaTheme="minorEastAsia" w:cs="Arial"/>
                <w:b/>
                <w:bCs/>
                <w:sz w:val="21"/>
                <w:szCs w:val="21"/>
              </w:rPr>
            </w:pPr>
            <w:r w:rsidRPr="00704955">
              <w:rPr>
                <w:rFonts w:eastAsiaTheme="minorEastAsia" w:cs="Arial"/>
                <w:b/>
                <w:bCs/>
                <w:sz w:val="21"/>
                <w:szCs w:val="21"/>
              </w:rPr>
              <w:t>Layer and nominal</w:t>
            </w:r>
          </w:p>
          <w:p w14:paraId="0C19EB65" w14:textId="77777777" w:rsidR="006E4A36" w:rsidRPr="00704955" w:rsidRDefault="659BCF22" w:rsidP="00883572">
            <w:pPr>
              <w:widowControl/>
              <w:kinsoku w:val="0"/>
              <w:overflowPunct w:val="0"/>
              <w:adjustRightInd w:val="0"/>
              <w:spacing w:before="120" w:after="120" w:line="276" w:lineRule="auto"/>
              <w:rPr>
                <w:rFonts w:eastAsiaTheme="minorEastAsia" w:cs="Arial"/>
                <w:b/>
                <w:bCs/>
                <w:sz w:val="21"/>
                <w:szCs w:val="21"/>
              </w:rPr>
            </w:pPr>
            <w:r w:rsidRPr="00704955">
              <w:rPr>
                <w:rFonts w:eastAsiaTheme="minorEastAsia" w:cs="Arial"/>
                <w:b/>
                <w:bCs/>
                <w:sz w:val="21"/>
                <w:szCs w:val="21"/>
              </w:rPr>
              <w:t>class of material</w:t>
            </w:r>
          </w:p>
        </w:tc>
        <w:tc>
          <w:tcPr>
            <w:tcW w:w="1200" w:type="pct"/>
            <w:shd w:val="clear" w:color="auto" w:fill="D9D9D9" w:themeFill="background1" w:themeFillShade="D9"/>
          </w:tcPr>
          <w:p w14:paraId="0D79280C" w14:textId="208B67E2" w:rsidR="00E6178B" w:rsidRPr="00704955" w:rsidRDefault="659BCF22" w:rsidP="00883572">
            <w:pPr>
              <w:widowControl/>
              <w:kinsoku w:val="0"/>
              <w:overflowPunct w:val="0"/>
              <w:adjustRightInd w:val="0"/>
              <w:spacing w:before="120" w:after="120" w:line="276" w:lineRule="auto"/>
              <w:rPr>
                <w:rFonts w:eastAsiaTheme="minorEastAsia" w:cs="Arial"/>
                <w:b/>
                <w:bCs/>
                <w:sz w:val="21"/>
                <w:szCs w:val="21"/>
              </w:rPr>
            </w:pPr>
            <w:r w:rsidRPr="00704955">
              <w:rPr>
                <w:rFonts w:eastAsiaTheme="minorEastAsia" w:cs="Arial"/>
                <w:b/>
                <w:bCs/>
                <w:sz w:val="21"/>
                <w:szCs w:val="21"/>
              </w:rPr>
              <w:t>Tests to be carried out</w:t>
            </w:r>
            <w:r w:rsidR="00E6178B">
              <w:rPr>
                <w:rFonts w:eastAsiaTheme="minorEastAsia" w:cs="Arial"/>
                <w:b/>
                <w:bCs/>
                <w:sz w:val="21"/>
                <w:szCs w:val="21"/>
              </w:rPr>
              <w:t xml:space="preserve"> </w:t>
            </w:r>
          </w:p>
        </w:tc>
        <w:tc>
          <w:tcPr>
            <w:tcW w:w="2390" w:type="pct"/>
            <w:gridSpan w:val="4"/>
            <w:shd w:val="clear" w:color="auto" w:fill="D9D9D9" w:themeFill="background1" w:themeFillShade="D9"/>
          </w:tcPr>
          <w:p w14:paraId="7C020BCE" w14:textId="2847CD89" w:rsidR="006E4A36" w:rsidRPr="00704955" w:rsidRDefault="659BCF22" w:rsidP="00883572">
            <w:pPr>
              <w:widowControl/>
              <w:kinsoku w:val="0"/>
              <w:overflowPunct w:val="0"/>
              <w:adjustRightInd w:val="0"/>
              <w:spacing w:before="120" w:after="120" w:line="276" w:lineRule="auto"/>
              <w:ind w:left="159"/>
              <w:rPr>
                <w:rFonts w:eastAsiaTheme="minorEastAsia" w:cs="Arial"/>
                <w:b/>
                <w:bCs/>
                <w:sz w:val="21"/>
                <w:szCs w:val="21"/>
              </w:rPr>
            </w:pPr>
            <w:r w:rsidRPr="00704955">
              <w:rPr>
                <w:rFonts w:eastAsiaTheme="minorEastAsia" w:cs="Arial"/>
                <w:b/>
                <w:bCs/>
                <w:sz w:val="21"/>
                <w:szCs w:val="21"/>
              </w:rPr>
              <w:t>Sampling frequency, minimum</w:t>
            </w:r>
          </w:p>
        </w:tc>
      </w:tr>
      <w:tr w:rsidR="006E4A36" w:rsidRPr="0065655E" w14:paraId="02514240" w14:textId="77777777" w:rsidTr="00C8696E">
        <w:trPr>
          <w:trHeight w:val="310"/>
        </w:trPr>
        <w:tc>
          <w:tcPr>
            <w:tcW w:w="1409" w:type="pct"/>
            <w:vMerge w:val="restart"/>
          </w:tcPr>
          <w:p w14:paraId="0E739E2E" w14:textId="77777777" w:rsidR="006E4A36" w:rsidRPr="0065655E" w:rsidRDefault="006E4A36" w:rsidP="00883572">
            <w:pPr>
              <w:widowControl/>
              <w:kinsoku w:val="0"/>
              <w:overflowPunct w:val="0"/>
              <w:adjustRightInd w:val="0"/>
              <w:spacing w:before="120" w:after="120" w:line="276" w:lineRule="auto"/>
              <w:ind w:left="50"/>
              <w:rPr>
                <w:rFonts w:eastAsiaTheme="minorEastAsia" w:cs="Arial"/>
                <w:b/>
                <w:bCs/>
                <w:color w:val="3C3C3B"/>
                <w:spacing w:val="-2"/>
                <w:sz w:val="21"/>
                <w:szCs w:val="21"/>
              </w:rPr>
            </w:pPr>
            <w:r w:rsidRPr="659BCF22">
              <w:rPr>
                <w:rFonts w:eastAsiaTheme="minorEastAsia" w:cs="Arial"/>
                <w:b/>
                <w:bCs/>
                <w:color w:val="3C3C3B"/>
                <w:spacing w:val="-2"/>
                <w:sz w:val="21"/>
                <w:szCs w:val="21"/>
              </w:rPr>
              <w:t>Formation</w:t>
            </w:r>
          </w:p>
        </w:tc>
        <w:tc>
          <w:tcPr>
            <w:tcW w:w="1200" w:type="pct"/>
          </w:tcPr>
          <w:p w14:paraId="04880D7A" w14:textId="77777777" w:rsidR="006E4A36" w:rsidRPr="0065655E" w:rsidRDefault="006E4A36" w:rsidP="00883572">
            <w:pPr>
              <w:widowControl/>
              <w:kinsoku w:val="0"/>
              <w:overflowPunct w:val="0"/>
              <w:adjustRightInd w:val="0"/>
              <w:spacing w:before="120" w:after="120" w:line="276" w:lineRule="auto"/>
              <w:ind w:left="216"/>
              <w:rPr>
                <w:rFonts w:eastAsiaTheme="minorEastAsia" w:cs="Arial"/>
                <w:color w:val="3C3C3B"/>
                <w:spacing w:val="-4"/>
                <w:sz w:val="21"/>
                <w:szCs w:val="21"/>
              </w:rPr>
            </w:pPr>
            <w:r w:rsidRPr="659BCF22">
              <w:rPr>
                <w:rFonts w:eastAsiaTheme="minorEastAsia" w:cs="Arial"/>
                <w:color w:val="3C3C3B"/>
                <w:spacing w:val="-4"/>
                <w:sz w:val="21"/>
                <w:szCs w:val="21"/>
              </w:rPr>
              <w:t>CBR</w:t>
            </w:r>
          </w:p>
        </w:tc>
        <w:tc>
          <w:tcPr>
            <w:tcW w:w="577" w:type="pct"/>
          </w:tcPr>
          <w:p w14:paraId="7279AEB9" w14:textId="77777777" w:rsidR="006E4A36" w:rsidRPr="0065655E" w:rsidRDefault="006E4A36"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4130F242" w14:textId="77777777" w:rsidR="006E4A36"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0DCA9BFB" w14:textId="77777777" w:rsidR="006E4A36" w:rsidRPr="0065655E" w:rsidRDefault="006E4A36" w:rsidP="00883572">
            <w:pPr>
              <w:widowControl/>
              <w:kinsoku w:val="0"/>
              <w:overflowPunct w:val="0"/>
              <w:adjustRightInd w:val="0"/>
              <w:spacing w:before="120" w:after="120" w:line="276" w:lineRule="auto"/>
              <w:ind w:left="38"/>
              <w:jc w:val="center"/>
              <w:rPr>
                <w:rFonts w:eastAsiaTheme="minorEastAsia" w:cs="Arial"/>
                <w:color w:val="3C3C3B"/>
                <w:spacing w:val="-2"/>
                <w:sz w:val="21"/>
                <w:szCs w:val="21"/>
              </w:rPr>
            </w:pPr>
            <w:r w:rsidRPr="659BCF22">
              <w:rPr>
                <w:rFonts w:eastAsiaTheme="minorEastAsia" w:cs="Arial"/>
                <w:color w:val="3C3C3B"/>
                <w:spacing w:val="-2"/>
                <w:sz w:val="21"/>
                <w:szCs w:val="21"/>
              </w:rPr>
              <w:t>10000</w:t>
            </w:r>
          </w:p>
        </w:tc>
        <w:tc>
          <w:tcPr>
            <w:tcW w:w="309" w:type="pct"/>
          </w:tcPr>
          <w:p w14:paraId="30CEA308" w14:textId="77777777" w:rsidR="006E4A36" w:rsidRPr="0065655E" w:rsidRDefault="006E4A36"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2</w:t>
            </w:r>
          </w:p>
        </w:tc>
      </w:tr>
      <w:tr w:rsidR="006E4A36" w:rsidRPr="0065655E" w14:paraId="41A5F444" w14:textId="77777777" w:rsidTr="00C8696E">
        <w:trPr>
          <w:trHeight w:val="307"/>
        </w:trPr>
        <w:tc>
          <w:tcPr>
            <w:tcW w:w="1409" w:type="pct"/>
            <w:vMerge/>
          </w:tcPr>
          <w:p w14:paraId="02674AA6" w14:textId="77777777" w:rsidR="006E4A36" w:rsidRPr="0065655E" w:rsidRDefault="006E4A36" w:rsidP="00883572">
            <w:pPr>
              <w:widowControl/>
              <w:kinsoku w:val="0"/>
              <w:overflowPunct w:val="0"/>
              <w:adjustRightInd w:val="0"/>
              <w:spacing w:before="120" w:after="120" w:line="276" w:lineRule="auto"/>
              <w:rPr>
                <w:rFonts w:eastAsiaTheme="minorHAnsi" w:cs="Times New Roman"/>
                <w:sz w:val="21"/>
                <w:szCs w:val="21"/>
                <w:highlight w:val="yellow"/>
              </w:rPr>
            </w:pPr>
          </w:p>
        </w:tc>
        <w:tc>
          <w:tcPr>
            <w:tcW w:w="1200" w:type="pct"/>
          </w:tcPr>
          <w:p w14:paraId="4FA77B07" w14:textId="77777777" w:rsidR="006E4A36" w:rsidRPr="0065655E" w:rsidRDefault="659BCF22" w:rsidP="00883572">
            <w:pPr>
              <w:widowControl/>
              <w:kinsoku w:val="0"/>
              <w:overflowPunct w:val="0"/>
              <w:adjustRightInd w:val="0"/>
              <w:spacing w:before="120" w:after="120" w:line="276" w:lineRule="auto"/>
              <w:ind w:left="216"/>
              <w:rPr>
                <w:rFonts w:eastAsiaTheme="minorEastAsia" w:cs="Arial"/>
                <w:color w:val="3C3C3B"/>
                <w:sz w:val="21"/>
                <w:szCs w:val="21"/>
              </w:rPr>
            </w:pPr>
            <w:r w:rsidRPr="659BCF22">
              <w:rPr>
                <w:rFonts w:eastAsiaTheme="minorEastAsia" w:cs="Arial"/>
                <w:color w:val="3C3C3B"/>
                <w:sz w:val="21"/>
                <w:szCs w:val="21"/>
              </w:rPr>
              <w:t>MDD, PI, grading</w:t>
            </w:r>
          </w:p>
        </w:tc>
        <w:tc>
          <w:tcPr>
            <w:tcW w:w="577" w:type="pct"/>
          </w:tcPr>
          <w:p w14:paraId="67279946" w14:textId="77777777" w:rsidR="006E4A36" w:rsidRPr="0065655E" w:rsidRDefault="006E4A36"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752FED8A" w14:textId="77777777" w:rsidR="006E4A36"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4AB8C28A" w14:textId="77777777" w:rsidR="006E4A36" w:rsidRPr="0065655E" w:rsidRDefault="006E4A36" w:rsidP="00883572">
            <w:pPr>
              <w:widowControl/>
              <w:kinsoku w:val="0"/>
              <w:overflowPunct w:val="0"/>
              <w:adjustRightInd w:val="0"/>
              <w:spacing w:before="120" w:after="120" w:line="276" w:lineRule="auto"/>
              <w:ind w:left="38"/>
              <w:jc w:val="center"/>
              <w:rPr>
                <w:rFonts w:eastAsiaTheme="minorEastAsia" w:cs="Arial"/>
                <w:color w:val="3C3C3B"/>
                <w:spacing w:val="-4"/>
                <w:sz w:val="21"/>
                <w:szCs w:val="21"/>
              </w:rPr>
            </w:pPr>
            <w:r w:rsidRPr="659BCF22">
              <w:rPr>
                <w:rFonts w:eastAsiaTheme="minorEastAsia" w:cs="Arial"/>
                <w:color w:val="3C3C3B"/>
                <w:spacing w:val="-4"/>
                <w:sz w:val="21"/>
                <w:szCs w:val="21"/>
              </w:rPr>
              <w:t>5000</w:t>
            </w:r>
          </w:p>
        </w:tc>
        <w:tc>
          <w:tcPr>
            <w:tcW w:w="309" w:type="pct"/>
          </w:tcPr>
          <w:p w14:paraId="2D0C0844" w14:textId="3788624C" w:rsidR="006E4A36" w:rsidRPr="0065655E" w:rsidRDefault="00E369D4"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2</w:t>
            </w:r>
          </w:p>
        </w:tc>
      </w:tr>
      <w:tr w:rsidR="006E4A36" w:rsidRPr="0065655E" w14:paraId="2AE13B22" w14:textId="77777777" w:rsidTr="00C8696E">
        <w:trPr>
          <w:trHeight w:val="307"/>
        </w:trPr>
        <w:tc>
          <w:tcPr>
            <w:tcW w:w="1409" w:type="pct"/>
            <w:vMerge w:val="restart"/>
          </w:tcPr>
          <w:p w14:paraId="1698AD32" w14:textId="77777777" w:rsidR="006E4A36" w:rsidRPr="0065655E" w:rsidRDefault="659BCF22" w:rsidP="00883572">
            <w:pPr>
              <w:widowControl/>
              <w:kinsoku w:val="0"/>
              <w:overflowPunct w:val="0"/>
              <w:adjustRightInd w:val="0"/>
              <w:spacing w:before="120" w:after="120" w:line="276" w:lineRule="auto"/>
              <w:ind w:left="50"/>
              <w:rPr>
                <w:rFonts w:eastAsiaTheme="minorEastAsia" w:cs="Arial"/>
                <w:b/>
                <w:bCs/>
                <w:color w:val="3C3C3B"/>
                <w:sz w:val="21"/>
                <w:szCs w:val="21"/>
              </w:rPr>
            </w:pPr>
            <w:r w:rsidRPr="659BCF22">
              <w:rPr>
                <w:rFonts w:eastAsiaTheme="minorEastAsia" w:cs="Arial"/>
                <w:b/>
                <w:bCs/>
                <w:color w:val="3C3C3B"/>
                <w:sz w:val="21"/>
                <w:szCs w:val="21"/>
              </w:rPr>
              <w:t>Earthworks fill using soils</w:t>
            </w:r>
          </w:p>
        </w:tc>
        <w:tc>
          <w:tcPr>
            <w:tcW w:w="1200" w:type="pct"/>
          </w:tcPr>
          <w:p w14:paraId="7A391E7E" w14:textId="77777777" w:rsidR="006E4A36" w:rsidRPr="0065655E" w:rsidRDefault="659BCF22" w:rsidP="00883572">
            <w:pPr>
              <w:widowControl/>
              <w:kinsoku w:val="0"/>
              <w:overflowPunct w:val="0"/>
              <w:adjustRightInd w:val="0"/>
              <w:spacing w:before="120" w:after="120" w:line="276" w:lineRule="auto"/>
              <w:ind w:left="216"/>
              <w:rPr>
                <w:rFonts w:eastAsiaTheme="minorEastAsia" w:cs="Arial"/>
                <w:color w:val="3C3C3B"/>
                <w:sz w:val="21"/>
                <w:szCs w:val="21"/>
              </w:rPr>
            </w:pPr>
            <w:r w:rsidRPr="659BCF22">
              <w:rPr>
                <w:rFonts w:eastAsiaTheme="minorEastAsia" w:cs="Arial"/>
                <w:color w:val="3C3C3B"/>
                <w:sz w:val="21"/>
                <w:szCs w:val="21"/>
              </w:rPr>
              <w:t>CBR, PI, grading</w:t>
            </w:r>
          </w:p>
        </w:tc>
        <w:tc>
          <w:tcPr>
            <w:tcW w:w="577" w:type="pct"/>
          </w:tcPr>
          <w:p w14:paraId="7C53C4FA" w14:textId="77777777" w:rsidR="006E4A36" w:rsidRPr="0065655E" w:rsidRDefault="006E4A36"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34B898BE" w14:textId="77777777" w:rsidR="006E4A36"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28C8767C" w14:textId="77777777" w:rsidR="006E4A36" w:rsidRPr="0065655E" w:rsidRDefault="006E4A36" w:rsidP="00883572">
            <w:pPr>
              <w:widowControl/>
              <w:kinsoku w:val="0"/>
              <w:overflowPunct w:val="0"/>
              <w:adjustRightInd w:val="0"/>
              <w:spacing w:before="120" w:after="120" w:line="276" w:lineRule="auto"/>
              <w:ind w:left="38"/>
              <w:jc w:val="center"/>
              <w:rPr>
                <w:rFonts w:eastAsiaTheme="minorEastAsia" w:cs="Arial"/>
                <w:color w:val="3C3C3B"/>
                <w:spacing w:val="-4"/>
                <w:sz w:val="21"/>
                <w:szCs w:val="21"/>
              </w:rPr>
            </w:pPr>
            <w:r w:rsidRPr="659BCF22">
              <w:rPr>
                <w:rFonts w:eastAsiaTheme="minorEastAsia" w:cs="Arial"/>
                <w:color w:val="3C3C3B"/>
                <w:spacing w:val="-4"/>
                <w:sz w:val="21"/>
                <w:szCs w:val="21"/>
              </w:rPr>
              <w:t>2000</w:t>
            </w:r>
          </w:p>
        </w:tc>
        <w:tc>
          <w:tcPr>
            <w:tcW w:w="309" w:type="pct"/>
          </w:tcPr>
          <w:p w14:paraId="2D763523" w14:textId="77777777" w:rsidR="006E4A36" w:rsidRPr="0065655E" w:rsidRDefault="006E4A36"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3</w:t>
            </w:r>
          </w:p>
        </w:tc>
      </w:tr>
      <w:tr w:rsidR="00E509B5" w:rsidRPr="0065655E" w14:paraId="5179832A" w14:textId="77777777" w:rsidTr="00C8696E">
        <w:trPr>
          <w:trHeight w:val="307"/>
        </w:trPr>
        <w:tc>
          <w:tcPr>
            <w:tcW w:w="1409" w:type="pct"/>
            <w:vMerge/>
          </w:tcPr>
          <w:p w14:paraId="1DA662C4" w14:textId="77777777" w:rsidR="00E509B5" w:rsidRPr="0065655E" w:rsidRDefault="00E509B5" w:rsidP="00883572">
            <w:pPr>
              <w:widowControl/>
              <w:kinsoku w:val="0"/>
              <w:overflowPunct w:val="0"/>
              <w:adjustRightInd w:val="0"/>
              <w:spacing w:before="120" w:after="120" w:line="276" w:lineRule="auto"/>
              <w:rPr>
                <w:rFonts w:eastAsiaTheme="minorHAnsi" w:cs="Times New Roman"/>
                <w:sz w:val="21"/>
                <w:szCs w:val="21"/>
                <w:highlight w:val="yellow"/>
              </w:rPr>
            </w:pPr>
          </w:p>
        </w:tc>
        <w:tc>
          <w:tcPr>
            <w:tcW w:w="1200" w:type="pct"/>
          </w:tcPr>
          <w:p w14:paraId="1327C3C3" w14:textId="77777777" w:rsidR="00E509B5" w:rsidRPr="0065655E" w:rsidRDefault="00E509B5" w:rsidP="00883572">
            <w:pPr>
              <w:widowControl/>
              <w:kinsoku w:val="0"/>
              <w:overflowPunct w:val="0"/>
              <w:adjustRightInd w:val="0"/>
              <w:spacing w:before="120" w:after="120" w:line="276" w:lineRule="auto"/>
              <w:ind w:left="216"/>
              <w:rPr>
                <w:rFonts w:eastAsiaTheme="minorEastAsia" w:cs="Arial"/>
                <w:color w:val="3C3C3B"/>
                <w:spacing w:val="-4"/>
                <w:sz w:val="21"/>
                <w:szCs w:val="21"/>
              </w:rPr>
            </w:pPr>
            <w:r w:rsidRPr="659BCF22">
              <w:rPr>
                <w:rFonts w:eastAsiaTheme="minorEastAsia" w:cs="Arial"/>
                <w:color w:val="3C3C3B"/>
                <w:spacing w:val="-4"/>
                <w:sz w:val="21"/>
                <w:szCs w:val="21"/>
              </w:rPr>
              <w:t>MDD</w:t>
            </w:r>
          </w:p>
        </w:tc>
        <w:tc>
          <w:tcPr>
            <w:tcW w:w="577" w:type="pct"/>
          </w:tcPr>
          <w:p w14:paraId="778DB90C" w14:textId="77777777" w:rsidR="00E509B5" w:rsidRPr="0065655E" w:rsidRDefault="00E509B5"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1300FDD1" w14:textId="77777777" w:rsidR="00E509B5"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28160987" w14:textId="77777777" w:rsidR="00E509B5" w:rsidRPr="0065655E" w:rsidRDefault="00E509B5" w:rsidP="00883572">
            <w:pPr>
              <w:widowControl/>
              <w:kinsoku w:val="0"/>
              <w:overflowPunct w:val="0"/>
              <w:adjustRightInd w:val="0"/>
              <w:spacing w:before="120" w:after="120" w:line="276" w:lineRule="auto"/>
              <w:ind w:left="38"/>
              <w:jc w:val="center"/>
              <w:rPr>
                <w:rFonts w:eastAsiaTheme="minorEastAsia" w:cs="Arial"/>
                <w:color w:val="3C3C3B"/>
                <w:spacing w:val="-4"/>
                <w:sz w:val="21"/>
                <w:szCs w:val="21"/>
              </w:rPr>
            </w:pPr>
            <w:r w:rsidRPr="659BCF22">
              <w:rPr>
                <w:rFonts w:eastAsiaTheme="minorEastAsia" w:cs="Arial"/>
                <w:color w:val="3C3C3B"/>
                <w:spacing w:val="-4"/>
                <w:sz w:val="21"/>
                <w:szCs w:val="21"/>
              </w:rPr>
              <w:t>1000</w:t>
            </w:r>
          </w:p>
        </w:tc>
        <w:tc>
          <w:tcPr>
            <w:tcW w:w="309" w:type="pct"/>
          </w:tcPr>
          <w:p w14:paraId="70784845" w14:textId="10884A8E" w:rsidR="00E509B5" w:rsidRPr="0065655E" w:rsidRDefault="00E509B5"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3</w:t>
            </w:r>
          </w:p>
        </w:tc>
      </w:tr>
      <w:tr w:rsidR="00E509B5" w:rsidRPr="0065655E" w14:paraId="06C1613C" w14:textId="77777777" w:rsidTr="00C8696E">
        <w:trPr>
          <w:trHeight w:val="307"/>
        </w:trPr>
        <w:tc>
          <w:tcPr>
            <w:tcW w:w="1409" w:type="pct"/>
            <w:vMerge w:val="restart"/>
          </w:tcPr>
          <w:p w14:paraId="34FACD3C" w14:textId="33C539D1" w:rsidR="00E509B5" w:rsidRPr="0065655E" w:rsidRDefault="00E509B5" w:rsidP="00883572">
            <w:pPr>
              <w:widowControl/>
              <w:kinsoku w:val="0"/>
              <w:overflowPunct w:val="0"/>
              <w:adjustRightInd w:val="0"/>
              <w:spacing w:before="120" w:after="120" w:line="276" w:lineRule="auto"/>
              <w:ind w:left="50"/>
              <w:rPr>
                <w:rFonts w:eastAsiaTheme="minorEastAsia" w:cs="Arial"/>
                <w:b/>
                <w:bCs/>
                <w:color w:val="3C3C3B"/>
                <w:spacing w:val="-2"/>
                <w:sz w:val="21"/>
                <w:szCs w:val="21"/>
              </w:rPr>
            </w:pPr>
            <w:r w:rsidRPr="659BCF22">
              <w:rPr>
                <w:rFonts w:eastAsiaTheme="minorEastAsia" w:cs="Arial"/>
                <w:b/>
                <w:bCs/>
                <w:color w:val="3C3C3B"/>
                <w:sz w:val="21"/>
                <w:szCs w:val="21"/>
              </w:rPr>
              <w:t xml:space="preserve">Backfill to culverts and </w:t>
            </w:r>
            <w:r w:rsidRPr="659BCF22">
              <w:rPr>
                <w:rFonts w:eastAsiaTheme="minorEastAsia" w:cs="Arial"/>
                <w:b/>
                <w:bCs/>
                <w:color w:val="3C3C3B"/>
                <w:spacing w:val="-2"/>
                <w:sz w:val="21"/>
                <w:szCs w:val="21"/>
              </w:rPr>
              <w:t>structures</w:t>
            </w:r>
          </w:p>
        </w:tc>
        <w:tc>
          <w:tcPr>
            <w:tcW w:w="1200" w:type="pct"/>
          </w:tcPr>
          <w:p w14:paraId="14A05463" w14:textId="77777777" w:rsidR="00E509B5" w:rsidRPr="0065655E" w:rsidRDefault="659BCF22" w:rsidP="00883572">
            <w:pPr>
              <w:widowControl/>
              <w:kinsoku w:val="0"/>
              <w:overflowPunct w:val="0"/>
              <w:adjustRightInd w:val="0"/>
              <w:spacing w:before="120" w:after="120" w:line="276" w:lineRule="auto"/>
              <w:ind w:left="216"/>
              <w:rPr>
                <w:rFonts w:eastAsiaTheme="minorEastAsia" w:cs="Arial"/>
                <w:color w:val="3C3C3B"/>
                <w:sz w:val="21"/>
                <w:szCs w:val="21"/>
              </w:rPr>
            </w:pPr>
            <w:r w:rsidRPr="659BCF22">
              <w:rPr>
                <w:rFonts w:eastAsiaTheme="minorEastAsia" w:cs="Arial"/>
                <w:color w:val="3C3C3B"/>
                <w:sz w:val="21"/>
                <w:szCs w:val="21"/>
              </w:rPr>
              <w:t>CBR, PI, grading</w:t>
            </w:r>
          </w:p>
        </w:tc>
        <w:tc>
          <w:tcPr>
            <w:tcW w:w="577" w:type="pct"/>
          </w:tcPr>
          <w:p w14:paraId="65D2086B" w14:textId="77777777" w:rsidR="00E509B5" w:rsidRPr="0065655E" w:rsidRDefault="00E509B5"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4599E263" w14:textId="77777777" w:rsidR="00E509B5"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3B8ED0EC" w14:textId="77777777" w:rsidR="00E509B5" w:rsidRPr="0065655E" w:rsidRDefault="00E509B5" w:rsidP="00883572">
            <w:pPr>
              <w:widowControl/>
              <w:kinsoku w:val="0"/>
              <w:overflowPunct w:val="0"/>
              <w:adjustRightInd w:val="0"/>
              <w:spacing w:before="120" w:after="120" w:line="276" w:lineRule="auto"/>
              <w:ind w:left="38" w:right="4"/>
              <w:jc w:val="center"/>
              <w:rPr>
                <w:rFonts w:eastAsiaTheme="minorEastAsia" w:cs="Arial"/>
                <w:color w:val="3C3C3B"/>
                <w:spacing w:val="-4"/>
                <w:sz w:val="21"/>
                <w:szCs w:val="21"/>
              </w:rPr>
            </w:pPr>
            <w:r w:rsidRPr="659BCF22">
              <w:rPr>
                <w:rFonts w:eastAsiaTheme="minorEastAsia" w:cs="Arial"/>
                <w:color w:val="3C3C3B"/>
                <w:spacing w:val="-4"/>
                <w:sz w:val="21"/>
                <w:szCs w:val="21"/>
              </w:rPr>
              <w:t>500</w:t>
            </w:r>
          </w:p>
        </w:tc>
        <w:tc>
          <w:tcPr>
            <w:tcW w:w="309" w:type="pct"/>
          </w:tcPr>
          <w:p w14:paraId="70F1C938" w14:textId="4FA413A0" w:rsidR="00E509B5" w:rsidRPr="0065655E" w:rsidRDefault="00E509B5"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3</w:t>
            </w:r>
          </w:p>
        </w:tc>
      </w:tr>
      <w:tr w:rsidR="00E509B5" w:rsidRPr="0065655E" w14:paraId="3D940F6D" w14:textId="77777777" w:rsidTr="00C8696E">
        <w:trPr>
          <w:trHeight w:val="307"/>
        </w:trPr>
        <w:tc>
          <w:tcPr>
            <w:tcW w:w="1409" w:type="pct"/>
            <w:vMerge/>
          </w:tcPr>
          <w:p w14:paraId="43BBDFE3" w14:textId="77777777" w:rsidR="00E509B5" w:rsidRPr="0065655E" w:rsidRDefault="00E509B5" w:rsidP="00883572">
            <w:pPr>
              <w:widowControl/>
              <w:kinsoku w:val="0"/>
              <w:overflowPunct w:val="0"/>
              <w:adjustRightInd w:val="0"/>
              <w:spacing w:before="120" w:after="120" w:line="276" w:lineRule="auto"/>
              <w:rPr>
                <w:rFonts w:eastAsiaTheme="minorHAnsi" w:cs="Times New Roman"/>
                <w:sz w:val="21"/>
                <w:szCs w:val="21"/>
                <w:highlight w:val="yellow"/>
              </w:rPr>
            </w:pPr>
          </w:p>
        </w:tc>
        <w:tc>
          <w:tcPr>
            <w:tcW w:w="1200" w:type="pct"/>
          </w:tcPr>
          <w:p w14:paraId="1988DDEF" w14:textId="77777777" w:rsidR="00E509B5" w:rsidRPr="0065655E" w:rsidRDefault="00E509B5" w:rsidP="00883572">
            <w:pPr>
              <w:widowControl/>
              <w:kinsoku w:val="0"/>
              <w:overflowPunct w:val="0"/>
              <w:adjustRightInd w:val="0"/>
              <w:spacing w:before="120" w:after="120" w:line="276" w:lineRule="auto"/>
              <w:ind w:left="216"/>
              <w:rPr>
                <w:rFonts w:eastAsiaTheme="minorEastAsia" w:cs="Arial"/>
                <w:color w:val="3C3C3B"/>
                <w:spacing w:val="-4"/>
                <w:sz w:val="21"/>
                <w:szCs w:val="21"/>
              </w:rPr>
            </w:pPr>
            <w:r w:rsidRPr="659BCF22">
              <w:rPr>
                <w:rFonts w:eastAsiaTheme="minorEastAsia" w:cs="Arial"/>
                <w:color w:val="3C3C3B"/>
                <w:spacing w:val="-4"/>
                <w:sz w:val="21"/>
                <w:szCs w:val="21"/>
              </w:rPr>
              <w:t>MDD</w:t>
            </w:r>
          </w:p>
        </w:tc>
        <w:tc>
          <w:tcPr>
            <w:tcW w:w="577" w:type="pct"/>
          </w:tcPr>
          <w:p w14:paraId="32B6E4D4" w14:textId="77777777" w:rsidR="00E509B5" w:rsidRPr="0065655E" w:rsidRDefault="00E509B5"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2D756C0A" w14:textId="77777777" w:rsidR="00E509B5"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0CBE7901" w14:textId="77777777" w:rsidR="00E509B5" w:rsidRPr="0065655E" w:rsidRDefault="00E509B5" w:rsidP="00883572">
            <w:pPr>
              <w:widowControl/>
              <w:kinsoku w:val="0"/>
              <w:overflowPunct w:val="0"/>
              <w:adjustRightInd w:val="0"/>
              <w:spacing w:before="120" w:after="120" w:line="276" w:lineRule="auto"/>
              <w:ind w:left="38" w:right="4"/>
              <w:jc w:val="center"/>
              <w:rPr>
                <w:rFonts w:eastAsiaTheme="minorEastAsia" w:cs="Arial"/>
                <w:color w:val="3C3C3B"/>
                <w:spacing w:val="-4"/>
                <w:sz w:val="21"/>
                <w:szCs w:val="21"/>
              </w:rPr>
            </w:pPr>
            <w:r w:rsidRPr="659BCF22">
              <w:rPr>
                <w:rFonts w:eastAsiaTheme="minorEastAsia" w:cs="Arial"/>
                <w:color w:val="3C3C3B"/>
                <w:spacing w:val="-4"/>
                <w:sz w:val="21"/>
                <w:szCs w:val="21"/>
              </w:rPr>
              <w:t>200</w:t>
            </w:r>
          </w:p>
        </w:tc>
        <w:tc>
          <w:tcPr>
            <w:tcW w:w="309" w:type="pct"/>
          </w:tcPr>
          <w:p w14:paraId="0234C5C7" w14:textId="4517AEE7" w:rsidR="00E509B5" w:rsidRPr="0065655E" w:rsidRDefault="00E509B5"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3</w:t>
            </w:r>
          </w:p>
        </w:tc>
      </w:tr>
      <w:tr w:rsidR="006E4A36" w:rsidRPr="0065655E" w14:paraId="2DB168C7" w14:textId="77777777" w:rsidTr="00C8696E">
        <w:trPr>
          <w:trHeight w:val="567"/>
        </w:trPr>
        <w:tc>
          <w:tcPr>
            <w:tcW w:w="1409" w:type="pct"/>
          </w:tcPr>
          <w:p w14:paraId="22F06C45" w14:textId="5453EF30" w:rsidR="006E4A36" w:rsidRPr="0065655E" w:rsidRDefault="006E4A36" w:rsidP="00883572">
            <w:pPr>
              <w:widowControl/>
              <w:kinsoku w:val="0"/>
              <w:overflowPunct w:val="0"/>
              <w:adjustRightInd w:val="0"/>
              <w:spacing w:before="120" w:after="120" w:line="276" w:lineRule="auto"/>
              <w:ind w:left="50"/>
              <w:rPr>
                <w:rFonts w:eastAsiaTheme="minorEastAsia" w:cs="Arial"/>
                <w:b/>
                <w:bCs/>
                <w:color w:val="3C3C3B"/>
                <w:spacing w:val="-2"/>
                <w:sz w:val="21"/>
                <w:szCs w:val="21"/>
              </w:rPr>
            </w:pPr>
            <w:r w:rsidRPr="659BCF22">
              <w:rPr>
                <w:rFonts w:eastAsiaTheme="minorEastAsia" w:cs="Arial"/>
                <w:b/>
                <w:bCs/>
                <w:color w:val="3C3C3B"/>
                <w:sz w:val="21"/>
                <w:szCs w:val="21"/>
              </w:rPr>
              <w:lastRenderedPageBreak/>
              <w:t>Substrates of lined drains and</w:t>
            </w:r>
            <w:r w:rsidR="00E509B5" w:rsidRPr="659BCF22">
              <w:rPr>
                <w:rFonts w:eastAsiaTheme="minorEastAsia" w:cs="Arial"/>
                <w:b/>
                <w:bCs/>
                <w:color w:val="3C3C3B"/>
                <w:sz w:val="21"/>
                <w:szCs w:val="21"/>
              </w:rPr>
              <w:t xml:space="preserve"> </w:t>
            </w:r>
            <w:r w:rsidRPr="659BCF22">
              <w:rPr>
                <w:rFonts w:eastAsiaTheme="minorEastAsia" w:cs="Arial"/>
                <w:b/>
                <w:bCs/>
                <w:color w:val="3C3C3B"/>
                <w:spacing w:val="-2"/>
                <w:sz w:val="21"/>
                <w:szCs w:val="21"/>
              </w:rPr>
              <w:t>channels</w:t>
            </w:r>
          </w:p>
        </w:tc>
        <w:tc>
          <w:tcPr>
            <w:tcW w:w="1200" w:type="pct"/>
          </w:tcPr>
          <w:p w14:paraId="7C765A05" w14:textId="77777777" w:rsidR="006E4A36" w:rsidRPr="0065655E" w:rsidRDefault="006E4A36" w:rsidP="00883572">
            <w:pPr>
              <w:widowControl/>
              <w:kinsoku w:val="0"/>
              <w:overflowPunct w:val="0"/>
              <w:adjustRightInd w:val="0"/>
              <w:spacing w:before="120" w:after="120" w:line="276" w:lineRule="auto"/>
              <w:ind w:left="216"/>
              <w:rPr>
                <w:rFonts w:eastAsiaTheme="minorEastAsia" w:cs="Arial"/>
                <w:color w:val="3C3C3B"/>
                <w:spacing w:val="-4"/>
                <w:sz w:val="21"/>
                <w:szCs w:val="21"/>
              </w:rPr>
            </w:pPr>
            <w:r w:rsidRPr="659BCF22">
              <w:rPr>
                <w:rFonts w:eastAsiaTheme="minorEastAsia" w:cs="Arial"/>
                <w:color w:val="3C3C3B"/>
                <w:spacing w:val="-4"/>
                <w:sz w:val="21"/>
                <w:szCs w:val="21"/>
              </w:rPr>
              <w:t>MDD</w:t>
            </w:r>
          </w:p>
        </w:tc>
        <w:tc>
          <w:tcPr>
            <w:tcW w:w="577" w:type="pct"/>
          </w:tcPr>
          <w:p w14:paraId="6368728B" w14:textId="77777777" w:rsidR="006E4A36" w:rsidRPr="0065655E" w:rsidRDefault="006E4A36"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1814" w:type="pct"/>
            <w:gridSpan w:val="3"/>
          </w:tcPr>
          <w:p w14:paraId="38FF1ABC" w14:textId="77777777" w:rsidR="006E4A36" w:rsidRPr="0065655E" w:rsidRDefault="006E4A36" w:rsidP="00883572">
            <w:pPr>
              <w:widowControl/>
              <w:kinsoku w:val="0"/>
              <w:overflowPunct w:val="0"/>
              <w:adjustRightInd w:val="0"/>
              <w:spacing w:before="120" w:after="120" w:line="276" w:lineRule="auto"/>
              <w:ind w:left="222"/>
              <w:rPr>
                <w:rFonts w:eastAsiaTheme="minorEastAsia" w:cs="Arial"/>
                <w:color w:val="3C3C3B"/>
                <w:spacing w:val="-2"/>
                <w:sz w:val="21"/>
                <w:szCs w:val="21"/>
              </w:rPr>
            </w:pPr>
            <w:r w:rsidRPr="659BCF22">
              <w:rPr>
                <w:rFonts w:eastAsiaTheme="minorEastAsia" w:cs="Arial"/>
                <w:color w:val="3C3C3B"/>
                <w:sz w:val="21"/>
                <w:szCs w:val="21"/>
              </w:rPr>
              <w:t>sample</w:t>
            </w:r>
            <w:r w:rsidRPr="659BCF22">
              <w:rPr>
                <w:rFonts w:eastAsiaTheme="minorEastAsia" w:cs="Arial"/>
                <w:color w:val="3C3C3B"/>
                <w:spacing w:val="-9"/>
                <w:sz w:val="21"/>
                <w:szCs w:val="21"/>
              </w:rPr>
              <w:t xml:space="preserve"> </w:t>
            </w:r>
            <w:r w:rsidRPr="659BCF22">
              <w:rPr>
                <w:rFonts w:eastAsiaTheme="minorEastAsia" w:cs="Arial"/>
                <w:color w:val="3C3C3B"/>
                <w:sz w:val="21"/>
                <w:szCs w:val="21"/>
              </w:rPr>
              <w:t>for</w:t>
            </w:r>
            <w:r w:rsidRPr="659BCF22">
              <w:rPr>
                <w:rFonts w:eastAsiaTheme="minorEastAsia" w:cs="Arial"/>
                <w:color w:val="3C3C3B"/>
                <w:spacing w:val="-9"/>
                <w:sz w:val="21"/>
                <w:szCs w:val="21"/>
              </w:rPr>
              <w:t xml:space="preserve"> </w:t>
            </w:r>
            <w:r w:rsidRPr="659BCF22">
              <w:rPr>
                <w:rFonts w:eastAsiaTheme="minorEastAsia" w:cs="Arial"/>
                <w:color w:val="3C3C3B"/>
                <w:sz w:val="21"/>
                <w:szCs w:val="21"/>
              </w:rPr>
              <w:t>every</w:t>
            </w:r>
            <w:r w:rsidRPr="659BCF22">
              <w:rPr>
                <w:rFonts w:eastAsiaTheme="minorEastAsia" w:cs="Arial"/>
                <w:color w:val="3C3C3B"/>
                <w:spacing w:val="-9"/>
                <w:sz w:val="21"/>
                <w:szCs w:val="21"/>
              </w:rPr>
              <w:t xml:space="preserve"> </w:t>
            </w:r>
            <w:r w:rsidRPr="659BCF22">
              <w:rPr>
                <w:rFonts w:eastAsiaTheme="minorEastAsia" w:cs="Arial"/>
                <w:color w:val="3C3C3B"/>
                <w:sz w:val="21"/>
                <w:szCs w:val="21"/>
              </w:rPr>
              <w:t>500</w:t>
            </w:r>
            <w:r w:rsidRPr="659BCF22">
              <w:rPr>
                <w:rFonts w:eastAsiaTheme="minorEastAsia" w:cs="Arial"/>
                <w:color w:val="3C3C3B"/>
                <w:spacing w:val="-9"/>
                <w:sz w:val="21"/>
                <w:szCs w:val="21"/>
              </w:rPr>
              <w:t xml:space="preserve"> </w:t>
            </w:r>
            <w:r w:rsidRPr="659BCF22">
              <w:rPr>
                <w:rFonts w:eastAsiaTheme="minorEastAsia" w:cs="Arial"/>
                <w:color w:val="3C3C3B"/>
                <w:sz w:val="21"/>
                <w:szCs w:val="21"/>
              </w:rPr>
              <w:t xml:space="preserve">linear </w:t>
            </w:r>
            <w:proofErr w:type="spellStart"/>
            <w:r w:rsidRPr="659BCF22">
              <w:rPr>
                <w:rFonts w:eastAsiaTheme="minorEastAsia" w:cs="Arial"/>
                <w:color w:val="3C3C3B"/>
                <w:spacing w:val="-2"/>
                <w:sz w:val="21"/>
                <w:szCs w:val="21"/>
              </w:rPr>
              <w:t>metres</w:t>
            </w:r>
            <w:proofErr w:type="spellEnd"/>
          </w:p>
        </w:tc>
      </w:tr>
      <w:tr w:rsidR="006E4A36" w:rsidRPr="0065655E" w14:paraId="0FC84D97" w14:textId="77777777" w:rsidTr="00C8696E">
        <w:trPr>
          <w:trHeight w:val="567"/>
        </w:trPr>
        <w:tc>
          <w:tcPr>
            <w:tcW w:w="1409" w:type="pct"/>
          </w:tcPr>
          <w:p w14:paraId="0A0D62E7" w14:textId="77777777" w:rsidR="006E4A36" w:rsidRPr="0065655E" w:rsidRDefault="659BCF22" w:rsidP="00883572">
            <w:pPr>
              <w:widowControl/>
              <w:kinsoku w:val="0"/>
              <w:overflowPunct w:val="0"/>
              <w:adjustRightInd w:val="0"/>
              <w:spacing w:before="120" w:after="120" w:line="276" w:lineRule="auto"/>
              <w:ind w:left="50"/>
              <w:rPr>
                <w:rFonts w:eastAsiaTheme="minorEastAsia" w:cs="Arial"/>
                <w:b/>
                <w:bCs/>
                <w:color w:val="3C3C3B"/>
                <w:sz w:val="21"/>
                <w:szCs w:val="21"/>
              </w:rPr>
            </w:pPr>
            <w:r w:rsidRPr="659BCF22">
              <w:rPr>
                <w:rFonts w:eastAsiaTheme="minorEastAsia" w:cs="Arial"/>
                <w:b/>
                <w:bCs/>
                <w:color w:val="3C3C3B"/>
                <w:sz w:val="21"/>
                <w:szCs w:val="21"/>
              </w:rPr>
              <w:t>Substrates of drainage chutes</w:t>
            </w:r>
          </w:p>
        </w:tc>
        <w:tc>
          <w:tcPr>
            <w:tcW w:w="1200" w:type="pct"/>
          </w:tcPr>
          <w:p w14:paraId="3E97EBC5" w14:textId="77777777" w:rsidR="006E4A36" w:rsidRPr="0065655E" w:rsidRDefault="006E4A36" w:rsidP="00883572">
            <w:pPr>
              <w:widowControl/>
              <w:kinsoku w:val="0"/>
              <w:overflowPunct w:val="0"/>
              <w:adjustRightInd w:val="0"/>
              <w:spacing w:before="120" w:after="120" w:line="276" w:lineRule="auto"/>
              <w:ind w:left="216"/>
              <w:rPr>
                <w:rFonts w:eastAsiaTheme="minorEastAsia" w:cs="Arial"/>
                <w:color w:val="3C3C3B"/>
                <w:spacing w:val="-4"/>
                <w:sz w:val="21"/>
                <w:szCs w:val="21"/>
              </w:rPr>
            </w:pPr>
            <w:r w:rsidRPr="659BCF22">
              <w:rPr>
                <w:rFonts w:eastAsiaTheme="minorEastAsia" w:cs="Arial"/>
                <w:color w:val="3C3C3B"/>
                <w:spacing w:val="-4"/>
                <w:sz w:val="21"/>
                <w:szCs w:val="21"/>
              </w:rPr>
              <w:t>MDD</w:t>
            </w:r>
          </w:p>
        </w:tc>
        <w:tc>
          <w:tcPr>
            <w:tcW w:w="577" w:type="pct"/>
          </w:tcPr>
          <w:p w14:paraId="653CB2B7" w14:textId="77777777" w:rsidR="006E4A36" w:rsidRPr="0065655E" w:rsidRDefault="006E4A36"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1814" w:type="pct"/>
            <w:gridSpan w:val="3"/>
          </w:tcPr>
          <w:p w14:paraId="64A101A0" w14:textId="77777777" w:rsidR="006E4A36" w:rsidRPr="0065655E" w:rsidRDefault="006E4A36" w:rsidP="00883572">
            <w:pPr>
              <w:widowControl/>
              <w:kinsoku w:val="0"/>
              <w:overflowPunct w:val="0"/>
              <w:adjustRightInd w:val="0"/>
              <w:spacing w:before="120" w:after="120" w:line="276" w:lineRule="auto"/>
              <w:ind w:left="287"/>
              <w:rPr>
                <w:rFonts w:eastAsiaTheme="minorEastAsia" w:cs="Arial"/>
                <w:color w:val="3C3C3B"/>
                <w:spacing w:val="-2"/>
                <w:sz w:val="21"/>
                <w:szCs w:val="21"/>
              </w:rPr>
            </w:pPr>
            <w:r w:rsidRPr="659BCF22">
              <w:rPr>
                <w:rFonts w:eastAsiaTheme="minorEastAsia" w:cs="Arial"/>
                <w:color w:val="3C3C3B"/>
                <w:sz w:val="21"/>
                <w:szCs w:val="21"/>
              </w:rPr>
              <w:t>sample</w:t>
            </w:r>
            <w:r w:rsidRPr="659BCF22">
              <w:rPr>
                <w:rFonts w:eastAsiaTheme="minorEastAsia" w:cs="Arial"/>
                <w:color w:val="3C3C3B"/>
                <w:spacing w:val="-11"/>
                <w:sz w:val="21"/>
                <w:szCs w:val="21"/>
              </w:rPr>
              <w:t xml:space="preserve"> </w:t>
            </w:r>
            <w:r w:rsidRPr="659BCF22">
              <w:rPr>
                <w:rFonts w:eastAsiaTheme="minorEastAsia" w:cs="Arial"/>
                <w:color w:val="3C3C3B"/>
                <w:sz w:val="21"/>
                <w:szCs w:val="21"/>
              </w:rPr>
              <w:t>for</w:t>
            </w:r>
            <w:r w:rsidRPr="659BCF22">
              <w:rPr>
                <w:rFonts w:eastAsiaTheme="minorEastAsia" w:cs="Arial"/>
                <w:color w:val="3C3C3B"/>
                <w:spacing w:val="-11"/>
                <w:sz w:val="21"/>
                <w:szCs w:val="21"/>
              </w:rPr>
              <w:t xml:space="preserve"> </w:t>
            </w:r>
            <w:r w:rsidRPr="659BCF22">
              <w:rPr>
                <w:rFonts w:eastAsiaTheme="minorEastAsia" w:cs="Arial"/>
                <w:color w:val="3C3C3B"/>
                <w:sz w:val="21"/>
                <w:szCs w:val="21"/>
              </w:rPr>
              <w:t>every</w:t>
            </w:r>
            <w:r w:rsidRPr="659BCF22">
              <w:rPr>
                <w:rFonts w:eastAsiaTheme="minorEastAsia" w:cs="Arial"/>
                <w:color w:val="3C3C3B"/>
                <w:spacing w:val="-11"/>
                <w:sz w:val="21"/>
                <w:szCs w:val="21"/>
              </w:rPr>
              <w:t xml:space="preserve"> </w:t>
            </w:r>
            <w:r w:rsidRPr="659BCF22">
              <w:rPr>
                <w:rFonts w:eastAsiaTheme="minorEastAsia" w:cs="Arial"/>
                <w:color w:val="3C3C3B"/>
                <w:sz w:val="21"/>
                <w:szCs w:val="21"/>
              </w:rPr>
              <w:t>20</w:t>
            </w:r>
            <w:r w:rsidRPr="659BCF22">
              <w:rPr>
                <w:rFonts w:eastAsiaTheme="minorEastAsia" w:cs="Arial"/>
                <w:color w:val="3C3C3B"/>
                <w:spacing w:val="-11"/>
                <w:sz w:val="21"/>
                <w:szCs w:val="21"/>
              </w:rPr>
              <w:t xml:space="preserve"> </w:t>
            </w:r>
            <w:r w:rsidRPr="659BCF22">
              <w:rPr>
                <w:rFonts w:eastAsiaTheme="minorEastAsia" w:cs="Arial"/>
                <w:color w:val="3C3C3B"/>
                <w:sz w:val="21"/>
                <w:szCs w:val="21"/>
              </w:rPr>
              <w:t xml:space="preserve">linear </w:t>
            </w:r>
            <w:proofErr w:type="spellStart"/>
            <w:r w:rsidRPr="659BCF22">
              <w:rPr>
                <w:rFonts w:eastAsiaTheme="minorEastAsia" w:cs="Arial"/>
                <w:color w:val="3C3C3B"/>
                <w:spacing w:val="-2"/>
                <w:sz w:val="21"/>
                <w:szCs w:val="21"/>
              </w:rPr>
              <w:t>metres</w:t>
            </w:r>
            <w:proofErr w:type="spellEnd"/>
          </w:p>
        </w:tc>
      </w:tr>
      <w:tr w:rsidR="00E369D4" w:rsidRPr="0065655E" w14:paraId="7EF513B2" w14:textId="77777777" w:rsidTr="00C8696E">
        <w:trPr>
          <w:trHeight w:val="307"/>
        </w:trPr>
        <w:tc>
          <w:tcPr>
            <w:tcW w:w="1409" w:type="pct"/>
            <w:vMerge w:val="restart"/>
          </w:tcPr>
          <w:p w14:paraId="12555401" w14:textId="77777777" w:rsidR="00E369D4" w:rsidRPr="0065655E" w:rsidRDefault="00E369D4" w:rsidP="00883572">
            <w:pPr>
              <w:widowControl/>
              <w:kinsoku w:val="0"/>
              <w:overflowPunct w:val="0"/>
              <w:adjustRightInd w:val="0"/>
              <w:spacing w:before="120" w:after="120" w:line="276" w:lineRule="auto"/>
              <w:ind w:left="50"/>
              <w:rPr>
                <w:rFonts w:eastAsiaTheme="minorEastAsia" w:cs="Arial"/>
                <w:b/>
                <w:bCs/>
                <w:color w:val="3C3C3B"/>
                <w:sz w:val="21"/>
                <w:szCs w:val="21"/>
              </w:rPr>
            </w:pPr>
            <w:r w:rsidRPr="659BCF22">
              <w:rPr>
                <w:rFonts w:eastAsiaTheme="minorEastAsia" w:cs="Arial"/>
                <w:b/>
                <w:bCs/>
                <w:color w:val="3C3C3B"/>
                <w:sz w:val="21"/>
                <w:szCs w:val="21"/>
              </w:rPr>
              <w:t>Improved</w:t>
            </w:r>
            <w:r w:rsidRPr="659BCF22">
              <w:rPr>
                <w:rFonts w:eastAsiaTheme="minorEastAsia" w:cs="Arial"/>
                <w:b/>
                <w:bCs/>
                <w:color w:val="3C3C3B"/>
                <w:spacing w:val="-11"/>
                <w:sz w:val="21"/>
                <w:szCs w:val="21"/>
              </w:rPr>
              <w:t xml:space="preserve"> </w:t>
            </w:r>
            <w:r w:rsidRPr="659BCF22">
              <w:rPr>
                <w:rFonts w:eastAsiaTheme="minorEastAsia" w:cs="Arial"/>
                <w:b/>
                <w:bCs/>
                <w:color w:val="3C3C3B"/>
                <w:sz w:val="21"/>
                <w:szCs w:val="21"/>
              </w:rPr>
              <w:t>subgrade</w:t>
            </w:r>
            <w:r w:rsidRPr="659BCF22">
              <w:rPr>
                <w:rFonts w:eastAsiaTheme="minorEastAsia" w:cs="Arial"/>
                <w:b/>
                <w:bCs/>
                <w:color w:val="3C3C3B"/>
                <w:spacing w:val="-11"/>
                <w:sz w:val="21"/>
                <w:szCs w:val="21"/>
              </w:rPr>
              <w:t xml:space="preserve"> </w:t>
            </w:r>
            <w:r w:rsidRPr="659BCF22">
              <w:rPr>
                <w:rFonts w:eastAsiaTheme="minorEastAsia" w:cs="Arial"/>
                <w:b/>
                <w:bCs/>
                <w:color w:val="3C3C3B"/>
                <w:sz w:val="21"/>
                <w:szCs w:val="21"/>
              </w:rPr>
              <w:t>or</w:t>
            </w:r>
            <w:r w:rsidRPr="659BCF22">
              <w:rPr>
                <w:rFonts w:eastAsiaTheme="minorEastAsia" w:cs="Arial"/>
                <w:b/>
                <w:bCs/>
                <w:color w:val="3C3C3B"/>
                <w:spacing w:val="-11"/>
                <w:sz w:val="21"/>
                <w:szCs w:val="21"/>
              </w:rPr>
              <w:t xml:space="preserve"> </w:t>
            </w:r>
            <w:r w:rsidRPr="659BCF22">
              <w:rPr>
                <w:rFonts w:eastAsiaTheme="minorEastAsia" w:cs="Arial"/>
                <w:b/>
                <w:bCs/>
                <w:color w:val="3C3C3B"/>
                <w:sz w:val="21"/>
                <w:szCs w:val="21"/>
              </w:rPr>
              <w:t>gravel wearing course</w:t>
            </w:r>
          </w:p>
        </w:tc>
        <w:tc>
          <w:tcPr>
            <w:tcW w:w="1200" w:type="pct"/>
          </w:tcPr>
          <w:p w14:paraId="6E845C0A" w14:textId="77777777" w:rsidR="00E369D4" w:rsidRPr="0065655E" w:rsidRDefault="659BCF22" w:rsidP="00883572">
            <w:pPr>
              <w:widowControl/>
              <w:kinsoku w:val="0"/>
              <w:overflowPunct w:val="0"/>
              <w:adjustRightInd w:val="0"/>
              <w:spacing w:before="120" w:after="120" w:line="276" w:lineRule="auto"/>
              <w:ind w:left="216"/>
              <w:rPr>
                <w:rFonts w:eastAsiaTheme="minorEastAsia" w:cs="Arial"/>
                <w:color w:val="3C3C3B"/>
                <w:sz w:val="21"/>
                <w:szCs w:val="21"/>
              </w:rPr>
            </w:pPr>
            <w:r w:rsidRPr="659BCF22">
              <w:rPr>
                <w:rFonts w:eastAsiaTheme="minorEastAsia" w:cs="Arial"/>
                <w:color w:val="3C3C3B"/>
                <w:sz w:val="21"/>
                <w:szCs w:val="21"/>
              </w:rPr>
              <w:t>CBR, PI, grading</w:t>
            </w:r>
          </w:p>
        </w:tc>
        <w:tc>
          <w:tcPr>
            <w:tcW w:w="577" w:type="pct"/>
          </w:tcPr>
          <w:p w14:paraId="66CBD5E1" w14:textId="77777777" w:rsidR="00E369D4" w:rsidRPr="0065655E" w:rsidRDefault="00E369D4"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34D90875" w14:textId="77777777" w:rsidR="00E369D4"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052643AE" w14:textId="77777777" w:rsidR="00E369D4" w:rsidRPr="0065655E" w:rsidRDefault="00E369D4" w:rsidP="00883572">
            <w:pPr>
              <w:widowControl/>
              <w:kinsoku w:val="0"/>
              <w:overflowPunct w:val="0"/>
              <w:adjustRightInd w:val="0"/>
              <w:spacing w:before="120" w:after="120" w:line="276" w:lineRule="auto"/>
              <w:ind w:left="38"/>
              <w:jc w:val="center"/>
              <w:rPr>
                <w:rFonts w:eastAsiaTheme="minorEastAsia" w:cs="Arial"/>
                <w:color w:val="3C3C3B"/>
                <w:spacing w:val="-2"/>
                <w:sz w:val="21"/>
                <w:szCs w:val="21"/>
              </w:rPr>
            </w:pPr>
            <w:r w:rsidRPr="659BCF22">
              <w:rPr>
                <w:rFonts w:eastAsiaTheme="minorEastAsia" w:cs="Arial"/>
                <w:color w:val="3C3C3B"/>
                <w:spacing w:val="-2"/>
                <w:sz w:val="21"/>
                <w:szCs w:val="21"/>
              </w:rPr>
              <w:t>10000</w:t>
            </w:r>
          </w:p>
        </w:tc>
        <w:tc>
          <w:tcPr>
            <w:tcW w:w="309" w:type="pct"/>
          </w:tcPr>
          <w:p w14:paraId="27FF0F27" w14:textId="16809B66" w:rsidR="00E369D4" w:rsidRPr="0065655E" w:rsidRDefault="00E369D4"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2</w:t>
            </w:r>
          </w:p>
        </w:tc>
      </w:tr>
      <w:tr w:rsidR="00E369D4" w:rsidRPr="0065655E" w14:paraId="38FF7822" w14:textId="77777777" w:rsidTr="00C8696E">
        <w:trPr>
          <w:trHeight w:val="307"/>
        </w:trPr>
        <w:tc>
          <w:tcPr>
            <w:tcW w:w="1409" w:type="pct"/>
            <w:vMerge/>
          </w:tcPr>
          <w:p w14:paraId="1B018D46" w14:textId="77777777" w:rsidR="00E369D4" w:rsidRPr="0065655E" w:rsidRDefault="00E369D4" w:rsidP="00883572">
            <w:pPr>
              <w:widowControl/>
              <w:kinsoku w:val="0"/>
              <w:overflowPunct w:val="0"/>
              <w:adjustRightInd w:val="0"/>
              <w:spacing w:before="120" w:after="120" w:line="276" w:lineRule="auto"/>
              <w:rPr>
                <w:rFonts w:eastAsiaTheme="minorHAnsi" w:cs="Times New Roman"/>
                <w:sz w:val="21"/>
                <w:szCs w:val="21"/>
                <w:highlight w:val="yellow"/>
              </w:rPr>
            </w:pPr>
          </w:p>
        </w:tc>
        <w:tc>
          <w:tcPr>
            <w:tcW w:w="1200" w:type="pct"/>
          </w:tcPr>
          <w:p w14:paraId="259588C7" w14:textId="77777777" w:rsidR="00E369D4" w:rsidRPr="0065655E" w:rsidRDefault="00E369D4" w:rsidP="00883572">
            <w:pPr>
              <w:widowControl/>
              <w:kinsoku w:val="0"/>
              <w:overflowPunct w:val="0"/>
              <w:adjustRightInd w:val="0"/>
              <w:spacing w:before="120" w:after="120" w:line="276" w:lineRule="auto"/>
              <w:ind w:left="216"/>
              <w:rPr>
                <w:rFonts w:eastAsiaTheme="minorEastAsia" w:cs="Arial"/>
                <w:color w:val="3C3C3B"/>
                <w:spacing w:val="-4"/>
                <w:sz w:val="21"/>
                <w:szCs w:val="21"/>
              </w:rPr>
            </w:pPr>
            <w:r w:rsidRPr="659BCF22">
              <w:rPr>
                <w:rFonts w:eastAsiaTheme="minorEastAsia" w:cs="Arial"/>
                <w:color w:val="3C3C3B"/>
                <w:spacing w:val="-4"/>
                <w:sz w:val="21"/>
                <w:szCs w:val="21"/>
              </w:rPr>
              <w:t>MDD</w:t>
            </w:r>
          </w:p>
        </w:tc>
        <w:tc>
          <w:tcPr>
            <w:tcW w:w="577" w:type="pct"/>
          </w:tcPr>
          <w:p w14:paraId="74AD05AB" w14:textId="77777777" w:rsidR="00E369D4" w:rsidRPr="0065655E" w:rsidRDefault="00E369D4"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2CBF66FC" w14:textId="77777777" w:rsidR="00E369D4"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45DEA0BF" w14:textId="77777777" w:rsidR="00E369D4" w:rsidRPr="0065655E" w:rsidRDefault="00E369D4" w:rsidP="00883572">
            <w:pPr>
              <w:widowControl/>
              <w:kinsoku w:val="0"/>
              <w:overflowPunct w:val="0"/>
              <w:adjustRightInd w:val="0"/>
              <w:spacing w:before="120" w:after="120" w:line="276" w:lineRule="auto"/>
              <w:ind w:left="38"/>
              <w:jc w:val="center"/>
              <w:rPr>
                <w:rFonts w:eastAsiaTheme="minorEastAsia" w:cs="Arial"/>
                <w:color w:val="3C3C3B"/>
                <w:spacing w:val="-4"/>
                <w:sz w:val="21"/>
                <w:szCs w:val="21"/>
              </w:rPr>
            </w:pPr>
            <w:r w:rsidRPr="659BCF22">
              <w:rPr>
                <w:rFonts w:eastAsiaTheme="minorEastAsia" w:cs="Arial"/>
                <w:color w:val="3C3C3B"/>
                <w:spacing w:val="-4"/>
                <w:sz w:val="21"/>
                <w:szCs w:val="21"/>
              </w:rPr>
              <w:t>5000</w:t>
            </w:r>
          </w:p>
        </w:tc>
        <w:tc>
          <w:tcPr>
            <w:tcW w:w="309" w:type="pct"/>
          </w:tcPr>
          <w:p w14:paraId="08C99901" w14:textId="5FFF5C5A" w:rsidR="00E369D4" w:rsidRPr="0065655E" w:rsidRDefault="00E369D4"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2</w:t>
            </w:r>
          </w:p>
        </w:tc>
      </w:tr>
      <w:tr w:rsidR="00E369D4" w:rsidRPr="0065655E" w14:paraId="2AF33092" w14:textId="77777777" w:rsidTr="00C8696E">
        <w:trPr>
          <w:trHeight w:val="567"/>
        </w:trPr>
        <w:tc>
          <w:tcPr>
            <w:tcW w:w="1409" w:type="pct"/>
            <w:vMerge w:val="restart"/>
          </w:tcPr>
          <w:p w14:paraId="3BB06FBE" w14:textId="77777777" w:rsidR="00E369D4" w:rsidRPr="0065655E" w:rsidRDefault="00E369D4" w:rsidP="00883572">
            <w:pPr>
              <w:widowControl/>
              <w:kinsoku w:val="0"/>
              <w:overflowPunct w:val="0"/>
              <w:adjustRightInd w:val="0"/>
              <w:spacing w:before="120" w:after="120" w:line="276" w:lineRule="auto"/>
              <w:rPr>
                <w:rFonts w:eastAsiaTheme="minorEastAsia" w:cs="Times New Roman"/>
                <w:sz w:val="21"/>
                <w:szCs w:val="21"/>
              </w:rPr>
            </w:pPr>
          </w:p>
          <w:p w14:paraId="7ABB991F" w14:textId="77777777" w:rsidR="00E369D4" w:rsidRPr="0065655E" w:rsidRDefault="00E369D4" w:rsidP="00883572">
            <w:pPr>
              <w:widowControl/>
              <w:kinsoku w:val="0"/>
              <w:overflowPunct w:val="0"/>
              <w:adjustRightInd w:val="0"/>
              <w:spacing w:before="120" w:after="120" w:line="276" w:lineRule="auto"/>
              <w:ind w:left="50"/>
              <w:rPr>
                <w:rFonts w:eastAsiaTheme="minorEastAsia" w:cs="Arial"/>
                <w:b/>
                <w:bCs/>
                <w:color w:val="3C3C3B"/>
                <w:spacing w:val="-2"/>
                <w:sz w:val="21"/>
                <w:szCs w:val="21"/>
              </w:rPr>
            </w:pPr>
            <w:r w:rsidRPr="659BCF22">
              <w:rPr>
                <w:rFonts w:eastAsiaTheme="minorEastAsia" w:cs="Arial"/>
                <w:b/>
                <w:bCs/>
                <w:color w:val="3C3C3B"/>
                <w:spacing w:val="-2"/>
                <w:sz w:val="21"/>
                <w:szCs w:val="21"/>
              </w:rPr>
              <w:t>Sub-base</w:t>
            </w:r>
          </w:p>
        </w:tc>
        <w:tc>
          <w:tcPr>
            <w:tcW w:w="1200" w:type="pct"/>
          </w:tcPr>
          <w:p w14:paraId="09EE36F2" w14:textId="77777777" w:rsidR="00E369D4" w:rsidRPr="0065655E" w:rsidRDefault="00E369D4" w:rsidP="00883572">
            <w:pPr>
              <w:widowControl/>
              <w:kinsoku w:val="0"/>
              <w:overflowPunct w:val="0"/>
              <w:adjustRightInd w:val="0"/>
              <w:spacing w:before="120" w:after="120" w:line="276" w:lineRule="auto"/>
              <w:ind w:left="216"/>
              <w:rPr>
                <w:rFonts w:eastAsiaTheme="minorEastAsia" w:cs="Arial"/>
                <w:color w:val="3C3C3B"/>
                <w:spacing w:val="-2"/>
                <w:sz w:val="21"/>
                <w:szCs w:val="21"/>
              </w:rPr>
            </w:pPr>
            <w:r w:rsidRPr="659BCF22">
              <w:rPr>
                <w:rFonts w:eastAsiaTheme="minorEastAsia" w:cs="Arial"/>
                <w:color w:val="3C3C3B"/>
                <w:sz w:val="21"/>
                <w:szCs w:val="21"/>
              </w:rPr>
              <w:t xml:space="preserve">CBR, incl. swell, </w:t>
            </w:r>
            <w:r w:rsidRPr="659BCF22">
              <w:rPr>
                <w:rFonts w:eastAsiaTheme="minorEastAsia" w:cs="Arial"/>
                <w:color w:val="3C3C3B"/>
                <w:spacing w:val="-2"/>
                <w:sz w:val="21"/>
                <w:szCs w:val="21"/>
              </w:rPr>
              <w:t>grading</w:t>
            </w:r>
          </w:p>
        </w:tc>
        <w:tc>
          <w:tcPr>
            <w:tcW w:w="577" w:type="pct"/>
          </w:tcPr>
          <w:p w14:paraId="12BE9EFC" w14:textId="77777777" w:rsidR="00E369D4" w:rsidRPr="0065655E" w:rsidRDefault="00E369D4"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35E5DE72" w14:textId="77777777" w:rsidR="00E369D4"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4E939E65" w14:textId="77777777" w:rsidR="00E369D4" w:rsidRPr="0065655E" w:rsidRDefault="00E369D4" w:rsidP="00883572">
            <w:pPr>
              <w:widowControl/>
              <w:kinsoku w:val="0"/>
              <w:overflowPunct w:val="0"/>
              <w:adjustRightInd w:val="0"/>
              <w:spacing w:before="120" w:after="120" w:line="276" w:lineRule="auto"/>
              <w:ind w:left="38"/>
              <w:jc w:val="center"/>
              <w:rPr>
                <w:rFonts w:eastAsiaTheme="minorEastAsia" w:cs="Arial"/>
                <w:color w:val="3C3C3B"/>
                <w:spacing w:val="-4"/>
                <w:sz w:val="21"/>
                <w:szCs w:val="21"/>
              </w:rPr>
            </w:pPr>
            <w:r w:rsidRPr="659BCF22">
              <w:rPr>
                <w:rFonts w:eastAsiaTheme="minorEastAsia" w:cs="Arial"/>
                <w:color w:val="3C3C3B"/>
                <w:spacing w:val="-4"/>
                <w:sz w:val="21"/>
                <w:szCs w:val="21"/>
              </w:rPr>
              <w:t>5000</w:t>
            </w:r>
          </w:p>
        </w:tc>
        <w:tc>
          <w:tcPr>
            <w:tcW w:w="309" w:type="pct"/>
          </w:tcPr>
          <w:p w14:paraId="10306083" w14:textId="668B9752" w:rsidR="00E369D4" w:rsidRPr="0065655E" w:rsidRDefault="00E369D4"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2</w:t>
            </w:r>
          </w:p>
        </w:tc>
      </w:tr>
      <w:tr w:rsidR="00E369D4" w:rsidRPr="0065655E" w14:paraId="055DA94F" w14:textId="77777777" w:rsidTr="00C8696E">
        <w:trPr>
          <w:trHeight w:val="307"/>
        </w:trPr>
        <w:tc>
          <w:tcPr>
            <w:tcW w:w="1409" w:type="pct"/>
            <w:vMerge/>
          </w:tcPr>
          <w:p w14:paraId="4E9B269B" w14:textId="77777777" w:rsidR="00E369D4" w:rsidRPr="0065655E" w:rsidRDefault="00E369D4" w:rsidP="00883572">
            <w:pPr>
              <w:widowControl/>
              <w:kinsoku w:val="0"/>
              <w:overflowPunct w:val="0"/>
              <w:adjustRightInd w:val="0"/>
              <w:spacing w:before="120" w:after="120" w:line="276" w:lineRule="auto"/>
              <w:rPr>
                <w:rFonts w:eastAsiaTheme="minorHAnsi" w:cs="Times New Roman"/>
                <w:sz w:val="21"/>
                <w:szCs w:val="21"/>
                <w:highlight w:val="yellow"/>
              </w:rPr>
            </w:pPr>
          </w:p>
        </w:tc>
        <w:tc>
          <w:tcPr>
            <w:tcW w:w="1200" w:type="pct"/>
          </w:tcPr>
          <w:p w14:paraId="3124F2C8" w14:textId="77777777" w:rsidR="00E369D4" w:rsidRPr="0065655E" w:rsidRDefault="659BCF22" w:rsidP="00883572">
            <w:pPr>
              <w:widowControl/>
              <w:kinsoku w:val="0"/>
              <w:overflowPunct w:val="0"/>
              <w:adjustRightInd w:val="0"/>
              <w:spacing w:before="120" w:after="120" w:line="276" w:lineRule="auto"/>
              <w:ind w:left="216"/>
              <w:rPr>
                <w:rFonts w:eastAsiaTheme="minorEastAsia" w:cs="Arial"/>
                <w:color w:val="3C3C3B"/>
                <w:sz w:val="21"/>
                <w:szCs w:val="21"/>
              </w:rPr>
            </w:pPr>
            <w:r w:rsidRPr="659BCF22">
              <w:rPr>
                <w:rFonts w:eastAsiaTheme="minorEastAsia" w:cs="Arial"/>
                <w:color w:val="3C3C3B"/>
                <w:sz w:val="21"/>
                <w:szCs w:val="21"/>
              </w:rPr>
              <w:t>MDD, PI, LS</w:t>
            </w:r>
          </w:p>
        </w:tc>
        <w:tc>
          <w:tcPr>
            <w:tcW w:w="577" w:type="pct"/>
          </w:tcPr>
          <w:p w14:paraId="7182C0C3" w14:textId="77777777" w:rsidR="00E369D4" w:rsidRPr="0065655E" w:rsidRDefault="00E369D4"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4029FE70" w14:textId="77777777" w:rsidR="00E369D4"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2612E36F" w14:textId="77777777" w:rsidR="00E369D4" w:rsidRPr="0065655E" w:rsidRDefault="00E369D4" w:rsidP="00883572">
            <w:pPr>
              <w:widowControl/>
              <w:kinsoku w:val="0"/>
              <w:overflowPunct w:val="0"/>
              <w:adjustRightInd w:val="0"/>
              <w:spacing w:before="120" w:after="120" w:line="276" w:lineRule="auto"/>
              <w:ind w:left="38"/>
              <w:jc w:val="center"/>
              <w:rPr>
                <w:rFonts w:eastAsiaTheme="minorEastAsia" w:cs="Arial"/>
                <w:color w:val="3C3C3B"/>
                <w:spacing w:val="-4"/>
                <w:sz w:val="21"/>
                <w:szCs w:val="21"/>
              </w:rPr>
            </w:pPr>
            <w:r w:rsidRPr="659BCF22">
              <w:rPr>
                <w:rFonts w:eastAsiaTheme="minorEastAsia" w:cs="Arial"/>
                <w:color w:val="3C3C3B"/>
                <w:spacing w:val="-4"/>
                <w:sz w:val="21"/>
                <w:szCs w:val="21"/>
              </w:rPr>
              <w:t>5000</w:t>
            </w:r>
          </w:p>
        </w:tc>
        <w:tc>
          <w:tcPr>
            <w:tcW w:w="309" w:type="pct"/>
          </w:tcPr>
          <w:p w14:paraId="3DABDD82" w14:textId="6AC3AA31" w:rsidR="00E369D4" w:rsidRPr="0065655E" w:rsidRDefault="00E369D4"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2</w:t>
            </w:r>
          </w:p>
        </w:tc>
      </w:tr>
      <w:tr w:rsidR="00E369D4" w:rsidRPr="0065655E" w14:paraId="67798AFE" w14:textId="77777777" w:rsidTr="00C8696E">
        <w:trPr>
          <w:trHeight w:val="307"/>
        </w:trPr>
        <w:tc>
          <w:tcPr>
            <w:tcW w:w="1409" w:type="pct"/>
            <w:vMerge w:val="restart"/>
          </w:tcPr>
          <w:p w14:paraId="5A020F06" w14:textId="77777777" w:rsidR="00E369D4" w:rsidRPr="0065655E" w:rsidRDefault="659BCF22" w:rsidP="00883572">
            <w:pPr>
              <w:widowControl/>
              <w:kinsoku w:val="0"/>
              <w:overflowPunct w:val="0"/>
              <w:adjustRightInd w:val="0"/>
              <w:spacing w:before="120" w:after="120" w:line="276" w:lineRule="auto"/>
              <w:ind w:left="50"/>
              <w:rPr>
                <w:rFonts w:eastAsiaTheme="minorEastAsia" w:cs="Arial"/>
                <w:b/>
                <w:bCs/>
                <w:color w:val="3C3C3B"/>
                <w:sz w:val="21"/>
                <w:szCs w:val="21"/>
              </w:rPr>
            </w:pPr>
            <w:r w:rsidRPr="659BCF22">
              <w:rPr>
                <w:rFonts w:eastAsiaTheme="minorEastAsia" w:cs="Arial"/>
                <w:b/>
                <w:bCs/>
                <w:color w:val="3C3C3B"/>
                <w:sz w:val="21"/>
                <w:szCs w:val="21"/>
              </w:rPr>
              <w:t>Base course</w:t>
            </w:r>
          </w:p>
        </w:tc>
        <w:tc>
          <w:tcPr>
            <w:tcW w:w="1200" w:type="pct"/>
          </w:tcPr>
          <w:p w14:paraId="1C0736B1" w14:textId="77777777" w:rsidR="00E369D4" w:rsidRPr="0065655E" w:rsidRDefault="659BCF22" w:rsidP="00883572">
            <w:pPr>
              <w:widowControl/>
              <w:kinsoku w:val="0"/>
              <w:overflowPunct w:val="0"/>
              <w:adjustRightInd w:val="0"/>
              <w:spacing w:before="120" w:after="120" w:line="276" w:lineRule="auto"/>
              <w:ind w:left="216"/>
              <w:rPr>
                <w:rFonts w:eastAsiaTheme="minorEastAsia" w:cs="Arial"/>
                <w:color w:val="3C3C3B"/>
                <w:sz w:val="21"/>
                <w:szCs w:val="21"/>
              </w:rPr>
            </w:pPr>
            <w:r w:rsidRPr="659BCF22">
              <w:rPr>
                <w:rFonts w:eastAsiaTheme="minorEastAsia" w:cs="Arial"/>
                <w:color w:val="3C3C3B"/>
                <w:sz w:val="21"/>
                <w:szCs w:val="21"/>
              </w:rPr>
              <w:t>CBR, PI, grading</w:t>
            </w:r>
          </w:p>
        </w:tc>
        <w:tc>
          <w:tcPr>
            <w:tcW w:w="577" w:type="pct"/>
          </w:tcPr>
          <w:p w14:paraId="5BC9F226" w14:textId="77777777" w:rsidR="00E369D4" w:rsidRPr="0065655E" w:rsidRDefault="00E369D4"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6D5B9171" w14:textId="77777777" w:rsidR="00E369D4"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6CE77CA2" w14:textId="77777777" w:rsidR="00E369D4" w:rsidRPr="0065655E" w:rsidRDefault="00E369D4" w:rsidP="00883572">
            <w:pPr>
              <w:widowControl/>
              <w:kinsoku w:val="0"/>
              <w:overflowPunct w:val="0"/>
              <w:adjustRightInd w:val="0"/>
              <w:spacing w:before="120" w:after="120" w:line="276" w:lineRule="auto"/>
              <w:ind w:left="38"/>
              <w:jc w:val="center"/>
              <w:rPr>
                <w:rFonts w:eastAsiaTheme="minorEastAsia" w:cs="Arial"/>
                <w:color w:val="3C3C3B"/>
                <w:spacing w:val="-4"/>
                <w:sz w:val="21"/>
                <w:szCs w:val="21"/>
              </w:rPr>
            </w:pPr>
            <w:r w:rsidRPr="659BCF22">
              <w:rPr>
                <w:rFonts w:eastAsiaTheme="minorEastAsia" w:cs="Arial"/>
                <w:color w:val="3C3C3B"/>
                <w:spacing w:val="-4"/>
                <w:sz w:val="21"/>
                <w:szCs w:val="21"/>
              </w:rPr>
              <w:t>5000</w:t>
            </w:r>
          </w:p>
        </w:tc>
        <w:tc>
          <w:tcPr>
            <w:tcW w:w="309" w:type="pct"/>
          </w:tcPr>
          <w:p w14:paraId="07A531F0" w14:textId="111CD2A6" w:rsidR="00E369D4" w:rsidRPr="0065655E" w:rsidRDefault="00E369D4"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2</w:t>
            </w:r>
          </w:p>
        </w:tc>
      </w:tr>
      <w:tr w:rsidR="00E369D4" w:rsidRPr="006E4A36" w14:paraId="0E395AEC" w14:textId="77777777" w:rsidTr="00C8696E">
        <w:trPr>
          <w:trHeight w:val="307"/>
        </w:trPr>
        <w:tc>
          <w:tcPr>
            <w:tcW w:w="1409" w:type="pct"/>
            <w:vMerge/>
          </w:tcPr>
          <w:p w14:paraId="3CD62510" w14:textId="77777777" w:rsidR="00E369D4" w:rsidRPr="0065655E" w:rsidRDefault="00E369D4" w:rsidP="00883572">
            <w:pPr>
              <w:widowControl/>
              <w:kinsoku w:val="0"/>
              <w:overflowPunct w:val="0"/>
              <w:adjustRightInd w:val="0"/>
              <w:spacing w:before="120" w:after="120" w:line="276" w:lineRule="auto"/>
              <w:rPr>
                <w:rFonts w:eastAsiaTheme="minorHAnsi" w:cs="Times New Roman"/>
                <w:sz w:val="21"/>
                <w:szCs w:val="21"/>
                <w:highlight w:val="yellow"/>
              </w:rPr>
            </w:pPr>
          </w:p>
        </w:tc>
        <w:tc>
          <w:tcPr>
            <w:tcW w:w="1200" w:type="pct"/>
          </w:tcPr>
          <w:p w14:paraId="7E58BB23" w14:textId="77777777" w:rsidR="00E369D4" w:rsidRPr="0065655E" w:rsidRDefault="00E369D4" w:rsidP="00883572">
            <w:pPr>
              <w:widowControl/>
              <w:kinsoku w:val="0"/>
              <w:overflowPunct w:val="0"/>
              <w:adjustRightInd w:val="0"/>
              <w:spacing w:before="120" w:after="120" w:line="276" w:lineRule="auto"/>
              <w:ind w:left="216"/>
              <w:rPr>
                <w:rFonts w:eastAsiaTheme="minorEastAsia" w:cs="Arial"/>
                <w:color w:val="3C3C3B"/>
                <w:spacing w:val="-4"/>
                <w:sz w:val="21"/>
                <w:szCs w:val="21"/>
              </w:rPr>
            </w:pPr>
            <w:r w:rsidRPr="659BCF22">
              <w:rPr>
                <w:rFonts w:eastAsiaTheme="minorEastAsia" w:cs="Arial"/>
                <w:color w:val="3C3C3B"/>
                <w:spacing w:val="-4"/>
                <w:sz w:val="21"/>
                <w:szCs w:val="21"/>
              </w:rPr>
              <w:t>MDD</w:t>
            </w:r>
          </w:p>
        </w:tc>
        <w:tc>
          <w:tcPr>
            <w:tcW w:w="577" w:type="pct"/>
          </w:tcPr>
          <w:p w14:paraId="2D10363C" w14:textId="77777777" w:rsidR="00E369D4" w:rsidRPr="0065655E" w:rsidRDefault="00E369D4" w:rsidP="00883572">
            <w:pPr>
              <w:widowControl/>
              <w:kinsoku w:val="0"/>
              <w:overflowPunct w:val="0"/>
              <w:adjustRightInd w:val="0"/>
              <w:spacing w:before="120" w:after="120" w:line="276" w:lineRule="auto"/>
              <w:ind w:right="67"/>
              <w:jc w:val="center"/>
              <w:rPr>
                <w:rFonts w:eastAsiaTheme="minorEastAsia" w:cs="Arial"/>
                <w:color w:val="3C3C3B"/>
                <w:spacing w:val="-10"/>
                <w:sz w:val="21"/>
                <w:szCs w:val="21"/>
              </w:rPr>
            </w:pPr>
            <w:r w:rsidRPr="659BCF22">
              <w:rPr>
                <w:rFonts w:eastAsiaTheme="minorEastAsia" w:cs="Arial"/>
                <w:color w:val="3C3C3B"/>
                <w:spacing w:val="-10"/>
                <w:sz w:val="21"/>
                <w:szCs w:val="21"/>
              </w:rPr>
              <w:t>1</w:t>
            </w:r>
          </w:p>
        </w:tc>
        <w:tc>
          <w:tcPr>
            <w:tcW w:w="917" w:type="pct"/>
          </w:tcPr>
          <w:p w14:paraId="61FD73D6" w14:textId="77777777" w:rsidR="00E369D4" w:rsidRPr="0065655E" w:rsidRDefault="659BCF22" w:rsidP="00883572">
            <w:pPr>
              <w:widowControl/>
              <w:kinsoku w:val="0"/>
              <w:overflowPunct w:val="0"/>
              <w:adjustRightInd w:val="0"/>
              <w:spacing w:before="120" w:after="120" w:line="276" w:lineRule="auto"/>
              <w:ind w:left="41"/>
              <w:jc w:val="center"/>
              <w:rPr>
                <w:rFonts w:eastAsiaTheme="minorEastAsia" w:cs="Arial"/>
                <w:color w:val="3C3C3B"/>
                <w:sz w:val="21"/>
                <w:szCs w:val="21"/>
              </w:rPr>
            </w:pPr>
            <w:r w:rsidRPr="659BCF22">
              <w:rPr>
                <w:rFonts w:eastAsiaTheme="minorEastAsia" w:cs="Arial"/>
                <w:color w:val="3C3C3B"/>
                <w:sz w:val="21"/>
                <w:szCs w:val="21"/>
              </w:rPr>
              <w:t>sample per</w:t>
            </w:r>
          </w:p>
        </w:tc>
        <w:tc>
          <w:tcPr>
            <w:tcW w:w="588" w:type="pct"/>
          </w:tcPr>
          <w:p w14:paraId="5351C2FD" w14:textId="77777777" w:rsidR="00E369D4" w:rsidRPr="0065655E" w:rsidRDefault="00E369D4" w:rsidP="00883572">
            <w:pPr>
              <w:widowControl/>
              <w:kinsoku w:val="0"/>
              <w:overflowPunct w:val="0"/>
              <w:adjustRightInd w:val="0"/>
              <w:spacing w:before="120" w:after="120" w:line="276" w:lineRule="auto"/>
              <w:ind w:left="38" w:right="4"/>
              <w:jc w:val="center"/>
              <w:rPr>
                <w:rFonts w:eastAsiaTheme="minorEastAsia" w:cs="Arial"/>
                <w:color w:val="3C3C3B"/>
                <w:spacing w:val="-4"/>
                <w:sz w:val="21"/>
                <w:szCs w:val="21"/>
              </w:rPr>
            </w:pPr>
            <w:r w:rsidRPr="659BCF22">
              <w:rPr>
                <w:rFonts w:eastAsiaTheme="minorEastAsia" w:cs="Arial"/>
                <w:color w:val="3C3C3B"/>
                <w:spacing w:val="-4"/>
                <w:sz w:val="21"/>
                <w:szCs w:val="21"/>
              </w:rPr>
              <w:t>2500</w:t>
            </w:r>
          </w:p>
        </w:tc>
        <w:tc>
          <w:tcPr>
            <w:tcW w:w="309" w:type="pct"/>
          </w:tcPr>
          <w:p w14:paraId="02B2537C" w14:textId="6EB025F3" w:rsidR="00E369D4" w:rsidRPr="006E4A36" w:rsidRDefault="00E369D4" w:rsidP="00883572">
            <w:pPr>
              <w:widowControl/>
              <w:kinsoku w:val="0"/>
              <w:overflowPunct w:val="0"/>
              <w:adjustRightInd w:val="0"/>
              <w:spacing w:before="120" w:after="120" w:line="276" w:lineRule="auto"/>
              <w:ind w:left="107"/>
              <w:jc w:val="center"/>
              <w:rPr>
                <w:rFonts w:eastAsiaTheme="minorEastAsia" w:cs="Arial"/>
                <w:color w:val="3C3C3B"/>
                <w:spacing w:val="-6"/>
                <w:sz w:val="21"/>
                <w:szCs w:val="21"/>
              </w:rPr>
            </w:pPr>
            <w:r w:rsidRPr="659BCF22">
              <w:rPr>
                <w:rFonts w:eastAsiaTheme="minorEastAsia" w:cs="Arial"/>
                <w:color w:val="3C3C3B"/>
                <w:spacing w:val="-6"/>
                <w:position w:val="-7"/>
                <w:sz w:val="21"/>
                <w:szCs w:val="21"/>
              </w:rPr>
              <w:t>m</w:t>
            </w:r>
            <w:r w:rsidRPr="659BCF22">
              <w:rPr>
                <w:rFonts w:eastAsiaTheme="minorEastAsia" w:cs="Arial"/>
                <w:color w:val="3C3C3B"/>
                <w:spacing w:val="-6"/>
                <w:sz w:val="21"/>
                <w:szCs w:val="21"/>
                <w:vertAlign w:val="superscript"/>
              </w:rPr>
              <w:t>2</w:t>
            </w:r>
          </w:p>
        </w:tc>
      </w:tr>
    </w:tbl>
    <w:p w14:paraId="33AB1BBA" w14:textId="77777777" w:rsidR="003E2F62" w:rsidRDefault="003E2F62" w:rsidP="00883572">
      <w:pPr>
        <w:spacing w:before="120" w:after="120" w:line="276" w:lineRule="auto"/>
        <w:jc w:val="both"/>
        <w:rPr>
          <w:sz w:val="21"/>
          <w:szCs w:val="21"/>
        </w:rPr>
      </w:pPr>
    </w:p>
    <w:p w14:paraId="176F8C0F" w14:textId="77777777" w:rsidR="00704955" w:rsidRDefault="00704955" w:rsidP="00883572">
      <w:pPr>
        <w:spacing w:before="120" w:after="120" w:line="276" w:lineRule="auto"/>
        <w:jc w:val="both"/>
        <w:rPr>
          <w:sz w:val="21"/>
          <w:szCs w:val="21"/>
        </w:rPr>
      </w:pPr>
    </w:p>
    <w:p w14:paraId="1F942549" w14:textId="77777777" w:rsidR="003E2F62" w:rsidRPr="00B34979" w:rsidRDefault="003E2F62" w:rsidP="00883572">
      <w:pPr>
        <w:spacing w:before="120" w:after="120" w:line="276" w:lineRule="auto"/>
        <w:jc w:val="both"/>
        <w:rPr>
          <w:sz w:val="21"/>
          <w:szCs w:val="21"/>
        </w:rPr>
        <w:sectPr w:rsidR="003E2F62" w:rsidRPr="00B34979" w:rsidSect="00627A51">
          <w:headerReference w:type="even" r:id="rId25"/>
          <w:footerReference w:type="even" r:id="rId26"/>
          <w:pgSz w:w="11910" w:h="16840"/>
          <w:pgMar w:top="1560" w:right="700" w:bottom="1500" w:left="1160" w:header="993" w:footer="871" w:gutter="0"/>
          <w:cols w:space="720"/>
        </w:sectPr>
      </w:pPr>
    </w:p>
    <w:p w14:paraId="384F7828" w14:textId="77777777" w:rsidR="00B03933" w:rsidRPr="00B34979" w:rsidRDefault="00692369" w:rsidP="00883572">
      <w:pPr>
        <w:pStyle w:val="Heading1"/>
        <w:spacing w:before="120" w:after="120" w:line="276" w:lineRule="auto"/>
      </w:pPr>
      <w:bookmarkStart w:id="10" w:name="_Toc230814794"/>
      <w:r w:rsidRPr="00B34979">
        <w:lastRenderedPageBreak/>
        <w:t>SECTION</w:t>
      </w:r>
      <w:r w:rsidRPr="00B34979">
        <w:rPr>
          <w:spacing w:val="14"/>
        </w:rPr>
        <w:t xml:space="preserve"> </w:t>
      </w:r>
      <w:r w:rsidRPr="00B34979">
        <w:t>3</w:t>
      </w:r>
      <w:r w:rsidRPr="00B34979">
        <w:rPr>
          <w:spacing w:val="12"/>
        </w:rPr>
        <w:t xml:space="preserve"> </w:t>
      </w:r>
      <w:r w:rsidRPr="00B34979">
        <w:t>-</w:t>
      </w:r>
      <w:r w:rsidRPr="00B34979">
        <w:rPr>
          <w:spacing w:val="12"/>
        </w:rPr>
        <w:t xml:space="preserve"> </w:t>
      </w:r>
      <w:r w:rsidRPr="00B34979">
        <w:t>SETTING</w:t>
      </w:r>
      <w:r w:rsidRPr="00B34979">
        <w:rPr>
          <w:spacing w:val="15"/>
        </w:rPr>
        <w:t xml:space="preserve"> </w:t>
      </w:r>
      <w:r w:rsidRPr="00B34979">
        <w:t>OUT</w:t>
      </w:r>
      <w:r w:rsidRPr="00B34979">
        <w:rPr>
          <w:spacing w:val="17"/>
        </w:rPr>
        <w:t xml:space="preserve"> </w:t>
      </w:r>
      <w:r w:rsidRPr="00B34979">
        <w:t>AND</w:t>
      </w:r>
      <w:r w:rsidRPr="00B34979">
        <w:rPr>
          <w:spacing w:val="14"/>
        </w:rPr>
        <w:t xml:space="preserve"> </w:t>
      </w:r>
      <w:r w:rsidRPr="00B34979">
        <w:t>TOLERANCES</w:t>
      </w:r>
      <w:bookmarkEnd w:id="10"/>
    </w:p>
    <w:p w14:paraId="5BC17610" w14:textId="77777777" w:rsidR="00B03933" w:rsidRPr="00B34979" w:rsidRDefault="00692369" w:rsidP="00883572">
      <w:pPr>
        <w:pStyle w:val="Heading2"/>
        <w:numPr>
          <w:ilvl w:val="0"/>
          <w:numId w:val="18"/>
        </w:numPr>
        <w:tabs>
          <w:tab w:val="left" w:pos="942"/>
          <w:tab w:val="left" w:pos="943"/>
        </w:tabs>
        <w:spacing w:before="120" w:after="120" w:line="276" w:lineRule="auto"/>
        <w:ind w:hanging="942"/>
      </w:pPr>
      <w:r w:rsidRPr="00B34979">
        <w:t>Setting</w:t>
      </w:r>
      <w:r w:rsidRPr="00B34979">
        <w:rPr>
          <w:spacing w:val="12"/>
        </w:rPr>
        <w:t xml:space="preserve"> </w:t>
      </w:r>
      <w:r w:rsidRPr="00B34979">
        <w:t>Out</w:t>
      </w:r>
    </w:p>
    <w:p w14:paraId="4DB374DE" w14:textId="1029D5C4" w:rsidR="00B03933" w:rsidRPr="00704955" w:rsidRDefault="00692369" w:rsidP="00704955">
      <w:pPr>
        <w:spacing w:before="120" w:after="120" w:line="276" w:lineRule="auto"/>
        <w:rPr>
          <w:i/>
          <w:sz w:val="21"/>
          <w:szCs w:val="21"/>
        </w:rPr>
      </w:pPr>
      <w:r w:rsidRPr="00B34979">
        <w:rPr>
          <w:i/>
          <w:sz w:val="21"/>
          <w:szCs w:val="21"/>
        </w:rPr>
        <w:t>Add</w:t>
      </w:r>
      <w:r w:rsidRPr="00B34979">
        <w:rPr>
          <w:i/>
          <w:spacing w:val="10"/>
          <w:sz w:val="21"/>
          <w:szCs w:val="21"/>
        </w:rPr>
        <w:t xml:space="preserve"> </w:t>
      </w:r>
      <w:r w:rsidRPr="00B34979">
        <w:rPr>
          <w:i/>
          <w:sz w:val="21"/>
          <w:szCs w:val="21"/>
        </w:rPr>
        <w:t>the</w:t>
      </w:r>
      <w:r w:rsidRPr="00B34979">
        <w:rPr>
          <w:i/>
          <w:spacing w:val="6"/>
          <w:sz w:val="21"/>
          <w:szCs w:val="21"/>
        </w:rPr>
        <w:t xml:space="preserve"> </w:t>
      </w:r>
      <w:r w:rsidRPr="00B34979">
        <w:rPr>
          <w:i/>
          <w:sz w:val="21"/>
          <w:szCs w:val="21"/>
        </w:rPr>
        <w:t>following</w:t>
      </w:r>
      <w:r w:rsidRPr="00B34979">
        <w:rPr>
          <w:i/>
          <w:spacing w:val="3"/>
          <w:sz w:val="21"/>
          <w:szCs w:val="21"/>
        </w:rPr>
        <w:t xml:space="preserve"> </w:t>
      </w:r>
      <w:r w:rsidRPr="00B34979">
        <w:rPr>
          <w:i/>
          <w:sz w:val="21"/>
          <w:szCs w:val="21"/>
        </w:rPr>
        <w:t>to</w:t>
      </w:r>
      <w:r w:rsidRPr="00B34979">
        <w:rPr>
          <w:i/>
          <w:spacing w:val="10"/>
          <w:sz w:val="21"/>
          <w:szCs w:val="21"/>
        </w:rPr>
        <w:t xml:space="preserve"> </w:t>
      </w:r>
      <w:r w:rsidRPr="00B34979">
        <w:rPr>
          <w:i/>
          <w:sz w:val="21"/>
          <w:szCs w:val="21"/>
        </w:rPr>
        <w:t>(a)</w:t>
      </w:r>
      <w:r w:rsidRPr="00B34979">
        <w:rPr>
          <w:i/>
          <w:sz w:val="21"/>
          <w:szCs w:val="21"/>
        </w:rPr>
        <w:tab/>
        <w:t>General:</w:t>
      </w:r>
    </w:p>
    <w:p w14:paraId="7897354C" w14:textId="07A25A31" w:rsidR="00B03933" w:rsidRPr="00B34979" w:rsidRDefault="00692369" w:rsidP="009443DA">
      <w:pPr>
        <w:pStyle w:val="BodyText"/>
        <w:spacing w:before="120" w:after="120" w:line="276" w:lineRule="auto"/>
        <w:ind w:right="688"/>
        <w:jc w:val="both"/>
      </w:pPr>
      <w:r w:rsidRPr="00B34979">
        <w:t>If</w:t>
      </w:r>
      <w:r w:rsidRPr="009443DA">
        <w:t xml:space="preserve"> </w:t>
      </w:r>
      <w:r w:rsidRPr="00B34979">
        <w:t>traverse</w:t>
      </w:r>
      <w:r w:rsidRPr="009443DA">
        <w:t xml:space="preserve"> </w:t>
      </w:r>
      <w:r w:rsidRPr="00B34979">
        <w:t>points</w:t>
      </w:r>
      <w:r w:rsidRPr="009443DA">
        <w:t xml:space="preserve"> </w:t>
      </w:r>
      <w:r w:rsidRPr="00B34979">
        <w:t>to</w:t>
      </w:r>
      <w:r w:rsidRPr="009443DA">
        <w:t xml:space="preserve"> </w:t>
      </w:r>
      <w:r w:rsidRPr="00B34979">
        <w:t>be</w:t>
      </w:r>
      <w:r w:rsidRPr="009443DA">
        <w:t xml:space="preserve"> </w:t>
      </w:r>
      <w:r w:rsidRPr="00B34979">
        <w:t>used</w:t>
      </w:r>
      <w:r w:rsidRPr="009443DA">
        <w:t xml:space="preserve"> </w:t>
      </w:r>
      <w:r w:rsidRPr="00B34979">
        <w:t>for</w:t>
      </w:r>
      <w:r w:rsidRPr="009443DA">
        <w:t xml:space="preserve"> </w:t>
      </w:r>
      <w:r w:rsidRPr="00B34979">
        <w:t>setting</w:t>
      </w:r>
      <w:r w:rsidRPr="009443DA">
        <w:t xml:space="preserve"> </w:t>
      </w:r>
      <w:r w:rsidRPr="00B34979">
        <w:t>out</w:t>
      </w:r>
      <w:r w:rsidRPr="009443DA">
        <w:t xml:space="preserve"> </w:t>
      </w:r>
      <w:r w:rsidRPr="00B34979">
        <w:t>are</w:t>
      </w:r>
      <w:r w:rsidRPr="009443DA">
        <w:t xml:space="preserve"> </w:t>
      </w:r>
      <w:r w:rsidRPr="00B34979">
        <w:t>close</w:t>
      </w:r>
      <w:r w:rsidRPr="009443DA">
        <w:t xml:space="preserve"> </w:t>
      </w:r>
      <w:r w:rsidRPr="00B34979">
        <w:t>to</w:t>
      </w:r>
      <w:r w:rsidRPr="009443DA">
        <w:t xml:space="preserve"> </w:t>
      </w:r>
      <w:r w:rsidRPr="00B34979">
        <w:t>the</w:t>
      </w:r>
      <w:r w:rsidRPr="009443DA">
        <w:t xml:space="preserve"> </w:t>
      </w:r>
      <w:r w:rsidRPr="00B34979">
        <w:t>existing</w:t>
      </w:r>
      <w:r w:rsidRPr="009443DA">
        <w:t xml:space="preserve"> </w:t>
      </w:r>
      <w:r w:rsidRPr="00B34979">
        <w:t xml:space="preserve">carriageway and interfere with the construction works, the </w:t>
      </w:r>
      <w:r w:rsidR="0097404A">
        <w:t>Contractor</w:t>
      </w:r>
      <w:r w:rsidRPr="00B34979">
        <w:t xml:space="preserve"> shall</w:t>
      </w:r>
      <w:r w:rsidRPr="009443DA">
        <w:t xml:space="preserve"> </w:t>
      </w:r>
      <w:r w:rsidRPr="00B34979">
        <w:t>relocate them to a location where they will not be disturbed. The co-ordinates</w:t>
      </w:r>
      <w:r w:rsidRPr="009443DA">
        <w:t xml:space="preserve"> </w:t>
      </w:r>
      <w:r w:rsidRPr="00B34979">
        <w:t>and</w:t>
      </w:r>
      <w:r w:rsidRPr="009443DA">
        <w:t xml:space="preserve"> </w:t>
      </w:r>
      <w:r w:rsidRPr="00B34979">
        <w:t>heights</w:t>
      </w:r>
      <w:r w:rsidRPr="009443DA">
        <w:t xml:space="preserve"> </w:t>
      </w:r>
      <w:r w:rsidRPr="00B34979">
        <w:t>of</w:t>
      </w:r>
      <w:r w:rsidRPr="009443DA">
        <w:t xml:space="preserve"> </w:t>
      </w:r>
      <w:r w:rsidRPr="00B34979">
        <w:t>all</w:t>
      </w:r>
      <w:r w:rsidRPr="009443DA">
        <w:t xml:space="preserve"> </w:t>
      </w:r>
      <w:r w:rsidRPr="00B34979">
        <w:t>transverse</w:t>
      </w:r>
      <w:r w:rsidRPr="009443DA">
        <w:t xml:space="preserve"> </w:t>
      </w:r>
      <w:r w:rsidRPr="00B34979">
        <w:t>points</w:t>
      </w:r>
      <w:r w:rsidRPr="009443DA">
        <w:t xml:space="preserve"> </w:t>
      </w:r>
      <w:r w:rsidRPr="00B34979">
        <w:t>so</w:t>
      </w:r>
      <w:r w:rsidRPr="009443DA">
        <w:t xml:space="preserve"> </w:t>
      </w:r>
      <w:r w:rsidRPr="00B34979">
        <w:t>relocated</w:t>
      </w:r>
      <w:r w:rsidRPr="009443DA">
        <w:t xml:space="preserve"> </w:t>
      </w:r>
      <w:r w:rsidRPr="00B34979">
        <w:t>shall</w:t>
      </w:r>
      <w:r w:rsidRPr="009443DA">
        <w:t xml:space="preserve"> </w:t>
      </w:r>
      <w:r w:rsidRPr="00B34979">
        <w:t>be</w:t>
      </w:r>
      <w:r w:rsidRPr="009443DA">
        <w:t xml:space="preserve"> </w:t>
      </w:r>
      <w:r w:rsidRPr="00B34979">
        <w:t>listed</w:t>
      </w:r>
      <w:r w:rsidRPr="009443DA">
        <w:t xml:space="preserve"> </w:t>
      </w:r>
      <w:r w:rsidRPr="00B34979">
        <w:t>and</w:t>
      </w:r>
      <w:r w:rsidRPr="009443DA">
        <w:t xml:space="preserve"> </w:t>
      </w:r>
      <w:r w:rsidRPr="00B34979">
        <w:t>provided</w:t>
      </w:r>
      <w:r w:rsidRPr="009443DA">
        <w:t xml:space="preserve"> </w:t>
      </w:r>
      <w:r w:rsidRPr="00B34979">
        <w:t>to</w:t>
      </w:r>
      <w:r w:rsidRPr="009443DA">
        <w:t xml:space="preserve"> </w:t>
      </w:r>
      <w:r w:rsidRPr="00B34979">
        <w:t>the</w:t>
      </w:r>
      <w:r w:rsidRPr="009443DA">
        <w:t xml:space="preserve"> </w:t>
      </w:r>
      <w:r w:rsidRPr="00B34979">
        <w:t>Engineer</w:t>
      </w:r>
      <w:r w:rsidRPr="009443DA">
        <w:t xml:space="preserve"> </w:t>
      </w:r>
      <w:r w:rsidRPr="00B34979">
        <w:t>for</w:t>
      </w:r>
      <w:r w:rsidRPr="009443DA">
        <w:t xml:space="preserve"> </w:t>
      </w:r>
      <w:r w:rsidRPr="00B34979">
        <w:t>checking</w:t>
      </w:r>
      <w:r w:rsidRPr="009443DA">
        <w:t xml:space="preserve"> </w:t>
      </w:r>
      <w:r w:rsidRPr="00B34979">
        <w:t>and/or</w:t>
      </w:r>
      <w:r w:rsidRPr="009443DA">
        <w:t xml:space="preserve"> </w:t>
      </w:r>
      <w:r w:rsidRPr="00B34979">
        <w:t>approval.</w:t>
      </w:r>
      <w:r w:rsidRPr="009443DA">
        <w:t xml:space="preserve"> </w:t>
      </w:r>
      <w:r w:rsidRPr="00B34979">
        <w:t>The</w:t>
      </w:r>
      <w:r w:rsidRPr="009443DA">
        <w:t xml:space="preserve"> </w:t>
      </w:r>
      <w:r w:rsidR="0097404A">
        <w:t>Contractor</w:t>
      </w:r>
      <w:r w:rsidRPr="009443DA">
        <w:t xml:space="preserve"> </w:t>
      </w:r>
      <w:r w:rsidRPr="00B34979">
        <w:t>shall</w:t>
      </w:r>
      <w:r w:rsidRPr="009443DA">
        <w:t xml:space="preserve"> </w:t>
      </w:r>
      <w:r w:rsidRPr="00B34979">
        <w:t>also</w:t>
      </w:r>
      <w:r w:rsidRPr="009443DA">
        <w:t xml:space="preserve"> </w:t>
      </w:r>
      <w:r w:rsidRPr="00B34979">
        <w:t xml:space="preserve">reference with monuments the new road </w:t>
      </w:r>
      <w:r w:rsidR="004479D6" w:rsidRPr="00B34979">
        <w:t>centerlines</w:t>
      </w:r>
      <w:r w:rsidRPr="00B34979">
        <w:t xml:space="preserve"> every 200m long straight</w:t>
      </w:r>
      <w:r w:rsidRPr="009443DA">
        <w:t xml:space="preserve"> </w:t>
      </w:r>
      <w:r w:rsidRPr="00B34979">
        <w:t>sections and at all salient points along curves, consisting of a pin in a concrete</w:t>
      </w:r>
      <w:r w:rsidRPr="009443DA">
        <w:t xml:space="preserve"> </w:t>
      </w:r>
      <w:r w:rsidRPr="00B34979">
        <w:t>beacon</w:t>
      </w:r>
      <w:r w:rsidRPr="009443DA">
        <w:t xml:space="preserve"> </w:t>
      </w:r>
      <w:r w:rsidRPr="00B34979">
        <w:t>before</w:t>
      </w:r>
      <w:r w:rsidRPr="009443DA">
        <w:t xml:space="preserve"> </w:t>
      </w:r>
      <w:r w:rsidRPr="00B34979">
        <w:t>commencement of</w:t>
      </w:r>
      <w:r w:rsidRPr="009443DA">
        <w:t xml:space="preserve"> </w:t>
      </w:r>
      <w:r w:rsidRPr="00B34979">
        <w:t>any works.</w:t>
      </w:r>
    </w:p>
    <w:p w14:paraId="5BE49DD8" w14:textId="77777777" w:rsidR="00B03933" w:rsidRPr="00B34979" w:rsidRDefault="00B03933" w:rsidP="00883572">
      <w:pPr>
        <w:pStyle w:val="BodyText"/>
        <w:spacing w:before="120" w:after="120" w:line="276" w:lineRule="auto"/>
      </w:pPr>
    </w:p>
    <w:p w14:paraId="6C883D69" w14:textId="3139410D" w:rsidR="00B03933" w:rsidRPr="00B34979" w:rsidRDefault="00692369" w:rsidP="00883572">
      <w:pPr>
        <w:pStyle w:val="BodyText"/>
        <w:spacing w:before="120" w:after="120" w:line="276" w:lineRule="auto"/>
        <w:ind w:right="691"/>
        <w:jc w:val="both"/>
      </w:pPr>
      <w:r w:rsidRPr="00B34979">
        <w:t>The</w:t>
      </w:r>
      <w:r w:rsidRPr="00B34979">
        <w:rPr>
          <w:spacing w:val="1"/>
        </w:rPr>
        <w:t xml:space="preserve"> </w:t>
      </w:r>
      <w:r w:rsidRPr="00B34979">
        <w:t>roads</w:t>
      </w:r>
      <w:r w:rsidRPr="00B34979">
        <w:rPr>
          <w:spacing w:val="1"/>
        </w:rPr>
        <w:t xml:space="preserve"> </w:t>
      </w:r>
      <w:r w:rsidRPr="00B34979">
        <w:t>reserve</w:t>
      </w:r>
      <w:r w:rsidRPr="00B34979">
        <w:rPr>
          <w:spacing w:val="1"/>
        </w:rPr>
        <w:t xml:space="preserve"> </w:t>
      </w:r>
      <w:r w:rsidRPr="00B34979">
        <w:t>boundary posts shall</w:t>
      </w:r>
      <w:r w:rsidRPr="00B34979">
        <w:rPr>
          <w:spacing w:val="1"/>
        </w:rPr>
        <w:t xml:space="preserve"> </w:t>
      </w:r>
      <w:r w:rsidRPr="00B34979">
        <w:t>have</w:t>
      </w:r>
      <w:r w:rsidRPr="00B34979">
        <w:rPr>
          <w:spacing w:val="1"/>
        </w:rPr>
        <w:t xml:space="preserve"> </w:t>
      </w:r>
      <w:r w:rsidRPr="00B34979">
        <w:t>12mm</w:t>
      </w:r>
      <w:r w:rsidRPr="00B34979">
        <w:rPr>
          <w:spacing w:val="1"/>
        </w:rPr>
        <w:t xml:space="preserve"> </w:t>
      </w:r>
      <w:r w:rsidRPr="00B34979">
        <w:t>diameter steel pins</w:t>
      </w:r>
      <w:r w:rsidRPr="00B34979">
        <w:rPr>
          <w:spacing w:val="1"/>
        </w:rPr>
        <w:t xml:space="preserve"> </w:t>
      </w:r>
      <w:r w:rsidRPr="00B34979">
        <w:t>embedded in concrete, 200 mm long width 25mm exposed and sticking from</w:t>
      </w:r>
      <w:r w:rsidRPr="00B34979">
        <w:rPr>
          <w:spacing w:val="1"/>
        </w:rPr>
        <w:t xml:space="preserve"> </w:t>
      </w:r>
      <w:r w:rsidRPr="00B34979">
        <w:t xml:space="preserve">the top surface. This pin shall be </w:t>
      </w:r>
      <w:r w:rsidR="004479D6" w:rsidRPr="00B34979">
        <w:t>coordinated</w:t>
      </w:r>
      <w:r w:rsidRPr="00B34979">
        <w:t xml:space="preserve"> and </w:t>
      </w:r>
      <w:r w:rsidR="004479D6" w:rsidRPr="00B34979">
        <w:t>heightened</w:t>
      </w:r>
      <w:r w:rsidRPr="00B34979">
        <w:t>. Details shall be</w:t>
      </w:r>
      <w:r w:rsidRPr="00B34979">
        <w:rPr>
          <w:spacing w:val="1"/>
        </w:rPr>
        <w:t xml:space="preserve"> </w:t>
      </w:r>
      <w:r w:rsidRPr="00B34979">
        <w:t>provided to</w:t>
      </w:r>
      <w:r w:rsidRPr="00B34979">
        <w:rPr>
          <w:spacing w:val="2"/>
        </w:rPr>
        <w:t xml:space="preserve"> </w:t>
      </w:r>
      <w:r w:rsidRPr="00B34979">
        <w:t>the</w:t>
      </w:r>
      <w:r w:rsidRPr="00B34979">
        <w:rPr>
          <w:spacing w:val="1"/>
        </w:rPr>
        <w:t xml:space="preserve"> </w:t>
      </w:r>
      <w:r w:rsidRPr="00B34979">
        <w:t>Engineer</w:t>
      </w:r>
      <w:r w:rsidRPr="00B34979">
        <w:rPr>
          <w:spacing w:val="3"/>
        </w:rPr>
        <w:t xml:space="preserve"> </w:t>
      </w:r>
      <w:r w:rsidRPr="00B34979">
        <w:t>for</w:t>
      </w:r>
      <w:r w:rsidRPr="00B34979">
        <w:rPr>
          <w:spacing w:val="1"/>
        </w:rPr>
        <w:t xml:space="preserve"> </w:t>
      </w:r>
      <w:r w:rsidRPr="00B34979">
        <w:t>approval.</w:t>
      </w:r>
    </w:p>
    <w:p w14:paraId="41A8CC19" w14:textId="77777777" w:rsidR="00B03933" w:rsidRPr="00B34979" w:rsidRDefault="00B03933" w:rsidP="00883572">
      <w:pPr>
        <w:pStyle w:val="BodyText"/>
        <w:spacing w:before="120" w:after="120" w:line="276" w:lineRule="auto"/>
      </w:pPr>
    </w:p>
    <w:p w14:paraId="03AAA4BE" w14:textId="77777777" w:rsidR="00B03933" w:rsidRPr="00B34979" w:rsidRDefault="00692369" w:rsidP="00883572">
      <w:pPr>
        <w:tabs>
          <w:tab w:val="left" w:pos="3844"/>
        </w:tabs>
        <w:spacing w:before="120" w:after="120" w:line="276" w:lineRule="auto"/>
        <w:rPr>
          <w:i/>
          <w:iCs/>
          <w:sz w:val="21"/>
          <w:szCs w:val="21"/>
        </w:rPr>
      </w:pPr>
      <w:r w:rsidRPr="659BCF22">
        <w:rPr>
          <w:i/>
          <w:iCs/>
          <w:sz w:val="21"/>
          <w:szCs w:val="21"/>
        </w:rPr>
        <w:t>Add</w:t>
      </w:r>
      <w:r w:rsidRPr="659BCF22">
        <w:rPr>
          <w:i/>
          <w:iCs/>
          <w:spacing w:val="9"/>
          <w:sz w:val="21"/>
          <w:szCs w:val="21"/>
        </w:rPr>
        <w:t xml:space="preserve"> </w:t>
      </w:r>
      <w:r w:rsidRPr="659BCF22">
        <w:rPr>
          <w:i/>
          <w:iCs/>
          <w:sz w:val="21"/>
          <w:szCs w:val="21"/>
        </w:rPr>
        <w:t>the</w:t>
      </w:r>
      <w:r w:rsidRPr="659BCF22">
        <w:rPr>
          <w:i/>
          <w:iCs/>
          <w:spacing w:val="5"/>
          <w:sz w:val="21"/>
          <w:szCs w:val="21"/>
        </w:rPr>
        <w:t xml:space="preserve"> </w:t>
      </w:r>
      <w:r w:rsidRPr="659BCF22">
        <w:rPr>
          <w:i/>
          <w:iCs/>
          <w:sz w:val="21"/>
          <w:szCs w:val="21"/>
        </w:rPr>
        <w:t>following</w:t>
      </w:r>
      <w:r w:rsidRPr="659BCF22">
        <w:rPr>
          <w:i/>
          <w:iCs/>
          <w:spacing w:val="3"/>
          <w:sz w:val="21"/>
          <w:szCs w:val="21"/>
        </w:rPr>
        <w:t xml:space="preserve"> </w:t>
      </w:r>
      <w:r w:rsidRPr="659BCF22">
        <w:rPr>
          <w:i/>
          <w:iCs/>
          <w:sz w:val="21"/>
          <w:szCs w:val="21"/>
        </w:rPr>
        <w:t>to</w:t>
      </w:r>
      <w:r w:rsidRPr="659BCF22">
        <w:rPr>
          <w:i/>
          <w:iCs/>
          <w:spacing w:val="8"/>
          <w:sz w:val="21"/>
          <w:szCs w:val="21"/>
        </w:rPr>
        <w:t xml:space="preserve"> </w:t>
      </w:r>
      <w:r w:rsidRPr="659BCF22">
        <w:rPr>
          <w:i/>
          <w:iCs/>
          <w:sz w:val="21"/>
          <w:szCs w:val="21"/>
        </w:rPr>
        <w:t>b)Detailed</w:t>
      </w:r>
      <w:r w:rsidRPr="659BCF22">
        <w:rPr>
          <w:i/>
          <w:iCs/>
          <w:spacing w:val="16"/>
          <w:sz w:val="21"/>
          <w:szCs w:val="21"/>
        </w:rPr>
        <w:t xml:space="preserve"> </w:t>
      </w:r>
      <w:r w:rsidRPr="659BCF22">
        <w:rPr>
          <w:i/>
          <w:iCs/>
          <w:sz w:val="21"/>
          <w:szCs w:val="21"/>
        </w:rPr>
        <w:t>setting</w:t>
      </w:r>
      <w:r w:rsidRPr="659BCF22">
        <w:rPr>
          <w:i/>
          <w:iCs/>
          <w:spacing w:val="12"/>
          <w:sz w:val="21"/>
          <w:szCs w:val="21"/>
        </w:rPr>
        <w:t xml:space="preserve"> </w:t>
      </w:r>
      <w:r w:rsidRPr="659BCF22">
        <w:rPr>
          <w:i/>
          <w:iCs/>
          <w:sz w:val="21"/>
          <w:szCs w:val="21"/>
        </w:rPr>
        <w:t>out:</w:t>
      </w:r>
    </w:p>
    <w:p w14:paraId="447EAF57" w14:textId="77777777" w:rsidR="00B03933" w:rsidRPr="00B97F86" w:rsidRDefault="00B03933" w:rsidP="00883572">
      <w:pPr>
        <w:pStyle w:val="BodyText"/>
        <w:spacing w:before="120" w:after="120" w:line="276" w:lineRule="auto"/>
      </w:pPr>
    </w:p>
    <w:p w14:paraId="4B197DCA" w14:textId="77777777" w:rsidR="00B03933" w:rsidRPr="00B34979" w:rsidRDefault="00692369" w:rsidP="00883572">
      <w:pPr>
        <w:pStyle w:val="BodyText"/>
        <w:spacing w:before="120" w:after="120" w:line="276" w:lineRule="auto"/>
        <w:ind w:right="688"/>
        <w:jc w:val="both"/>
      </w:pPr>
      <w:r w:rsidRPr="00B34979">
        <w:t>Reference</w:t>
      </w:r>
      <w:r w:rsidRPr="00B34979">
        <w:rPr>
          <w:spacing w:val="1"/>
        </w:rPr>
        <w:t xml:space="preserve"> </w:t>
      </w:r>
      <w:r w:rsidRPr="00B34979">
        <w:t>pegs shall</w:t>
      </w:r>
      <w:r w:rsidRPr="00B34979">
        <w:rPr>
          <w:spacing w:val="1"/>
        </w:rPr>
        <w:t xml:space="preserve"> </w:t>
      </w:r>
      <w:r w:rsidRPr="00B34979">
        <w:t>be</w:t>
      </w:r>
      <w:r w:rsidRPr="00B34979">
        <w:rPr>
          <w:spacing w:val="1"/>
        </w:rPr>
        <w:t xml:space="preserve"> </w:t>
      </w:r>
      <w:r w:rsidRPr="00B34979">
        <w:t>50mm</w:t>
      </w:r>
      <w:r w:rsidRPr="00B34979">
        <w:rPr>
          <w:spacing w:val="1"/>
        </w:rPr>
        <w:t xml:space="preserve"> </w:t>
      </w:r>
      <w:r w:rsidRPr="00B34979">
        <w:t>x</w:t>
      </w:r>
      <w:r w:rsidRPr="00B34979">
        <w:rPr>
          <w:spacing w:val="1"/>
        </w:rPr>
        <w:t xml:space="preserve"> </w:t>
      </w:r>
      <w:r w:rsidRPr="00B34979">
        <w:t>50mm</w:t>
      </w:r>
      <w:r w:rsidRPr="00B34979">
        <w:rPr>
          <w:spacing w:val="1"/>
        </w:rPr>
        <w:t xml:space="preserve"> </w:t>
      </w:r>
      <w:r w:rsidRPr="00B34979">
        <w:t>in</w:t>
      </w:r>
      <w:r w:rsidRPr="00B34979">
        <w:rPr>
          <w:spacing w:val="1"/>
        </w:rPr>
        <w:t xml:space="preserve"> </w:t>
      </w:r>
      <w:r w:rsidRPr="00B34979">
        <w:t>section,</w:t>
      </w:r>
      <w:r w:rsidRPr="00B34979">
        <w:rPr>
          <w:spacing w:val="1"/>
        </w:rPr>
        <w:t xml:space="preserve"> </w:t>
      </w:r>
      <w:r w:rsidRPr="00B34979">
        <w:t>600mm</w:t>
      </w:r>
      <w:r w:rsidRPr="00B34979">
        <w:rPr>
          <w:spacing w:val="1"/>
        </w:rPr>
        <w:t xml:space="preserve"> </w:t>
      </w:r>
      <w:r w:rsidRPr="00B34979">
        <w:t>long</w:t>
      </w:r>
      <w:r w:rsidRPr="00B34979">
        <w:rPr>
          <w:spacing w:val="73"/>
        </w:rPr>
        <w:t xml:space="preserve"> </w:t>
      </w:r>
      <w:r w:rsidRPr="00B34979">
        <w:t>driven</w:t>
      </w:r>
      <w:r w:rsidRPr="00B34979">
        <w:rPr>
          <w:spacing w:val="1"/>
        </w:rPr>
        <w:t xml:space="preserve"> </w:t>
      </w:r>
      <w:r w:rsidRPr="00B34979">
        <w:t>400mm firmly into ground and painted white above ground level. The offset</w:t>
      </w:r>
      <w:r w:rsidRPr="00B34979">
        <w:rPr>
          <w:spacing w:val="1"/>
        </w:rPr>
        <w:t xml:space="preserve"> </w:t>
      </w:r>
      <w:r w:rsidRPr="00B34979">
        <w:t>from the centerline shall be indicated by a small nail 20-25mm long with its</w:t>
      </w:r>
      <w:r w:rsidRPr="00B34979">
        <w:rPr>
          <w:spacing w:val="1"/>
        </w:rPr>
        <w:t xml:space="preserve"> </w:t>
      </w:r>
      <w:r w:rsidRPr="00B34979">
        <w:t>head driven flush with the top of the peg. Chainage, offset and reference</w:t>
      </w:r>
      <w:r w:rsidRPr="00B34979">
        <w:rPr>
          <w:spacing w:val="1"/>
        </w:rPr>
        <w:t xml:space="preserve"> </w:t>
      </w:r>
      <w:r w:rsidRPr="00B34979">
        <w:t>elevation</w:t>
      </w:r>
      <w:r w:rsidRPr="00B34979">
        <w:rPr>
          <w:spacing w:val="12"/>
        </w:rPr>
        <w:t xml:space="preserve"> </w:t>
      </w:r>
      <w:r w:rsidRPr="00B34979">
        <w:t>shall</w:t>
      </w:r>
      <w:r w:rsidRPr="00B34979">
        <w:rPr>
          <w:spacing w:val="12"/>
        </w:rPr>
        <w:t xml:space="preserve"> </w:t>
      </w:r>
      <w:r w:rsidRPr="00B34979">
        <w:t>be</w:t>
      </w:r>
      <w:r w:rsidRPr="00B34979">
        <w:rPr>
          <w:spacing w:val="11"/>
        </w:rPr>
        <w:t xml:space="preserve"> </w:t>
      </w:r>
      <w:r w:rsidRPr="00B34979">
        <w:t>clearly</w:t>
      </w:r>
      <w:r w:rsidRPr="00B34979">
        <w:rPr>
          <w:spacing w:val="2"/>
        </w:rPr>
        <w:t xml:space="preserve"> </w:t>
      </w:r>
      <w:r w:rsidRPr="00B34979">
        <w:t>indicated</w:t>
      </w:r>
      <w:r w:rsidRPr="00B34979">
        <w:rPr>
          <w:spacing w:val="14"/>
        </w:rPr>
        <w:t xml:space="preserve"> </w:t>
      </w:r>
      <w:r w:rsidRPr="00B34979">
        <w:t>on</w:t>
      </w:r>
      <w:r w:rsidRPr="00B34979">
        <w:rPr>
          <w:spacing w:val="12"/>
        </w:rPr>
        <w:t xml:space="preserve"> </w:t>
      </w:r>
      <w:r w:rsidRPr="00B34979">
        <w:t>the</w:t>
      </w:r>
      <w:r w:rsidRPr="00B34979">
        <w:rPr>
          <w:spacing w:val="10"/>
        </w:rPr>
        <w:t xml:space="preserve"> </w:t>
      </w:r>
      <w:r w:rsidRPr="00B34979">
        <w:t>sides</w:t>
      </w:r>
      <w:r w:rsidRPr="00B34979">
        <w:rPr>
          <w:spacing w:val="16"/>
        </w:rPr>
        <w:t xml:space="preserve"> </w:t>
      </w:r>
      <w:r w:rsidRPr="00B34979">
        <w:t>of</w:t>
      </w:r>
      <w:r w:rsidRPr="00B34979">
        <w:rPr>
          <w:spacing w:val="19"/>
        </w:rPr>
        <w:t xml:space="preserve"> </w:t>
      </w:r>
      <w:r w:rsidRPr="00B34979">
        <w:t>the</w:t>
      </w:r>
      <w:r w:rsidRPr="00B34979">
        <w:rPr>
          <w:spacing w:val="20"/>
        </w:rPr>
        <w:t xml:space="preserve"> </w:t>
      </w:r>
      <w:r w:rsidRPr="00B34979">
        <w:t>peg</w:t>
      </w:r>
      <w:r w:rsidRPr="00B34979">
        <w:rPr>
          <w:spacing w:val="16"/>
        </w:rPr>
        <w:t xml:space="preserve"> </w:t>
      </w:r>
      <w:r w:rsidRPr="00B34979">
        <w:t>to</w:t>
      </w:r>
      <w:r w:rsidRPr="00B34979">
        <w:rPr>
          <w:spacing w:val="17"/>
        </w:rPr>
        <w:t xml:space="preserve"> </w:t>
      </w:r>
      <w:r w:rsidRPr="00B34979">
        <w:t>the</w:t>
      </w:r>
      <w:r w:rsidRPr="00B34979">
        <w:rPr>
          <w:spacing w:val="20"/>
        </w:rPr>
        <w:t xml:space="preserve"> </w:t>
      </w:r>
      <w:r w:rsidRPr="00B34979">
        <w:t>satisfaction</w:t>
      </w:r>
      <w:r w:rsidRPr="00B34979">
        <w:rPr>
          <w:spacing w:val="-72"/>
        </w:rPr>
        <w:t xml:space="preserve"> </w:t>
      </w:r>
      <w:r w:rsidRPr="00B34979">
        <w:t>of</w:t>
      </w:r>
      <w:r w:rsidRPr="00B34979">
        <w:rPr>
          <w:spacing w:val="3"/>
        </w:rPr>
        <w:t xml:space="preserve"> </w:t>
      </w:r>
      <w:r w:rsidRPr="00B34979">
        <w:t>the</w:t>
      </w:r>
      <w:r w:rsidRPr="00B34979">
        <w:rPr>
          <w:spacing w:val="-6"/>
        </w:rPr>
        <w:t xml:space="preserve"> </w:t>
      </w:r>
      <w:r w:rsidRPr="00B34979">
        <w:t>Engineer.</w:t>
      </w:r>
    </w:p>
    <w:p w14:paraId="2BFB786A" w14:textId="77777777" w:rsidR="00B03933" w:rsidRPr="00B34979" w:rsidRDefault="00B03933" w:rsidP="00883572">
      <w:pPr>
        <w:pStyle w:val="BodyText"/>
        <w:spacing w:before="120" w:after="120" w:line="276" w:lineRule="auto"/>
      </w:pPr>
    </w:p>
    <w:p w14:paraId="69473FAA" w14:textId="7EF75AE3" w:rsidR="00B03933" w:rsidRPr="00B34979" w:rsidRDefault="00692369" w:rsidP="00883572">
      <w:pPr>
        <w:pStyle w:val="BodyText"/>
        <w:spacing w:before="120" w:after="120" w:line="276" w:lineRule="auto"/>
        <w:ind w:right="688"/>
        <w:jc w:val="both"/>
      </w:pPr>
      <w:r w:rsidRPr="00B34979">
        <w:t>After</w:t>
      </w:r>
      <w:r w:rsidRPr="00B34979">
        <w:rPr>
          <w:spacing w:val="1"/>
        </w:rPr>
        <w:t xml:space="preserve"> </w:t>
      </w:r>
      <w:proofErr w:type="gramStart"/>
      <w:r w:rsidRPr="00B34979">
        <w:t>cutting</w:t>
      </w:r>
      <w:r w:rsidRPr="00B34979">
        <w:rPr>
          <w:spacing w:val="1"/>
        </w:rPr>
        <w:t xml:space="preserve"> </w:t>
      </w:r>
      <w:r w:rsidRPr="00B34979">
        <w:t>of</w:t>
      </w:r>
      <w:proofErr w:type="gramEnd"/>
      <w:r w:rsidRPr="00B34979">
        <w:rPr>
          <w:spacing w:val="1"/>
        </w:rPr>
        <w:t xml:space="preserve"> </w:t>
      </w:r>
      <w:r w:rsidRPr="00B34979">
        <w:t>benches</w:t>
      </w:r>
      <w:r w:rsidRPr="00B34979">
        <w:rPr>
          <w:spacing w:val="1"/>
        </w:rPr>
        <w:t xml:space="preserve"> </w:t>
      </w:r>
      <w:r w:rsidRPr="00B34979">
        <w:t>and</w:t>
      </w:r>
      <w:r w:rsidRPr="00B34979">
        <w:rPr>
          <w:spacing w:val="1"/>
        </w:rPr>
        <w:t xml:space="preserve"> </w:t>
      </w:r>
      <w:r w:rsidRPr="00B34979">
        <w:t>prior</w:t>
      </w:r>
      <w:r w:rsidRPr="00B34979">
        <w:rPr>
          <w:spacing w:val="1"/>
        </w:rPr>
        <w:t xml:space="preserve"> </w:t>
      </w:r>
      <w:r w:rsidRPr="00B34979">
        <w:t>to</w:t>
      </w:r>
      <w:r w:rsidRPr="00B34979">
        <w:rPr>
          <w:spacing w:val="1"/>
        </w:rPr>
        <w:t xml:space="preserve"> </w:t>
      </w:r>
      <w:r w:rsidRPr="00B34979">
        <w:t>commencement</w:t>
      </w:r>
      <w:r w:rsidRPr="00B34979">
        <w:rPr>
          <w:spacing w:val="1"/>
        </w:rPr>
        <w:t xml:space="preserve"> </w:t>
      </w:r>
      <w:r w:rsidRPr="00B34979">
        <w:t>of</w:t>
      </w:r>
      <w:r w:rsidRPr="00B34979">
        <w:rPr>
          <w:spacing w:val="1"/>
        </w:rPr>
        <w:t xml:space="preserve"> </w:t>
      </w:r>
      <w:r w:rsidRPr="00B34979">
        <w:t>earthworks</w:t>
      </w:r>
      <w:r w:rsidRPr="00B34979">
        <w:rPr>
          <w:spacing w:val="1"/>
        </w:rPr>
        <w:t xml:space="preserve"> </w:t>
      </w:r>
      <w:r w:rsidRPr="00B34979">
        <w:t>or</w:t>
      </w:r>
      <w:r w:rsidRPr="00B34979">
        <w:rPr>
          <w:spacing w:val="1"/>
        </w:rPr>
        <w:t xml:space="preserve"> </w:t>
      </w:r>
      <w:r w:rsidRPr="00B34979">
        <w:t>subgrade</w:t>
      </w:r>
      <w:r w:rsidRPr="00B34979">
        <w:rPr>
          <w:spacing w:val="31"/>
        </w:rPr>
        <w:t xml:space="preserve"> </w:t>
      </w:r>
      <w:r w:rsidRPr="00B34979">
        <w:t>works,</w:t>
      </w:r>
      <w:r w:rsidRPr="00B34979">
        <w:rPr>
          <w:spacing w:val="45"/>
        </w:rPr>
        <w:t xml:space="preserve"> </w:t>
      </w:r>
      <w:r w:rsidRPr="00B34979">
        <w:t>the</w:t>
      </w:r>
      <w:r w:rsidRPr="00B34979">
        <w:rPr>
          <w:spacing w:val="43"/>
        </w:rPr>
        <w:t xml:space="preserve"> </w:t>
      </w:r>
      <w:r w:rsidR="0097404A">
        <w:t>Contractor</w:t>
      </w:r>
      <w:r w:rsidRPr="00B34979">
        <w:rPr>
          <w:spacing w:val="44"/>
        </w:rPr>
        <w:t xml:space="preserve"> </w:t>
      </w:r>
      <w:r w:rsidRPr="00B34979">
        <w:t>shall</w:t>
      </w:r>
      <w:r w:rsidRPr="00B34979">
        <w:rPr>
          <w:spacing w:val="41"/>
        </w:rPr>
        <w:t xml:space="preserve"> </w:t>
      </w:r>
      <w:r w:rsidRPr="00B34979">
        <w:t>take</w:t>
      </w:r>
      <w:r w:rsidRPr="00B34979">
        <w:rPr>
          <w:spacing w:val="48"/>
        </w:rPr>
        <w:t xml:space="preserve"> </w:t>
      </w:r>
      <w:r w:rsidRPr="00B34979">
        <w:t>cross-sections</w:t>
      </w:r>
      <w:r w:rsidRPr="00B34979">
        <w:rPr>
          <w:spacing w:val="47"/>
        </w:rPr>
        <w:t xml:space="preserve"> </w:t>
      </w:r>
      <w:r w:rsidRPr="00B34979">
        <w:t>again</w:t>
      </w:r>
      <w:r w:rsidRPr="00B34979">
        <w:rPr>
          <w:spacing w:val="42"/>
        </w:rPr>
        <w:t xml:space="preserve"> </w:t>
      </w:r>
      <w:r w:rsidRPr="00B34979">
        <w:t>and</w:t>
      </w:r>
      <w:r w:rsidRPr="00B34979">
        <w:rPr>
          <w:spacing w:val="43"/>
        </w:rPr>
        <w:t xml:space="preserve"> </w:t>
      </w:r>
      <w:r w:rsidRPr="00B34979">
        <w:t>submit</w:t>
      </w:r>
      <w:r w:rsidRPr="00B34979">
        <w:rPr>
          <w:spacing w:val="-71"/>
        </w:rPr>
        <w:t xml:space="preserve"> </w:t>
      </w:r>
      <w:r w:rsidRPr="00B34979">
        <w:t>the copy of the same to the Engineer for agreement. These cross-sections</w:t>
      </w:r>
      <w:r w:rsidRPr="00B34979">
        <w:rPr>
          <w:spacing w:val="1"/>
        </w:rPr>
        <w:t xml:space="preserve"> </w:t>
      </w:r>
      <w:r w:rsidRPr="00B34979">
        <w:t>shall then be used as basis of measurement for all subsequent layers, unless</w:t>
      </w:r>
      <w:r w:rsidRPr="00B34979">
        <w:rPr>
          <w:spacing w:val="1"/>
        </w:rPr>
        <w:t xml:space="preserve"> </w:t>
      </w:r>
      <w:r w:rsidRPr="00B34979">
        <w:t>otherwise stated.</w:t>
      </w:r>
    </w:p>
    <w:p w14:paraId="6D624FB2" w14:textId="77777777" w:rsidR="00B03933" w:rsidRPr="00B34979" w:rsidRDefault="00B03933" w:rsidP="00883572">
      <w:pPr>
        <w:pStyle w:val="BodyText"/>
        <w:spacing w:before="120" w:after="120" w:line="276" w:lineRule="auto"/>
      </w:pPr>
    </w:p>
    <w:p w14:paraId="6F9851ED" w14:textId="77777777" w:rsidR="00B03933" w:rsidRPr="00B34979" w:rsidRDefault="00692369" w:rsidP="00883572">
      <w:pPr>
        <w:pStyle w:val="Heading2"/>
        <w:numPr>
          <w:ilvl w:val="0"/>
          <w:numId w:val="18"/>
        </w:numPr>
        <w:tabs>
          <w:tab w:val="left" w:pos="942"/>
          <w:tab w:val="left" w:pos="943"/>
        </w:tabs>
        <w:spacing w:before="120" w:after="120" w:line="276" w:lineRule="auto"/>
        <w:ind w:hanging="942"/>
      </w:pPr>
      <w:r w:rsidRPr="00B34979">
        <w:t>Tolerances</w:t>
      </w:r>
    </w:p>
    <w:p w14:paraId="418BF173" w14:textId="77777777" w:rsidR="00B03933" w:rsidRPr="00B34979" w:rsidRDefault="00692369" w:rsidP="00883572">
      <w:pPr>
        <w:spacing w:before="120" w:after="120" w:line="276" w:lineRule="auto"/>
        <w:rPr>
          <w:i/>
          <w:sz w:val="21"/>
          <w:szCs w:val="21"/>
        </w:rPr>
      </w:pPr>
      <w:r w:rsidRPr="00B34979">
        <w:rPr>
          <w:i/>
          <w:sz w:val="21"/>
          <w:szCs w:val="21"/>
        </w:rPr>
        <w:t>Add</w:t>
      </w:r>
      <w:r w:rsidRPr="00B34979">
        <w:rPr>
          <w:i/>
          <w:spacing w:val="15"/>
          <w:sz w:val="21"/>
          <w:szCs w:val="21"/>
        </w:rPr>
        <w:t xml:space="preserve"> </w:t>
      </w:r>
      <w:r w:rsidRPr="00B34979">
        <w:rPr>
          <w:i/>
          <w:sz w:val="21"/>
          <w:szCs w:val="21"/>
        </w:rPr>
        <w:t>the</w:t>
      </w:r>
      <w:r w:rsidRPr="00B34979">
        <w:rPr>
          <w:i/>
          <w:spacing w:val="10"/>
          <w:sz w:val="21"/>
          <w:szCs w:val="21"/>
        </w:rPr>
        <w:t xml:space="preserve"> </w:t>
      </w:r>
      <w:r w:rsidRPr="00B34979">
        <w:rPr>
          <w:i/>
          <w:sz w:val="21"/>
          <w:szCs w:val="21"/>
        </w:rPr>
        <w:t>following:</w:t>
      </w:r>
    </w:p>
    <w:p w14:paraId="30BAA876" w14:textId="77777777" w:rsidR="00B03933" w:rsidRPr="004275BC" w:rsidRDefault="00B03933" w:rsidP="00883572">
      <w:pPr>
        <w:pStyle w:val="BodyText"/>
        <w:spacing w:before="120" w:after="120" w:line="276" w:lineRule="auto"/>
      </w:pPr>
    </w:p>
    <w:p w14:paraId="03DD8EFD" w14:textId="77777777" w:rsidR="00B03933" w:rsidRPr="00B34979" w:rsidRDefault="00692369" w:rsidP="00883572">
      <w:pPr>
        <w:tabs>
          <w:tab w:val="left" w:pos="1717"/>
        </w:tabs>
        <w:spacing w:before="120" w:after="120" w:line="276" w:lineRule="auto"/>
        <w:ind w:left="993" w:hanging="993"/>
        <w:rPr>
          <w:sz w:val="21"/>
          <w:szCs w:val="21"/>
        </w:rPr>
      </w:pPr>
      <w:r w:rsidRPr="00B34979">
        <w:rPr>
          <w:rFonts w:ascii="Times New Roman"/>
          <w:sz w:val="21"/>
          <w:szCs w:val="21"/>
        </w:rPr>
        <w:t>(j)</w:t>
      </w:r>
      <w:r w:rsidRPr="00B34979">
        <w:rPr>
          <w:rFonts w:ascii="Times New Roman"/>
          <w:sz w:val="21"/>
          <w:szCs w:val="21"/>
        </w:rPr>
        <w:tab/>
      </w:r>
      <w:r w:rsidRPr="00B34979">
        <w:rPr>
          <w:sz w:val="21"/>
          <w:szCs w:val="21"/>
        </w:rPr>
        <w:t>Pipe</w:t>
      </w:r>
      <w:r w:rsidRPr="00B34979">
        <w:rPr>
          <w:spacing w:val="14"/>
          <w:sz w:val="21"/>
          <w:szCs w:val="21"/>
        </w:rPr>
        <w:t xml:space="preserve"> </w:t>
      </w:r>
      <w:r w:rsidRPr="00B34979">
        <w:rPr>
          <w:sz w:val="21"/>
          <w:szCs w:val="21"/>
        </w:rPr>
        <w:t>Culverts</w:t>
      </w:r>
    </w:p>
    <w:p w14:paraId="65C32466" w14:textId="77777777" w:rsidR="00B03933" w:rsidRPr="00B34979" w:rsidRDefault="00B03933" w:rsidP="00883572">
      <w:pPr>
        <w:pStyle w:val="BodyText"/>
        <w:spacing w:before="120" w:after="120" w:line="276" w:lineRule="auto"/>
      </w:pPr>
    </w:p>
    <w:p w14:paraId="0A584881" w14:textId="626C2AAB" w:rsidR="00B03933" w:rsidRPr="00B34979" w:rsidRDefault="00692369" w:rsidP="00883572">
      <w:pPr>
        <w:pStyle w:val="BodyText"/>
        <w:spacing w:before="120" w:after="120" w:line="276" w:lineRule="auto"/>
        <w:ind w:right="692"/>
        <w:jc w:val="both"/>
      </w:pPr>
      <w:r w:rsidRPr="00B34979">
        <w:t>The maximum deviation from the specified line of a drainage pipe shall be: -</w:t>
      </w:r>
      <w:r w:rsidRPr="00B34979">
        <w:rPr>
          <w:spacing w:val="1"/>
        </w:rPr>
        <w:t xml:space="preserve"> </w:t>
      </w:r>
      <w:r w:rsidRPr="00B34979">
        <w:t>Horizontal</w:t>
      </w:r>
      <w:r w:rsidRPr="00B34979">
        <w:rPr>
          <w:spacing w:val="27"/>
        </w:rPr>
        <w:t xml:space="preserve"> </w:t>
      </w:r>
      <w:r w:rsidRPr="00B34979">
        <w:t>-</w:t>
      </w:r>
      <w:r w:rsidRPr="00B34979">
        <w:rPr>
          <w:spacing w:val="11"/>
        </w:rPr>
        <w:t xml:space="preserve"> </w:t>
      </w:r>
      <w:r w:rsidR="001F1738">
        <w:rPr>
          <w:spacing w:val="11"/>
        </w:rPr>
        <w:t xml:space="preserve">  </w:t>
      </w:r>
      <w:r w:rsidRPr="00B34979">
        <w:t>20 mm in</w:t>
      </w:r>
      <w:r w:rsidRPr="00B34979">
        <w:rPr>
          <w:spacing w:val="-1"/>
        </w:rPr>
        <w:t xml:space="preserve"> </w:t>
      </w:r>
      <w:r w:rsidRPr="00B34979">
        <w:t>3.0</w:t>
      </w:r>
      <w:r w:rsidRPr="00B34979">
        <w:rPr>
          <w:spacing w:val="-3"/>
        </w:rPr>
        <w:t xml:space="preserve"> </w:t>
      </w:r>
      <w:r w:rsidRPr="00B34979">
        <w:t>m</w:t>
      </w:r>
    </w:p>
    <w:p w14:paraId="77E24278" w14:textId="4115F45C" w:rsidR="00B03933" w:rsidRPr="00B34979" w:rsidRDefault="00692369" w:rsidP="00883572">
      <w:pPr>
        <w:pStyle w:val="BodyText"/>
        <w:tabs>
          <w:tab w:val="left" w:pos="2443"/>
          <w:tab w:val="left" w:pos="3142"/>
        </w:tabs>
        <w:spacing w:before="120" w:after="120" w:line="276" w:lineRule="auto"/>
        <w:ind w:left="1040"/>
      </w:pPr>
      <w:r w:rsidRPr="00B34979">
        <w:t>Vertical</w:t>
      </w:r>
      <w:r w:rsidR="001F1738">
        <w:tab/>
      </w:r>
      <w:r w:rsidRPr="00B34979">
        <w:t>-30</w:t>
      </w:r>
      <w:r w:rsidRPr="00B34979">
        <w:rPr>
          <w:spacing w:val="9"/>
        </w:rPr>
        <w:t xml:space="preserve"> </w:t>
      </w:r>
      <w:r w:rsidRPr="00B34979">
        <w:t>mm</w:t>
      </w:r>
      <w:r w:rsidRPr="00B34979">
        <w:rPr>
          <w:spacing w:val="7"/>
        </w:rPr>
        <w:t xml:space="preserve"> </w:t>
      </w:r>
      <w:r w:rsidRPr="00B34979">
        <w:t>in</w:t>
      </w:r>
      <w:r w:rsidRPr="00B34979">
        <w:rPr>
          <w:spacing w:val="5"/>
        </w:rPr>
        <w:t xml:space="preserve"> </w:t>
      </w:r>
      <w:r w:rsidRPr="00B34979">
        <w:t>10.0</w:t>
      </w:r>
      <w:r w:rsidRPr="00B34979">
        <w:rPr>
          <w:spacing w:val="7"/>
        </w:rPr>
        <w:t xml:space="preserve"> </w:t>
      </w:r>
      <w:r w:rsidRPr="00B34979">
        <w:t>m</w:t>
      </w:r>
    </w:p>
    <w:p w14:paraId="2038EF5E" w14:textId="77777777" w:rsidR="00D15477" w:rsidRPr="00B34979" w:rsidRDefault="00D15477" w:rsidP="00883572">
      <w:pPr>
        <w:pStyle w:val="BodyText"/>
        <w:tabs>
          <w:tab w:val="left" w:pos="2443"/>
          <w:tab w:val="left" w:pos="3142"/>
        </w:tabs>
        <w:spacing w:before="120" w:after="120" w:line="276" w:lineRule="auto"/>
      </w:pPr>
    </w:p>
    <w:p w14:paraId="3E1CEBFB" w14:textId="77777777" w:rsidR="00B03933" w:rsidRPr="00B34979" w:rsidRDefault="00B03933" w:rsidP="00883572">
      <w:pPr>
        <w:spacing w:before="120" w:after="120" w:line="276" w:lineRule="auto"/>
        <w:rPr>
          <w:sz w:val="21"/>
          <w:szCs w:val="21"/>
        </w:rPr>
        <w:sectPr w:rsidR="00B03933" w:rsidRPr="00B34979" w:rsidSect="004275BC">
          <w:headerReference w:type="even" r:id="rId27"/>
          <w:footerReference w:type="even" r:id="rId28"/>
          <w:pgSz w:w="11910" w:h="16840"/>
          <w:pgMar w:top="1276" w:right="700" w:bottom="1500" w:left="1160" w:header="709" w:footer="1301" w:gutter="0"/>
          <w:cols w:space="720"/>
        </w:sectPr>
      </w:pPr>
    </w:p>
    <w:p w14:paraId="581598B9" w14:textId="77777777" w:rsidR="00B03933" w:rsidRPr="00B34979" w:rsidRDefault="00692369" w:rsidP="00883572">
      <w:pPr>
        <w:pStyle w:val="Heading1"/>
        <w:spacing w:before="120" w:after="120" w:line="276" w:lineRule="auto"/>
      </w:pPr>
      <w:bookmarkStart w:id="11" w:name="_Toc230814795"/>
      <w:r w:rsidRPr="00B34979">
        <w:lastRenderedPageBreak/>
        <w:t>SECTION</w:t>
      </w:r>
      <w:r w:rsidRPr="00B34979">
        <w:rPr>
          <w:spacing w:val="15"/>
        </w:rPr>
        <w:t xml:space="preserve"> </w:t>
      </w:r>
      <w:r w:rsidRPr="00B34979">
        <w:t>4-</w:t>
      </w:r>
      <w:r w:rsidRPr="00B34979">
        <w:rPr>
          <w:spacing w:val="15"/>
        </w:rPr>
        <w:t xml:space="preserve"> </w:t>
      </w:r>
      <w:r w:rsidRPr="00B34979">
        <w:t>SITE</w:t>
      </w:r>
      <w:r w:rsidRPr="00B34979">
        <w:rPr>
          <w:spacing w:val="18"/>
        </w:rPr>
        <w:t xml:space="preserve"> </w:t>
      </w:r>
      <w:r w:rsidRPr="00B34979">
        <w:t>CLEARANCE</w:t>
      </w:r>
      <w:r w:rsidRPr="00B34979">
        <w:rPr>
          <w:spacing w:val="18"/>
        </w:rPr>
        <w:t xml:space="preserve"> </w:t>
      </w:r>
      <w:r w:rsidRPr="00B34979">
        <w:t>AND</w:t>
      </w:r>
      <w:r w:rsidRPr="00B34979">
        <w:rPr>
          <w:spacing w:val="15"/>
        </w:rPr>
        <w:t xml:space="preserve"> </w:t>
      </w:r>
      <w:r w:rsidRPr="00B34979">
        <w:t>TOPSOIL</w:t>
      </w:r>
      <w:r w:rsidRPr="00B34979">
        <w:rPr>
          <w:spacing w:val="19"/>
        </w:rPr>
        <w:t xml:space="preserve"> </w:t>
      </w:r>
      <w:r w:rsidRPr="00B34979">
        <w:t>STRIPPING</w:t>
      </w:r>
      <w:bookmarkEnd w:id="11"/>
    </w:p>
    <w:p w14:paraId="4F90C9C6" w14:textId="77777777" w:rsidR="00B03933" w:rsidRPr="00B34979" w:rsidRDefault="00B03933" w:rsidP="00883572">
      <w:pPr>
        <w:pStyle w:val="BodyText"/>
        <w:spacing w:before="120" w:after="120" w:line="276" w:lineRule="auto"/>
        <w:rPr>
          <w:b/>
        </w:rPr>
      </w:pPr>
    </w:p>
    <w:p w14:paraId="00997F3C" w14:textId="77777777" w:rsidR="00B03933" w:rsidRPr="00B34979" w:rsidRDefault="00692369" w:rsidP="00883572">
      <w:pPr>
        <w:pStyle w:val="Heading2"/>
        <w:tabs>
          <w:tab w:val="left" w:pos="942"/>
        </w:tabs>
        <w:spacing w:before="120" w:after="120" w:line="276" w:lineRule="auto"/>
        <w:ind w:left="0"/>
      </w:pPr>
      <w:r w:rsidRPr="00B34979">
        <w:t>401</w:t>
      </w:r>
      <w:r w:rsidRPr="00B34979">
        <w:tab/>
        <w:t>Site</w:t>
      </w:r>
      <w:r w:rsidRPr="00B34979">
        <w:rPr>
          <w:spacing w:val="15"/>
        </w:rPr>
        <w:t xml:space="preserve"> </w:t>
      </w:r>
      <w:r w:rsidRPr="00B34979">
        <w:t>Clearance</w:t>
      </w:r>
    </w:p>
    <w:p w14:paraId="35753F64" w14:textId="77777777" w:rsidR="00B03933" w:rsidRPr="00B34979" w:rsidRDefault="00692369" w:rsidP="00883572">
      <w:pPr>
        <w:spacing w:before="120" w:after="120" w:line="276" w:lineRule="auto"/>
        <w:jc w:val="both"/>
        <w:rPr>
          <w:i/>
          <w:sz w:val="21"/>
          <w:szCs w:val="21"/>
        </w:rPr>
      </w:pPr>
      <w:r w:rsidRPr="00B34979">
        <w:rPr>
          <w:i/>
          <w:sz w:val="21"/>
          <w:szCs w:val="21"/>
        </w:rPr>
        <w:t>Add</w:t>
      </w:r>
      <w:r w:rsidRPr="00B34979">
        <w:rPr>
          <w:i/>
          <w:spacing w:val="13"/>
          <w:sz w:val="21"/>
          <w:szCs w:val="21"/>
        </w:rPr>
        <w:t xml:space="preserve"> </w:t>
      </w:r>
      <w:r w:rsidRPr="00B34979">
        <w:rPr>
          <w:i/>
          <w:sz w:val="21"/>
          <w:szCs w:val="21"/>
        </w:rPr>
        <w:t>the</w:t>
      </w:r>
      <w:r w:rsidRPr="00B34979">
        <w:rPr>
          <w:i/>
          <w:spacing w:val="11"/>
          <w:sz w:val="21"/>
          <w:szCs w:val="21"/>
        </w:rPr>
        <w:t xml:space="preserve"> </w:t>
      </w:r>
      <w:r w:rsidRPr="00B34979">
        <w:rPr>
          <w:i/>
          <w:sz w:val="21"/>
          <w:szCs w:val="21"/>
        </w:rPr>
        <w:t>following</w:t>
      </w:r>
      <w:r w:rsidRPr="00B34979">
        <w:rPr>
          <w:i/>
          <w:spacing w:val="15"/>
          <w:sz w:val="21"/>
          <w:szCs w:val="21"/>
        </w:rPr>
        <w:t xml:space="preserve"> </w:t>
      </w:r>
      <w:r w:rsidRPr="00B34979">
        <w:rPr>
          <w:i/>
          <w:sz w:val="21"/>
          <w:szCs w:val="21"/>
        </w:rPr>
        <w:t>as</w:t>
      </w:r>
      <w:r w:rsidRPr="00B34979">
        <w:rPr>
          <w:i/>
          <w:spacing w:val="11"/>
          <w:sz w:val="21"/>
          <w:szCs w:val="21"/>
        </w:rPr>
        <w:t xml:space="preserve"> </w:t>
      </w:r>
      <w:r w:rsidRPr="00B34979">
        <w:rPr>
          <w:i/>
          <w:sz w:val="21"/>
          <w:szCs w:val="21"/>
        </w:rPr>
        <w:t>the</w:t>
      </w:r>
      <w:r w:rsidRPr="00B34979">
        <w:rPr>
          <w:i/>
          <w:spacing w:val="16"/>
          <w:sz w:val="21"/>
          <w:szCs w:val="21"/>
        </w:rPr>
        <w:t xml:space="preserve"> </w:t>
      </w:r>
      <w:r w:rsidRPr="00B34979">
        <w:rPr>
          <w:i/>
          <w:sz w:val="21"/>
          <w:szCs w:val="21"/>
        </w:rPr>
        <w:t>last</w:t>
      </w:r>
      <w:r w:rsidRPr="00B34979">
        <w:rPr>
          <w:i/>
          <w:spacing w:val="14"/>
          <w:sz w:val="21"/>
          <w:szCs w:val="21"/>
        </w:rPr>
        <w:t xml:space="preserve"> </w:t>
      </w:r>
      <w:r w:rsidRPr="00B34979">
        <w:rPr>
          <w:i/>
          <w:sz w:val="21"/>
          <w:szCs w:val="21"/>
        </w:rPr>
        <w:t>paragraph</w:t>
      </w:r>
      <w:r w:rsidRPr="00B34979">
        <w:rPr>
          <w:i/>
          <w:spacing w:val="11"/>
          <w:sz w:val="21"/>
          <w:szCs w:val="21"/>
        </w:rPr>
        <w:t xml:space="preserve"> </w:t>
      </w:r>
      <w:r w:rsidRPr="00B34979">
        <w:rPr>
          <w:i/>
          <w:sz w:val="21"/>
          <w:szCs w:val="21"/>
        </w:rPr>
        <w:t>in</w:t>
      </w:r>
      <w:r w:rsidRPr="00B34979">
        <w:rPr>
          <w:i/>
          <w:spacing w:val="11"/>
          <w:sz w:val="21"/>
          <w:szCs w:val="21"/>
        </w:rPr>
        <w:t xml:space="preserve"> </w:t>
      </w:r>
      <w:r w:rsidRPr="00B34979">
        <w:rPr>
          <w:i/>
          <w:sz w:val="21"/>
          <w:szCs w:val="21"/>
        </w:rPr>
        <w:t>Sub-Clause</w:t>
      </w:r>
      <w:r w:rsidRPr="00B34979">
        <w:rPr>
          <w:i/>
          <w:spacing w:val="11"/>
          <w:sz w:val="21"/>
          <w:szCs w:val="21"/>
        </w:rPr>
        <w:t xml:space="preserve"> </w:t>
      </w:r>
      <w:r w:rsidRPr="00B34979">
        <w:rPr>
          <w:i/>
          <w:sz w:val="21"/>
          <w:szCs w:val="21"/>
        </w:rPr>
        <w:t>(a):</w:t>
      </w:r>
    </w:p>
    <w:p w14:paraId="6E0DA5B9" w14:textId="77777777" w:rsidR="00B03933" w:rsidRPr="00635022" w:rsidRDefault="00B03933" w:rsidP="00883572">
      <w:pPr>
        <w:pStyle w:val="BodyText"/>
        <w:spacing w:before="120" w:after="120" w:line="276" w:lineRule="auto"/>
        <w:rPr>
          <w:iCs/>
        </w:rPr>
      </w:pPr>
    </w:p>
    <w:p w14:paraId="1C9B89D1" w14:textId="16A80452" w:rsidR="00B03933" w:rsidRPr="00B34979" w:rsidRDefault="00692369" w:rsidP="009A41CC">
      <w:pPr>
        <w:pStyle w:val="BodyText"/>
        <w:spacing w:before="120" w:after="120" w:line="276" w:lineRule="auto"/>
        <w:ind w:right="688"/>
        <w:jc w:val="both"/>
      </w:pPr>
      <w:r w:rsidRPr="00B34979">
        <w:t>Site clearance is not required over the paved width of existing road and</w:t>
      </w:r>
      <w:r w:rsidRPr="009A41CC">
        <w:t xml:space="preserve"> </w:t>
      </w:r>
      <w:proofErr w:type="spellStart"/>
      <w:r w:rsidR="000727FF">
        <w:t>shall</w:t>
      </w:r>
      <w:r w:rsidRPr="00B34979">
        <w:t>ers</w:t>
      </w:r>
      <w:proofErr w:type="spellEnd"/>
      <w:r w:rsidRPr="00B34979">
        <w:t>. No measurements and payment for site clearance will be made for</w:t>
      </w:r>
      <w:r w:rsidRPr="009A41CC">
        <w:t xml:space="preserve"> </w:t>
      </w:r>
      <w:r w:rsidRPr="00B34979">
        <w:t xml:space="preserve">this width. The remaining area within </w:t>
      </w:r>
      <w:r w:rsidR="004479D6" w:rsidRPr="00B34979">
        <w:t>the</w:t>
      </w:r>
      <w:r w:rsidRPr="00B34979">
        <w:t xml:space="preserve"> </w:t>
      </w:r>
      <w:r w:rsidR="004479D6" w:rsidRPr="00B34979">
        <w:t>reserve,</w:t>
      </w:r>
      <w:r w:rsidRPr="00B34979">
        <w:t xml:space="preserve"> including sides of</w:t>
      </w:r>
      <w:r w:rsidRPr="009A41CC">
        <w:t xml:space="preserve"> </w:t>
      </w:r>
      <w:r w:rsidRPr="00B34979">
        <w:t>existing</w:t>
      </w:r>
      <w:r w:rsidRPr="009A41CC">
        <w:t xml:space="preserve"> </w:t>
      </w:r>
      <w:r w:rsidRPr="00B34979">
        <w:t>Embankments</w:t>
      </w:r>
      <w:r w:rsidRPr="009A41CC">
        <w:t xml:space="preserve"> </w:t>
      </w:r>
      <w:r w:rsidRPr="00B34979">
        <w:t>and</w:t>
      </w:r>
      <w:r w:rsidRPr="009A41CC">
        <w:t xml:space="preserve"> </w:t>
      </w:r>
      <w:r w:rsidRPr="00B34979">
        <w:t xml:space="preserve">cutting </w:t>
      </w:r>
      <w:r w:rsidR="000727FF">
        <w:t>shall</w:t>
      </w:r>
      <w:r w:rsidRPr="00B34979">
        <w:t xml:space="preserve"> be cleared as instructed by the</w:t>
      </w:r>
      <w:r w:rsidRPr="009A41CC">
        <w:t xml:space="preserve"> </w:t>
      </w:r>
      <w:r w:rsidRPr="00B34979">
        <w:t>Engineer. This operation shall also include the removal of selected trees as</w:t>
      </w:r>
      <w:r w:rsidRPr="009A41CC">
        <w:t xml:space="preserve"> </w:t>
      </w:r>
      <w:r w:rsidRPr="00B34979">
        <w:t>directed</w:t>
      </w:r>
      <w:r w:rsidRPr="009A41CC">
        <w:t xml:space="preserve"> </w:t>
      </w:r>
      <w:r w:rsidRPr="00B34979">
        <w:t>by</w:t>
      </w:r>
      <w:r w:rsidRPr="009A41CC">
        <w:t xml:space="preserve"> </w:t>
      </w:r>
      <w:r w:rsidRPr="00B34979">
        <w:t>the</w:t>
      </w:r>
      <w:r w:rsidRPr="009A41CC">
        <w:t xml:space="preserve"> </w:t>
      </w:r>
      <w:r w:rsidRPr="00B34979">
        <w:t>Engineer.</w:t>
      </w:r>
      <w:r w:rsidRPr="009A41CC">
        <w:t xml:space="preserve"> </w:t>
      </w:r>
      <w:r w:rsidRPr="00B34979">
        <w:t>The</w:t>
      </w:r>
      <w:r w:rsidRPr="009A41CC">
        <w:t xml:space="preserve"> </w:t>
      </w:r>
      <w:r w:rsidR="0097404A">
        <w:t>Contractor</w:t>
      </w:r>
      <w:r w:rsidRPr="009A41CC">
        <w:t xml:space="preserve"> </w:t>
      </w:r>
      <w:r w:rsidRPr="00B34979">
        <w:t>shall</w:t>
      </w:r>
      <w:r w:rsidRPr="009A41CC">
        <w:t xml:space="preserve"> </w:t>
      </w:r>
      <w:r w:rsidRPr="00B34979">
        <w:t>provide</w:t>
      </w:r>
      <w:r w:rsidRPr="009A41CC">
        <w:t xml:space="preserve"> </w:t>
      </w:r>
      <w:r w:rsidRPr="00B34979">
        <w:t>paint and all the</w:t>
      </w:r>
      <w:r w:rsidRPr="009A41CC">
        <w:t xml:space="preserve"> </w:t>
      </w:r>
      <w:r w:rsidRPr="00B34979">
        <w:t xml:space="preserve">assistance the Engineer may require marking the trees which </w:t>
      </w:r>
      <w:r w:rsidR="000727FF">
        <w:t>shall</w:t>
      </w:r>
      <w:r w:rsidRPr="00B34979">
        <w:t xml:space="preserve"> not be</w:t>
      </w:r>
      <w:r w:rsidRPr="009A41CC">
        <w:t xml:space="preserve"> </w:t>
      </w:r>
      <w:r w:rsidRPr="00B34979">
        <w:t>removed</w:t>
      </w:r>
      <w:r w:rsidRPr="009A41CC">
        <w:t xml:space="preserve"> </w:t>
      </w:r>
      <w:r w:rsidRPr="00B34979">
        <w:t>during</w:t>
      </w:r>
      <w:r w:rsidRPr="009A41CC">
        <w:t xml:space="preserve"> </w:t>
      </w:r>
      <w:r w:rsidRPr="00B34979">
        <w:t>site</w:t>
      </w:r>
      <w:r w:rsidRPr="009A41CC">
        <w:t xml:space="preserve"> </w:t>
      </w:r>
      <w:r w:rsidRPr="00B34979">
        <w:t>clearance.</w:t>
      </w:r>
    </w:p>
    <w:p w14:paraId="1602E813" w14:textId="77777777" w:rsidR="00B03933" w:rsidRPr="00B34979" w:rsidRDefault="00B03933" w:rsidP="00883572">
      <w:pPr>
        <w:pStyle w:val="BodyText"/>
        <w:spacing w:before="120" w:after="120" w:line="276" w:lineRule="auto"/>
      </w:pPr>
    </w:p>
    <w:p w14:paraId="088DEFE1" w14:textId="458D2962" w:rsidR="00B03933" w:rsidRPr="00B34979" w:rsidRDefault="00692369" w:rsidP="00883572">
      <w:pPr>
        <w:pStyle w:val="BodyText"/>
        <w:spacing w:before="120" w:after="120" w:line="276" w:lineRule="auto"/>
        <w:ind w:right="688"/>
        <w:jc w:val="both"/>
      </w:pPr>
      <w:r w:rsidRPr="00B34979">
        <w:t xml:space="preserve">The </w:t>
      </w:r>
      <w:r w:rsidR="0097404A">
        <w:t>Contractor</w:t>
      </w:r>
      <w:r w:rsidRPr="00B34979">
        <w:t xml:space="preserve"> shall take care not to uproot or damage trees which are within</w:t>
      </w:r>
      <w:r w:rsidRPr="00B34979">
        <w:rPr>
          <w:spacing w:val="1"/>
        </w:rPr>
        <w:t xml:space="preserve"> </w:t>
      </w:r>
      <w:r w:rsidRPr="00B34979">
        <w:t xml:space="preserve">the road reserve but outside the construction </w:t>
      </w:r>
      <w:proofErr w:type="gramStart"/>
      <w:r w:rsidRPr="00B34979">
        <w:t>width,</w:t>
      </w:r>
      <w:proofErr w:type="gramEnd"/>
      <w:r w:rsidRPr="00B34979">
        <w:t xml:space="preserve"> after the </w:t>
      </w:r>
      <w:r w:rsidR="0097404A">
        <w:t>Contractor</w:t>
      </w:r>
      <w:r w:rsidRPr="00B34979">
        <w:t xml:space="preserve"> has</w:t>
      </w:r>
      <w:r w:rsidRPr="00B34979">
        <w:rPr>
          <w:spacing w:val="1"/>
        </w:rPr>
        <w:t xml:space="preserve"> </w:t>
      </w:r>
      <w:r w:rsidRPr="00B34979">
        <w:t>staked</w:t>
      </w:r>
      <w:r w:rsidRPr="00B34979">
        <w:rPr>
          <w:spacing w:val="-9"/>
        </w:rPr>
        <w:t xml:space="preserve"> </w:t>
      </w:r>
      <w:r w:rsidRPr="00B34979">
        <w:t>out</w:t>
      </w:r>
      <w:r w:rsidRPr="00B34979">
        <w:rPr>
          <w:spacing w:val="-10"/>
        </w:rPr>
        <w:t xml:space="preserve"> </w:t>
      </w:r>
      <w:r w:rsidRPr="00B34979">
        <w:t>the</w:t>
      </w:r>
      <w:r w:rsidRPr="00B34979">
        <w:rPr>
          <w:spacing w:val="-10"/>
        </w:rPr>
        <w:t xml:space="preserve"> </w:t>
      </w:r>
      <w:r w:rsidRPr="00B34979">
        <w:t>extent</w:t>
      </w:r>
      <w:r w:rsidRPr="00B34979">
        <w:rPr>
          <w:spacing w:val="-2"/>
        </w:rPr>
        <w:t xml:space="preserve"> </w:t>
      </w:r>
      <w:r w:rsidRPr="00B34979">
        <w:t>of</w:t>
      </w:r>
      <w:r w:rsidRPr="00B34979">
        <w:rPr>
          <w:spacing w:val="-7"/>
        </w:rPr>
        <w:t xml:space="preserve"> </w:t>
      </w:r>
      <w:r w:rsidRPr="00B34979">
        <w:t>the</w:t>
      </w:r>
      <w:r w:rsidRPr="00B34979">
        <w:rPr>
          <w:spacing w:val="-11"/>
        </w:rPr>
        <w:t xml:space="preserve"> </w:t>
      </w:r>
      <w:r w:rsidRPr="00B34979">
        <w:t>road</w:t>
      </w:r>
      <w:r w:rsidRPr="00B34979">
        <w:rPr>
          <w:spacing w:val="-4"/>
        </w:rPr>
        <w:t xml:space="preserve"> </w:t>
      </w:r>
      <w:r w:rsidRPr="00B34979">
        <w:t>the</w:t>
      </w:r>
      <w:r w:rsidRPr="00B34979">
        <w:rPr>
          <w:spacing w:val="-7"/>
        </w:rPr>
        <w:t xml:space="preserve"> </w:t>
      </w:r>
      <w:r w:rsidRPr="00B34979">
        <w:t>Engineer</w:t>
      </w:r>
      <w:r w:rsidRPr="00B34979">
        <w:rPr>
          <w:spacing w:val="-2"/>
        </w:rPr>
        <w:t xml:space="preserve"> </w:t>
      </w:r>
      <w:r w:rsidRPr="00B34979">
        <w:t>with</w:t>
      </w:r>
      <w:r w:rsidRPr="00B34979">
        <w:rPr>
          <w:spacing w:val="-13"/>
        </w:rPr>
        <w:t xml:space="preserve"> </w:t>
      </w:r>
      <w:r w:rsidRPr="00B34979">
        <w:t>assistance</w:t>
      </w:r>
      <w:r w:rsidRPr="00B34979">
        <w:rPr>
          <w:spacing w:val="-9"/>
        </w:rPr>
        <w:t xml:space="preserve"> </w:t>
      </w:r>
      <w:r w:rsidRPr="00B34979">
        <w:t>of</w:t>
      </w:r>
      <w:r w:rsidRPr="00B34979">
        <w:rPr>
          <w:spacing w:val="-8"/>
        </w:rPr>
        <w:t xml:space="preserve"> </w:t>
      </w:r>
      <w:r w:rsidRPr="00B34979">
        <w:t>the</w:t>
      </w:r>
      <w:r w:rsidRPr="00B34979">
        <w:rPr>
          <w:spacing w:val="-7"/>
        </w:rPr>
        <w:t xml:space="preserve"> </w:t>
      </w:r>
      <w:r w:rsidR="0097404A">
        <w:t>Contractor</w:t>
      </w:r>
      <w:r w:rsidRPr="00B34979">
        <w:rPr>
          <w:spacing w:val="-71"/>
        </w:rPr>
        <w:t xml:space="preserve"> </w:t>
      </w:r>
      <w:r w:rsidRPr="00B34979">
        <w:t>shall mark out the trees to be removed. After removal the trunk and branches</w:t>
      </w:r>
      <w:r w:rsidRPr="00B34979">
        <w:rPr>
          <w:spacing w:val="1"/>
        </w:rPr>
        <w:t xml:space="preserve"> </w:t>
      </w:r>
      <w:r w:rsidRPr="00B34979">
        <w:t>of these trees shall be cut up into pieces not more than 2.0m in length,</w:t>
      </w:r>
      <w:r w:rsidRPr="00B34979">
        <w:rPr>
          <w:spacing w:val="1"/>
        </w:rPr>
        <w:t xml:space="preserve"> </w:t>
      </w:r>
      <w:r w:rsidRPr="00B34979">
        <w:t>transported</w:t>
      </w:r>
      <w:r w:rsidRPr="00B34979">
        <w:rPr>
          <w:spacing w:val="-6"/>
        </w:rPr>
        <w:t xml:space="preserve"> </w:t>
      </w:r>
      <w:r w:rsidRPr="00B34979">
        <w:t>and</w:t>
      </w:r>
      <w:r w:rsidRPr="00B34979">
        <w:rPr>
          <w:spacing w:val="-4"/>
        </w:rPr>
        <w:t xml:space="preserve"> </w:t>
      </w:r>
      <w:r w:rsidRPr="00B34979">
        <w:t>neatly</w:t>
      </w:r>
      <w:r w:rsidRPr="00B34979">
        <w:rPr>
          <w:spacing w:val="-5"/>
        </w:rPr>
        <w:t xml:space="preserve"> </w:t>
      </w:r>
      <w:r w:rsidRPr="00B34979">
        <w:t>stored</w:t>
      </w:r>
      <w:r w:rsidRPr="00B34979">
        <w:rPr>
          <w:spacing w:val="-4"/>
        </w:rPr>
        <w:t xml:space="preserve"> </w:t>
      </w:r>
      <w:r w:rsidRPr="00B34979">
        <w:t>at</w:t>
      </w:r>
      <w:r w:rsidRPr="00B34979">
        <w:rPr>
          <w:spacing w:val="-7"/>
        </w:rPr>
        <w:t xml:space="preserve"> </w:t>
      </w:r>
      <w:r w:rsidRPr="00B34979">
        <w:t>the</w:t>
      </w:r>
      <w:r w:rsidRPr="00B34979">
        <w:rPr>
          <w:spacing w:val="-7"/>
        </w:rPr>
        <w:t xml:space="preserve"> </w:t>
      </w:r>
      <w:r w:rsidRPr="00B34979">
        <w:t>nearest</w:t>
      </w:r>
      <w:r w:rsidRPr="00B34979">
        <w:rPr>
          <w:spacing w:val="-3"/>
        </w:rPr>
        <w:t xml:space="preserve"> </w:t>
      </w:r>
      <w:r w:rsidRPr="00B34979">
        <w:t>Ministry</w:t>
      </w:r>
      <w:r w:rsidRPr="00B34979">
        <w:rPr>
          <w:spacing w:val="-5"/>
        </w:rPr>
        <w:t xml:space="preserve"> </w:t>
      </w:r>
      <w:r w:rsidRPr="00B34979">
        <w:t>of</w:t>
      </w:r>
      <w:r w:rsidRPr="00B34979">
        <w:rPr>
          <w:spacing w:val="-4"/>
        </w:rPr>
        <w:t xml:space="preserve"> </w:t>
      </w:r>
      <w:r w:rsidRPr="00B34979">
        <w:t>Roads</w:t>
      </w:r>
      <w:r w:rsidRPr="00B34979">
        <w:rPr>
          <w:spacing w:val="-6"/>
        </w:rPr>
        <w:t xml:space="preserve"> </w:t>
      </w:r>
      <w:r w:rsidRPr="00B34979">
        <w:t>and</w:t>
      </w:r>
      <w:r w:rsidRPr="00B34979">
        <w:rPr>
          <w:spacing w:val="-4"/>
        </w:rPr>
        <w:t xml:space="preserve"> </w:t>
      </w:r>
      <w:r w:rsidRPr="00B34979">
        <w:t>Works</w:t>
      </w:r>
      <w:r w:rsidRPr="00B34979">
        <w:rPr>
          <w:spacing w:val="-5"/>
        </w:rPr>
        <w:t xml:space="preserve"> </w:t>
      </w:r>
      <w:r w:rsidRPr="00B34979">
        <w:t>camp</w:t>
      </w:r>
      <w:r w:rsidRPr="00B34979">
        <w:rPr>
          <w:spacing w:val="-72"/>
        </w:rPr>
        <w:t xml:space="preserve"> </w:t>
      </w:r>
      <w:r w:rsidRPr="00B34979">
        <w:t>at a position to be indicated by the Engineer. No additional payment shall be</w:t>
      </w:r>
      <w:r w:rsidRPr="00B34979">
        <w:rPr>
          <w:spacing w:val="1"/>
        </w:rPr>
        <w:t xml:space="preserve"> </w:t>
      </w:r>
      <w:r w:rsidRPr="00B34979">
        <w:t xml:space="preserve">made for complying with this requirement and it is deemed the </w:t>
      </w:r>
      <w:r w:rsidR="0097404A">
        <w:t>Contractor</w:t>
      </w:r>
      <w:r w:rsidRPr="00B34979">
        <w:t xml:space="preserve"> will</w:t>
      </w:r>
      <w:r w:rsidRPr="00B34979">
        <w:rPr>
          <w:spacing w:val="1"/>
        </w:rPr>
        <w:t xml:space="preserve"> </w:t>
      </w:r>
      <w:r w:rsidRPr="00B34979">
        <w:t>have included</w:t>
      </w:r>
      <w:r w:rsidRPr="00B34979">
        <w:rPr>
          <w:spacing w:val="1"/>
        </w:rPr>
        <w:t xml:space="preserve"> </w:t>
      </w:r>
      <w:r w:rsidRPr="00B34979">
        <w:t>its</w:t>
      </w:r>
      <w:r w:rsidRPr="00B34979">
        <w:rPr>
          <w:spacing w:val="1"/>
        </w:rPr>
        <w:t xml:space="preserve"> </w:t>
      </w:r>
      <w:r w:rsidRPr="00B34979">
        <w:t>cost</w:t>
      </w:r>
      <w:r w:rsidRPr="00B34979">
        <w:rPr>
          <w:spacing w:val="5"/>
        </w:rPr>
        <w:t xml:space="preserve"> </w:t>
      </w:r>
      <w:r w:rsidRPr="00B34979">
        <w:t>in</w:t>
      </w:r>
      <w:r w:rsidRPr="00B34979">
        <w:rPr>
          <w:spacing w:val="1"/>
        </w:rPr>
        <w:t xml:space="preserve"> </w:t>
      </w:r>
      <w:r w:rsidRPr="00B34979">
        <w:t>the</w:t>
      </w:r>
      <w:r w:rsidRPr="00B34979">
        <w:rPr>
          <w:spacing w:val="3"/>
        </w:rPr>
        <w:t xml:space="preserve"> </w:t>
      </w:r>
      <w:r w:rsidRPr="00B34979">
        <w:t>rates</w:t>
      </w:r>
      <w:r w:rsidRPr="00B34979">
        <w:rPr>
          <w:spacing w:val="4"/>
        </w:rPr>
        <w:t xml:space="preserve"> </w:t>
      </w:r>
      <w:r w:rsidRPr="00B34979">
        <w:t>for</w:t>
      </w:r>
      <w:r w:rsidRPr="00B34979">
        <w:rPr>
          <w:spacing w:val="2"/>
        </w:rPr>
        <w:t xml:space="preserve"> </w:t>
      </w:r>
      <w:r w:rsidRPr="00B34979">
        <w:t>site</w:t>
      </w:r>
      <w:r w:rsidRPr="00B34979">
        <w:rPr>
          <w:spacing w:val="-4"/>
        </w:rPr>
        <w:t xml:space="preserve"> </w:t>
      </w:r>
      <w:r w:rsidRPr="00B34979">
        <w:t>clearance.</w:t>
      </w:r>
    </w:p>
    <w:p w14:paraId="48384F73" w14:textId="77777777" w:rsidR="00B03933" w:rsidRPr="00B34979" w:rsidRDefault="00B03933" w:rsidP="00883572">
      <w:pPr>
        <w:pStyle w:val="BodyText"/>
        <w:spacing w:before="120" w:after="120" w:line="276" w:lineRule="auto"/>
      </w:pPr>
    </w:p>
    <w:p w14:paraId="334CB7E9" w14:textId="77777777" w:rsidR="00B03933" w:rsidRPr="00B34979" w:rsidRDefault="00692369" w:rsidP="00883572">
      <w:pPr>
        <w:pStyle w:val="Heading2"/>
        <w:tabs>
          <w:tab w:val="left" w:pos="942"/>
        </w:tabs>
        <w:spacing w:before="120" w:after="120" w:line="276" w:lineRule="auto"/>
        <w:ind w:left="0"/>
      </w:pPr>
      <w:r w:rsidRPr="00B34979">
        <w:t>402</w:t>
      </w:r>
      <w:r w:rsidRPr="00B34979">
        <w:tab/>
        <w:t>Removal</w:t>
      </w:r>
      <w:r w:rsidRPr="00B34979">
        <w:rPr>
          <w:spacing w:val="13"/>
        </w:rPr>
        <w:t xml:space="preserve"> </w:t>
      </w:r>
      <w:r w:rsidRPr="00B34979">
        <w:t>of</w:t>
      </w:r>
      <w:r w:rsidRPr="00B34979">
        <w:rPr>
          <w:spacing w:val="15"/>
        </w:rPr>
        <w:t xml:space="preserve"> </w:t>
      </w:r>
      <w:r w:rsidRPr="00B34979">
        <w:t>Topsoil</w:t>
      </w:r>
    </w:p>
    <w:p w14:paraId="01C67951" w14:textId="77777777" w:rsidR="00B03933" w:rsidRPr="00B34979" w:rsidRDefault="00692369" w:rsidP="00883572">
      <w:pPr>
        <w:pStyle w:val="BodyText"/>
        <w:spacing w:before="120" w:after="120" w:line="276" w:lineRule="auto"/>
        <w:ind w:right="687"/>
        <w:jc w:val="both"/>
      </w:pPr>
      <w:r w:rsidRPr="00B34979">
        <w:t>Topsoil shall include removal of up to 200mm depth of any unsuitable material</w:t>
      </w:r>
      <w:r w:rsidRPr="00B34979">
        <w:rPr>
          <w:spacing w:val="1"/>
        </w:rPr>
        <w:t xml:space="preserve"> </w:t>
      </w:r>
      <w:r w:rsidRPr="00B34979">
        <w:t>as</w:t>
      </w:r>
      <w:r w:rsidRPr="00B34979">
        <w:rPr>
          <w:spacing w:val="-1"/>
        </w:rPr>
        <w:t xml:space="preserve"> </w:t>
      </w:r>
      <w:r w:rsidRPr="00B34979">
        <w:t>directed</w:t>
      </w:r>
      <w:r w:rsidRPr="00B34979">
        <w:rPr>
          <w:spacing w:val="1"/>
        </w:rPr>
        <w:t xml:space="preserve"> </w:t>
      </w:r>
      <w:r w:rsidRPr="00B34979">
        <w:t>by the</w:t>
      </w:r>
      <w:r w:rsidRPr="00B34979">
        <w:rPr>
          <w:spacing w:val="2"/>
        </w:rPr>
        <w:t xml:space="preserve"> </w:t>
      </w:r>
      <w:r w:rsidRPr="00B34979">
        <w:t>Engineer.</w:t>
      </w:r>
    </w:p>
    <w:p w14:paraId="3628B978" w14:textId="77777777" w:rsidR="00B03933" w:rsidRPr="00B34979" w:rsidRDefault="00B03933" w:rsidP="00883572">
      <w:pPr>
        <w:pStyle w:val="BodyText"/>
        <w:spacing w:before="120" w:after="120" w:line="276" w:lineRule="auto"/>
      </w:pPr>
    </w:p>
    <w:p w14:paraId="53600E68" w14:textId="77777777" w:rsidR="00B03933" w:rsidRPr="00B34979" w:rsidRDefault="00692369" w:rsidP="00883572">
      <w:pPr>
        <w:pStyle w:val="Heading2"/>
        <w:tabs>
          <w:tab w:val="left" w:pos="942"/>
        </w:tabs>
        <w:spacing w:before="120" w:after="120" w:line="276" w:lineRule="auto"/>
        <w:ind w:left="0"/>
      </w:pPr>
      <w:r w:rsidRPr="00B34979">
        <w:t>403</w:t>
      </w:r>
      <w:r w:rsidRPr="00B34979">
        <w:tab/>
        <w:t>Removal</w:t>
      </w:r>
      <w:r w:rsidRPr="00B34979">
        <w:rPr>
          <w:spacing w:val="12"/>
        </w:rPr>
        <w:t xml:space="preserve"> </w:t>
      </w:r>
      <w:r w:rsidRPr="00B34979">
        <w:t>of</w:t>
      </w:r>
      <w:r w:rsidRPr="00B34979">
        <w:rPr>
          <w:spacing w:val="14"/>
        </w:rPr>
        <w:t xml:space="preserve"> </w:t>
      </w:r>
      <w:r w:rsidRPr="00B34979">
        <w:t>Structures</w:t>
      </w:r>
      <w:r w:rsidRPr="00B34979">
        <w:rPr>
          <w:spacing w:val="17"/>
        </w:rPr>
        <w:t xml:space="preserve"> </w:t>
      </w:r>
      <w:r w:rsidRPr="00B34979">
        <w:t>and</w:t>
      </w:r>
      <w:r w:rsidRPr="00B34979">
        <w:rPr>
          <w:spacing w:val="18"/>
        </w:rPr>
        <w:t xml:space="preserve"> </w:t>
      </w:r>
      <w:r w:rsidRPr="00B34979">
        <w:t>Fences</w:t>
      </w:r>
    </w:p>
    <w:p w14:paraId="0B54D076" w14:textId="7507714A" w:rsidR="00B03933" w:rsidRDefault="00692369" w:rsidP="00883572">
      <w:pPr>
        <w:pStyle w:val="BodyText"/>
        <w:spacing w:before="120" w:after="120" w:line="276" w:lineRule="auto"/>
        <w:ind w:right="688"/>
        <w:jc w:val="both"/>
      </w:pPr>
      <w:r w:rsidRPr="00B34979">
        <w:t xml:space="preserve">When instructed by the Engineer, the </w:t>
      </w:r>
      <w:r w:rsidR="0097404A">
        <w:t>Contractor</w:t>
      </w:r>
      <w:r w:rsidRPr="00B34979">
        <w:t xml:space="preserve"> shall demolish or remove any</w:t>
      </w:r>
      <w:r w:rsidRPr="00B34979">
        <w:rPr>
          <w:spacing w:val="1"/>
        </w:rPr>
        <w:t xml:space="preserve"> </w:t>
      </w:r>
      <w:r w:rsidRPr="00B34979">
        <w:t>structure. Measurements for the works shall be done on dayworks basis and</w:t>
      </w:r>
      <w:r w:rsidRPr="00B34979">
        <w:rPr>
          <w:spacing w:val="1"/>
        </w:rPr>
        <w:t xml:space="preserve"> </w:t>
      </w:r>
      <w:r w:rsidRPr="00B34979">
        <w:t>payments</w:t>
      </w:r>
      <w:r w:rsidRPr="00B34979">
        <w:rPr>
          <w:spacing w:val="2"/>
        </w:rPr>
        <w:t xml:space="preserve"> </w:t>
      </w:r>
      <w:r w:rsidRPr="00B34979">
        <w:t>made</w:t>
      </w:r>
      <w:r w:rsidRPr="00B34979">
        <w:rPr>
          <w:spacing w:val="6"/>
        </w:rPr>
        <w:t xml:space="preserve"> </w:t>
      </w:r>
      <w:r w:rsidRPr="00B34979">
        <w:t>under</w:t>
      </w:r>
      <w:r w:rsidRPr="00B34979">
        <w:rPr>
          <w:spacing w:val="6"/>
        </w:rPr>
        <w:t xml:space="preserve"> </w:t>
      </w:r>
      <w:r w:rsidRPr="00B34979">
        <w:t>the</w:t>
      </w:r>
      <w:r w:rsidRPr="00B34979">
        <w:rPr>
          <w:spacing w:val="6"/>
        </w:rPr>
        <w:t xml:space="preserve"> </w:t>
      </w:r>
      <w:r w:rsidRPr="00B34979">
        <w:t>appropriate</w:t>
      </w:r>
      <w:r w:rsidRPr="00B34979">
        <w:rPr>
          <w:spacing w:val="6"/>
        </w:rPr>
        <w:t xml:space="preserve"> </w:t>
      </w:r>
      <w:r w:rsidRPr="00B34979">
        <w:t>item</w:t>
      </w:r>
      <w:r w:rsidRPr="00B34979">
        <w:rPr>
          <w:spacing w:val="6"/>
        </w:rPr>
        <w:t xml:space="preserve"> </w:t>
      </w:r>
      <w:r w:rsidRPr="00B34979">
        <w:t>in</w:t>
      </w:r>
      <w:r w:rsidRPr="00B34979">
        <w:rPr>
          <w:spacing w:val="4"/>
        </w:rPr>
        <w:t xml:space="preserve"> </w:t>
      </w:r>
      <w:r w:rsidRPr="00B34979">
        <w:t>the</w:t>
      </w:r>
      <w:r w:rsidRPr="00B34979">
        <w:rPr>
          <w:spacing w:val="6"/>
        </w:rPr>
        <w:t xml:space="preserve"> </w:t>
      </w:r>
      <w:r w:rsidRPr="00B34979">
        <w:t>Bills</w:t>
      </w:r>
      <w:r w:rsidRPr="00B34979">
        <w:rPr>
          <w:spacing w:val="7"/>
        </w:rPr>
        <w:t xml:space="preserve"> </w:t>
      </w:r>
      <w:r w:rsidRPr="00B34979">
        <w:t>of</w:t>
      </w:r>
      <w:r w:rsidRPr="00B34979">
        <w:rPr>
          <w:spacing w:val="5"/>
        </w:rPr>
        <w:t xml:space="preserve"> </w:t>
      </w:r>
      <w:r w:rsidRPr="00B34979">
        <w:t>Quantities.</w:t>
      </w:r>
    </w:p>
    <w:p w14:paraId="4248B143" w14:textId="77777777" w:rsidR="003E2F62" w:rsidRDefault="003E2F62" w:rsidP="00883572">
      <w:pPr>
        <w:pStyle w:val="BodyText"/>
        <w:spacing w:before="120" w:after="120" w:line="276" w:lineRule="auto"/>
        <w:ind w:right="688"/>
        <w:jc w:val="both"/>
      </w:pPr>
    </w:p>
    <w:p w14:paraId="39EEBEF3" w14:textId="29545E46" w:rsidR="003E2F62" w:rsidRPr="00B34979" w:rsidRDefault="003E2F62" w:rsidP="00883572">
      <w:pPr>
        <w:pStyle w:val="BodyText"/>
        <w:spacing w:before="120" w:after="120" w:line="276" w:lineRule="auto"/>
        <w:ind w:left="942" w:right="688"/>
        <w:jc w:val="both"/>
        <w:sectPr w:rsidR="003E2F62" w:rsidRPr="00B34979" w:rsidSect="002024BB">
          <w:headerReference w:type="even" r:id="rId29"/>
          <w:footerReference w:type="even" r:id="rId30"/>
          <w:pgSz w:w="11910" w:h="16840"/>
          <w:pgMar w:top="1702" w:right="700" w:bottom="1500" w:left="1160" w:header="709" w:footer="1301" w:gutter="0"/>
          <w:cols w:space="720"/>
        </w:sectPr>
      </w:pPr>
    </w:p>
    <w:p w14:paraId="06DDEEEA" w14:textId="77777777" w:rsidR="00B03933" w:rsidRPr="00B34979" w:rsidRDefault="00692369" w:rsidP="00883572">
      <w:pPr>
        <w:pStyle w:val="Heading1"/>
        <w:spacing w:before="120" w:after="120" w:line="276" w:lineRule="auto"/>
      </w:pPr>
      <w:bookmarkStart w:id="12" w:name="_Toc230814796"/>
      <w:r w:rsidRPr="00B34979">
        <w:lastRenderedPageBreak/>
        <w:t>SECTION</w:t>
      </w:r>
      <w:r w:rsidRPr="00B34979">
        <w:rPr>
          <w:spacing w:val="16"/>
        </w:rPr>
        <w:t xml:space="preserve"> </w:t>
      </w:r>
      <w:r w:rsidRPr="00B34979">
        <w:t>5</w:t>
      </w:r>
      <w:r w:rsidRPr="00B34979">
        <w:rPr>
          <w:spacing w:val="14"/>
        </w:rPr>
        <w:t xml:space="preserve"> </w:t>
      </w:r>
      <w:r w:rsidRPr="00B34979">
        <w:t>-</w:t>
      </w:r>
      <w:r w:rsidRPr="00B34979">
        <w:rPr>
          <w:spacing w:val="14"/>
        </w:rPr>
        <w:t xml:space="preserve"> </w:t>
      </w:r>
      <w:r w:rsidRPr="00B34979">
        <w:t>EARTHWORKS</w:t>
      </w:r>
      <w:bookmarkEnd w:id="12"/>
    </w:p>
    <w:p w14:paraId="0B233E15" w14:textId="77777777" w:rsidR="00B03933" w:rsidRPr="00B34979" w:rsidRDefault="00B03933" w:rsidP="00883572">
      <w:pPr>
        <w:pStyle w:val="BodyText"/>
        <w:spacing w:before="120" w:after="120" w:line="276" w:lineRule="auto"/>
        <w:rPr>
          <w:b/>
        </w:rPr>
      </w:pPr>
    </w:p>
    <w:p w14:paraId="62117282" w14:textId="77777777" w:rsidR="00B03933" w:rsidRPr="00B34979" w:rsidRDefault="00692369" w:rsidP="00883572">
      <w:pPr>
        <w:pStyle w:val="Heading2"/>
        <w:numPr>
          <w:ilvl w:val="0"/>
          <w:numId w:val="17"/>
        </w:numPr>
        <w:tabs>
          <w:tab w:val="left" w:pos="942"/>
          <w:tab w:val="left" w:pos="943"/>
        </w:tabs>
        <w:spacing w:before="120" w:after="120" w:line="276" w:lineRule="auto"/>
        <w:ind w:hanging="942"/>
      </w:pPr>
      <w:r w:rsidRPr="00B34979">
        <w:t>General</w:t>
      </w:r>
    </w:p>
    <w:p w14:paraId="5262DEFC" w14:textId="77777777" w:rsidR="00B03933" w:rsidRPr="00B34979" w:rsidRDefault="00B03933" w:rsidP="00883572">
      <w:pPr>
        <w:pStyle w:val="BodyText"/>
        <w:spacing w:before="120" w:after="120" w:line="276" w:lineRule="auto"/>
        <w:rPr>
          <w:b/>
        </w:rPr>
      </w:pPr>
    </w:p>
    <w:p w14:paraId="361149C1" w14:textId="77777777" w:rsidR="00B03933" w:rsidRPr="00B34979" w:rsidRDefault="00692369" w:rsidP="00883572">
      <w:pPr>
        <w:spacing w:before="120" w:after="120" w:line="276" w:lineRule="auto"/>
        <w:rPr>
          <w:i/>
          <w:sz w:val="21"/>
          <w:szCs w:val="21"/>
        </w:rPr>
      </w:pPr>
      <w:r w:rsidRPr="00B34979">
        <w:rPr>
          <w:i/>
          <w:sz w:val="21"/>
          <w:szCs w:val="21"/>
        </w:rPr>
        <w:t>Add</w:t>
      </w:r>
      <w:r w:rsidRPr="00B34979">
        <w:rPr>
          <w:i/>
          <w:spacing w:val="12"/>
          <w:sz w:val="21"/>
          <w:szCs w:val="21"/>
        </w:rPr>
        <w:t xml:space="preserve"> </w:t>
      </w:r>
      <w:r w:rsidRPr="00B34979">
        <w:rPr>
          <w:i/>
          <w:sz w:val="21"/>
          <w:szCs w:val="21"/>
        </w:rPr>
        <w:t>the</w:t>
      </w:r>
      <w:r w:rsidRPr="00B34979">
        <w:rPr>
          <w:i/>
          <w:spacing w:val="8"/>
          <w:sz w:val="21"/>
          <w:szCs w:val="21"/>
        </w:rPr>
        <w:t xml:space="preserve"> </w:t>
      </w:r>
      <w:r w:rsidRPr="00B34979">
        <w:rPr>
          <w:i/>
          <w:sz w:val="21"/>
          <w:szCs w:val="21"/>
        </w:rPr>
        <w:t>following</w:t>
      </w:r>
      <w:r w:rsidRPr="00B34979">
        <w:rPr>
          <w:i/>
          <w:spacing w:val="14"/>
          <w:sz w:val="21"/>
          <w:szCs w:val="21"/>
        </w:rPr>
        <w:t xml:space="preserve"> </w:t>
      </w:r>
      <w:r w:rsidRPr="00B34979">
        <w:rPr>
          <w:i/>
          <w:sz w:val="21"/>
          <w:szCs w:val="21"/>
        </w:rPr>
        <w:t>to</w:t>
      </w:r>
      <w:r w:rsidRPr="00B34979">
        <w:rPr>
          <w:i/>
          <w:spacing w:val="14"/>
          <w:sz w:val="21"/>
          <w:szCs w:val="21"/>
        </w:rPr>
        <w:t xml:space="preserve"> </w:t>
      </w:r>
      <w:r w:rsidRPr="00B34979">
        <w:rPr>
          <w:i/>
          <w:sz w:val="21"/>
          <w:szCs w:val="21"/>
        </w:rPr>
        <w:t>sub-clause</w:t>
      </w:r>
      <w:r w:rsidRPr="00B34979">
        <w:rPr>
          <w:i/>
          <w:spacing w:val="11"/>
          <w:sz w:val="21"/>
          <w:szCs w:val="21"/>
        </w:rPr>
        <w:t xml:space="preserve"> </w:t>
      </w:r>
      <w:r w:rsidRPr="00B34979">
        <w:rPr>
          <w:i/>
          <w:sz w:val="21"/>
          <w:szCs w:val="21"/>
        </w:rPr>
        <w:t>502</w:t>
      </w:r>
      <w:r w:rsidRPr="00B34979">
        <w:rPr>
          <w:i/>
          <w:spacing w:val="17"/>
          <w:sz w:val="21"/>
          <w:szCs w:val="21"/>
        </w:rPr>
        <w:t xml:space="preserve"> </w:t>
      </w:r>
      <w:r w:rsidRPr="00B34979">
        <w:rPr>
          <w:i/>
          <w:sz w:val="21"/>
          <w:szCs w:val="21"/>
        </w:rPr>
        <w:t>(1)</w:t>
      </w:r>
    </w:p>
    <w:p w14:paraId="504753A5" w14:textId="77777777" w:rsidR="00B03933" w:rsidRPr="00635022" w:rsidRDefault="00B03933" w:rsidP="00883572">
      <w:pPr>
        <w:pStyle w:val="BodyText"/>
        <w:spacing w:before="120" w:after="120" w:line="276" w:lineRule="auto"/>
        <w:rPr>
          <w:iCs/>
        </w:rPr>
      </w:pPr>
    </w:p>
    <w:p w14:paraId="5B60B54F" w14:textId="4D059D43" w:rsidR="00B03933" w:rsidRPr="00635022" w:rsidRDefault="00692369" w:rsidP="00883572">
      <w:pPr>
        <w:spacing w:before="120" w:after="120" w:line="276" w:lineRule="auto"/>
        <w:rPr>
          <w:b/>
          <w:bCs/>
          <w:sz w:val="21"/>
          <w:szCs w:val="21"/>
        </w:rPr>
      </w:pPr>
      <w:r w:rsidRPr="00635022">
        <w:rPr>
          <w:b/>
          <w:bCs/>
          <w:sz w:val="21"/>
          <w:szCs w:val="21"/>
        </w:rPr>
        <w:t>502</w:t>
      </w:r>
      <w:r w:rsidRPr="00635022">
        <w:rPr>
          <w:b/>
          <w:bCs/>
          <w:spacing w:val="12"/>
          <w:sz w:val="21"/>
          <w:szCs w:val="21"/>
        </w:rPr>
        <w:t xml:space="preserve"> </w:t>
      </w:r>
      <w:r w:rsidRPr="00635022">
        <w:rPr>
          <w:b/>
          <w:bCs/>
          <w:sz w:val="21"/>
          <w:szCs w:val="21"/>
        </w:rPr>
        <w:t>(1)</w:t>
      </w:r>
      <w:r w:rsidRPr="00635022">
        <w:rPr>
          <w:b/>
          <w:bCs/>
          <w:spacing w:val="14"/>
          <w:sz w:val="21"/>
          <w:szCs w:val="21"/>
        </w:rPr>
        <w:t xml:space="preserve"> </w:t>
      </w:r>
      <w:r w:rsidRPr="00635022">
        <w:rPr>
          <w:b/>
          <w:bCs/>
          <w:sz w:val="21"/>
          <w:szCs w:val="21"/>
        </w:rPr>
        <w:t>Definitions</w:t>
      </w:r>
      <w:r w:rsidRPr="00635022">
        <w:rPr>
          <w:b/>
          <w:bCs/>
          <w:spacing w:val="17"/>
          <w:sz w:val="21"/>
          <w:szCs w:val="21"/>
        </w:rPr>
        <w:t xml:space="preserve"> </w:t>
      </w:r>
      <w:r w:rsidR="0068271D">
        <w:rPr>
          <w:b/>
          <w:bCs/>
          <w:sz w:val="21"/>
          <w:szCs w:val="21"/>
        </w:rPr>
        <w:t>f</w:t>
      </w:r>
      <w:r w:rsidR="0068271D" w:rsidRPr="00635022">
        <w:rPr>
          <w:b/>
          <w:bCs/>
          <w:sz w:val="21"/>
          <w:szCs w:val="21"/>
        </w:rPr>
        <w:t>or</w:t>
      </w:r>
      <w:r w:rsidR="0068271D" w:rsidRPr="00635022">
        <w:rPr>
          <w:b/>
          <w:bCs/>
          <w:spacing w:val="15"/>
          <w:sz w:val="21"/>
          <w:szCs w:val="21"/>
        </w:rPr>
        <w:t xml:space="preserve"> </w:t>
      </w:r>
      <w:r w:rsidR="0068271D" w:rsidRPr="00635022">
        <w:rPr>
          <w:b/>
          <w:bCs/>
          <w:sz w:val="21"/>
          <w:szCs w:val="21"/>
        </w:rPr>
        <w:t>Earthworks</w:t>
      </w:r>
    </w:p>
    <w:p w14:paraId="4FD0A9E3" w14:textId="77777777" w:rsidR="00B03933" w:rsidRPr="00CA0A76" w:rsidRDefault="00692369" w:rsidP="00CA0A76">
      <w:pPr>
        <w:pStyle w:val="BodyText"/>
        <w:spacing w:before="120" w:after="120" w:line="276" w:lineRule="auto"/>
        <w:jc w:val="both"/>
        <w:rPr>
          <w:iCs/>
        </w:rPr>
      </w:pPr>
      <w:r w:rsidRPr="00CA0A76">
        <w:rPr>
          <w:iCs/>
        </w:rPr>
        <w:t>Formation level is defined as the lower (bottom) level subbase. Subgrade is the material within 300 mm, or such other thickness as may be shown on the drawings, below the formation level. Earthworks are defined as the works below the subgrade level.</w:t>
      </w:r>
    </w:p>
    <w:p w14:paraId="131242B5" w14:textId="77777777" w:rsidR="00B03933" w:rsidRPr="00B34979" w:rsidRDefault="00B03933" w:rsidP="00883572">
      <w:pPr>
        <w:pStyle w:val="BodyText"/>
        <w:spacing w:before="120" w:after="120" w:line="276" w:lineRule="auto"/>
      </w:pPr>
    </w:p>
    <w:p w14:paraId="3E95DA0B" w14:textId="77777777" w:rsidR="00B03933" w:rsidRPr="00B34979" w:rsidRDefault="00692369" w:rsidP="00CA0A76">
      <w:pPr>
        <w:pStyle w:val="Heading2"/>
        <w:numPr>
          <w:ilvl w:val="0"/>
          <w:numId w:val="17"/>
        </w:numPr>
        <w:tabs>
          <w:tab w:val="left" w:pos="942"/>
          <w:tab w:val="left" w:pos="943"/>
        </w:tabs>
        <w:spacing w:before="120" w:after="120" w:line="276" w:lineRule="auto"/>
        <w:ind w:hanging="942"/>
      </w:pPr>
      <w:r w:rsidRPr="00B34979">
        <w:t>Classification</w:t>
      </w:r>
      <w:r w:rsidRPr="00B34979">
        <w:rPr>
          <w:spacing w:val="28"/>
        </w:rPr>
        <w:t xml:space="preserve"> </w:t>
      </w:r>
      <w:r w:rsidRPr="00B34979">
        <w:t>of</w:t>
      </w:r>
      <w:r w:rsidRPr="00B34979">
        <w:rPr>
          <w:spacing w:val="23"/>
        </w:rPr>
        <w:t xml:space="preserve"> </w:t>
      </w:r>
      <w:r w:rsidRPr="00B34979">
        <w:t>Material</w:t>
      </w:r>
    </w:p>
    <w:p w14:paraId="15DAABFE" w14:textId="77777777" w:rsidR="00B03933" w:rsidRPr="00B34979" w:rsidRDefault="00B03933" w:rsidP="00883572">
      <w:pPr>
        <w:pStyle w:val="BodyText"/>
        <w:spacing w:before="120" w:after="120" w:line="276" w:lineRule="auto"/>
        <w:rPr>
          <w:b/>
        </w:rPr>
      </w:pPr>
    </w:p>
    <w:p w14:paraId="0104FA81" w14:textId="77777777" w:rsidR="00B03933" w:rsidRPr="00B34979" w:rsidRDefault="00692369" w:rsidP="00883572">
      <w:pPr>
        <w:spacing w:before="120" w:after="120" w:line="276" w:lineRule="auto"/>
        <w:rPr>
          <w:i/>
          <w:sz w:val="21"/>
          <w:szCs w:val="21"/>
        </w:rPr>
      </w:pPr>
      <w:r w:rsidRPr="00B34979">
        <w:rPr>
          <w:i/>
          <w:sz w:val="21"/>
          <w:szCs w:val="21"/>
        </w:rPr>
        <w:t>Add</w:t>
      </w:r>
      <w:r w:rsidRPr="00B34979">
        <w:rPr>
          <w:i/>
          <w:spacing w:val="12"/>
          <w:sz w:val="21"/>
          <w:szCs w:val="21"/>
        </w:rPr>
        <w:t xml:space="preserve"> </w:t>
      </w:r>
      <w:r w:rsidRPr="00B34979">
        <w:rPr>
          <w:i/>
          <w:sz w:val="21"/>
          <w:szCs w:val="21"/>
        </w:rPr>
        <w:t>the</w:t>
      </w:r>
      <w:r w:rsidRPr="00B34979">
        <w:rPr>
          <w:i/>
          <w:spacing w:val="9"/>
          <w:sz w:val="21"/>
          <w:szCs w:val="21"/>
        </w:rPr>
        <w:t xml:space="preserve"> </w:t>
      </w:r>
      <w:r w:rsidRPr="00B34979">
        <w:rPr>
          <w:i/>
          <w:sz w:val="21"/>
          <w:szCs w:val="21"/>
        </w:rPr>
        <w:t>following</w:t>
      </w:r>
      <w:r w:rsidRPr="00B34979">
        <w:rPr>
          <w:i/>
          <w:spacing w:val="14"/>
          <w:sz w:val="21"/>
          <w:szCs w:val="21"/>
        </w:rPr>
        <w:t xml:space="preserve"> </w:t>
      </w:r>
      <w:r w:rsidRPr="00B34979">
        <w:rPr>
          <w:i/>
          <w:sz w:val="21"/>
          <w:szCs w:val="21"/>
        </w:rPr>
        <w:t>to</w:t>
      </w:r>
      <w:r w:rsidRPr="00B34979">
        <w:rPr>
          <w:i/>
          <w:spacing w:val="11"/>
          <w:sz w:val="21"/>
          <w:szCs w:val="21"/>
        </w:rPr>
        <w:t xml:space="preserve"> </w:t>
      </w:r>
      <w:r w:rsidRPr="00B34979">
        <w:rPr>
          <w:i/>
          <w:sz w:val="21"/>
          <w:szCs w:val="21"/>
        </w:rPr>
        <w:t>(a)</w:t>
      </w:r>
      <w:r w:rsidRPr="00B34979">
        <w:rPr>
          <w:i/>
          <w:spacing w:val="18"/>
          <w:sz w:val="21"/>
          <w:szCs w:val="21"/>
        </w:rPr>
        <w:t xml:space="preserve"> </w:t>
      </w:r>
      <w:r w:rsidRPr="00B34979">
        <w:rPr>
          <w:i/>
          <w:sz w:val="21"/>
          <w:szCs w:val="21"/>
        </w:rPr>
        <w:t>hard</w:t>
      </w:r>
      <w:r w:rsidRPr="00B34979">
        <w:rPr>
          <w:i/>
          <w:spacing w:val="3"/>
          <w:sz w:val="21"/>
          <w:szCs w:val="21"/>
        </w:rPr>
        <w:t xml:space="preserve"> </w:t>
      </w:r>
      <w:r w:rsidRPr="00B34979">
        <w:rPr>
          <w:i/>
          <w:sz w:val="21"/>
          <w:szCs w:val="21"/>
        </w:rPr>
        <w:t>material:</w:t>
      </w:r>
    </w:p>
    <w:p w14:paraId="370AE86D" w14:textId="77777777" w:rsidR="00B03933" w:rsidRPr="00B34979" w:rsidRDefault="00B03933" w:rsidP="00883572">
      <w:pPr>
        <w:pStyle w:val="BodyText"/>
        <w:spacing w:before="120" w:after="120" w:line="276" w:lineRule="auto"/>
        <w:rPr>
          <w:iCs/>
        </w:rPr>
      </w:pPr>
    </w:p>
    <w:p w14:paraId="388374F7" w14:textId="77777777" w:rsidR="00B03933" w:rsidRPr="00B34979" w:rsidRDefault="00692369" w:rsidP="00883572">
      <w:pPr>
        <w:pStyle w:val="BodyText"/>
        <w:spacing w:before="120" w:after="120" w:line="276" w:lineRule="auto"/>
        <w:ind w:right="955"/>
        <w:jc w:val="both"/>
      </w:pPr>
      <w:r w:rsidRPr="00B34979">
        <w:t>Hard materials include materials which require drilling and blasting Add the</w:t>
      </w:r>
      <w:r w:rsidRPr="00B34979">
        <w:rPr>
          <w:spacing w:val="1"/>
        </w:rPr>
        <w:t xml:space="preserve"> </w:t>
      </w:r>
      <w:r w:rsidRPr="00B34979">
        <w:t>following</w:t>
      </w:r>
      <w:r w:rsidRPr="00B34979">
        <w:rPr>
          <w:spacing w:val="-2"/>
        </w:rPr>
        <w:t xml:space="preserve"> </w:t>
      </w:r>
      <w:r w:rsidRPr="00B34979">
        <w:t>to</w:t>
      </w:r>
      <w:r w:rsidRPr="00B34979">
        <w:rPr>
          <w:spacing w:val="2"/>
        </w:rPr>
        <w:t xml:space="preserve"> </w:t>
      </w:r>
      <w:r w:rsidRPr="00B34979">
        <w:t>(b)</w:t>
      </w:r>
      <w:r w:rsidRPr="00B34979">
        <w:rPr>
          <w:spacing w:val="1"/>
        </w:rPr>
        <w:t xml:space="preserve"> </w:t>
      </w:r>
      <w:r w:rsidRPr="00B34979">
        <w:t>Soft</w:t>
      </w:r>
      <w:r w:rsidRPr="00B34979">
        <w:rPr>
          <w:spacing w:val="-5"/>
        </w:rPr>
        <w:t xml:space="preserve"> </w:t>
      </w:r>
      <w:r w:rsidRPr="00B34979">
        <w:t>material:</w:t>
      </w:r>
    </w:p>
    <w:p w14:paraId="262B0518" w14:textId="77777777" w:rsidR="00B03933" w:rsidRPr="00B34979" w:rsidRDefault="00692369" w:rsidP="00883572">
      <w:pPr>
        <w:pStyle w:val="BodyText"/>
        <w:spacing w:before="120" w:after="120" w:line="276" w:lineRule="auto"/>
        <w:jc w:val="both"/>
      </w:pPr>
      <w:r w:rsidRPr="00B34979">
        <w:t>Unsuitable</w:t>
      </w:r>
      <w:r w:rsidRPr="00B34979">
        <w:rPr>
          <w:spacing w:val="20"/>
        </w:rPr>
        <w:t xml:space="preserve"> </w:t>
      </w:r>
      <w:r w:rsidRPr="00B34979">
        <w:t>materials</w:t>
      </w:r>
      <w:r w:rsidRPr="00B34979">
        <w:rPr>
          <w:spacing w:val="17"/>
        </w:rPr>
        <w:t xml:space="preserve"> </w:t>
      </w:r>
      <w:r w:rsidRPr="00B34979">
        <w:t>include:</w:t>
      </w:r>
    </w:p>
    <w:p w14:paraId="5B6F29A2" w14:textId="77777777" w:rsidR="00B03933" w:rsidRPr="00B34979" w:rsidRDefault="00B03933" w:rsidP="00656F5D">
      <w:pPr>
        <w:pStyle w:val="BodyText"/>
        <w:spacing w:before="120" w:after="120" w:line="276" w:lineRule="auto"/>
        <w:ind w:right="688"/>
        <w:jc w:val="both"/>
      </w:pPr>
    </w:p>
    <w:p w14:paraId="7C923665" w14:textId="77777777" w:rsidR="00300985" w:rsidRDefault="00300985" w:rsidP="00967CCE">
      <w:pPr>
        <w:pStyle w:val="ListParagraph"/>
        <w:numPr>
          <w:ilvl w:val="1"/>
          <w:numId w:val="17"/>
        </w:numPr>
        <w:spacing w:before="120" w:after="120" w:line="276" w:lineRule="auto"/>
        <w:ind w:left="1134" w:right="950" w:hanging="567"/>
        <w:jc w:val="both"/>
        <w:rPr>
          <w:rFonts w:cstheme="minorBidi"/>
          <w:kern w:val="2"/>
          <w:lang w:val="en-KE" w:eastAsia="en-KE"/>
          <w14:ligatures w14:val="standardContextual"/>
        </w:rPr>
      </w:pPr>
      <w:r>
        <w:rPr>
          <w:rFonts w:cstheme="minorBidi"/>
          <w:sz w:val="21"/>
          <w:szCs w:val="21"/>
        </w:rPr>
        <w:t>All material containing more than 5% organic matter by weight, including topsoil, swamp material, mud, logs, stumps, and other perishable matter.</w:t>
      </w:r>
    </w:p>
    <w:p w14:paraId="6C970CFB" w14:textId="77777777" w:rsidR="00B03933" w:rsidRPr="00635022" w:rsidRDefault="00692369" w:rsidP="00883572">
      <w:pPr>
        <w:pStyle w:val="ListParagraph"/>
        <w:numPr>
          <w:ilvl w:val="1"/>
          <w:numId w:val="17"/>
        </w:numPr>
        <w:spacing w:before="120" w:after="120" w:line="276" w:lineRule="auto"/>
        <w:ind w:left="1134" w:right="950" w:hanging="567"/>
        <w:jc w:val="both"/>
        <w:rPr>
          <w:sz w:val="21"/>
          <w:szCs w:val="21"/>
        </w:rPr>
      </w:pPr>
      <w:r w:rsidRPr="00B34979">
        <w:rPr>
          <w:sz w:val="21"/>
          <w:szCs w:val="21"/>
        </w:rPr>
        <w:t>All</w:t>
      </w:r>
      <w:r w:rsidRPr="00635022">
        <w:rPr>
          <w:sz w:val="21"/>
          <w:szCs w:val="21"/>
        </w:rPr>
        <w:t xml:space="preserve"> </w:t>
      </w:r>
      <w:r w:rsidRPr="00B34979">
        <w:rPr>
          <w:sz w:val="21"/>
          <w:szCs w:val="21"/>
        </w:rPr>
        <w:t>material</w:t>
      </w:r>
      <w:r w:rsidRPr="00635022">
        <w:rPr>
          <w:sz w:val="21"/>
          <w:szCs w:val="21"/>
        </w:rPr>
        <w:t xml:space="preserve"> </w:t>
      </w:r>
      <w:r w:rsidRPr="00B34979">
        <w:rPr>
          <w:sz w:val="21"/>
          <w:szCs w:val="21"/>
        </w:rPr>
        <w:t>with</w:t>
      </w:r>
      <w:r w:rsidRPr="00635022">
        <w:rPr>
          <w:sz w:val="21"/>
          <w:szCs w:val="21"/>
        </w:rPr>
        <w:t xml:space="preserve"> </w:t>
      </w:r>
      <w:r w:rsidRPr="00B34979">
        <w:rPr>
          <w:sz w:val="21"/>
          <w:szCs w:val="21"/>
        </w:rPr>
        <w:t>a</w:t>
      </w:r>
      <w:r w:rsidRPr="00635022">
        <w:rPr>
          <w:sz w:val="21"/>
          <w:szCs w:val="21"/>
        </w:rPr>
        <w:t xml:space="preserve"> </w:t>
      </w:r>
      <w:r w:rsidRPr="00B34979">
        <w:rPr>
          <w:sz w:val="21"/>
          <w:szCs w:val="21"/>
        </w:rPr>
        <w:t>swell</w:t>
      </w:r>
      <w:r w:rsidRPr="00635022">
        <w:rPr>
          <w:sz w:val="21"/>
          <w:szCs w:val="21"/>
        </w:rPr>
        <w:t xml:space="preserve"> </w:t>
      </w:r>
      <w:r w:rsidRPr="00B34979">
        <w:rPr>
          <w:sz w:val="21"/>
          <w:szCs w:val="21"/>
        </w:rPr>
        <w:t>of</w:t>
      </w:r>
      <w:r w:rsidRPr="00635022">
        <w:rPr>
          <w:sz w:val="21"/>
          <w:szCs w:val="21"/>
        </w:rPr>
        <w:t xml:space="preserve"> </w:t>
      </w:r>
      <w:r w:rsidRPr="00B34979">
        <w:rPr>
          <w:sz w:val="21"/>
          <w:szCs w:val="21"/>
        </w:rPr>
        <w:t>more</w:t>
      </w:r>
      <w:r w:rsidRPr="00635022">
        <w:rPr>
          <w:sz w:val="21"/>
          <w:szCs w:val="21"/>
        </w:rPr>
        <w:t xml:space="preserve"> </w:t>
      </w:r>
      <w:r w:rsidRPr="00B34979">
        <w:rPr>
          <w:sz w:val="21"/>
          <w:szCs w:val="21"/>
        </w:rPr>
        <w:t>than</w:t>
      </w:r>
      <w:r w:rsidRPr="00635022">
        <w:rPr>
          <w:sz w:val="21"/>
          <w:szCs w:val="21"/>
        </w:rPr>
        <w:t xml:space="preserve"> </w:t>
      </w:r>
      <w:r w:rsidRPr="00B34979">
        <w:rPr>
          <w:sz w:val="21"/>
          <w:szCs w:val="21"/>
        </w:rPr>
        <w:t>3%.</w:t>
      </w:r>
    </w:p>
    <w:p w14:paraId="79D9DF3C" w14:textId="77777777" w:rsidR="00B03933" w:rsidRPr="00635022" w:rsidRDefault="00692369" w:rsidP="00883572">
      <w:pPr>
        <w:pStyle w:val="ListParagraph"/>
        <w:numPr>
          <w:ilvl w:val="1"/>
          <w:numId w:val="17"/>
        </w:numPr>
        <w:spacing w:before="120" w:after="120" w:line="276" w:lineRule="auto"/>
        <w:ind w:left="1134" w:right="950" w:hanging="567"/>
        <w:jc w:val="both"/>
        <w:rPr>
          <w:sz w:val="21"/>
          <w:szCs w:val="21"/>
        </w:rPr>
      </w:pPr>
      <w:r w:rsidRPr="00B34979">
        <w:rPr>
          <w:sz w:val="21"/>
          <w:szCs w:val="21"/>
        </w:rPr>
        <w:t>All</w:t>
      </w:r>
      <w:r w:rsidRPr="00635022">
        <w:rPr>
          <w:sz w:val="21"/>
          <w:szCs w:val="21"/>
        </w:rPr>
        <w:t xml:space="preserve"> </w:t>
      </w:r>
      <w:r w:rsidRPr="00B34979">
        <w:rPr>
          <w:sz w:val="21"/>
          <w:szCs w:val="21"/>
        </w:rPr>
        <w:t>clay</w:t>
      </w:r>
      <w:r w:rsidRPr="00635022">
        <w:rPr>
          <w:sz w:val="21"/>
          <w:szCs w:val="21"/>
        </w:rPr>
        <w:t xml:space="preserve"> </w:t>
      </w:r>
      <w:r w:rsidRPr="00B34979">
        <w:rPr>
          <w:sz w:val="21"/>
          <w:szCs w:val="21"/>
        </w:rPr>
        <w:t>of</w:t>
      </w:r>
      <w:r w:rsidRPr="00635022">
        <w:rPr>
          <w:sz w:val="21"/>
          <w:szCs w:val="21"/>
        </w:rPr>
        <w:t xml:space="preserve"> </w:t>
      </w:r>
      <w:r w:rsidRPr="00B34979">
        <w:rPr>
          <w:sz w:val="21"/>
          <w:szCs w:val="21"/>
        </w:rPr>
        <w:t>plasticity</w:t>
      </w:r>
      <w:r w:rsidRPr="00635022">
        <w:rPr>
          <w:sz w:val="21"/>
          <w:szCs w:val="21"/>
        </w:rPr>
        <w:t xml:space="preserve"> </w:t>
      </w:r>
      <w:r w:rsidRPr="00B34979">
        <w:rPr>
          <w:sz w:val="21"/>
          <w:szCs w:val="21"/>
        </w:rPr>
        <w:t>index</w:t>
      </w:r>
      <w:r w:rsidRPr="00635022">
        <w:rPr>
          <w:sz w:val="21"/>
          <w:szCs w:val="21"/>
        </w:rPr>
        <w:t xml:space="preserve"> </w:t>
      </w:r>
      <w:r w:rsidRPr="00B34979">
        <w:rPr>
          <w:sz w:val="21"/>
          <w:szCs w:val="21"/>
        </w:rPr>
        <w:t>exceeding</w:t>
      </w:r>
      <w:r w:rsidRPr="00635022">
        <w:rPr>
          <w:sz w:val="21"/>
          <w:szCs w:val="21"/>
        </w:rPr>
        <w:t xml:space="preserve"> </w:t>
      </w:r>
      <w:r w:rsidRPr="00B34979">
        <w:rPr>
          <w:sz w:val="21"/>
          <w:szCs w:val="21"/>
        </w:rPr>
        <w:t>45 or of</w:t>
      </w:r>
      <w:r w:rsidRPr="00635022">
        <w:rPr>
          <w:sz w:val="21"/>
          <w:szCs w:val="21"/>
        </w:rPr>
        <w:t xml:space="preserve"> </w:t>
      </w:r>
      <w:r w:rsidRPr="00B34979">
        <w:rPr>
          <w:sz w:val="21"/>
          <w:szCs w:val="21"/>
        </w:rPr>
        <w:t>liquid</w:t>
      </w:r>
      <w:r w:rsidRPr="00635022">
        <w:rPr>
          <w:sz w:val="21"/>
          <w:szCs w:val="21"/>
        </w:rPr>
        <w:t xml:space="preserve"> </w:t>
      </w:r>
      <w:r w:rsidRPr="00B34979">
        <w:rPr>
          <w:sz w:val="21"/>
          <w:szCs w:val="21"/>
        </w:rPr>
        <w:t>limit</w:t>
      </w:r>
      <w:r w:rsidRPr="00635022">
        <w:rPr>
          <w:sz w:val="21"/>
          <w:szCs w:val="21"/>
        </w:rPr>
        <w:t xml:space="preserve"> </w:t>
      </w:r>
      <w:r w:rsidRPr="00B34979">
        <w:rPr>
          <w:sz w:val="21"/>
          <w:szCs w:val="21"/>
        </w:rPr>
        <w:t>exceeding</w:t>
      </w:r>
      <w:r w:rsidRPr="00635022">
        <w:rPr>
          <w:sz w:val="21"/>
          <w:szCs w:val="21"/>
        </w:rPr>
        <w:t xml:space="preserve"> </w:t>
      </w:r>
      <w:r w:rsidRPr="00B34979">
        <w:rPr>
          <w:sz w:val="21"/>
          <w:szCs w:val="21"/>
        </w:rPr>
        <w:t>70.</w:t>
      </w:r>
    </w:p>
    <w:p w14:paraId="3655E9EC" w14:textId="77777777" w:rsidR="00B03933" w:rsidRPr="00635022" w:rsidRDefault="00692369" w:rsidP="00883572">
      <w:pPr>
        <w:pStyle w:val="ListParagraph"/>
        <w:numPr>
          <w:ilvl w:val="1"/>
          <w:numId w:val="17"/>
        </w:numPr>
        <w:spacing w:before="120" w:after="120" w:line="276" w:lineRule="auto"/>
        <w:ind w:left="1134" w:right="950" w:hanging="567"/>
        <w:jc w:val="both"/>
        <w:rPr>
          <w:sz w:val="21"/>
          <w:szCs w:val="21"/>
        </w:rPr>
      </w:pPr>
      <w:r w:rsidRPr="00B34979">
        <w:rPr>
          <w:sz w:val="21"/>
          <w:szCs w:val="21"/>
        </w:rPr>
        <w:t>All material having moisture content greater than 105% of optimum</w:t>
      </w:r>
      <w:r w:rsidRPr="00635022">
        <w:rPr>
          <w:sz w:val="21"/>
          <w:szCs w:val="21"/>
        </w:rPr>
        <w:t xml:space="preserve"> </w:t>
      </w:r>
      <w:r w:rsidRPr="00B34979">
        <w:rPr>
          <w:sz w:val="21"/>
          <w:szCs w:val="21"/>
        </w:rPr>
        <w:t>moisture</w:t>
      </w:r>
      <w:r w:rsidRPr="00635022">
        <w:rPr>
          <w:sz w:val="21"/>
          <w:szCs w:val="21"/>
        </w:rPr>
        <w:t xml:space="preserve"> </w:t>
      </w:r>
      <w:r w:rsidRPr="00B34979">
        <w:rPr>
          <w:sz w:val="21"/>
          <w:szCs w:val="21"/>
        </w:rPr>
        <w:t>content (AASHTO</w:t>
      </w:r>
      <w:r w:rsidRPr="00635022">
        <w:rPr>
          <w:sz w:val="21"/>
          <w:szCs w:val="21"/>
        </w:rPr>
        <w:t xml:space="preserve"> </w:t>
      </w:r>
      <w:r w:rsidRPr="00B34979">
        <w:rPr>
          <w:sz w:val="21"/>
          <w:szCs w:val="21"/>
        </w:rPr>
        <w:t>T99)</w:t>
      </w:r>
    </w:p>
    <w:p w14:paraId="18FBD695" w14:textId="77777777" w:rsidR="00B03933" w:rsidRPr="00B34979" w:rsidRDefault="00B03933" w:rsidP="00883572">
      <w:pPr>
        <w:pStyle w:val="BodyText"/>
        <w:spacing w:before="120" w:after="120" w:line="276" w:lineRule="auto"/>
      </w:pPr>
    </w:p>
    <w:p w14:paraId="1063CF6C" w14:textId="0470D81F" w:rsidR="00B03933" w:rsidRPr="00B34979" w:rsidRDefault="00692369" w:rsidP="001820EA">
      <w:pPr>
        <w:pStyle w:val="Heading2"/>
        <w:numPr>
          <w:ilvl w:val="0"/>
          <w:numId w:val="17"/>
        </w:numPr>
        <w:tabs>
          <w:tab w:val="left" w:pos="942"/>
          <w:tab w:val="left" w:pos="943"/>
        </w:tabs>
        <w:spacing w:before="120" w:after="120" w:line="276" w:lineRule="auto"/>
        <w:ind w:hanging="942"/>
      </w:pPr>
      <w:r w:rsidRPr="00B34979">
        <w:t>Preparation</w:t>
      </w:r>
      <w:r w:rsidRPr="00B34979">
        <w:rPr>
          <w:spacing w:val="16"/>
        </w:rPr>
        <w:t xml:space="preserve"> </w:t>
      </w:r>
      <w:proofErr w:type="gramStart"/>
      <w:r w:rsidR="0068271D">
        <w:t>o</w:t>
      </w:r>
      <w:r w:rsidR="0068271D" w:rsidRPr="00B34979">
        <w:t>f</w:t>
      </w:r>
      <w:proofErr w:type="gramEnd"/>
      <w:r w:rsidR="0068271D" w:rsidRPr="00B34979">
        <w:rPr>
          <w:spacing w:val="16"/>
        </w:rPr>
        <w:t xml:space="preserve"> </w:t>
      </w:r>
      <w:r w:rsidR="0068271D" w:rsidRPr="00B34979">
        <w:t>Existing</w:t>
      </w:r>
      <w:r w:rsidR="0068271D" w:rsidRPr="00B34979">
        <w:rPr>
          <w:spacing w:val="18"/>
        </w:rPr>
        <w:t xml:space="preserve"> </w:t>
      </w:r>
      <w:r w:rsidR="0068271D" w:rsidRPr="00B34979">
        <w:t>Ground</w:t>
      </w:r>
    </w:p>
    <w:p w14:paraId="60192C0A" w14:textId="77777777" w:rsidR="00B03933" w:rsidRPr="00B34979" w:rsidRDefault="00B03933" w:rsidP="00883572">
      <w:pPr>
        <w:pStyle w:val="BodyText"/>
        <w:spacing w:before="120" w:after="120" w:line="276" w:lineRule="auto"/>
        <w:rPr>
          <w:b/>
        </w:rPr>
      </w:pPr>
    </w:p>
    <w:p w14:paraId="40BB5240" w14:textId="77777777" w:rsidR="00B03933" w:rsidRPr="00B34979" w:rsidRDefault="00692369" w:rsidP="00883572">
      <w:pPr>
        <w:spacing w:before="120" w:after="120" w:line="276" w:lineRule="auto"/>
        <w:rPr>
          <w:i/>
          <w:sz w:val="21"/>
          <w:szCs w:val="21"/>
        </w:rPr>
      </w:pPr>
      <w:r w:rsidRPr="00B34979">
        <w:rPr>
          <w:i/>
          <w:sz w:val="21"/>
          <w:szCs w:val="21"/>
        </w:rPr>
        <w:t>Add</w:t>
      </w:r>
      <w:r w:rsidRPr="00B34979">
        <w:rPr>
          <w:i/>
          <w:spacing w:val="11"/>
          <w:sz w:val="21"/>
          <w:szCs w:val="21"/>
        </w:rPr>
        <w:t xml:space="preserve"> </w:t>
      </w:r>
      <w:r w:rsidRPr="00B34979">
        <w:rPr>
          <w:i/>
          <w:sz w:val="21"/>
          <w:szCs w:val="21"/>
        </w:rPr>
        <w:t>the</w:t>
      </w:r>
      <w:r w:rsidRPr="00B34979">
        <w:rPr>
          <w:i/>
          <w:spacing w:val="7"/>
          <w:sz w:val="21"/>
          <w:szCs w:val="21"/>
        </w:rPr>
        <w:t xml:space="preserve"> </w:t>
      </w:r>
      <w:r w:rsidRPr="00B34979">
        <w:rPr>
          <w:i/>
          <w:sz w:val="21"/>
          <w:szCs w:val="21"/>
        </w:rPr>
        <w:t>following</w:t>
      </w:r>
      <w:r w:rsidRPr="00B34979">
        <w:rPr>
          <w:i/>
          <w:spacing w:val="12"/>
          <w:sz w:val="21"/>
          <w:szCs w:val="21"/>
        </w:rPr>
        <w:t xml:space="preserve"> </w:t>
      </w:r>
      <w:r w:rsidRPr="00B34979">
        <w:rPr>
          <w:i/>
          <w:sz w:val="21"/>
          <w:szCs w:val="21"/>
        </w:rPr>
        <w:t>at</w:t>
      </w:r>
      <w:r w:rsidRPr="00B34979">
        <w:rPr>
          <w:i/>
          <w:spacing w:val="9"/>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end</w:t>
      </w:r>
      <w:r w:rsidRPr="00B34979">
        <w:rPr>
          <w:i/>
          <w:spacing w:val="10"/>
          <w:sz w:val="21"/>
          <w:szCs w:val="21"/>
        </w:rPr>
        <w:t xml:space="preserve"> </w:t>
      </w:r>
      <w:r w:rsidRPr="00B34979">
        <w:rPr>
          <w:i/>
          <w:sz w:val="21"/>
          <w:szCs w:val="21"/>
        </w:rPr>
        <w:t>of</w:t>
      </w:r>
      <w:r w:rsidRPr="00B34979">
        <w:rPr>
          <w:i/>
          <w:spacing w:val="10"/>
          <w:sz w:val="21"/>
          <w:szCs w:val="21"/>
        </w:rPr>
        <w:t xml:space="preserve"> </w:t>
      </w:r>
      <w:r w:rsidRPr="00B34979">
        <w:rPr>
          <w:i/>
          <w:sz w:val="21"/>
          <w:szCs w:val="21"/>
        </w:rPr>
        <w:t>Clause</w:t>
      </w:r>
      <w:r w:rsidRPr="00B34979">
        <w:rPr>
          <w:i/>
          <w:spacing w:val="8"/>
          <w:sz w:val="21"/>
          <w:szCs w:val="21"/>
        </w:rPr>
        <w:t xml:space="preserve"> </w:t>
      </w:r>
      <w:r w:rsidRPr="00B34979">
        <w:rPr>
          <w:i/>
          <w:sz w:val="21"/>
          <w:szCs w:val="21"/>
        </w:rPr>
        <w:t>504;</w:t>
      </w:r>
    </w:p>
    <w:p w14:paraId="6D4F3A30" w14:textId="77777777" w:rsidR="00B03933" w:rsidRPr="003E2F62" w:rsidRDefault="00B03933" w:rsidP="00883572">
      <w:pPr>
        <w:pStyle w:val="BodyText"/>
        <w:spacing w:before="120" w:after="120" w:line="276" w:lineRule="auto"/>
        <w:rPr>
          <w:b/>
        </w:rPr>
      </w:pPr>
    </w:p>
    <w:p w14:paraId="13783495" w14:textId="77777777" w:rsidR="00B03933" w:rsidRPr="00635022" w:rsidRDefault="00692369" w:rsidP="00883572">
      <w:pPr>
        <w:spacing w:before="120" w:after="120" w:line="276" w:lineRule="auto"/>
        <w:rPr>
          <w:b/>
          <w:bCs/>
          <w:sz w:val="21"/>
          <w:szCs w:val="21"/>
        </w:rPr>
      </w:pPr>
      <w:r w:rsidRPr="00635022">
        <w:rPr>
          <w:b/>
          <w:bCs/>
          <w:sz w:val="21"/>
          <w:szCs w:val="21"/>
        </w:rPr>
        <w:t>504 (1) Benching</w:t>
      </w:r>
    </w:p>
    <w:p w14:paraId="7F4A585B" w14:textId="337CD466" w:rsidR="00B03933" w:rsidRPr="00B34979" w:rsidRDefault="00692369" w:rsidP="00883572">
      <w:pPr>
        <w:pStyle w:val="BodyText"/>
        <w:spacing w:before="120" w:after="120" w:line="276" w:lineRule="auto"/>
        <w:ind w:right="688"/>
        <w:jc w:val="both"/>
      </w:pPr>
      <w:r w:rsidRPr="00B34979">
        <w:t xml:space="preserve">Where shown on the drawings or instructed by the Engineer, the </w:t>
      </w:r>
      <w:r w:rsidR="0097404A">
        <w:t>Contractor</w:t>
      </w:r>
      <w:r w:rsidRPr="00B34979">
        <w:rPr>
          <w:spacing w:val="1"/>
        </w:rPr>
        <w:t xml:space="preserve"> </w:t>
      </w:r>
      <w:r w:rsidRPr="00B34979">
        <w:t>shall, where fill is required, excavate benches where the ground to receive the</w:t>
      </w:r>
      <w:r w:rsidRPr="00B34979">
        <w:rPr>
          <w:spacing w:val="1"/>
        </w:rPr>
        <w:t xml:space="preserve"> </w:t>
      </w:r>
      <w:r w:rsidRPr="00B34979">
        <w:t>fill has</w:t>
      </w:r>
      <w:r w:rsidRPr="00B34979">
        <w:rPr>
          <w:spacing w:val="3"/>
        </w:rPr>
        <w:t xml:space="preserve"> </w:t>
      </w:r>
      <w:r w:rsidRPr="00B34979">
        <w:t>a</w:t>
      </w:r>
      <w:r w:rsidRPr="00B34979">
        <w:rPr>
          <w:spacing w:val="4"/>
        </w:rPr>
        <w:t xml:space="preserve"> </w:t>
      </w:r>
      <w:r w:rsidRPr="00B34979">
        <w:t>slope</w:t>
      </w:r>
      <w:r w:rsidRPr="00B34979">
        <w:rPr>
          <w:spacing w:val="2"/>
        </w:rPr>
        <w:t xml:space="preserve"> </w:t>
      </w:r>
      <w:r w:rsidRPr="00B34979">
        <w:t>greater</w:t>
      </w:r>
      <w:r w:rsidRPr="00B34979">
        <w:rPr>
          <w:spacing w:val="4"/>
        </w:rPr>
        <w:t xml:space="preserve"> </w:t>
      </w:r>
      <w:r w:rsidRPr="00B34979">
        <w:t>than</w:t>
      </w:r>
      <w:r w:rsidRPr="00B34979">
        <w:rPr>
          <w:spacing w:val="1"/>
        </w:rPr>
        <w:t xml:space="preserve"> </w:t>
      </w:r>
      <w:r w:rsidRPr="00B34979">
        <w:t>1</w:t>
      </w:r>
      <w:r w:rsidRPr="00B34979">
        <w:rPr>
          <w:spacing w:val="5"/>
        </w:rPr>
        <w:t xml:space="preserve"> </w:t>
      </w:r>
      <w:r w:rsidRPr="00B34979">
        <w:t>(vertical):</w:t>
      </w:r>
      <w:r w:rsidRPr="00B34979">
        <w:rPr>
          <w:spacing w:val="2"/>
        </w:rPr>
        <w:t xml:space="preserve"> </w:t>
      </w:r>
      <w:r w:rsidRPr="00B34979">
        <w:t>5</w:t>
      </w:r>
      <w:r w:rsidRPr="00B34979">
        <w:rPr>
          <w:spacing w:val="1"/>
        </w:rPr>
        <w:t xml:space="preserve"> </w:t>
      </w:r>
      <w:r w:rsidRPr="00B34979">
        <w:t>(horizontal).</w:t>
      </w:r>
    </w:p>
    <w:p w14:paraId="622C88D4" w14:textId="77777777" w:rsidR="00B03933" w:rsidRPr="00B34979" w:rsidRDefault="00B03933" w:rsidP="00883572">
      <w:pPr>
        <w:pStyle w:val="BodyText"/>
        <w:spacing w:before="120" w:after="120" w:line="276" w:lineRule="auto"/>
      </w:pPr>
    </w:p>
    <w:p w14:paraId="2FD460D4" w14:textId="03F694ED" w:rsidR="00B03933" w:rsidRPr="00B34979" w:rsidRDefault="00692369" w:rsidP="00883572">
      <w:pPr>
        <w:pStyle w:val="BodyText"/>
        <w:spacing w:before="120" w:after="120" w:line="276" w:lineRule="auto"/>
        <w:ind w:right="951"/>
        <w:jc w:val="both"/>
      </w:pPr>
      <w:r w:rsidRPr="00B34979">
        <w:t>Where benching is required, the existing ground, after removal of topsoil in</w:t>
      </w:r>
      <w:r w:rsidRPr="00B34979">
        <w:rPr>
          <w:spacing w:val="1"/>
        </w:rPr>
        <w:t xml:space="preserve"> </w:t>
      </w:r>
      <w:r w:rsidRPr="00B34979">
        <w:t xml:space="preserve">accordance </w:t>
      </w:r>
      <w:r w:rsidRPr="00B34979">
        <w:lastRenderedPageBreak/>
        <w:t>with the requirements of Section 4 of the Specification, shall be</w:t>
      </w:r>
      <w:r w:rsidRPr="00B34979">
        <w:rPr>
          <w:spacing w:val="1"/>
        </w:rPr>
        <w:t xml:space="preserve"> </w:t>
      </w:r>
      <w:r w:rsidRPr="00B34979">
        <w:t>benched</w:t>
      </w:r>
      <w:r w:rsidRPr="00B34979">
        <w:rPr>
          <w:spacing w:val="2"/>
        </w:rPr>
        <w:t xml:space="preserve"> </w:t>
      </w:r>
      <w:r w:rsidRPr="00B34979">
        <w:t>by</w:t>
      </w:r>
      <w:r w:rsidRPr="00B34979">
        <w:rPr>
          <w:spacing w:val="-1"/>
        </w:rPr>
        <w:t xml:space="preserve"> </w:t>
      </w:r>
      <w:r w:rsidRPr="00B34979">
        <w:t>cutting</w:t>
      </w:r>
      <w:r w:rsidRPr="00B34979">
        <w:rPr>
          <w:spacing w:val="2"/>
        </w:rPr>
        <w:t xml:space="preserve"> </w:t>
      </w:r>
      <w:r w:rsidRPr="00B34979">
        <w:t>steps</w:t>
      </w:r>
      <w:r w:rsidRPr="00B34979">
        <w:rPr>
          <w:spacing w:val="-11"/>
        </w:rPr>
        <w:t xml:space="preserve"> </w:t>
      </w:r>
      <w:r w:rsidRPr="00B34979">
        <w:t>such</w:t>
      </w:r>
      <w:r w:rsidRPr="00B34979">
        <w:rPr>
          <w:spacing w:val="-7"/>
        </w:rPr>
        <w:t xml:space="preserve"> </w:t>
      </w:r>
      <w:r w:rsidRPr="00B34979">
        <w:t>that</w:t>
      </w:r>
      <w:r w:rsidRPr="00B34979">
        <w:rPr>
          <w:spacing w:val="-11"/>
        </w:rPr>
        <w:t xml:space="preserve"> </w:t>
      </w:r>
      <w:r w:rsidRPr="00B34979">
        <w:t>the</w:t>
      </w:r>
      <w:r w:rsidRPr="00B34979">
        <w:rPr>
          <w:spacing w:val="-5"/>
        </w:rPr>
        <w:t xml:space="preserve"> </w:t>
      </w:r>
      <w:r w:rsidRPr="00B34979">
        <w:t>horizontal</w:t>
      </w:r>
      <w:r w:rsidRPr="00B34979">
        <w:rPr>
          <w:spacing w:val="-8"/>
        </w:rPr>
        <w:t xml:space="preserve"> </w:t>
      </w:r>
      <w:r w:rsidRPr="00B34979">
        <w:t>width</w:t>
      </w:r>
      <w:r w:rsidRPr="00B34979">
        <w:rPr>
          <w:spacing w:val="-5"/>
        </w:rPr>
        <w:t xml:space="preserve"> </w:t>
      </w:r>
      <w:r w:rsidRPr="00B34979">
        <w:t>between</w:t>
      </w:r>
      <w:r w:rsidRPr="00B34979">
        <w:rPr>
          <w:spacing w:val="-7"/>
        </w:rPr>
        <w:t xml:space="preserve"> </w:t>
      </w:r>
      <w:r w:rsidRPr="00B34979">
        <w:t>the</w:t>
      </w:r>
      <w:r w:rsidRPr="00B34979">
        <w:rPr>
          <w:spacing w:val="-7"/>
        </w:rPr>
        <w:t xml:space="preserve"> </w:t>
      </w:r>
      <w:r w:rsidRPr="00B34979">
        <w:t>cut</w:t>
      </w:r>
      <w:r w:rsidRPr="00B34979">
        <w:rPr>
          <w:spacing w:val="-11"/>
        </w:rPr>
        <w:t xml:space="preserve"> </w:t>
      </w:r>
      <w:r w:rsidRPr="00B34979">
        <w:t>face</w:t>
      </w:r>
      <w:r w:rsidR="005B05D7" w:rsidRPr="00B34979">
        <w:t xml:space="preserve"> </w:t>
      </w:r>
      <w:r w:rsidRPr="00B34979">
        <w:t>of the bench and the instructed final embankment slope is not less than</w:t>
      </w:r>
      <w:r w:rsidRPr="00B34979">
        <w:rPr>
          <w:spacing w:val="1"/>
        </w:rPr>
        <w:t xml:space="preserve"> </w:t>
      </w:r>
      <w:r w:rsidRPr="00B34979">
        <w:t>1.5m. Each slope shall</w:t>
      </w:r>
      <w:r w:rsidRPr="00B34979">
        <w:rPr>
          <w:spacing w:val="1"/>
        </w:rPr>
        <w:t xml:space="preserve"> </w:t>
      </w:r>
      <w:r w:rsidRPr="00B34979">
        <w:t>be</w:t>
      </w:r>
      <w:r w:rsidRPr="00B34979">
        <w:rPr>
          <w:spacing w:val="1"/>
        </w:rPr>
        <w:t xml:space="preserve"> </w:t>
      </w:r>
      <w:r w:rsidRPr="00B34979">
        <w:t>graded to a slope of 1 in 40</w:t>
      </w:r>
      <w:r w:rsidRPr="00B34979">
        <w:rPr>
          <w:spacing w:val="73"/>
        </w:rPr>
        <w:t xml:space="preserve"> </w:t>
      </w:r>
      <w:r w:rsidRPr="00B34979">
        <w:t>from</w:t>
      </w:r>
      <w:r w:rsidRPr="00B34979">
        <w:rPr>
          <w:spacing w:val="74"/>
        </w:rPr>
        <w:t xml:space="preserve"> </w:t>
      </w:r>
      <w:r w:rsidRPr="00B34979">
        <w:t>the centre</w:t>
      </w:r>
      <w:r w:rsidR="00AF791E">
        <w:t xml:space="preserve"> </w:t>
      </w:r>
      <w:r w:rsidRPr="00B34979">
        <w:t>line</w:t>
      </w:r>
      <w:r w:rsidRPr="00B34979">
        <w:rPr>
          <w:spacing w:val="-71"/>
        </w:rPr>
        <w:t xml:space="preserve"> </w:t>
      </w:r>
      <w:r w:rsidRPr="00B34979">
        <w:t>of the road to avoid the pounding of water. The minimum width of 1.5 m</w:t>
      </w:r>
      <w:r w:rsidRPr="00B34979">
        <w:rPr>
          <w:spacing w:val="1"/>
        </w:rPr>
        <w:t xml:space="preserve"> </w:t>
      </w:r>
      <w:r w:rsidRPr="00B34979">
        <w:t xml:space="preserve">shall generally be required for each </w:t>
      </w:r>
      <w:r w:rsidR="004479D6" w:rsidRPr="00B34979">
        <w:t>bench,</w:t>
      </w:r>
      <w:r w:rsidRPr="00B34979">
        <w:t xml:space="preserve"> and the </w:t>
      </w:r>
      <w:r w:rsidR="0097404A">
        <w:t>Contractor</w:t>
      </w:r>
      <w:r w:rsidRPr="00B34979">
        <w:t xml:space="preserve"> shall allow</w:t>
      </w:r>
      <w:r w:rsidRPr="00B34979">
        <w:rPr>
          <w:spacing w:val="1"/>
        </w:rPr>
        <w:t xml:space="preserve"> </w:t>
      </w:r>
      <w:r w:rsidRPr="00B34979">
        <w:t>working</w:t>
      </w:r>
      <w:r w:rsidRPr="00B34979">
        <w:rPr>
          <w:spacing w:val="-2"/>
        </w:rPr>
        <w:t xml:space="preserve"> </w:t>
      </w:r>
      <w:r w:rsidRPr="00B34979">
        <w:t>in</w:t>
      </w:r>
      <w:r w:rsidRPr="00B34979">
        <w:rPr>
          <w:spacing w:val="-1"/>
        </w:rPr>
        <w:t xml:space="preserve"> </w:t>
      </w:r>
      <w:r w:rsidRPr="00B34979">
        <w:t>narrow</w:t>
      </w:r>
      <w:r w:rsidRPr="00B34979">
        <w:rPr>
          <w:spacing w:val="1"/>
        </w:rPr>
        <w:t xml:space="preserve"> </w:t>
      </w:r>
      <w:r w:rsidRPr="00B34979">
        <w:t>widths.</w:t>
      </w:r>
    </w:p>
    <w:p w14:paraId="395F1329" w14:textId="77777777" w:rsidR="002024BB" w:rsidRPr="00B34979" w:rsidRDefault="002024BB" w:rsidP="00883572">
      <w:pPr>
        <w:pStyle w:val="BodyText"/>
        <w:spacing w:before="120" w:after="120" w:line="276" w:lineRule="auto"/>
      </w:pPr>
    </w:p>
    <w:p w14:paraId="109EFE71" w14:textId="77777777" w:rsidR="00B03933" w:rsidRPr="00B34979" w:rsidRDefault="00692369" w:rsidP="00883572">
      <w:pPr>
        <w:pStyle w:val="BodyText"/>
        <w:spacing w:before="120" w:after="120" w:line="276" w:lineRule="auto"/>
      </w:pPr>
      <w:r w:rsidRPr="00B34979">
        <w:t>All</w:t>
      </w:r>
      <w:r w:rsidRPr="00B34979">
        <w:rPr>
          <w:spacing w:val="9"/>
        </w:rPr>
        <w:t xml:space="preserve"> </w:t>
      </w:r>
      <w:r w:rsidRPr="00B34979">
        <w:t>earthworks</w:t>
      </w:r>
      <w:r w:rsidRPr="00B34979">
        <w:rPr>
          <w:spacing w:val="11"/>
        </w:rPr>
        <w:t xml:space="preserve"> </w:t>
      </w:r>
      <w:r w:rsidRPr="00B34979">
        <w:t>in</w:t>
      </w:r>
      <w:r w:rsidRPr="00B34979">
        <w:rPr>
          <w:spacing w:val="9"/>
        </w:rPr>
        <w:t xml:space="preserve"> </w:t>
      </w:r>
      <w:r w:rsidRPr="00B34979">
        <w:t>widening</w:t>
      </w:r>
      <w:r w:rsidRPr="00B34979">
        <w:rPr>
          <w:spacing w:val="10"/>
        </w:rPr>
        <w:t xml:space="preserve"> </w:t>
      </w:r>
      <w:r w:rsidRPr="00B34979">
        <w:t>shall</w:t>
      </w:r>
      <w:r w:rsidRPr="00B34979">
        <w:rPr>
          <w:spacing w:val="10"/>
        </w:rPr>
        <w:t xml:space="preserve"> </w:t>
      </w:r>
      <w:r w:rsidRPr="00B34979">
        <w:t>be</w:t>
      </w:r>
      <w:r w:rsidRPr="00B34979">
        <w:rPr>
          <w:spacing w:val="12"/>
        </w:rPr>
        <w:t xml:space="preserve"> </w:t>
      </w:r>
      <w:r w:rsidRPr="00B34979">
        <w:t>compacted</w:t>
      </w:r>
      <w:r w:rsidRPr="00B34979">
        <w:rPr>
          <w:spacing w:val="15"/>
        </w:rPr>
        <w:t xml:space="preserve"> </w:t>
      </w:r>
      <w:r w:rsidRPr="00B34979">
        <w:t>to</w:t>
      </w:r>
      <w:r w:rsidRPr="00B34979">
        <w:rPr>
          <w:spacing w:val="13"/>
        </w:rPr>
        <w:t xml:space="preserve"> </w:t>
      </w:r>
      <w:r w:rsidRPr="00B34979">
        <w:t>100%</w:t>
      </w:r>
      <w:r w:rsidRPr="00B34979">
        <w:rPr>
          <w:spacing w:val="14"/>
        </w:rPr>
        <w:t xml:space="preserve"> </w:t>
      </w:r>
      <w:r w:rsidRPr="00B34979">
        <w:t>MDD</w:t>
      </w:r>
      <w:r w:rsidRPr="00B34979">
        <w:rPr>
          <w:spacing w:val="13"/>
        </w:rPr>
        <w:t xml:space="preserve"> </w:t>
      </w:r>
      <w:r w:rsidRPr="00B34979">
        <w:t>(AASHTO</w:t>
      </w:r>
      <w:r w:rsidRPr="00B34979">
        <w:rPr>
          <w:spacing w:val="14"/>
        </w:rPr>
        <w:t xml:space="preserve"> </w:t>
      </w:r>
      <w:r w:rsidRPr="00B34979">
        <w:t>T99).</w:t>
      </w:r>
    </w:p>
    <w:p w14:paraId="3E93FFC2" w14:textId="77777777" w:rsidR="00B03933" w:rsidRPr="00B34979" w:rsidRDefault="00B03933" w:rsidP="00883572">
      <w:pPr>
        <w:pStyle w:val="BodyText"/>
        <w:spacing w:before="120" w:after="120" w:line="276" w:lineRule="auto"/>
      </w:pPr>
    </w:p>
    <w:p w14:paraId="4EC77820" w14:textId="54AE51D0" w:rsidR="00B03933" w:rsidRPr="00B34979" w:rsidRDefault="00692369" w:rsidP="00883572">
      <w:pPr>
        <w:pStyle w:val="BodyText"/>
        <w:spacing w:before="120" w:after="120" w:line="276" w:lineRule="auto"/>
        <w:ind w:right="688"/>
        <w:jc w:val="both"/>
      </w:pPr>
      <w:r w:rsidRPr="00B34979">
        <w:t>The volume of material cut from benches and its re-utilization shall not be</w:t>
      </w:r>
      <w:r w:rsidRPr="00B34979">
        <w:rPr>
          <w:spacing w:val="1"/>
        </w:rPr>
        <w:t xml:space="preserve"> </w:t>
      </w:r>
      <w:r w:rsidRPr="00B34979">
        <w:t xml:space="preserve">measured for payment but is deemed included in the </w:t>
      </w:r>
      <w:r w:rsidR="0097404A">
        <w:t>Contractor</w:t>
      </w:r>
      <w:r w:rsidRPr="00B34979">
        <w:t>’s rates for</w:t>
      </w:r>
      <w:r w:rsidRPr="00B34979">
        <w:rPr>
          <w:spacing w:val="1"/>
        </w:rPr>
        <w:t xml:space="preserve"> </w:t>
      </w:r>
      <w:r w:rsidRPr="00B34979">
        <w:t>earthworks.</w:t>
      </w:r>
    </w:p>
    <w:p w14:paraId="55584016" w14:textId="77777777" w:rsidR="00B03933" w:rsidRPr="00B34979" w:rsidRDefault="00B03933" w:rsidP="00883572">
      <w:pPr>
        <w:pStyle w:val="BodyText"/>
        <w:spacing w:before="120" w:after="120" w:line="276" w:lineRule="auto"/>
      </w:pPr>
    </w:p>
    <w:p w14:paraId="359F6B60" w14:textId="1B11DDED" w:rsidR="00B03933" w:rsidRPr="00635022" w:rsidRDefault="00692369" w:rsidP="00883572">
      <w:pPr>
        <w:spacing w:before="120" w:after="120" w:line="276" w:lineRule="auto"/>
        <w:rPr>
          <w:b/>
          <w:bCs/>
          <w:sz w:val="21"/>
          <w:szCs w:val="21"/>
        </w:rPr>
      </w:pPr>
      <w:r w:rsidRPr="00635022">
        <w:rPr>
          <w:b/>
          <w:bCs/>
          <w:sz w:val="21"/>
          <w:szCs w:val="21"/>
        </w:rPr>
        <w:t xml:space="preserve">504 (2) Ground </w:t>
      </w:r>
      <w:r w:rsidR="0068271D" w:rsidRPr="00635022">
        <w:rPr>
          <w:b/>
          <w:bCs/>
          <w:sz w:val="21"/>
          <w:szCs w:val="21"/>
        </w:rPr>
        <w:t>Compaction</w:t>
      </w:r>
    </w:p>
    <w:p w14:paraId="216F5E06" w14:textId="131F421B" w:rsidR="00B03933" w:rsidRPr="00B34979" w:rsidRDefault="00692369" w:rsidP="00883572">
      <w:pPr>
        <w:pStyle w:val="BodyText"/>
        <w:spacing w:before="120" w:after="120" w:line="276" w:lineRule="auto"/>
        <w:ind w:right="688"/>
        <w:jc w:val="both"/>
      </w:pPr>
      <w:r w:rsidRPr="00B34979">
        <w:t xml:space="preserve">After </w:t>
      </w:r>
      <w:r w:rsidR="004479D6" w:rsidRPr="00B34979">
        <w:t>top soil</w:t>
      </w:r>
      <w:r w:rsidRPr="00B34979">
        <w:t xml:space="preserve"> stripping in accordance with Section 4 of the Specification and</w:t>
      </w:r>
      <w:r w:rsidRPr="00B34979">
        <w:rPr>
          <w:spacing w:val="-71"/>
        </w:rPr>
        <w:t xml:space="preserve"> </w:t>
      </w:r>
      <w:r w:rsidRPr="00B34979">
        <w:t>benching in accordance with Clause 504 of the Specification, the existing</w:t>
      </w:r>
      <w:r w:rsidRPr="00B34979">
        <w:rPr>
          <w:spacing w:val="1"/>
        </w:rPr>
        <w:t xml:space="preserve"> </w:t>
      </w:r>
      <w:r w:rsidRPr="00B34979">
        <w:t>ground (including benches) under embankments shall be compacted to a</w:t>
      </w:r>
      <w:r w:rsidRPr="00B34979">
        <w:rPr>
          <w:spacing w:val="1"/>
        </w:rPr>
        <w:t xml:space="preserve"> </w:t>
      </w:r>
      <w:r w:rsidRPr="00B34979">
        <w:t>dry</w:t>
      </w:r>
      <w:r w:rsidRPr="00B34979">
        <w:rPr>
          <w:spacing w:val="-15"/>
        </w:rPr>
        <w:t xml:space="preserve"> </w:t>
      </w:r>
      <w:r w:rsidRPr="00B34979">
        <w:t>density</w:t>
      </w:r>
      <w:r w:rsidRPr="00B34979">
        <w:rPr>
          <w:spacing w:val="-19"/>
        </w:rPr>
        <w:t xml:space="preserve"> </w:t>
      </w:r>
      <w:r w:rsidRPr="00B34979">
        <w:t>of</w:t>
      </w:r>
      <w:r w:rsidRPr="00B34979">
        <w:rPr>
          <w:spacing w:val="-15"/>
        </w:rPr>
        <w:t xml:space="preserve"> </w:t>
      </w:r>
      <w:r w:rsidRPr="00B34979">
        <w:t>at</w:t>
      </w:r>
      <w:r w:rsidRPr="00B34979">
        <w:rPr>
          <w:spacing w:val="-12"/>
        </w:rPr>
        <w:t xml:space="preserve"> </w:t>
      </w:r>
      <w:r w:rsidRPr="00B34979">
        <w:t>least</w:t>
      </w:r>
      <w:r w:rsidRPr="00B34979">
        <w:rPr>
          <w:spacing w:val="-9"/>
        </w:rPr>
        <w:t xml:space="preserve"> </w:t>
      </w:r>
      <w:r w:rsidRPr="00B34979">
        <w:t>95%</w:t>
      </w:r>
      <w:r w:rsidRPr="00B34979">
        <w:rPr>
          <w:spacing w:val="-14"/>
        </w:rPr>
        <w:t xml:space="preserve"> </w:t>
      </w:r>
      <w:r w:rsidRPr="00B34979">
        <w:t>MDD</w:t>
      </w:r>
      <w:r w:rsidRPr="00B34979">
        <w:rPr>
          <w:spacing w:val="-4"/>
        </w:rPr>
        <w:t xml:space="preserve"> </w:t>
      </w:r>
      <w:r w:rsidRPr="00B34979">
        <w:t>(AASHTO</w:t>
      </w:r>
      <w:r w:rsidRPr="00B34979">
        <w:rPr>
          <w:spacing w:val="-6"/>
        </w:rPr>
        <w:t xml:space="preserve"> </w:t>
      </w:r>
      <w:r w:rsidRPr="00B34979">
        <w:t>T99)</w:t>
      </w:r>
      <w:r w:rsidRPr="00B34979">
        <w:rPr>
          <w:spacing w:val="-5"/>
        </w:rPr>
        <w:t xml:space="preserve"> </w:t>
      </w:r>
      <w:r w:rsidRPr="00B34979">
        <w:t>to</w:t>
      </w:r>
      <w:r w:rsidRPr="00B34979">
        <w:rPr>
          <w:spacing w:val="-7"/>
        </w:rPr>
        <w:t xml:space="preserve"> </w:t>
      </w:r>
      <w:r w:rsidRPr="00B34979">
        <w:t>a</w:t>
      </w:r>
      <w:r w:rsidRPr="00B34979">
        <w:rPr>
          <w:spacing w:val="-6"/>
        </w:rPr>
        <w:t xml:space="preserve"> </w:t>
      </w:r>
      <w:r w:rsidRPr="00B34979">
        <w:t>depth</w:t>
      </w:r>
      <w:r w:rsidRPr="00B34979">
        <w:rPr>
          <w:spacing w:val="-9"/>
        </w:rPr>
        <w:t xml:space="preserve"> </w:t>
      </w:r>
      <w:r w:rsidRPr="00B34979">
        <w:t>of</w:t>
      </w:r>
      <w:r w:rsidRPr="00B34979">
        <w:rPr>
          <w:spacing w:val="-10"/>
        </w:rPr>
        <w:t xml:space="preserve"> </w:t>
      </w:r>
      <w:r w:rsidRPr="00B34979">
        <w:t>150mm</w:t>
      </w:r>
      <w:r w:rsidRPr="00B34979">
        <w:rPr>
          <w:spacing w:val="-6"/>
        </w:rPr>
        <w:t xml:space="preserve"> </w:t>
      </w:r>
      <w:r w:rsidRPr="00B34979">
        <w:t>below</w:t>
      </w:r>
      <w:r w:rsidRPr="00B34979">
        <w:rPr>
          <w:spacing w:val="-71"/>
        </w:rPr>
        <w:t xml:space="preserve"> </w:t>
      </w:r>
      <w:r w:rsidRPr="00B34979">
        <w:t>ground level unless otherwise directed by the Engineer. Compaction of</w:t>
      </w:r>
      <w:r w:rsidRPr="00B34979">
        <w:rPr>
          <w:spacing w:val="1"/>
        </w:rPr>
        <w:t xml:space="preserve"> </w:t>
      </w:r>
      <w:r w:rsidRPr="00B34979">
        <w:t>benches other than the first bench will not be separately measured and is</w:t>
      </w:r>
      <w:r w:rsidRPr="00B34979">
        <w:rPr>
          <w:spacing w:val="1"/>
        </w:rPr>
        <w:t xml:space="preserve"> </w:t>
      </w:r>
      <w:r w:rsidRPr="00B34979">
        <w:t>deemed</w:t>
      </w:r>
      <w:r w:rsidRPr="00B34979">
        <w:rPr>
          <w:spacing w:val="2"/>
        </w:rPr>
        <w:t xml:space="preserve"> </w:t>
      </w:r>
      <w:r w:rsidRPr="00B34979">
        <w:t>included</w:t>
      </w:r>
      <w:r w:rsidRPr="00B34979">
        <w:rPr>
          <w:spacing w:val="3"/>
        </w:rPr>
        <w:t xml:space="preserve"> </w:t>
      </w:r>
      <w:r w:rsidRPr="00B34979">
        <w:t>in</w:t>
      </w:r>
      <w:r w:rsidRPr="00B34979">
        <w:rPr>
          <w:spacing w:val="3"/>
        </w:rPr>
        <w:t xml:space="preserve"> </w:t>
      </w:r>
      <w:r w:rsidRPr="00B34979">
        <w:t>the</w:t>
      </w:r>
      <w:r w:rsidRPr="00B34979">
        <w:rPr>
          <w:spacing w:val="2"/>
        </w:rPr>
        <w:t xml:space="preserve"> </w:t>
      </w:r>
      <w:r w:rsidR="0097404A">
        <w:t>Contractor</w:t>
      </w:r>
      <w:r w:rsidRPr="00B34979">
        <w:t>’s</w:t>
      </w:r>
      <w:r w:rsidRPr="00B34979">
        <w:rPr>
          <w:spacing w:val="3"/>
        </w:rPr>
        <w:t xml:space="preserve"> </w:t>
      </w:r>
      <w:r w:rsidRPr="00B34979">
        <w:t>rates for</w:t>
      </w:r>
      <w:r w:rsidRPr="00B34979">
        <w:rPr>
          <w:spacing w:val="-2"/>
        </w:rPr>
        <w:t xml:space="preserve"> </w:t>
      </w:r>
      <w:r w:rsidRPr="00B34979">
        <w:t>earthworks.</w:t>
      </w:r>
    </w:p>
    <w:p w14:paraId="4876CFC4" w14:textId="77777777" w:rsidR="00B03933" w:rsidRPr="00B34979" w:rsidRDefault="00B03933" w:rsidP="00883572">
      <w:pPr>
        <w:pStyle w:val="BodyText"/>
        <w:spacing w:before="120" w:after="120" w:line="276" w:lineRule="auto"/>
      </w:pPr>
    </w:p>
    <w:p w14:paraId="110D65E7" w14:textId="7175165D" w:rsidR="00B03933" w:rsidRPr="00B34979" w:rsidRDefault="00692369" w:rsidP="00883572">
      <w:pPr>
        <w:pStyle w:val="Heading2"/>
        <w:numPr>
          <w:ilvl w:val="0"/>
          <w:numId w:val="17"/>
        </w:numPr>
        <w:tabs>
          <w:tab w:val="left" w:pos="942"/>
          <w:tab w:val="left" w:pos="943"/>
        </w:tabs>
        <w:spacing w:before="120" w:after="120" w:line="276" w:lineRule="auto"/>
        <w:ind w:hanging="942"/>
      </w:pPr>
      <w:bookmarkStart w:id="13" w:name="_TOC_250022"/>
      <w:r w:rsidRPr="00B34979">
        <w:t>Construction</w:t>
      </w:r>
      <w:r w:rsidRPr="00B34979">
        <w:rPr>
          <w:spacing w:val="21"/>
        </w:rPr>
        <w:t xml:space="preserve"> </w:t>
      </w:r>
      <w:r w:rsidR="0068271D">
        <w:t>o</w:t>
      </w:r>
      <w:r w:rsidR="0068271D" w:rsidRPr="00B34979">
        <w:t>f</w:t>
      </w:r>
      <w:r w:rsidR="0068271D" w:rsidRPr="00B34979">
        <w:rPr>
          <w:spacing w:val="3"/>
        </w:rPr>
        <w:t xml:space="preserve"> </w:t>
      </w:r>
      <w:r w:rsidR="0068271D" w:rsidRPr="00B34979">
        <w:t>Embankments</w:t>
      </w:r>
      <w:r w:rsidR="0068271D" w:rsidRPr="00B34979">
        <w:rPr>
          <w:spacing w:val="19"/>
        </w:rPr>
        <w:t xml:space="preserve"> </w:t>
      </w:r>
      <w:r w:rsidRPr="00B34979">
        <w:t>Fill</w:t>
      </w:r>
      <w:r w:rsidRPr="00B34979">
        <w:rPr>
          <w:spacing w:val="16"/>
        </w:rPr>
        <w:t xml:space="preserve"> </w:t>
      </w:r>
      <w:bookmarkEnd w:id="13"/>
      <w:r w:rsidRPr="00B34979">
        <w:t>Material</w:t>
      </w:r>
    </w:p>
    <w:p w14:paraId="22C9957A" w14:textId="77777777" w:rsidR="00B03933" w:rsidRPr="00B34979" w:rsidRDefault="00692369" w:rsidP="00883572">
      <w:pPr>
        <w:pStyle w:val="BodyText"/>
        <w:spacing w:before="120" w:after="120" w:line="276" w:lineRule="auto"/>
        <w:ind w:right="692"/>
        <w:jc w:val="both"/>
      </w:pPr>
      <w:r w:rsidRPr="00B34979">
        <w:t>Only</w:t>
      </w:r>
      <w:r w:rsidRPr="00B34979">
        <w:rPr>
          <w:spacing w:val="1"/>
        </w:rPr>
        <w:t xml:space="preserve"> </w:t>
      </w:r>
      <w:r w:rsidRPr="00B34979">
        <w:t>material</w:t>
      </w:r>
      <w:r w:rsidRPr="00B34979">
        <w:rPr>
          <w:spacing w:val="1"/>
        </w:rPr>
        <w:t xml:space="preserve"> </w:t>
      </w:r>
      <w:r w:rsidRPr="00B34979">
        <w:t>approved</w:t>
      </w:r>
      <w:r w:rsidRPr="00B34979">
        <w:rPr>
          <w:spacing w:val="1"/>
        </w:rPr>
        <w:t xml:space="preserve"> </w:t>
      </w:r>
      <w:r w:rsidRPr="00B34979">
        <w:t>by</w:t>
      </w:r>
      <w:r w:rsidRPr="00B34979">
        <w:rPr>
          <w:spacing w:val="1"/>
        </w:rPr>
        <w:t xml:space="preserve"> </w:t>
      </w:r>
      <w:r w:rsidRPr="00B34979">
        <w:t>the</w:t>
      </w:r>
      <w:r w:rsidRPr="00B34979">
        <w:rPr>
          <w:spacing w:val="1"/>
        </w:rPr>
        <w:t xml:space="preserve"> </w:t>
      </w:r>
      <w:r w:rsidRPr="00B34979">
        <w:t>Engineer</w:t>
      </w:r>
      <w:r w:rsidRPr="00B34979">
        <w:rPr>
          <w:spacing w:val="1"/>
        </w:rPr>
        <w:t xml:space="preserve"> </w:t>
      </w:r>
      <w:r w:rsidRPr="00B34979">
        <w:t>shall</w:t>
      </w:r>
      <w:r w:rsidRPr="00B34979">
        <w:rPr>
          <w:spacing w:val="1"/>
        </w:rPr>
        <w:t xml:space="preserve"> </w:t>
      </w:r>
      <w:r w:rsidRPr="00B34979">
        <w:t>be</w:t>
      </w:r>
      <w:r w:rsidRPr="00B34979">
        <w:rPr>
          <w:spacing w:val="1"/>
        </w:rPr>
        <w:t xml:space="preserve"> </w:t>
      </w:r>
      <w:r w:rsidRPr="00B34979">
        <w:t>used</w:t>
      </w:r>
      <w:r w:rsidRPr="00B34979">
        <w:rPr>
          <w:spacing w:val="1"/>
        </w:rPr>
        <w:t xml:space="preserve"> </w:t>
      </w:r>
      <w:r w:rsidRPr="00B34979">
        <w:t>to</w:t>
      </w:r>
      <w:r w:rsidRPr="00B34979">
        <w:rPr>
          <w:spacing w:val="1"/>
        </w:rPr>
        <w:t xml:space="preserve"> </w:t>
      </w:r>
      <w:r w:rsidRPr="00B34979">
        <w:t>fill</w:t>
      </w:r>
      <w:r w:rsidRPr="00B34979">
        <w:rPr>
          <w:spacing w:val="1"/>
        </w:rPr>
        <w:t xml:space="preserve"> </w:t>
      </w:r>
      <w:r w:rsidRPr="00B34979">
        <w:t>in</w:t>
      </w:r>
      <w:r w:rsidRPr="00B34979">
        <w:rPr>
          <w:spacing w:val="1"/>
        </w:rPr>
        <w:t xml:space="preserve"> </w:t>
      </w:r>
      <w:r w:rsidRPr="00B34979">
        <w:t>new</w:t>
      </w:r>
      <w:r w:rsidRPr="00B34979">
        <w:rPr>
          <w:spacing w:val="1"/>
        </w:rPr>
        <w:t xml:space="preserve"> </w:t>
      </w:r>
      <w:r w:rsidRPr="00B34979">
        <w:t>embankments.</w:t>
      </w:r>
      <w:r w:rsidRPr="00B34979">
        <w:rPr>
          <w:spacing w:val="1"/>
        </w:rPr>
        <w:t xml:space="preserve"> </w:t>
      </w:r>
      <w:r w:rsidRPr="00B34979">
        <w:t>Material</w:t>
      </w:r>
      <w:r w:rsidRPr="00B34979">
        <w:rPr>
          <w:spacing w:val="1"/>
        </w:rPr>
        <w:t xml:space="preserve"> </w:t>
      </w:r>
      <w:r w:rsidRPr="00B34979">
        <w:t>with</w:t>
      </w:r>
      <w:r w:rsidRPr="00B34979">
        <w:rPr>
          <w:spacing w:val="1"/>
        </w:rPr>
        <w:t xml:space="preserve"> </w:t>
      </w:r>
      <w:r w:rsidRPr="00B34979">
        <w:t>high</w:t>
      </w:r>
      <w:r w:rsidRPr="00B34979">
        <w:rPr>
          <w:spacing w:val="1"/>
        </w:rPr>
        <w:t xml:space="preserve"> </w:t>
      </w:r>
      <w:r w:rsidRPr="00B34979">
        <w:t>swelling</w:t>
      </w:r>
      <w:r w:rsidRPr="00B34979">
        <w:rPr>
          <w:spacing w:val="1"/>
        </w:rPr>
        <w:t xml:space="preserve"> </w:t>
      </w:r>
      <w:r w:rsidRPr="00B34979">
        <w:t>characteristics</w:t>
      </w:r>
      <w:r w:rsidRPr="00B34979">
        <w:rPr>
          <w:spacing w:val="1"/>
        </w:rPr>
        <w:t xml:space="preserve"> </w:t>
      </w:r>
      <w:r w:rsidRPr="00B34979">
        <w:t>or</w:t>
      </w:r>
      <w:r w:rsidRPr="00B34979">
        <w:rPr>
          <w:spacing w:val="1"/>
        </w:rPr>
        <w:t xml:space="preserve"> </w:t>
      </w:r>
      <w:r w:rsidRPr="00B34979">
        <w:t>high</w:t>
      </w:r>
      <w:r w:rsidRPr="00B34979">
        <w:rPr>
          <w:spacing w:val="1"/>
        </w:rPr>
        <w:t xml:space="preserve"> </w:t>
      </w:r>
      <w:r w:rsidRPr="00B34979">
        <w:t>organic</w:t>
      </w:r>
      <w:r w:rsidRPr="00B34979">
        <w:rPr>
          <w:spacing w:val="1"/>
        </w:rPr>
        <w:t xml:space="preserve"> </w:t>
      </w:r>
      <w:r w:rsidRPr="00B34979">
        <w:t>matter</w:t>
      </w:r>
      <w:r w:rsidRPr="00B34979">
        <w:rPr>
          <w:spacing w:val="12"/>
        </w:rPr>
        <w:t xml:space="preserve"> </w:t>
      </w:r>
      <w:r w:rsidRPr="00B34979">
        <w:t>content</w:t>
      </w:r>
      <w:r w:rsidRPr="00B34979">
        <w:rPr>
          <w:spacing w:val="11"/>
        </w:rPr>
        <w:t xml:space="preserve"> </w:t>
      </w:r>
      <w:r w:rsidRPr="00B34979">
        <w:t>shall</w:t>
      </w:r>
      <w:r w:rsidRPr="00B34979">
        <w:rPr>
          <w:spacing w:val="11"/>
        </w:rPr>
        <w:t xml:space="preserve"> </w:t>
      </w:r>
      <w:r w:rsidRPr="00B34979">
        <w:t>not</w:t>
      </w:r>
      <w:r w:rsidRPr="00B34979">
        <w:rPr>
          <w:spacing w:val="12"/>
        </w:rPr>
        <w:t xml:space="preserve"> </w:t>
      </w:r>
      <w:r w:rsidRPr="00B34979">
        <w:t>be</w:t>
      </w:r>
      <w:r w:rsidRPr="00B34979">
        <w:rPr>
          <w:spacing w:val="12"/>
        </w:rPr>
        <w:t xml:space="preserve"> </w:t>
      </w:r>
      <w:r w:rsidRPr="00B34979">
        <w:t>used,</w:t>
      </w:r>
      <w:r w:rsidRPr="00B34979">
        <w:rPr>
          <w:spacing w:val="13"/>
        </w:rPr>
        <w:t xml:space="preserve"> </w:t>
      </w:r>
      <w:r w:rsidRPr="00B34979">
        <w:t>unless</w:t>
      </w:r>
      <w:r w:rsidRPr="00B34979">
        <w:rPr>
          <w:spacing w:val="11"/>
        </w:rPr>
        <w:t xml:space="preserve"> </w:t>
      </w:r>
      <w:r w:rsidRPr="00B34979">
        <w:t>specifically</w:t>
      </w:r>
      <w:r w:rsidRPr="00B34979">
        <w:rPr>
          <w:spacing w:val="11"/>
        </w:rPr>
        <w:t xml:space="preserve"> </w:t>
      </w:r>
      <w:r w:rsidRPr="00B34979">
        <w:t>directed</w:t>
      </w:r>
      <w:r w:rsidRPr="00B34979">
        <w:rPr>
          <w:spacing w:val="14"/>
        </w:rPr>
        <w:t xml:space="preserve"> </w:t>
      </w:r>
      <w:r w:rsidRPr="00B34979">
        <w:t>by</w:t>
      </w:r>
      <w:r w:rsidRPr="00B34979">
        <w:rPr>
          <w:spacing w:val="13"/>
        </w:rPr>
        <w:t xml:space="preserve"> </w:t>
      </w:r>
      <w:r w:rsidRPr="00B34979">
        <w:t>the</w:t>
      </w:r>
      <w:r w:rsidRPr="00B34979">
        <w:rPr>
          <w:spacing w:val="14"/>
        </w:rPr>
        <w:t xml:space="preserve"> </w:t>
      </w:r>
      <w:r w:rsidRPr="00B34979">
        <w:t>Engineer.</w:t>
      </w:r>
    </w:p>
    <w:p w14:paraId="621CF46B" w14:textId="77777777" w:rsidR="00B03933" w:rsidRPr="00B34979" w:rsidRDefault="00692369" w:rsidP="00883572">
      <w:pPr>
        <w:pStyle w:val="BodyText"/>
        <w:spacing w:before="120" w:after="120" w:line="276" w:lineRule="auto"/>
      </w:pPr>
      <w:r w:rsidRPr="00B34979">
        <w:t>Unsuitable</w:t>
      </w:r>
      <w:r w:rsidRPr="00B34979">
        <w:rPr>
          <w:spacing w:val="12"/>
        </w:rPr>
        <w:t xml:space="preserve"> </w:t>
      </w:r>
      <w:r w:rsidRPr="00B34979">
        <w:t>materials</w:t>
      </w:r>
      <w:r w:rsidRPr="00B34979">
        <w:rPr>
          <w:spacing w:val="11"/>
        </w:rPr>
        <w:t xml:space="preserve"> </w:t>
      </w:r>
      <w:r w:rsidRPr="00B34979">
        <w:t>are</w:t>
      </w:r>
      <w:r w:rsidRPr="00B34979">
        <w:rPr>
          <w:spacing w:val="14"/>
        </w:rPr>
        <w:t xml:space="preserve"> </w:t>
      </w:r>
      <w:r w:rsidRPr="00B34979">
        <w:t>defined</w:t>
      </w:r>
      <w:r w:rsidRPr="00B34979">
        <w:rPr>
          <w:spacing w:val="10"/>
        </w:rPr>
        <w:t xml:space="preserve"> </w:t>
      </w:r>
      <w:r w:rsidRPr="00B34979">
        <w:t>at</w:t>
      </w:r>
      <w:r w:rsidRPr="00B34979">
        <w:rPr>
          <w:spacing w:val="11"/>
        </w:rPr>
        <w:t xml:space="preserve"> </w:t>
      </w:r>
      <w:r w:rsidRPr="00B34979">
        <w:t>503</w:t>
      </w:r>
      <w:r w:rsidRPr="00B34979">
        <w:rPr>
          <w:spacing w:val="14"/>
        </w:rPr>
        <w:t xml:space="preserve"> </w:t>
      </w:r>
      <w:r w:rsidRPr="00B34979">
        <w:t>(b)</w:t>
      </w:r>
      <w:r w:rsidRPr="00B34979">
        <w:rPr>
          <w:spacing w:val="10"/>
        </w:rPr>
        <w:t xml:space="preserve"> </w:t>
      </w:r>
      <w:r w:rsidRPr="00B34979">
        <w:t>It</w:t>
      </w:r>
      <w:r w:rsidRPr="00B34979">
        <w:rPr>
          <w:spacing w:val="12"/>
        </w:rPr>
        <w:t xml:space="preserve"> </w:t>
      </w:r>
      <w:r w:rsidRPr="00B34979">
        <w:t>includes</w:t>
      </w:r>
      <w:r w:rsidRPr="00B34979">
        <w:rPr>
          <w:spacing w:val="13"/>
        </w:rPr>
        <w:t xml:space="preserve"> </w:t>
      </w:r>
      <w:r w:rsidRPr="00B34979">
        <w:t>expansive</w:t>
      </w:r>
      <w:r w:rsidRPr="00B34979">
        <w:rPr>
          <w:spacing w:val="14"/>
        </w:rPr>
        <w:t xml:space="preserve"> </w:t>
      </w:r>
      <w:r w:rsidRPr="00B34979">
        <w:t>soils.</w:t>
      </w:r>
    </w:p>
    <w:p w14:paraId="0BD9A0DD" w14:textId="77777777" w:rsidR="00B03933" w:rsidRPr="00B34979" w:rsidRDefault="00B03933" w:rsidP="00883572">
      <w:pPr>
        <w:pStyle w:val="BodyText"/>
        <w:spacing w:before="120" w:after="120" w:line="276" w:lineRule="auto"/>
      </w:pPr>
    </w:p>
    <w:p w14:paraId="36FCF8A8" w14:textId="6E29BFD1" w:rsidR="00B03933" w:rsidRPr="00B34979" w:rsidRDefault="00692369" w:rsidP="001820EA">
      <w:pPr>
        <w:pStyle w:val="ListParagraph"/>
        <w:numPr>
          <w:ilvl w:val="0"/>
          <w:numId w:val="53"/>
        </w:numPr>
        <w:spacing w:before="120" w:after="120" w:line="276" w:lineRule="auto"/>
        <w:ind w:left="993" w:hanging="709"/>
        <w:rPr>
          <w:b/>
          <w:bCs/>
          <w:sz w:val="21"/>
          <w:szCs w:val="21"/>
        </w:rPr>
      </w:pPr>
      <w:r w:rsidRPr="00B34979">
        <w:rPr>
          <w:b/>
          <w:bCs/>
          <w:sz w:val="21"/>
          <w:szCs w:val="21"/>
        </w:rPr>
        <w:t>Removal</w:t>
      </w:r>
      <w:r w:rsidRPr="00B34979">
        <w:rPr>
          <w:b/>
          <w:bCs/>
          <w:spacing w:val="16"/>
          <w:sz w:val="21"/>
          <w:szCs w:val="21"/>
        </w:rPr>
        <w:t xml:space="preserve"> </w:t>
      </w:r>
      <w:r w:rsidR="0068271D">
        <w:rPr>
          <w:b/>
          <w:bCs/>
          <w:sz w:val="21"/>
          <w:szCs w:val="21"/>
        </w:rPr>
        <w:t>a</w:t>
      </w:r>
      <w:r w:rsidR="0068271D" w:rsidRPr="00B34979">
        <w:rPr>
          <w:b/>
          <w:bCs/>
          <w:sz w:val="21"/>
          <w:szCs w:val="21"/>
        </w:rPr>
        <w:t>nd</w:t>
      </w:r>
      <w:r w:rsidR="0068271D" w:rsidRPr="00B34979">
        <w:rPr>
          <w:b/>
          <w:bCs/>
          <w:spacing w:val="17"/>
          <w:sz w:val="21"/>
          <w:szCs w:val="21"/>
        </w:rPr>
        <w:t xml:space="preserve"> </w:t>
      </w:r>
      <w:r w:rsidR="0068271D" w:rsidRPr="00B34979">
        <w:rPr>
          <w:b/>
          <w:bCs/>
          <w:sz w:val="21"/>
          <w:szCs w:val="21"/>
        </w:rPr>
        <w:t>Replacement</w:t>
      </w:r>
      <w:r w:rsidR="0068271D" w:rsidRPr="00B34979">
        <w:rPr>
          <w:b/>
          <w:bCs/>
          <w:spacing w:val="18"/>
          <w:sz w:val="21"/>
          <w:szCs w:val="21"/>
        </w:rPr>
        <w:t xml:space="preserve"> </w:t>
      </w:r>
      <w:r w:rsidR="0068271D">
        <w:rPr>
          <w:b/>
          <w:bCs/>
          <w:sz w:val="21"/>
          <w:szCs w:val="21"/>
        </w:rPr>
        <w:t>o</w:t>
      </w:r>
      <w:r w:rsidR="0068271D" w:rsidRPr="00B34979">
        <w:rPr>
          <w:b/>
          <w:bCs/>
          <w:sz w:val="21"/>
          <w:szCs w:val="21"/>
        </w:rPr>
        <w:t>f</w:t>
      </w:r>
      <w:r w:rsidR="0068271D" w:rsidRPr="00B34979">
        <w:rPr>
          <w:b/>
          <w:bCs/>
          <w:spacing w:val="14"/>
          <w:sz w:val="21"/>
          <w:szCs w:val="21"/>
        </w:rPr>
        <w:t xml:space="preserve"> </w:t>
      </w:r>
      <w:r w:rsidR="0068271D" w:rsidRPr="00B34979">
        <w:rPr>
          <w:b/>
          <w:bCs/>
          <w:sz w:val="21"/>
          <w:szCs w:val="21"/>
        </w:rPr>
        <w:t>Expansive</w:t>
      </w:r>
      <w:r w:rsidR="0068271D" w:rsidRPr="00B34979">
        <w:rPr>
          <w:b/>
          <w:bCs/>
          <w:spacing w:val="14"/>
          <w:sz w:val="21"/>
          <w:szCs w:val="21"/>
        </w:rPr>
        <w:t xml:space="preserve"> </w:t>
      </w:r>
      <w:r w:rsidR="0068271D" w:rsidRPr="00B34979">
        <w:rPr>
          <w:b/>
          <w:bCs/>
          <w:sz w:val="21"/>
          <w:szCs w:val="21"/>
        </w:rPr>
        <w:t>Soils</w:t>
      </w:r>
    </w:p>
    <w:p w14:paraId="11B663EC" w14:textId="77777777" w:rsidR="00B03933" w:rsidRPr="00B34979" w:rsidRDefault="00692369" w:rsidP="00883572">
      <w:pPr>
        <w:pStyle w:val="BodyText"/>
        <w:spacing w:before="120" w:after="120" w:line="276" w:lineRule="auto"/>
        <w:jc w:val="both"/>
      </w:pPr>
      <w:r w:rsidRPr="00B34979">
        <w:t>The</w:t>
      </w:r>
      <w:r w:rsidRPr="00B34979">
        <w:rPr>
          <w:spacing w:val="12"/>
        </w:rPr>
        <w:t xml:space="preserve"> </w:t>
      </w:r>
      <w:r w:rsidRPr="00B34979">
        <w:t>requirements</w:t>
      </w:r>
      <w:r w:rsidRPr="00B34979">
        <w:rPr>
          <w:spacing w:val="9"/>
        </w:rPr>
        <w:t xml:space="preserve"> </w:t>
      </w:r>
      <w:r w:rsidRPr="00B34979">
        <w:t>for</w:t>
      </w:r>
      <w:r w:rsidRPr="00B34979">
        <w:rPr>
          <w:spacing w:val="11"/>
        </w:rPr>
        <w:t xml:space="preserve"> </w:t>
      </w:r>
      <w:r w:rsidRPr="00B34979">
        <w:t>the</w:t>
      </w:r>
      <w:r w:rsidRPr="00B34979">
        <w:rPr>
          <w:spacing w:val="12"/>
        </w:rPr>
        <w:t xml:space="preserve"> </w:t>
      </w:r>
      <w:r w:rsidRPr="00B34979">
        <w:t>backfill</w:t>
      </w:r>
      <w:r w:rsidRPr="00B34979">
        <w:rPr>
          <w:spacing w:val="9"/>
        </w:rPr>
        <w:t xml:space="preserve"> </w:t>
      </w:r>
      <w:r w:rsidRPr="00B34979">
        <w:t>shall</w:t>
      </w:r>
      <w:r w:rsidRPr="00B34979">
        <w:rPr>
          <w:spacing w:val="12"/>
        </w:rPr>
        <w:t xml:space="preserve"> </w:t>
      </w:r>
      <w:r w:rsidRPr="00B34979">
        <w:t>be</w:t>
      </w:r>
      <w:r w:rsidRPr="00B34979">
        <w:rPr>
          <w:spacing w:val="12"/>
        </w:rPr>
        <w:t xml:space="preserve"> </w:t>
      </w:r>
      <w:r w:rsidRPr="00B34979">
        <w:t>as</w:t>
      </w:r>
      <w:r w:rsidRPr="00B34979">
        <w:rPr>
          <w:spacing w:val="9"/>
        </w:rPr>
        <w:t xml:space="preserve"> </w:t>
      </w:r>
      <w:r w:rsidRPr="00B34979">
        <w:t>follows:</w:t>
      </w:r>
    </w:p>
    <w:p w14:paraId="1D241F11" w14:textId="77777777" w:rsidR="00B03933" w:rsidRPr="00B34979" w:rsidRDefault="00692369" w:rsidP="00883572">
      <w:pPr>
        <w:pStyle w:val="BodyText"/>
        <w:spacing w:before="120" w:after="120" w:line="276" w:lineRule="auto"/>
        <w:ind w:right="689"/>
        <w:jc w:val="both"/>
      </w:pPr>
      <w:r w:rsidRPr="00B34979">
        <w:t>Permeability: Coefficient of saturated permeability (k) not to exceed 5x10-</w:t>
      </w:r>
      <w:r w:rsidRPr="00B34979">
        <w:rPr>
          <w:spacing w:val="1"/>
        </w:rPr>
        <w:t xml:space="preserve"> </w:t>
      </w:r>
      <w:r w:rsidRPr="00B34979">
        <w:t>7 cm/sec at 95% AASHTO T99 or the anticipated or actual field density,</w:t>
      </w:r>
      <w:r w:rsidRPr="00B34979">
        <w:rPr>
          <w:spacing w:val="1"/>
        </w:rPr>
        <w:t xml:space="preserve"> </w:t>
      </w:r>
      <w:r w:rsidRPr="00B34979">
        <w:t>when</w:t>
      </w:r>
      <w:r w:rsidRPr="00B34979">
        <w:rPr>
          <w:spacing w:val="-4"/>
        </w:rPr>
        <w:t xml:space="preserve"> </w:t>
      </w:r>
      <w:r w:rsidRPr="00B34979">
        <w:t>tested</w:t>
      </w:r>
      <w:r w:rsidRPr="00B34979">
        <w:rPr>
          <w:spacing w:val="-6"/>
        </w:rPr>
        <w:t xml:space="preserve"> </w:t>
      </w:r>
      <w:r w:rsidRPr="00B34979">
        <w:t>according</w:t>
      </w:r>
      <w:r w:rsidRPr="00B34979">
        <w:rPr>
          <w:spacing w:val="-9"/>
        </w:rPr>
        <w:t xml:space="preserve"> </w:t>
      </w:r>
      <w:r w:rsidRPr="00B34979">
        <w:t>to</w:t>
      </w:r>
      <w:r w:rsidRPr="00B34979">
        <w:rPr>
          <w:spacing w:val="-10"/>
        </w:rPr>
        <w:t xml:space="preserve"> </w:t>
      </w:r>
      <w:r w:rsidRPr="00B34979">
        <w:t>AASHTO</w:t>
      </w:r>
      <w:r w:rsidRPr="00B34979">
        <w:rPr>
          <w:spacing w:val="-5"/>
        </w:rPr>
        <w:t xml:space="preserve"> </w:t>
      </w:r>
      <w:r w:rsidRPr="00B34979">
        <w:t>T</w:t>
      </w:r>
      <w:r w:rsidRPr="00B34979">
        <w:rPr>
          <w:spacing w:val="-7"/>
        </w:rPr>
        <w:t xml:space="preserve"> </w:t>
      </w:r>
      <w:r w:rsidRPr="00B34979">
        <w:t>215</w:t>
      </w:r>
      <w:r w:rsidRPr="00B34979">
        <w:rPr>
          <w:spacing w:val="-5"/>
        </w:rPr>
        <w:t xml:space="preserve"> </w:t>
      </w:r>
      <w:r w:rsidRPr="00B34979">
        <w:t>or</w:t>
      </w:r>
      <w:r w:rsidRPr="00B34979">
        <w:rPr>
          <w:spacing w:val="-8"/>
        </w:rPr>
        <w:t xml:space="preserve"> </w:t>
      </w:r>
      <w:r w:rsidRPr="00B34979">
        <w:t>another</w:t>
      </w:r>
      <w:r w:rsidRPr="00B34979">
        <w:rPr>
          <w:spacing w:val="-2"/>
        </w:rPr>
        <w:t xml:space="preserve"> </w:t>
      </w:r>
      <w:r w:rsidRPr="00B34979">
        <w:t>approved</w:t>
      </w:r>
      <w:r w:rsidRPr="00B34979">
        <w:rPr>
          <w:spacing w:val="-7"/>
        </w:rPr>
        <w:t xml:space="preserve"> </w:t>
      </w:r>
      <w:r w:rsidRPr="00B34979">
        <w:t>method</w:t>
      </w:r>
      <w:r w:rsidRPr="00B34979">
        <w:rPr>
          <w:spacing w:val="-6"/>
        </w:rPr>
        <w:t xml:space="preserve"> </w:t>
      </w:r>
      <w:r w:rsidRPr="00B34979">
        <w:t>using</w:t>
      </w:r>
      <w:r w:rsidRPr="00B34979">
        <w:rPr>
          <w:spacing w:val="-71"/>
        </w:rPr>
        <w:t xml:space="preserve"> </w:t>
      </w:r>
      <w:r w:rsidRPr="00B34979">
        <w:t>a</w:t>
      </w:r>
      <w:r w:rsidRPr="00B34979">
        <w:rPr>
          <w:spacing w:val="1"/>
        </w:rPr>
        <w:t xml:space="preserve"> </w:t>
      </w:r>
      <w:r w:rsidRPr="00B34979">
        <w:t>similar grading to that achieved on the road after compaction. The</w:t>
      </w:r>
      <w:r w:rsidRPr="00B34979">
        <w:rPr>
          <w:spacing w:val="1"/>
        </w:rPr>
        <w:t xml:space="preserve"> </w:t>
      </w:r>
      <w:r w:rsidRPr="00B34979">
        <w:t>permeability shall also be checked on the road using a suitable field test at</w:t>
      </w:r>
      <w:r w:rsidRPr="00B34979">
        <w:rPr>
          <w:spacing w:val="1"/>
        </w:rPr>
        <w:t xml:space="preserve"> </w:t>
      </w:r>
      <w:r w:rsidRPr="00B34979">
        <w:t>least</w:t>
      </w:r>
      <w:r w:rsidRPr="00B34979">
        <w:rPr>
          <w:spacing w:val="-1"/>
        </w:rPr>
        <w:t xml:space="preserve"> </w:t>
      </w:r>
      <w:r w:rsidRPr="00B34979">
        <w:t>at</w:t>
      </w:r>
      <w:r w:rsidRPr="00B34979">
        <w:rPr>
          <w:spacing w:val="3"/>
        </w:rPr>
        <w:t xml:space="preserve"> </w:t>
      </w:r>
      <w:r w:rsidRPr="00B34979">
        <w:t>each</w:t>
      </w:r>
      <w:r w:rsidRPr="00B34979">
        <w:rPr>
          <w:spacing w:val="2"/>
        </w:rPr>
        <w:t xml:space="preserve"> </w:t>
      </w:r>
      <w:r w:rsidRPr="00B34979">
        <w:t>change</w:t>
      </w:r>
      <w:r w:rsidRPr="00B34979">
        <w:rPr>
          <w:spacing w:val="1"/>
        </w:rPr>
        <w:t xml:space="preserve"> </w:t>
      </w:r>
      <w:r w:rsidRPr="00B34979">
        <w:t>of</w:t>
      </w:r>
      <w:r w:rsidRPr="00B34979">
        <w:rPr>
          <w:spacing w:val="-6"/>
        </w:rPr>
        <w:t xml:space="preserve"> </w:t>
      </w:r>
      <w:r w:rsidRPr="00B34979">
        <w:t>material.</w:t>
      </w:r>
    </w:p>
    <w:p w14:paraId="0DC889D9" w14:textId="77777777" w:rsidR="00B03933" w:rsidRPr="00B34979" w:rsidRDefault="00692369" w:rsidP="00883572">
      <w:pPr>
        <w:pStyle w:val="BodyText"/>
        <w:spacing w:before="120" w:after="120" w:line="276" w:lineRule="auto"/>
        <w:jc w:val="both"/>
      </w:pPr>
      <w:r w:rsidRPr="00B34979">
        <w:t>Atterberg</w:t>
      </w:r>
      <w:r w:rsidRPr="00B34979">
        <w:rPr>
          <w:spacing w:val="17"/>
        </w:rPr>
        <w:t xml:space="preserve"> </w:t>
      </w:r>
      <w:r w:rsidRPr="00B34979">
        <w:t>limits</w:t>
      </w:r>
      <w:r w:rsidRPr="00B34979">
        <w:rPr>
          <w:spacing w:val="13"/>
        </w:rPr>
        <w:t xml:space="preserve"> </w:t>
      </w:r>
      <w:r w:rsidRPr="00B34979">
        <w:t>and</w:t>
      </w:r>
      <w:r w:rsidRPr="00B34979">
        <w:rPr>
          <w:spacing w:val="14"/>
        </w:rPr>
        <w:t xml:space="preserve"> </w:t>
      </w:r>
      <w:r w:rsidRPr="00B34979">
        <w:t>grading</w:t>
      </w:r>
      <w:r w:rsidRPr="00B34979">
        <w:rPr>
          <w:spacing w:val="15"/>
        </w:rPr>
        <w:t xml:space="preserve"> </w:t>
      </w:r>
      <w:r w:rsidRPr="00B34979">
        <w:t>(after</w:t>
      </w:r>
      <w:r w:rsidRPr="00B34979">
        <w:rPr>
          <w:spacing w:val="14"/>
        </w:rPr>
        <w:t xml:space="preserve"> </w:t>
      </w:r>
      <w:r w:rsidRPr="00B34979">
        <w:t>compaction):</w:t>
      </w:r>
    </w:p>
    <w:p w14:paraId="615D05EC" w14:textId="77777777" w:rsidR="00B03933" w:rsidRPr="00B34979" w:rsidRDefault="00B03933" w:rsidP="00883572">
      <w:pPr>
        <w:pStyle w:val="BodyText"/>
        <w:spacing w:before="120" w:after="120" w:line="276" w:lineRule="auto"/>
      </w:pPr>
    </w:p>
    <w:p w14:paraId="48B92280" w14:textId="77777777" w:rsidR="00B03933" w:rsidRPr="00B34979" w:rsidRDefault="00692369" w:rsidP="00883572">
      <w:pPr>
        <w:pStyle w:val="ListParagraph"/>
        <w:numPr>
          <w:ilvl w:val="2"/>
          <w:numId w:val="17"/>
        </w:numPr>
        <w:tabs>
          <w:tab w:val="left" w:pos="1418"/>
        </w:tabs>
        <w:spacing w:before="120" w:after="120" w:line="276" w:lineRule="auto"/>
        <w:ind w:left="1418" w:right="688" w:hanging="709"/>
        <w:rPr>
          <w:sz w:val="21"/>
          <w:szCs w:val="21"/>
        </w:rPr>
      </w:pPr>
      <w:r w:rsidRPr="00B34979">
        <w:rPr>
          <w:sz w:val="21"/>
          <w:szCs w:val="21"/>
        </w:rPr>
        <w:t>Maximum</w:t>
      </w:r>
      <w:r w:rsidRPr="00B34979">
        <w:rPr>
          <w:spacing w:val="24"/>
          <w:sz w:val="21"/>
          <w:szCs w:val="21"/>
        </w:rPr>
        <w:t xml:space="preserve"> </w:t>
      </w:r>
      <w:r w:rsidRPr="00B34979">
        <w:rPr>
          <w:sz w:val="21"/>
          <w:szCs w:val="21"/>
        </w:rPr>
        <w:t>Size:</w:t>
      </w:r>
      <w:r w:rsidRPr="00B34979">
        <w:rPr>
          <w:spacing w:val="25"/>
          <w:sz w:val="21"/>
          <w:szCs w:val="21"/>
        </w:rPr>
        <w:t xml:space="preserve"> </w:t>
      </w:r>
      <w:r w:rsidRPr="00B34979">
        <w:rPr>
          <w:sz w:val="21"/>
          <w:szCs w:val="21"/>
        </w:rPr>
        <w:t>75mm</w:t>
      </w:r>
      <w:r w:rsidRPr="00B34979">
        <w:rPr>
          <w:spacing w:val="27"/>
          <w:sz w:val="21"/>
          <w:szCs w:val="21"/>
        </w:rPr>
        <w:t xml:space="preserve"> </w:t>
      </w:r>
      <w:r w:rsidRPr="00B34979">
        <w:rPr>
          <w:sz w:val="21"/>
          <w:szCs w:val="21"/>
        </w:rPr>
        <w:t>or</w:t>
      </w:r>
      <w:r w:rsidRPr="00B34979">
        <w:rPr>
          <w:spacing w:val="20"/>
          <w:sz w:val="21"/>
          <w:szCs w:val="21"/>
        </w:rPr>
        <w:t xml:space="preserve"> </w:t>
      </w:r>
      <w:r w:rsidRPr="00B34979">
        <w:rPr>
          <w:sz w:val="21"/>
          <w:szCs w:val="21"/>
        </w:rPr>
        <w:t>0.4</w:t>
      </w:r>
      <w:r w:rsidRPr="00B34979">
        <w:rPr>
          <w:spacing w:val="19"/>
          <w:sz w:val="21"/>
          <w:szCs w:val="21"/>
        </w:rPr>
        <w:t xml:space="preserve"> </w:t>
      </w:r>
      <w:r w:rsidRPr="00B34979">
        <w:rPr>
          <w:sz w:val="21"/>
          <w:szCs w:val="21"/>
        </w:rPr>
        <w:t>of</w:t>
      </w:r>
      <w:r w:rsidRPr="00B34979">
        <w:rPr>
          <w:spacing w:val="23"/>
          <w:sz w:val="21"/>
          <w:szCs w:val="21"/>
        </w:rPr>
        <w:t xml:space="preserve"> </w:t>
      </w:r>
      <w:r w:rsidRPr="00B34979">
        <w:rPr>
          <w:sz w:val="21"/>
          <w:szCs w:val="21"/>
        </w:rPr>
        <w:t>compacted</w:t>
      </w:r>
      <w:r w:rsidRPr="00B34979">
        <w:rPr>
          <w:spacing w:val="23"/>
          <w:sz w:val="21"/>
          <w:szCs w:val="21"/>
        </w:rPr>
        <w:t xml:space="preserve"> </w:t>
      </w:r>
      <w:r w:rsidRPr="00B34979">
        <w:rPr>
          <w:sz w:val="21"/>
          <w:szCs w:val="21"/>
        </w:rPr>
        <w:t>layer</w:t>
      </w:r>
      <w:r w:rsidRPr="00B34979">
        <w:rPr>
          <w:spacing w:val="24"/>
          <w:sz w:val="21"/>
          <w:szCs w:val="21"/>
        </w:rPr>
        <w:t xml:space="preserve"> </w:t>
      </w:r>
      <w:r w:rsidRPr="00B34979">
        <w:rPr>
          <w:sz w:val="21"/>
          <w:szCs w:val="21"/>
        </w:rPr>
        <w:t>thickness,</w:t>
      </w:r>
      <w:r w:rsidRPr="00B34979">
        <w:rPr>
          <w:spacing w:val="23"/>
          <w:sz w:val="21"/>
          <w:szCs w:val="21"/>
        </w:rPr>
        <w:t xml:space="preserve"> </w:t>
      </w:r>
      <w:r w:rsidRPr="00B34979">
        <w:rPr>
          <w:sz w:val="21"/>
          <w:szCs w:val="21"/>
        </w:rPr>
        <w:t>whichever</w:t>
      </w:r>
      <w:r w:rsidRPr="00B34979">
        <w:rPr>
          <w:spacing w:val="-71"/>
          <w:sz w:val="21"/>
          <w:szCs w:val="21"/>
        </w:rPr>
        <w:t xml:space="preserve"> </w:t>
      </w:r>
      <w:r w:rsidRPr="00B34979">
        <w:rPr>
          <w:sz w:val="21"/>
          <w:szCs w:val="21"/>
        </w:rPr>
        <w:t>is</w:t>
      </w:r>
      <w:r w:rsidRPr="00B34979">
        <w:rPr>
          <w:spacing w:val="-1"/>
          <w:sz w:val="21"/>
          <w:szCs w:val="21"/>
        </w:rPr>
        <w:t xml:space="preserve"> </w:t>
      </w:r>
      <w:r w:rsidRPr="00B34979">
        <w:rPr>
          <w:sz w:val="21"/>
          <w:szCs w:val="21"/>
        </w:rPr>
        <w:t>the</w:t>
      </w:r>
      <w:r w:rsidRPr="00B34979">
        <w:rPr>
          <w:spacing w:val="-8"/>
          <w:sz w:val="21"/>
          <w:szCs w:val="21"/>
        </w:rPr>
        <w:t xml:space="preserve"> </w:t>
      </w:r>
      <w:r w:rsidRPr="00B34979">
        <w:rPr>
          <w:sz w:val="21"/>
          <w:szCs w:val="21"/>
        </w:rPr>
        <w:t>greater</w:t>
      </w:r>
    </w:p>
    <w:p w14:paraId="016D5455" w14:textId="77777777" w:rsidR="00B03933" w:rsidRPr="00B34979" w:rsidRDefault="00692369" w:rsidP="00883572">
      <w:pPr>
        <w:pStyle w:val="ListParagraph"/>
        <w:numPr>
          <w:ilvl w:val="2"/>
          <w:numId w:val="17"/>
        </w:numPr>
        <w:tabs>
          <w:tab w:val="left" w:pos="1418"/>
        </w:tabs>
        <w:spacing w:before="120" w:after="120" w:line="276" w:lineRule="auto"/>
        <w:ind w:left="1418" w:right="688" w:hanging="709"/>
        <w:rPr>
          <w:sz w:val="21"/>
          <w:szCs w:val="21"/>
        </w:rPr>
      </w:pPr>
      <w:r w:rsidRPr="00B34979">
        <w:rPr>
          <w:sz w:val="21"/>
          <w:szCs w:val="21"/>
        </w:rPr>
        <w:t>Liquid</w:t>
      </w:r>
      <w:r w:rsidRPr="00B34979">
        <w:rPr>
          <w:spacing w:val="8"/>
          <w:sz w:val="21"/>
          <w:szCs w:val="21"/>
        </w:rPr>
        <w:t xml:space="preserve"> </w:t>
      </w:r>
      <w:r w:rsidRPr="00B34979">
        <w:rPr>
          <w:sz w:val="21"/>
          <w:szCs w:val="21"/>
        </w:rPr>
        <w:t>limit:</w:t>
      </w:r>
      <w:r w:rsidRPr="00B34979">
        <w:rPr>
          <w:spacing w:val="12"/>
          <w:sz w:val="21"/>
          <w:szCs w:val="21"/>
        </w:rPr>
        <w:t xml:space="preserve"> </w:t>
      </w:r>
      <w:r w:rsidRPr="00B34979">
        <w:rPr>
          <w:sz w:val="21"/>
          <w:szCs w:val="21"/>
        </w:rPr>
        <w:t>25-45</w:t>
      </w:r>
    </w:p>
    <w:p w14:paraId="0B1A94DA" w14:textId="382EE0F9" w:rsidR="00B03933" w:rsidRPr="00635022" w:rsidRDefault="00692369" w:rsidP="00883572">
      <w:pPr>
        <w:pStyle w:val="ListParagraph"/>
        <w:numPr>
          <w:ilvl w:val="2"/>
          <w:numId w:val="17"/>
        </w:numPr>
        <w:tabs>
          <w:tab w:val="left" w:pos="1669"/>
          <w:tab w:val="left" w:pos="1670"/>
        </w:tabs>
        <w:spacing w:before="120" w:after="120" w:line="276" w:lineRule="auto"/>
        <w:ind w:hanging="325"/>
        <w:rPr>
          <w:sz w:val="21"/>
          <w:szCs w:val="21"/>
        </w:rPr>
      </w:pPr>
      <w:r w:rsidRPr="00B34979">
        <w:rPr>
          <w:sz w:val="21"/>
          <w:szCs w:val="21"/>
        </w:rPr>
        <w:t>Plasticity</w:t>
      </w:r>
      <w:r w:rsidRPr="00B34979">
        <w:rPr>
          <w:spacing w:val="11"/>
          <w:sz w:val="21"/>
          <w:szCs w:val="21"/>
        </w:rPr>
        <w:t xml:space="preserve"> </w:t>
      </w:r>
      <w:r w:rsidRPr="00B34979">
        <w:rPr>
          <w:sz w:val="21"/>
          <w:szCs w:val="21"/>
        </w:rPr>
        <w:t>Index:</w:t>
      </w:r>
      <w:r w:rsidRPr="00B34979">
        <w:rPr>
          <w:spacing w:val="13"/>
          <w:sz w:val="21"/>
          <w:szCs w:val="21"/>
        </w:rPr>
        <w:t xml:space="preserve"> </w:t>
      </w:r>
      <w:r w:rsidRPr="00B34979">
        <w:rPr>
          <w:sz w:val="21"/>
          <w:szCs w:val="21"/>
        </w:rPr>
        <w:t>10</w:t>
      </w:r>
      <w:r w:rsidRPr="00B34979">
        <w:rPr>
          <w:spacing w:val="12"/>
          <w:sz w:val="21"/>
          <w:szCs w:val="21"/>
        </w:rPr>
        <w:t xml:space="preserve"> </w:t>
      </w:r>
      <w:r w:rsidRPr="00B34979">
        <w:rPr>
          <w:sz w:val="21"/>
          <w:szCs w:val="21"/>
        </w:rPr>
        <w:t>(12</w:t>
      </w:r>
      <w:r w:rsidRPr="00B34979">
        <w:rPr>
          <w:spacing w:val="15"/>
          <w:sz w:val="21"/>
          <w:szCs w:val="21"/>
        </w:rPr>
        <w:t xml:space="preserve"> </w:t>
      </w:r>
      <w:r w:rsidRPr="00B34979">
        <w:rPr>
          <w:sz w:val="21"/>
          <w:szCs w:val="21"/>
        </w:rPr>
        <w:t>preferred)</w:t>
      </w:r>
      <w:r w:rsidRPr="00B34979">
        <w:rPr>
          <w:spacing w:val="11"/>
          <w:sz w:val="21"/>
          <w:szCs w:val="21"/>
        </w:rPr>
        <w:t xml:space="preserve"> </w:t>
      </w:r>
      <w:r w:rsidRPr="00B34979">
        <w:rPr>
          <w:sz w:val="21"/>
          <w:szCs w:val="21"/>
        </w:rPr>
        <w:t>–</w:t>
      </w:r>
      <w:r w:rsidRPr="00B34979">
        <w:rPr>
          <w:spacing w:val="8"/>
          <w:sz w:val="21"/>
          <w:szCs w:val="21"/>
        </w:rPr>
        <w:t xml:space="preserve"> </w:t>
      </w:r>
      <w:r w:rsidRPr="00B34979">
        <w:rPr>
          <w:sz w:val="21"/>
          <w:szCs w:val="21"/>
        </w:rPr>
        <w:t>25</w:t>
      </w:r>
      <w:r w:rsidRPr="00B34979">
        <w:rPr>
          <w:spacing w:val="12"/>
          <w:sz w:val="21"/>
          <w:szCs w:val="21"/>
        </w:rPr>
        <w:t xml:space="preserve"> </w:t>
      </w:r>
      <w:r w:rsidRPr="00B34979">
        <w:rPr>
          <w:sz w:val="21"/>
          <w:szCs w:val="21"/>
        </w:rPr>
        <w:t>(20</w:t>
      </w:r>
      <w:r w:rsidRPr="00B34979">
        <w:rPr>
          <w:spacing w:val="8"/>
          <w:sz w:val="21"/>
          <w:szCs w:val="21"/>
        </w:rPr>
        <w:t xml:space="preserve"> </w:t>
      </w:r>
      <w:r w:rsidRPr="00B34979">
        <w:rPr>
          <w:sz w:val="21"/>
          <w:szCs w:val="21"/>
        </w:rPr>
        <w:t>preferred)</w:t>
      </w:r>
    </w:p>
    <w:p w14:paraId="15CD12F0" w14:textId="77777777" w:rsidR="00B03933" w:rsidRPr="00B34979" w:rsidRDefault="00692369" w:rsidP="00883572">
      <w:pPr>
        <w:pStyle w:val="ListParagraph"/>
        <w:numPr>
          <w:ilvl w:val="2"/>
          <w:numId w:val="17"/>
        </w:numPr>
        <w:tabs>
          <w:tab w:val="left" w:pos="1669"/>
          <w:tab w:val="left" w:pos="1670"/>
        </w:tabs>
        <w:spacing w:before="120" w:after="120" w:line="276" w:lineRule="auto"/>
        <w:ind w:hanging="325"/>
        <w:rPr>
          <w:sz w:val="21"/>
          <w:szCs w:val="21"/>
        </w:rPr>
      </w:pPr>
      <w:r w:rsidRPr="00B34979">
        <w:rPr>
          <w:sz w:val="21"/>
          <w:szCs w:val="21"/>
        </w:rPr>
        <w:lastRenderedPageBreak/>
        <w:t>Weighted</w:t>
      </w:r>
      <w:r w:rsidRPr="00B34979">
        <w:rPr>
          <w:spacing w:val="15"/>
          <w:sz w:val="21"/>
          <w:szCs w:val="21"/>
        </w:rPr>
        <w:t xml:space="preserve"> </w:t>
      </w:r>
      <w:r w:rsidRPr="00B34979">
        <w:rPr>
          <w:sz w:val="21"/>
          <w:szCs w:val="21"/>
        </w:rPr>
        <w:t>Plasticity</w:t>
      </w:r>
      <w:r w:rsidRPr="00B34979">
        <w:rPr>
          <w:spacing w:val="19"/>
          <w:sz w:val="21"/>
          <w:szCs w:val="21"/>
        </w:rPr>
        <w:t xml:space="preserve"> </w:t>
      </w:r>
      <w:r w:rsidRPr="00B34979">
        <w:rPr>
          <w:sz w:val="21"/>
          <w:szCs w:val="21"/>
        </w:rPr>
        <w:t>PI:</w:t>
      </w:r>
      <w:r w:rsidRPr="00B34979">
        <w:rPr>
          <w:spacing w:val="12"/>
          <w:sz w:val="21"/>
          <w:szCs w:val="21"/>
        </w:rPr>
        <w:t xml:space="preserve"> </w:t>
      </w:r>
      <w:r w:rsidRPr="00B34979">
        <w:rPr>
          <w:sz w:val="21"/>
          <w:szCs w:val="21"/>
        </w:rPr>
        <w:t>500-2000%</w:t>
      </w:r>
    </w:p>
    <w:p w14:paraId="775C4D50" w14:textId="77777777" w:rsidR="00B03933" w:rsidRPr="00B34979" w:rsidRDefault="00692369" w:rsidP="00883572">
      <w:pPr>
        <w:pStyle w:val="ListParagraph"/>
        <w:numPr>
          <w:ilvl w:val="2"/>
          <w:numId w:val="17"/>
        </w:numPr>
        <w:tabs>
          <w:tab w:val="left" w:pos="1712"/>
          <w:tab w:val="left" w:pos="1713"/>
        </w:tabs>
        <w:spacing w:before="120" w:after="120" w:line="276" w:lineRule="auto"/>
        <w:ind w:left="1712" w:hanging="322"/>
        <w:rPr>
          <w:sz w:val="21"/>
          <w:szCs w:val="21"/>
        </w:rPr>
      </w:pPr>
      <w:r w:rsidRPr="00B34979">
        <w:rPr>
          <w:sz w:val="21"/>
          <w:szCs w:val="21"/>
        </w:rPr>
        <w:t>Casagrande</w:t>
      </w:r>
      <w:r w:rsidRPr="00B34979">
        <w:rPr>
          <w:spacing w:val="15"/>
          <w:sz w:val="21"/>
          <w:szCs w:val="21"/>
        </w:rPr>
        <w:t xml:space="preserve"> </w:t>
      </w:r>
      <w:r w:rsidRPr="00B34979">
        <w:rPr>
          <w:sz w:val="21"/>
          <w:szCs w:val="21"/>
        </w:rPr>
        <w:t>plot:</w:t>
      </w:r>
      <w:r w:rsidRPr="00B34979">
        <w:rPr>
          <w:spacing w:val="13"/>
          <w:sz w:val="21"/>
          <w:szCs w:val="21"/>
        </w:rPr>
        <w:t xml:space="preserve"> </w:t>
      </w:r>
      <w:r w:rsidRPr="00B34979">
        <w:rPr>
          <w:sz w:val="21"/>
          <w:szCs w:val="21"/>
        </w:rPr>
        <w:t>above</w:t>
      </w:r>
      <w:r w:rsidRPr="00B34979">
        <w:rPr>
          <w:spacing w:val="14"/>
          <w:sz w:val="21"/>
          <w:szCs w:val="21"/>
        </w:rPr>
        <w:t xml:space="preserve"> </w:t>
      </w:r>
      <w:r w:rsidRPr="00B34979">
        <w:rPr>
          <w:sz w:val="21"/>
          <w:szCs w:val="21"/>
        </w:rPr>
        <w:t>the</w:t>
      </w:r>
      <w:r w:rsidRPr="00B34979">
        <w:rPr>
          <w:spacing w:val="10"/>
          <w:sz w:val="21"/>
          <w:szCs w:val="21"/>
        </w:rPr>
        <w:t xml:space="preserve"> </w:t>
      </w:r>
      <w:r w:rsidRPr="00B34979">
        <w:rPr>
          <w:sz w:val="21"/>
          <w:szCs w:val="21"/>
        </w:rPr>
        <w:t>A-line</w:t>
      </w:r>
    </w:p>
    <w:p w14:paraId="2B0EE4E2" w14:textId="77777777" w:rsidR="00B03933" w:rsidRPr="00B34979" w:rsidRDefault="00692369" w:rsidP="00883572">
      <w:pPr>
        <w:pStyle w:val="ListParagraph"/>
        <w:numPr>
          <w:ilvl w:val="2"/>
          <w:numId w:val="17"/>
        </w:numPr>
        <w:tabs>
          <w:tab w:val="left" w:pos="1712"/>
          <w:tab w:val="left" w:pos="1713"/>
        </w:tabs>
        <w:spacing w:before="120" w:after="120" w:line="276" w:lineRule="auto"/>
        <w:ind w:left="1712" w:hanging="322"/>
        <w:rPr>
          <w:sz w:val="21"/>
          <w:szCs w:val="21"/>
        </w:rPr>
      </w:pPr>
      <w:r w:rsidRPr="00B34979">
        <w:rPr>
          <w:sz w:val="21"/>
          <w:szCs w:val="21"/>
        </w:rPr>
        <w:t>Material</w:t>
      </w:r>
      <w:r w:rsidRPr="00B34979">
        <w:rPr>
          <w:spacing w:val="14"/>
          <w:sz w:val="21"/>
          <w:szCs w:val="21"/>
        </w:rPr>
        <w:t xml:space="preserve"> </w:t>
      </w:r>
      <w:r w:rsidRPr="00B34979">
        <w:rPr>
          <w:sz w:val="21"/>
          <w:szCs w:val="21"/>
        </w:rPr>
        <w:t>passing</w:t>
      </w:r>
      <w:r w:rsidRPr="00B34979">
        <w:rPr>
          <w:spacing w:val="12"/>
          <w:sz w:val="21"/>
          <w:szCs w:val="21"/>
        </w:rPr>
        <w:t xml:space="preserve"> </w:t>
      </w:r>
      <w:r w:rsidRPr="00B34979">
        <w:rPr>
          <w:sz w:val="21"/>
          <w:szCs w:val="21"/>
        </w:rPr>
        <w:t>the</w:t>
      </w:r>
      <w:r w:rsidRPr="00B34979">
        <w:rPr>
          <w:spacing w:val="16"/>
          <w:sz w:val="21"/>
          <w:szCs w:val="21"/>
        </w:rPr>
        <w:t xml:space="preserve"> </w:t>
      </w:r>
      <w:r w:rsidRPr="00B34979">
        <w:rPr>
          <w:sz w:val="21"/>
          <w:szCs w:val="21"/>
        </w:rPr>
        <w:t>75µm:</w:t>
      </w:r>
      <w:r w:rsidRPr="00B34979">
        <w:rPr>
          <w:spacing w:val="14"/>
          <w:sz w:val="21"/>
          <w:szCs w:val="21"/>
        </w:rPr>
        <w:t xml:space="preserve"> </w:t>
      </w:r>
      <w:r w:rsidRPr="00B34979">
        <w:rPr>
          <w:sz w:val="21"/>
          <w:szCs w:val="21"/>
        </w:rPr>
        <w:t>8-15</w:t>
      </w:r>
      <w:r w:rsidRPr="00B34979">
        <w:rPr>
          <w:spacing w:val="14"/>
          <w:sz w:val="21"/>
          <w:szCs w:val="21"/>
        </w:rPr>
        <w:t xml:space="preserve"> </w:t>
      </w:r>
      <w:r w:rsidRPr="00B34979">
        <w:rPr>
          <w:sz w:val="21"/>
          <w:szCs w:val="21"/>
        </w:rPr>
        <w:t>minimum,</w:t>
      </w:r>
      <w:r w:rsidRPr="00B34979">
        <w:rPr>
          <w:spacing w:val="15"/>
          <w:sz w:val="21"/>
          <w:szCs w:val="21"/>
        </w:rPr>
        <w:t xml:space="preserve"> </w:t>
      </w:r>
      <w:r w:rsidRPr="00B34979">
        <w:rPr>
          <w:sz w:val="21"/>
          <w:szCs w:val="21"/>
        </w:rPr>
        <w:t>depending</w:t>
      </w:r>
      <w:r w:rsidRPr="00B34979">
        <w:rPr>
          <w:spacing w:val="14"/>
          <w:sz w:val="21"/>
          <w:szCs w:val="21"/>
        </w:rPr>
        <w:t xml:space="preserve"> </w:t>
      </w:r>
      <w:r w:rsidRPr="00B34979">
        <w:rPr>
          <w:sz w:val="21"/>
          <w:szCs w:val="21"/>
        </w:rPr>
        <w:t>on</w:t>
      </w:r>
      <w:r w:rsidRPr="00B34979">
        <w:rPr>
          <w:spacing w:val="7"/>
          <w:sz w:val="21"/>
          <w:szCs w:val="21"/>
        </w:rPr>
        <w:t xml:space="preserve"> </w:t>
      </w:r>
      <w:r w:rsidRPr="00B34979">
        <w:rPr>
          <w:sz w:val="21"/>
          <w:szCs w:val="21"/>
        </w:rPr>
        <w:t>grading.</w:t>
      </w:r>
    </w:p>
    <w:p w14:paraId="756F7E73" w14:textId="77777777" w:rsidR="00B03933" w:rsidRPr="00B34979" w:rsidRDefault="00692369" w:rsidP="00883572">
      <w:pPr>
        <w:pStyle w:val="ListParagraph"/>
        <w:numPr>
          <w:ilvl w:val="2"/>
          <w:numId w:val="17"/>
        </w:numPr>
        <w:tabs>
          <w:tab w:val="left" w:pos="1712"/>
          <w:tab w:val="left" w:pos="1713"/>
        </w:tabs>
        <w:spacing w:before="120" w:after="120" w:line="276" w:lineRule="auto"/>
        <w:ind w:left="1712" w:hanging="322"/>
        <w:rPr>
          <w:sz w:val="21"/>
          <w:szCs w:val="21"/>
        </w:rPr>
      </w:pPr>
      <w:r w:rsidRPr="00B34979">
        <w:rPr>
          <w:sz w:val="21"/>
          <w:szCs w:val="21"/>
        </w:rPr>
        <w:t>CBR</w:t>
      </w:r>
      <w:r w:rsidRPr="00B34979">
        <w:rPr>
          <w:spacing w:val="9"/>
          <w:sz w:val="21"/>
          <w:szCs w:val="21"/>
        </w:rPr>
        <w:t xml:space="preserve"> </w:t>
      </w:r>
      <w:r w:rsidRPr="00B34979">
        <w:rPr>
          <w:sz w:val="21"/>
          <w:szCs w:val="21"/>
        </w:rPr>
        <w:t>at</w:t>
      </w:r>
      <w:r w:rsidRPr="00B34979">
        <w:rPr>
          <w:spacing w:val="9"/>
          <w:sz w:val="21"/>
          <w:szCs w:val="21"/>
        </w:rPr>
        <w:t xml:space="preserve"> </w:t>
      </w:r>
      <w:r w:rsidRPr="00B34979">
        <w:rPr>
          <w:sz w:val="21"/>
          <w:szCs w:val="21"/>
        </w:rPr>
        <w:t>100%</w:t>
      </w:r>
      <w:r w:rsidRPr="00B34979">
        <w:rPr>
          <w:spacing w:val="15"/>
          <w:sz w:val="21"/>
          <w:szCs w:val="21"/>
        </w:rPr>
        <w:t xml:space="preserve"> </w:t>
      </w:r>
      <w:r w:rsidRPr="00B34979">
        <w:rPr>
          <w:sz w:val="21"/>
          <w:szCs w:val="21"/>
        </w:rPr>
        <w:t>AASHTO</w:t>
      </w:r>
      <w:r w:rsidRPr="00B34979">
        <w:rPr>
          <w:spacing w:val="12"/>
          <w:sz w:val="21"/>
          <w:szCs w:val="21"/>
        </w:rPr>
        <w:t xml:space="preserve"> </w:t>
      </w:r>
      <w:r w:rsidRPr="00B34979">
        <w:rPr>
          <w:sz w:val="21"/>
          <w:szCs w:val="21"/>
        </w:rPr>
        <w:t>T99:</w:t>
      </w:r>
      <w:r w:rsidRPr="00B34979">
        <w:rPr>
          <w:spacing w:val="14"/>
          <w:sz w:val="21"/>
          <w:szCs w:val="21"/>
        </w:rPr>
        <w:t xml:space="preserve"> </w:t>
      </w:r>
      <w:r w:rsidRPr="00B34979">
        <w:rPr>
          <w:sz w:val="21"/>
          <w:szCs w:val="21"/>
        </w:rPr>
        <w:t>&gt;4%</w:t>
      </w:r>
    </w:p>
    <w:p w14:paraId="51530580" w14:textId="77777777" w:rsidR="00B03933" w:rsidRPr="00B34979" w:rsidRDefault="00692369" w:rsidP="00883572">
      <w:pPr>
        <w:pStyle w:val="ListParagraph"/>
        <w:numPr>
          <w:ilvl w:val="2"/>
          <w:numId w:val="17"/>
        </w:numPr>
        <w:tabs>
          <w:tab w:val="left" w:pos="1712"/>
          <w:tab w:val="left" w:pos="1713"/>
        </w:tabs>
        <w:spacing w:before="120" w:after="120" w:line="276" w:lineRule="auto"/>
        <w:ind w:left="1712" w:hanging="322"/>
        <w:rPr>
          <w:sz w:val="21"/>
          <w:szCs w:val="21"/>
        </w:rPr>
      </w:pPr>
      <w:r w:rsidRPr="00B34979">
        <w:rPr>
          <w:sz w:val="21"/>
          <w:szCs w:val="21"/>
        </w:rPr>
        <w:t>CBR</w:t>
      </w:r>
      <w:r w:rsidRPr="00B34979">
        <w:rPr>
          <w:spacing w:val="10"/>
          <w:sz w:val="21"/>
          <w:szCs w:val="21"/>
        </w:rPr>
        <w:t xml:space="preserve"> </w:t>
      </w:r>
      <w:r w:rsidRPr="00B34979">
        <w:rPr>
          <w:sz w:val="21"/>
          <w:szCs w:val="21"/>
        </w:rPr>
        <w:t>swell</w:t>
      </w:r>
      <w:r w:rsidRPr="00B34979">
        <w:rPr>
          <w:spacing w:val="10"/>
          <w:sz w:val="21"/>
          <w:szCs w:val="21"/>
        </w:rPr>
        <w:t xml:space="preserve"> </w:t>
      </w:r>
      <w:r w:rsidRPr="00B34979">
        <w:rPr>
          <w:sz w:val="21"/>
          <w:szCs w:val="21"/>
        </w:rPr>
        <w:t>at</w:t>
      </w:r>
      <w:r w:rsidRPr="00B34979">
        <w:rPr>
          <w:spacing w:val="10"/>
          <w:sz w:val="21"/>
          <w:szCs w:val="21"/>
        </w:rPr>
        <w:t xml:space="preserve"> </w:t>
      </w:r>
      <w:r w:rsidRPr="00B34979">
        <w:rPr>
          <w:sz w:val="21"/>
          <w:szCs w:val="21"/>
        </w:rPr>
        <w:t>100%</w:t>
      </w:r>
      <w:r w:rsidRPr="00B34979">
        <w:rPr>
          <w:spacing w:val="16"/>
          <w:sz w:val="21"/>
          <w:szCs w:val="21"/>
        </w:rPr>
        <w:t xml:space="preserve"> </w:t>
      </w:r>
      <w:r w:rsidRPr="00B34979">
        <w:rPr>
          <w:sz w:val="21"/>
          <w:szCs w:val="21"/>
        </w:rPr>
        <w:t>AASHTO</w:t>
      </w:r>
      <w:r w:rsidRPr="00B34979">
        <w:rPr>
          <w:spacing w:val="10"/>
          <w:sz w:val="21"/>
          <w:szCs w:val="21"/>
        </w:rPr>
        <w:t xml:space="preserve"> </w:t>
      </w:r>
      <w:r w:rsidRPr="00B34979">
        <w:rPr>
          <w:sz w:val="21"/>
          <w:szCs w:val="21"/>
        </w:rPr>
        <w:t>T99:</w:t>
      </w:r>
      <w:r w:rsidRPr="00B34979">
        <w:rPr>
          <w:spacing w:val="15"/>
          <w:sz w:val="21"/>
          <w:szCs w:val="21"/>
        </w:rPr>
        <w:t xml:space="preserve"> </w:t>
      </w:r>
      <w:r w:rsidRPr="00B34979">
        <w:rPr>
          <w:sz w:val="21"/>
          <w:szCs w:val="21"/>
        </w:rPr>
        <w:t>&lt;2%</w:t>
      </w:r>
    </w:p>
    <w:p w14:paraId="7906E5EC" w14:textId="298213A8" w:rsidR="00B03933" w:rsidRPr="00B34979" w:rsidRDefault="00692369" w:rsidP="00883572">
      <w:pPr>
        <w:pStyle w:val="BodyText"/>
        <w:spacing w:before="120" w:after="120" w:line="276" w:lineRule="auto"/>
        <w:ind w:right="690"/>
        <w:jc w:val="both"/>
      </w:pPr>
      <w:r w:rsidRPr="00B34979">
        <w:t>Compaction</w:t>
      </w:r>
      <w:r w:rsidRPr="00B34979">
        <w:rPr>
          <w:spacing w:val="39"/>
        </w:rPr>
        <w:t xml:space="preserve"> </w:t>
      </w:r>
      <w:r w:rsidRPr="00B34979">
        <w:t>shall</w:t>
      </w:r>
      <w:r w:rsidRPr="00B34979">
        <w:rPr>
          <w:spacing w:val="36"/>
        </w:rPr>
        <w:t xml:space="preserve"> </w:t>
      </w:r>
      <w:r w:rsidRPr="00B34979">
        <w:t>be</w:t>
      </w:r>
      <w:r w:rsidRPr="00B34979">
        <w:rPr>
          <w:spacing w:val="43"/>
        </w:rPr>
        <w:t xml:space="preserve"> </w:t>
      </w:r>
      <w:r w:rsidRPr="00B34979">
        <w:t>in</w:t>
      </w:r>
      <w:r w:rsidRPr="00B34979">
        <w:rPr>
          <w:spacing w:val="39"/>
        </w:rPr>
        <w:t xml:space="preserve"> </w:t>
      </w:r>
      <w:r w:rsidRPr="00B34979">
        <w:t>150-</w:t>
      </w:r>
      <w:r w:rsidRPr="00B34979">
        <w:rPr>
          <w:spacing w:val="42"/>
        </w:rPr>
        <w:t xml:space="preserve"> </w:t>
      </w:r>
      <w:r w:rsidRPr="00B34979">
        <w:t>or</w:t>
      </w:r>
      <w:r w:rsidRPr="00B34979">
        <w:rPr>
          <w:spacing w:val="39"/>
        </w:rPr>
        <w:t xml:space="preserve"> </w:t>
      </w:r>
      <w:r w:rsidRPr="00B34979">
        <w:t>200-mm</w:t>
      </w:r>
      <w:r w:rsidRPr="00B34979">
        <w:rPr>
          <w:spacing w:val="41"/>
        </w:rPr>
        <w:t xml:space="preserve"> </w:t>
      </w:r>
      <w:r w:rsidRPr="00B34979">
        <w:t>lifts</w:t>
      </w:r>
      <w:r w:rsidRPr="00B34979">
        <w:rPr>
          <w:spacing w:val="41"/>
        </w:rPr>
        <w:t xml:space="preserve"> </w:t>
      </w:r>
      <w:r w:rsidRPr="00B34979">
        <w:t>of</w:t>
      </w:r>
      <w:r w:rsidRPr="00B34979">
        <w:rPr>
          <w:spacing w:val="41"/>
        </w:rPr>
        <w:t xml:space="preserve"> </w:t>
      </w:r>
      <w:r w:rsidRPr="00B34979">
        <w:t>compacted</w:t>
      </w:r>
      <w:r w:rsidRPr="00B34979">
        <w:rPr>
          <w:spacing w:val="43"/>
        </w:rPr>
        <w:t xml:space="preserve"> </w:t>
      </w:r>
      <w:r w:rsidRPr="00B34979">
        <w:t>thickness</w:t>
      </w:r>
      <w:r w:rsidRPr="00B34979">
        <w:rPr>
          <w:spacing w:val="38"/>
        </w:rPr>
        <w:t xml:space="preserve"> </w:t>
      </w:r>
      <w:r w:rsidRPr="00B34979">
        <w:t>to</w:t>
      </w:r>
      <w:r w:rsidRPr="00B34979">
        <w:rPr>
          <w:spacing w:val="39"/>
        </w:rPr>
        <w:t xml:space="preserve"> </w:t>
      </w:r>
      <w:r w:rsidRPr="00B34979">
        <w:t>at</w:t>
      </w:r>
      <w:r w:rsidRPr="00B34979">
        <w:rPr>
          <w:spacing w:val="-72"/>
        </w:rPr>
        <w:t xml:space="preserve"> </w:t>
      </w:r>
      <w:r w:rsidRPr="00B34979">
        <w:t>least 95% (AASHTO T 99) in general and at least 100% in the upper 150-</w:t>
      </w:r>
      <w:r w:rsidRPr="00B34979">
        <w:rPr>
          <w:spacing w:val="1"/>
        </w:rPr>
        <w:t xml:space="preserve"> </w:t>
      </w:r>
      <w:r w:rsidRPr="00B34979">
        <w:t>200mm. The maximum compacted thickness shall additionally be limited to</w:t>
      </w:r>
      <w:r w:rsidRPr="00B34979">
        <w:rPr>
          <w:spacing w:val="1"/>
        </w:rPr>
        <w:t xml:space="preserve"> </w:t>
      </w:r>
      <w:r w:rsidRPr="00B34979">
        <w:t>two-</w:t>
      </w:r>
      <w:r w:rsidR="004479D6" w:rsidRPr="00B34979">
        <w:t>thirds</w:t>
      </w:r>
      <w:r w:rsidRPr="00B34979">
        <w:rPr>
          <w:spacing w:val="4"/>
        </w:rPr>
        <w:t xml:space="preserve"> </w:t>
      </w:r>
      <w:r w:rsidRPr="00B34979">
        <w:t>of</w:t>
      </w:r>
      <w:r w:rsidRPr="00B34979">
        <w:rPr>
          <w:spacing w:val="5"/>
        </w:rPr>
        <w:t xml:space="preserve"> </w:t>
      </w:r>
      <w:r w:rsidRPr="00B34979">
        <w:t>the</w:t>
      </w:r>
      <w:r w:rsidRPr="00B34979">
        <w:rPr>
          <w:spacing w:val="-22"/>
        </w:rPr>
        <w:t xml:space="preserve"> </w:t>
      </w:r>
      <w:r w:rsidRPr="00B34979">
        <w:t>feet</w:t>
      </w:r>
      <w:r w:rsidRPr="00B34979">
        <w:rPr>
          <w:spacing w:val="6"/>
        </w:rPr>
        <w:t xml:space="preserve"> </w:t>
      </w:r>
      <w:r w:rsidRPr="00B34979">
        <w:t>of</w:t>
      </w:r>
      <w:r w:rsidRPr="00B34979">
        <w:rPr>
          <w:spacing w:val="5"/>
        </w:rPr>
        <w:t xml:space="preserve"> </w:t>
      </w:r>
      <w:r w:rsidRPr="00B34979">
        <w:t>any</w:t>
      </w:r>
      <w:r w:rsidRPr="00B34979">
        <w:rPr>
          <w:spacing w:val="4"/>
        </w:rPr>
        <w:t xml:space="preserve"> </w:t>
      </w:r>
      <w:r w:rsidRPr="00B34979">
        <w:t>tamping</w:t>
      </w:r>
      <w:r w:rsidRPr="00B34979">
        <w:rPr>
          <w:spacing w:val="3"/>
        </w:rPr>
        <w:t xml:space="preserve"> </w:t>
      </w:r>
      <w:r w:rsidRPr="00B34979">
        <w:t>roller used.</w:t>
      </w:r>
    </w:p>
    <w:p w14:paraId="18AF9A8E" w14:textId="77777777" w:rsidR="00B03933" w:rsidRPr="00B34979" w:rsidRDefault="00B03933" w:rsidP="00883572">
      <w:pPr>
        <w:pStyle w:val="BodyText"/>
        <w:spacing w:before="120" w:after="120" w:line="276" w:lineRule="auto"/>
      </w:pPr>
    </w:p>
    <w:p w14:paraId="23C8EAF7" w14:textId="5885401B" w:rsidR="00B03933" w:rsidRPr="00B34979" w:rsidRDefault="00692369" w:rsidP="001820EA">
      <w:pPr>
        <w:pStyle w:val="ListParagraph"/>
        <w:numPr>
          <w:ilvl w:val="0"/>
          <w:numId w:val="53"/>
        </w:numPr>
        <w:spacing w:before="120" w:after="120" w:line="276" w:lineRule="auto"/>
        <w:ind w:left="993" w:hanging="709"/>
        <w:rPr>
          <w:b/>
          <w:bCs/>
          <w:sz w:val="21"/>
          <w:szCs w:val="21"/>
        </w:rPr>
      </w:pPr>
      <w:r w:rsidRPr="00B34979">
        <w:rPr>
          <w:b/>
          <w:bCs/>
          <w:sz w:val="21"/>
          <w:szCs w:val="21"/>
        </w:rPr>
        <w:t xml:space="preserve">Stockpiling </w:t>
      </w:r>
      <w:r w:rsidR="0068271D">
        <w:rPr>
          <w:b/>
          <w:bCs/>
          <w:sz w:val="21"/>
          <w:szCs w:val="21"/>
        </w:rPr>
        <w:t>o</w:t>
      </w:r>
      <w:r w:rsidR="0068271D" w:rsidRPr="00B34979">
        <w:rPr>
          <w:b/>
          <w:bCs/>
          <w:sz w:val="21"/>
          <w:szCs w:val="21"/>
        </w:rPr>
        <w:t>f Expansive Soils</w:t>
      </w:r>
    </w:p>
    <w:p w14:paraId="64D7E97F" w14:textId="77777777" w:rsidR="00B03933" w:rsidRPr="00B34979" w:rsidRDefault="00692369" w:rsidP="00883572">
      <w:pPr>
        <w:pStyle w:val="BodyText"/>
        <w:spacing w:before="120" w:after="120" w:line="276" w:lineRule="auto"/>
        <w:ind w:right="688"/>
        <w:jc w:val="both"/>
      </w:pPr>
      <w:r w:rsidRPr="00B34979">
        <w:t>All</w:t>
      </w:r>
      <w:r w:rsidRPr="00B34979">
        <w:rPr>
          <w:spacing w:val="1"/>
        </w:rPr>
        <w:t xml:space="preserve"> </w:t>
      </w:r>
      <w:r w:rsidRPr="00B34979">
        <w:t>expansive</w:t>
      </w:r>
      <w:r w:rsidRPr="00B34979">
        <w:rPr>
          <w:spacing w:val="1"/>
        </w:rPr>
        <w:t xml:space="preserve"> </w:t>
      </w:r>
      <w:r w:rsidRPr="00B34979">
        <w:t>soils</w:t>
      </w:r>
      <w:r w:rsidRPr="00B34979">
        <w:rPr>
          <w:spacing w:val="1"/>
        </w:rPr>
        <w:t xml:space="preserve"> </w:t>
      </w:r>
      <w:r w:rsidRPr="00B34979">
        <w:t>excavated</w:t>
      </w:r>
      <w:r w:rsidRPr="00B34979">
        <w:rPr>
          <w:spacing w:val="1"/>
        </w:rPr>
        <w:t xml:space="preserve"> </w:t>
      </w:r>
      <w:r w:rsidRPr="00B34979">
        <w:t>from</w:t>
      </w:r>
      <w:r w:rsidRPr="00B34979">
        <w:rPr>
          <w:spacing w:val="1"/>
        </w:rPr>
        <w:t xml:space="preserve"> </w:t>
      </w:r>
      <w:r w:rsidRPr="00B34979">
        <w:t>the</w:t>
      </w:r>
      <w:r w:rsidRPr="00B34979">
        <w:rPr>
          <w:spacing w:val="1"/>
        </w:rPr>
        <w:t xml:space="preserve"> </w:t>
      </w:r>
      <w:r w:rsidRPr="00B34979">
        <w:t>road</w:t>
      </w:r>
      <w:r w:rsidRPr="00B34979">
        <w:rPr>
          <w:spacing w:val="1"/>
        </w:rPr>
        <w:t xml:space="preserve"> </w:t>
      </w:r>
      <w:r w:rsidRPr="00B34979">
        <w:t>prism</w:t>
      </w:r>
      <w:r w:rsidRPr="00B34979">
        <w:rPr>
          <w:spacing w:val="1"/>
        </w:rPr>
        <w:t xml:space="preserve"> </w:t>
      </w:r>
      <w:r w:rsidRPr="00B34979">
        <w:t>and</w:t>
      </w:r>
      <w:r w:rsidRPr="00B34979">
        <w:rPr>
          <w:spacing w:val="1"/>
        </w:rPr>
        <w:t xml:space="preserve"> </w:t>
      </w:r>
      <w:r w:rsidRPr="00B34979">
        <w:t>from</w:t>
      </w:r>
      <w:r w:rsidRPr="00B34979">
        <w:rPr>
          <w:spacing w:val="1"/>
        </w:rPr>
        <w:t xml:space="preserve"> </w:t>
      </w:r>
      <w:r w:rsidRPr="00B34979">
        <w:t>beneath</w:t>
      </w:r>
      <w:r w:rsidRPr="00B34979">
        <w:rPr>
          <w:spacing w:val="-71"/>
        </w:rPr>
        <w:t xml:space="preserve"> </w:t>
      </w:r>
      <w:r w:rsidRPr="00B34979">
        <w:t>embankments</w:t>
      </w:r>
      <w:r w:rsidRPr="00B34979">
        <w:rPr>
          <w:spacing w:val="1"/>
        </w:rPr>
        <w:t xml:space="preserve"> </w:t>
      </w:r>
      <w:r w:rsidRPr="00B34979">
        <w:t>positions</w:t>
      </w:r>
      <w:r w:rsidRPr="00B34979">
        <w:rPr>
          <w:spacing w:val="1"/>
        </w:rPr>
        <w:t xml:space="preserve"> </w:t>
      </w:r>
      <w:r w:rsidRPr="00B34979">
        <w:t>shall,</w:t>
      </w:r>
      <w:r w:rsidRPr="00B34979">
        <w:rPr>
          <w:spacing w:val="1"/>
        </w:rPr>
        <w:t xml:space="preserve"> </w:t>
      </w:r>
      <w:r w:rsidRPr="00B34979">
        <w:t>insofar</w:t>
      </w:r>
      <w:r w:rsidRPr="00B34979">
        <w:rPr>
          <w:spacing w:val="1"/>
        </w:rPr>
        <w:t xml:space="preserve"> </w:t>
      </w:r>
      <w:r w:rsidRPr="00B34979">
        <w:t>as</w:t>
      </w:r>
      <w:r w:rsidRPr="00B34979">
        <w:rPr>
          <w:spacing w:val="1"/>
        </w:rPr>
        <w:t xml:space="preserve"> </w:t>
      </w:r>
      <w:r w:rsidRPr="00B34979">
        <w:t>practicable,</w:t>
      </w:r>
      <w:r w:rsidRPr="00B34979">
        <w:rPr>
          <w:spacing w:val="1"/>
        </w:rPr>
        <w:t xml:space="preserve"> </w:t>
      </w:r>
      <w:r w:rsidRPr="00B34979">
        <w:t>be</w:t>
      </w:r>
      <w:r w:rsidRPr="00B34979">
        <w:rPr>
          <w:spacing w:val="1"/>
        </w:rPr>
        <w:t xml:space="preserve"> </w:t>
      </w:r>
      <w:r w:rsidRPr="00B34979">
        <w:t>used</w:t>
      </w:r>
      <w:r w:rsidRPr="00B34979">
        <w:rPr>
          <w:spacing w:val="1"/>
        </w:rPr>
        <w:t xml:space="preserve"> </w:t>
      </w:r>
      <w:r w:rsidRPr="00B34979">
        <w:t>for</w:t>
      </w:r>
      <w:r w:rsidRPr="00B34979">
        <w:rPr>
          <w:spacing w:val="1"/>
        </w:rPr>
        <w:t xml:space="preserve"> </w:t>
      </w:r>
      <w:r w:rsidRPr="00B34979">
        <w:t>the</w:t>
      </w:r>
      <w:r w:rsidRPr="00B34979">
        <w:rPr>
          <w:spacing w:val="1"/>
        </w:rPr>
        <w:t xml:space="preserve"> </w:t>
      </w:r>
      <w:r w:rsidRPr="00B34979">
        <w:t>flattening of slopes to embankments as shown on the drawings or as</w:t>
      </w:r>
      <w:r w:rsidRPr="00B34979">
        <w:rPr>
          <w:spacing w:val="1"/>
        </w:rPr>
        <w:t xml:space="preserve"> </w:t>
      </w:r>
      <w:r w:rsidRPr="00B34979">
        <w:t>directed</w:t>
      </w:r>
      <w:r w:rsidRPr="00B34979">
        <w:rPr>
          <w:spacing w:val="3"/>
        </w:rPr>
        <w:t xml:space="preserve"> </w:t>
      </w:r>
      <w:r w:rsidRPr="00B34979">
        <w:t>by</w:t>
      </w:r>
      <w:r w:rsidRPr="00B34979">
        <w:rPr>
          <w:spacing w:val="2"/>
        </w:rPr>
        <w:t xml:space="preserve"> </w:t>
      </w:r>
      <w:r w:rsidRPr="00B34979">
        <w:t>the</w:t>
      </w:r>
      <w:r w:rsidRPr="00B34979">
        <w:rPr>
          <w:spacing w:val="1"/>
        </w:rPr>
        <w:t xml:space="preserve"> </w:t>
      </w:r>
      <w:r w:rsidRPr="00B34979">
        <w:t>Engineer.</w:t>
      </w:r>
    </w:p>
    <w:p w14:paraId="4A25974F" w14:textId="77777777" w:rsidR="00B03933" w:rsidRPr="00B34979" w:rsidRDefault="00B03933" w:rsidP="00883572">
      <w:pPr>
        <w:pStyle w:val="BodyText"/>
        <w:spacing w:before="120" w:after="120" w:line="276" w:lineRule="auto"/>
      </w:pPr>
    </w:p>
    <w:p w14:paraId="1F2A9A4D" w14:textId="219BD9CF" w:rsidR="00B03933" w:rsidRPr="00B34979" w:rsidRDefault="00692369" w:rsidP="00883572">
      <w:pPr>
        <w:pStyle w:val="BodyText"/>
        <w:spacing w:before="120" w:after="120" w:line="276" w:lineRule="auto"/>
        <w:ind w:right="687"/>
        <w:jc w:val="both"/>
      </w:pPr>
      <w:r w:rsidRPr="00B34979">
        <w:t xml:space="preserve">The </w:t>
      </w:r>
      <w:r w:rsidR="0097404A">
        <w:t>Contractor</w:t>
      </w:r>
      <w:r w:rsidRPr="00B34979">
        <w:t xml:space="preserve"> shall not dispose of any excavated material from the road</w:t>
      </w:r>
      <w:r w:rsidRPr="00B34979">
        <w:rPr>
          <w:spacing w:val="1"/>
        </w:rPr>
        <w:t xml:space="preserve"> </w:t>
      </w:r>
      <w:r w:rsidRPr="00B34979">
        <w:t>prism without the approval of the Engineer. Excavated material, which is</w:t>
      </w:r>
      <w:r w:rsidRPr="00B34979">
        <w:rPr>
          <w:spacing w:val="1"/>
        </w:rPr>
        <w:t xml:space="preserve"> </w:t>
      </w:r>
      <w:r w:rsidRPr="00B34979">
        <w:t>unsuitable for use in any part of the works shall be disposed of at points</w:t>
      </w:r>
      <w:r w:rsidRPr="00B34979">
        <w:rPr>
          <w:spacing w:val="1"/>
        </w:rPr>
        <w:t xml:space="preserve"> </w:t>
      </w:r>
      <w:r w:rsidRPr="00B34979">
        <w:t>approved</w:t>
      </w:r>
      <w:r w:rsidRPr="00B34979">
        <w:rPr>
          <w:spacing w:val="3"/>
        </w:rPr>
        <w:t xml:space="preserve"> </w:t>
      </w:r>
      <w:r w:rsidRPr="00B34979">
        <w:t>by the</w:t>
      </w:r>
      <w:r w:rsidRPr="00B34979">
        <w:rPr>
          <w:spacing w:val="5"/>
        </w:rPr>
        <w:t xml:space="preserve"> </w:t>
      </w:r>
      <w:r w:rsidRPr="00B34979">
        <w:t>Engineer</w:t>
      </w:r>
      <w:r w:rsidRPr="00B34979">
        <w:rPr>
          <w:spacing w:val="5"/>
        </w:rPr>
        <w:t xml:space="preserve"> </w:t>
      </w:r>
      <w:r w:rsidRPr="00B34979">
        <w:t>and</w:t>
      </w:r>
      <w:r w:rsidRPr="00B34979">
        <w:rPr>
          <w:spacing w:val="3"/>
        </w:rPr>
        <w:t xml:space="preserve"> </w:t>
      </w:r>
      <w:r w:rsidRPr="00B34979">
        <w:t>in</w:t>
      </w:r>
      <w:r w:rsidRPr="00B34979">
        <w:rPr>
          <w:spacing w:val="2"/>
        </w:rPr>
        <w:t xml:space="preserve"> </w:t>
      </w:r>
      <w:r w:rsidRPr="00B34979">
        <w:t>a</w:t>
      </w:r>
      <w:r w:rsidRPr="00B34979">
        <w:rPr>
          <w:spacing w:val="6"/>
        </w:rPr>
        <w:t xml:space="preserve"> </w:t>
      </w:r>
      <w:r w:rsidRPr="00B34979">
        <w:t>manner</w:t>
      </w:r>
      <w:r w:rsidRPr="00B34979">
        <w:rPr>
          <w:spacing w:val="5"/>
        </w:rPr>
        <w:t xml:space="preserve"> </w:t>
      </w:r>
      <w:r w:rsidRPr="00B34979">
        <w:t>satisfactory</w:t>
      </w:r>
      <w:r w:rsidRPr="00B34979">
        <w:rPr>
          <w:spacing w:val="6"/>
        </w:rPr>
        <w:t xml:space="preserve"> </w:t>
      </w:r>
      <w:r w:rsidRPr="00B34979">
        <w:t>to</w:t>
      </w:r>
      <w:r w:rsidRPr="00B34979">
        <w:rPr>
          <w:spacing w:val="-5"/>
        </w:rPr>
        <w:t xml:space="preserve"> </w:t>
      </w:r>
      <w:r w:rsidRPr="00B34979">
        <w:t>him.</w:t>
      </w:r>
    </w:p>
    <w:p w14:paraId="406E4554" w14:textId="77777777" w:rsidR="00B03933" w:rsidRPr="00B34979" w:rsidRDefault="00B03933" w:rsidP="00883572">
      <w:pPr>
        <w:pStyle w:val="BodyText"/>
        <w:spacing w:before="120" w:after="120" w:line="276" w:lineRule="auto"/>
      </w:pPr>
    </w:p>
    <w:p w14:paraId="61667AAF" w14:textId="77777777" w:rsidR="00B03933" w:rsidRPr="00B34979" w:rsidRDefault="00692369" w:rsidP="00883572">
      <w:pPr>
        <w:pStyle w:val="BodyText"/>
        <w:spacing w:before="120" w:after="120" w:line="276" w:lineRule="auto"/>
        <w:ind w:right="691"/>
        <w:jc w:val="both"/>
      </w:pPr>
      <w:r w:rsidRPr="00B34979">
        <w:t>Expansive soil to be reserved for later use in flattening the slopes of the</w:t>
      </w:r>
      <w:r w:rsidRPr="00B34979">
        <w:rPr>
          <w:spacing w:val="1"/>
        </w:rPr>
        <w:t xml:space="preserve"> </w:t>
      </w:r>
      <w:r w:rsidRPr="00B34979">
        <w:t>embankment</w:t>
      </w:r>
      <w:r w:rsidRPr="00B34979">
        <w:rPr>
          <w:spacing w:val="1"/>
        </w:rPr>
        <w:t xml:space="preserve"> </w:t>
      </w:r>
      <w:r w:rsidRPr="00B34979">
        <w:t>shall</w:t>
      </w:r>
      <w:r w:rsidRPr="00B34979">
        <w:rPr>
          <w:spacing w:val="1"/>
        </w:rPr>
        <w:t xml:space="preserve"> </w:t>
      </w:r>
      <w:r w:rsidRPr="00B34979">
        <w:t>be</w:t>
      </w:r>
      <w:r w:rsidRPr="00B34979">
        <w:rPr>
          <w:spacing w:val="1"/>
        </w:rPr>
        <w:t xml:space="preserve"> </w:t>
      </w:r>
      <w:r w:rsidRPr="00B34979">
        <w:t>loaded,</w:t>
      </w:r>
      <w:r w:rsidRPr="00B34979">
        <w:rPr>
          <w:spacing w:val="1"/>
        </w:rPr>
        <w:t xml:space="preserve"> </w:t>
      </w:r>
      <w:r w:rsidRPr="00B34979">
        <w:t>transported</w:t>
      </w:r>
      <w:r w:rsidRPr="00B34979">
        <w:rPr>
          <w:spacing w:val="1"/>
        </w:rPr>
        <w:t xml:space="preserve"> </w:t>
      </w:r>
      <w:r w:rsidRPr="00B34979">
        <w:t>and</w:t>
      </w:r>
      <w:r w:rsidRPr="00B34979">
        <w:rPr>
          <w:spacing w:val="1"/>
        </w:rPr>
        <w:t xml:space="preserve"> </w:t>
      </w:r>
      <w:r w:rsidRPr="00B34979">
        <w:t>temporary</w:t>
      </w:r>
      <w:r w:rsidRPr="00B34979">
        <w:rPr>
          <w:spacing w:val="1"/>
        </w:rPr>
        <w:t xml:space="preserve"> </w:t>
      </w:r>
      <w:r w:rsidRPr="00B34979">
        <w:t>stockpiled</w:t>
      </w:r>
      <w:r w:rsidRPr="00B34979">
        <w:rPr>
          <w:spacing w:val="1"/>
        </w:rPr>
        <w:t xml:space="preserve"> </w:t>
      </w:r>
      <w:r w:rsidRPr="00B34979">
        <w:t>longitudinally and on both sides of the proposed road in approximate equal</w:t>
      </w:r>
      <w:r w:rsidRPr="00B34979">
        <w:rPr>
          <w:spacing w:val="-71"/>
        </w:rPr>
        <w:t xml:space="preserve"> </w:t>
      </w:r>
      <w:r w:rsidRPr="00B34979">
        <w:t>quantities,</w:t>
      </w:r>
      <w:r w:rsidRPr="00B34979">
        <w:rPr>
          <w:spacing w:val="4"/>
        </w:rPr>
        <w:t xml:space="preserve"> </w:t>
      </w:r>
      <w:r w:rsidRPr="00B34979">
        <w:t>as</w:t>
      </w:r>
      <w:r w:rsidRPr="00B34979">
        <w:rPr>
          <w:spacing w:val="4"/>
        </w:rPr>
        <w:t xml:space="preserve"> </w:t>
      </w:r>
      <w:r w:rsidRPr="00B34979">
        <w:t>ordered</w:t>
      </w:r>
      <w:r w:rsidRPr="00B34979">
        <w:rPr>
          <w:spacing w:val="2"/>
        </w:rPr>
        <w:t xml:space="preserve"> </w:t>
      </w:r>
      <w:r w:rsidRPr="00B34979">
        <w:t>by the</w:t>
      </w:r>
      <w:r w:rsidRPr="00B34979">
        <w:rPr>
          <w:spacing w:val="2"/>
        </w:rPr>
        <w:t xml:space="preserve"> </w:t>
      </w:r>
      <w:r w:rsidRPr="00B34979">
        <w:t>Engineer.</w:t>
      </w:r>
    </w:p>
    <w:p w14:paraId="337D7D3E" w14:textId="3F2109BB" w:rsidR="00B03933" w:rsidRPr="00B34979" w:rsidRDefault="00692369" w:rsidP="00883572">
      <w:pPr>
        <w:pStyle w:val="BodyText"/>
        <w:spacing w:before="120" w:after="120" w:line="276" w:lineRule="auto"/>
        <w:ind w:right="693"/>
        <w:jc w:val="both"/>
      </w:pPr>
      <w:r w:rsidRPr="00B34979">
        <w:t>The Engineer will, in ordering the locations for temporary stockpiling of</w:t>
      </w:r>
      <w:r w:rsidRPr="00B34979">
        <w:rPr>
          <w:spacing w:val="1"/>
        </w:rPr>
        <w:t xml:space="preserve"> </w:t>
      </w:r>
      <w:r w:rsidRPr="00B34979">
        <w:t>expansive soils, ensure that full and free access to the works area will be</w:t>
      </w:r>
      <w:r w:rsidRPr="00B34979">
        <w:rPr>
          <w:spacing w:val="1"/>
        </w:rPr>
        <w:t xml:space="preserve"> </w:t>
      </w:r>
      <w:r w:rsidR="004479D6" w:rsidRPr="00B34979">
        <w:t>always maintained</w:t>
      </w:r>
      <w:r w:rsidRPr="00B34979">
        <w:t>.</w:t>
      </w:r>
    </w:p>
    <w:p w14:paraId="311396DE" w14:textId="77777777" w:rsidR="00DC6038" w:rsidRPr="00B34979" w:rsidRDefault="00DC6038" w:rsidP="00883572">
      <w:pPr>
        <w:pStyle w:val="BodyText"/>
        <w:spacing w:before="120" w:after="120" w:line="276" w:lineRule="auto"/>
        <w:ind w:right="693"/>
        <w:jc w:val="both"/>
      </w:pPr>
    </w:p>
    <w:p w14:paraId="703A7C0D" w14:textId="77777777" w:rsidR="00B03933" w:rsidRPr="00B34979" w:rsidRDefault="00692369" w:rsidP="001820EA">
      <w:pPr>
        <w:pStyle w:val="ListParagraph"/>
        <w:numPr>
          <w:ilvl w:val="0"/>
          <w:numId w:val="53"/>
        </w:numPr>
        <w:spacing w:before="120" w:after="120" w:line="276" w:lineRule="auto"/>
        <w:ind w:left="993" w:hanging="709"/>
        <w:rPr>
          <w:b/>
          <w:bCs/>
          <w:sz w:val="21"/>
          <w:szCs w:val="21"/>
        </w:rPr>
      </w:pPr>
      <w:r w:rsidRPr="00B34979">
        <w:rPr>
          <w:b/>
          <w:bCs/>
          <w:sz w:val="21"/>
          <w:szCs w:val="21"/>
        </w:rPr>
        <w:t>Subgrade Material</w:t>
      </w:r>
    </w:p>
    <w:p w14:paraId="7604A739" w14:textId="622FB80A" w:rsidR="00B03933" w:rsidRPr="00B34979" w:rsidRDefault="00692369" w:rsidP="0018179E">
      <w:pPr>
        <w:pStyle w:val="BodyText"/>
        <w:spacing w:before="120" w:after="120" w:line="276" w:lineRule="auto"/>
        <w:ind w:right="689"/>
        <w:jc w:val="both"/>
      </w:pPr>
      <w:r w:rsidRPr="00B34979">
        <w:t xml:space="preserve">Where the subgrade material </w:t>
      </w:r>
      <w:r w:rsidR="00310DA3" w:rsidRPr="00B34979">
        <w:t>is classified</w:t>
      </w:r>
      <w:r w:rsidRPr="00B34979">
        <w:t xml:space="preserve"> as less than S4, improved subgrade</w:t>
      </w:r>
      <w:r w:rsidRPr="0018179E">
        <w:t xml:space="preserve"> </w:t>
      </w:r>
      <w:r w:rsidRPr="00B34979">
        <w:t>material shall</w:t>
      </w:r>
      <w:r w:rsidRPr="0018179E">
        <w:t xml:space="preserve"> </w:t>
      </w:r>
      <w:r w:rsidRPr="00B34979">
        <w:t>be provided. The material for improved subgrade shall have</w:t>
      </w:r>
      <w:r w:rsidRPr="0018179E">
        <w:t xml:space="preserve"> </w:t>
      </w:r>
      <w:r w:rsidRPr="00B34979">
        <w:t>a CBR of not less than 14% measured after a 4-day soak in a laboratory</w:t>
      </w:r>
      <w:r w:rsidRPr="0018179E">
        <w:t xml:space="preserve"> </w:t>
      </w:r>
      <w:r w:rsidRPr="00B34979">
        <w:t>mix</w:t>
      </w:r>
      <w:r w:rsidRPr="0018179E">
        <w:t xml:space="preserve"> </w:t>
      </w:r>
      <w:r w:rsidRPr="00B34979">
        <w:t>compacted</w:t>
      </w:r>
      <w:r w:rsidRPr="0018179E">
        <w:t xml:space="preserve"> </w:t>
      </w:r>
      <w:r w:rsidRPr="00B34979">
        <w:t>to</w:t>
      </w:r>
      <w:r w:rsidRPr="0018179E">
        <w:t xml:space="preserve"> </w:t>
      </w:r>
      <w:r w:rsidRPr="00B34979">
        <w:t>a</w:t>
      </w:r>
      <w:r w:rsidRPr="0018179E">
        <w:t xml:space="preserve"> </w:t>
      </w:r>
      <w:r w:rsidRPr="00B34979">
        <w:t>dry</w:t>
      </w:r>
      <w:r w:rsidRPr="0018179E">
        <w:t xml:space="preserve"> </w:t>
      </w:r>
      <w:r w:rsidRPr="00B34979">
        <w:t>density</w:t>
      </w:r>
      <w:r w:rsidRPr="0018179E">
        <w:t xml:space="preserve"> </w:t>
      </w:r>
      <w:r w:rsidRPr="00B34979">
        <w:t>of</w:t>
      </w:r>
      <w:r w:rsidRPr="0018179E">
        <w:t xml:space="preserve"> </w:t>
      </w:r>
      <w:r w:rsidRPr="00B34979">
        <w:t>100%</w:t>
      </w:r>
      <w:r w:rsidRPr="0018179E">
        <w:t xml:space="preserve"> </w:t>
      </w:r>
      <w:r w:rsidRPr="00B34979">
        <w:t>MDD</w:t>
      </w:r>
      <w:r w:rsidRPr="0018179E">
        <w:t xml:space="preserve"> </w:t>
      </w:r>
      <w:r w:rsidRPr="00B34979">
        <w:t>(AASHTO</w:t>
      </w:r>
      <w:r w:rsidRPr="0018179E">
        <w:t xml:space="preserve"> </w:t>
      </w:r>
      <w:r w:rsidRPr="00B34979">
        <w:t>T99)</w:t>
      </w:r>
      <w:r w:rsidRPr="0018179E">
        <w:t xml:space="preserve"> </w:t>
      </w:r>
      <w:r w:rsidRPr="00B34979">
        <w:t>and</w:t>
      </w:r>
      <w:r w:rsidRPr="0018179E">
        <w:t xml:space="preserve"> </w:t>
      </w:r>
      <w:r w:rsidRPr="00B34979">
        <w:t>a</w:t>
      </w:r>
      <w:r w:rsidRPr="0018179E">
        <w:t xml:space="preserve"> </w:t>
      </w:r>
      <w:r w:rsidRPr="00B34979">
        <w:t>swell</w:t>
      </w:r>
      <w:r w:rsidRPr="0018179E">
        <w:t xml:space="preserve"> </w:t>
      </w:r>
      <w:r w:rsidRPr="00B34979">
        <w:t>of less than 1%. This material may be obtained from selection of earthwork</w:t>
      </w:r>
      <w:r w:rsidRPr="0018179E">
        <w:t xml:space="preserve"> </w:t>
      </w:r>
      <w:r w:rsidRPr="00B34979">
        <w:t>materials</w:t>
      </w:r>
      <w:r w:rsidRPr="0018179E">
        <w:t xml:space="preserve"> </w:t>
      </w:r>
      <w:r w:rsidRPr="00B34979">
        <w:t>during</w:t>
      </w:r>
      <w:r w:rsidRPr="0018179E">
        <w:t xml:space="preserve"> </w:t>
      </w:r>
      <w:r w:rsidRPr="00B34979">
        <w:t>earthwork</w:t>
      </w:r>
      <w:r w:rsidRPr="0018179E">
        <w:t xml:space="preserve"> </w:t>
      </w:r>
      <w:r w:rsidRPr="00B34979">
        <w:t>operations</w:t>
      </w:r>
      <w:r w:rsidRPr="0018179E">
        <w:t xml:space="preserve"> </w:t>
      </w:r>
      <w:r w:rsidRPr="00B34979">
        <w:t>or</w:t>
      </w:r>
      <w:r w:rsidRPr="0018179E">
        <w:t xml:space="preserve"> </w:t>
      </w:r>
      <w:r w:rsidRPr="00B34979">
        <w:t>natural</w:t>
      </w:r>
      <w:r w:rsidRPr="0018179E">
        <w:t xml:space="preserve"> </w:t>
      </w:r>
      <w:r w:rsidRPr="00B34979">
        <w:t>gravel</w:t>
      </w:r>
      <w:r w:rsidRPr="0018179E">
        <w:t xml:space="preserve"> </w:t>
      </w:r>
      <w:r w:rsidRPr="00B34979">
        <w:t>borrow</w:t>
      </w:r>
      <w:r w:rsidRPr="0018179E">
        <w:t xml:space="preserve"> </w:t>
      </w:r>
      <w:r w:rsidRPr="00B34979">
        <w:t>pits.</w:t>
      </w:r>
      <w:r w:rsidRPr="0018179E">
        <w:t xml:space="preserve"> </w:t>
      </w:r>
      <w:r w:rsidRPr="00B34979">
        <w:t>Improved subgrade material shall be compacted to 100% AASHTO T99 at</w:t>
      </w:r>
      <w:r w:rsidRPr="0018179E">
        <w:t xml:space="preserve"> </w:t>
      </w:r>
      <w:r w:rsidRPr="00B34979">
        <w:t>optimum moisture content. The thickness of improved subgrade to be</w:t>
      </w:r>
      <w:r w:rsidRPr="0018179E">
        <w:t xml:space="preserve"> </w:t>
      </w:r>
      <w:r w:rsidRPr="00B34979">
        <w:t>applied</w:t>
      </w:r>
      <w:r w:rsidRPr="0018179E">
        <w:t xml:space="preserve"> </w:t>
      </w:r>
      <w:r w:rsidRPr="00B34979">
        <w:t>shall</w:t>
      </w:r>
      <w:r w:rsidRPr="0018179E">
        <w:t xml:space="preserve"> </w:t>
      </w:r>
      <w:r w:rsidRPr="00B34979">
        <w:t>be</w:t>
      </w:r>
      <w:r w:rsidRPr="0018179E">
        <w:t xml:space="preserve"> </w:t>
      </w:r>
      <w:r w:rsidRPr="00B34979">
        <w:t>as</w:t>
      </w:r>
      <w:r w:rsidRPr="0018179E">
        <w:t xml:space="preserve"> </w:t>
      </w:r>
      <w:r w:rsidRPr="00B34979">
        <w:t>shown</w:t>
      </w:r>
      <w:r w:rsidRPr="0018179E">
        <w:t xml:space="preserve"> </w:t>
      </w:r>
      <w:r w:rsidRPr="00B34979">
        <w:t>on</w:t>
      </w:r>
      <w:r w:rsidRPr="0018179E">
        <w:t xml:space="preserve"> </w:t>
      </w:r>
      <w:r w:rsidRPr="00B34979">
        <w:t>the</w:t>
      </w:r>
      <w:r w:rsidRPr="0018179E">
        <w:t xml:space="preserve"> </w:t>
      </w:r>
      <w:r w:rsidRPr="00B34979">
        <w:t>Drawings</w:t>
      </w:r>
      <w:r w:rsidRPr="0018179E">
        <w:t xml:space="preserve"> </w:t>
      </w:r>
      <w:r w:rsidRPr="00B34979">
        <w:t>or</w:t>
      </w:r>
      <w:r w:rsidRPr="0018179E">
        <w:t xml:space="preserve"> </w:t>
      </w:r>
      <w:r w:rsidRPr="00B34979">
        <w:t>as</w:t>
      </w:r>
      <w:r w:rsidRPr="0018179E">
        <w:t xml:space="preserve"> </w:t>
      </w:r>
      <w:r w:rsidRPr="00B34979">
        <w:t>instructed</w:t>
      </w:r>
      <w:r w:rsidRPr="0018179E">
        <w:t xml:space="preserve"> </w:t>
      </w:r>
      <w:r w:rsidRPr="00B34979">
        <w:t>by</w:t>
      </w:r>
      <w:r w:rsidRPr="0018179E">
        <w:t xml:space="preserve"> </w:t>
      </w:r>
      <w:r w:rsidRPr="00B34979">
        <w:t>the</w:t>
      </w:r>
      <w:r w:rsidRPr="0018179E">
        <w:t xml:space="preserve"> </w:t>
      </w:r>
      <w:r w:rsidRPr="00B34979">
        <w:t>Engineer.</w:t>
      </w:r>
      <w:r w:rsidRPr="0018179E">
        <w:t xml:space="preserve"> </w:t>
      </w:r>
      <w:r w:rsidRPr="00B34979">
        <w:t>The</w:t>
      </w:r>
      <w:r w:rsidRPr="0018179E">
        <w:t xml:space="preserve"> </w:t>
      </w:r>
      <w:r w:rsidRPr="00B34979">
        <w:t>material</w:t>
      </w:r>
      <w:r w:rsidRPr="0018179E">
        <w:t xml:space="preserve"> </w:t>
      </w:r>
      <w:r w:rsidRPr="00B34979">
        <w:t>shall</w:t>
      </w:r>
      <w:r w:rsidRPr="0018179E">
        <w:t xml:space="preserve"> </w:t>
      </w:r>
      <w:r w:rsidRPr="00B34979">
        <w:t>be</w:t>
      </w:r>
      <w:r w:rsidRPr="0018179E">
        <w:t xml:space="preserve"> </w:t>
      </w:r>
      <w:r w:rsidRPr="00B34979">
        <w:t>placed</w:t>
      </w:r>
      <w:r w:rsidRPr="0018179E">
        <w:t xml:space="preserve"> </w:t>
      </w:r>
      <w:r w:rsidRPr="00B34979">
        <w:t>in</w:t>
      </w:r>
      <w:r w:rsidRPr="0018179E">
        <w:t xml:space="preserve"> </w:t>
      </w:r>
      <w:r w:rsidRPr="00B34979">
        <w:t>layers</w:t>
      </w:r>
      <w:r w:rsidRPr="0018179E">
        <w:t xml:space="preserve"> </w:t>
      </w:r>
      <w:r w:rsidRPr="00B34979">
        <w:t>each</w:t>
      </w:r>
      <w:r w:rsidRPr="0018179E">
        <w:t xml:space="preserve"> </w:t>
      </w:r>
      <w:r w:rsidRPr="00B34979">
        <w:t>not</w:t>
      </w:r>
      <w:r w:rsidRPr="0018179E">
        <w:t xml:space="preserve"> </w:t>
      </w:r>
      <w:r w:rsidRPr="00B34979">
        <w:t>exceeding</w:t>
      </w:r>
      <w:r w:rsidRPr="0018179E">
        <w:t xml:space="preserve"> </w:t>
      </w:r>
      <w:r w:rsidRPr="00B34979">
        <w:t>150mm.</w:t>
      </w:r>
    </w:p>
    <w:p w14:paraId="7B19342C" w14:textId="77777777" w:rsidR="00DC6038" w:rsidRDefault="00DC6038" w:rsidP="001820EA">
      <w:pPr>
        <w:pStyle w:val="BodyText"/>
        <w:spacing w:before="120" w:after="120" w:line="276" w:lineRule="auto"/>
        <w:ind w:right="690"/>
        <w:jc w:val="both"/>
      </w:pPr>
    </w:p>
    <w:p w14:paraId="76AEC854" w14:textId="77777777" w:rsidR="00A34465" w:rsidRDefault="00A34465" w:rsidP="001820EA">
      <w:pPr>
        <w:pStyle w:val="BodyText"/>
        <w:spacing w:before="120" w:after="120" w:line="276" w:lineRule="auto"/>
        <w:ind w:right="690"/>
        <w:jc w:val="both"/>
      </w:pPr>
    </w:p>
    <w:p w14:paraId="4CD01D4F" w14:textId="77777777" w:rsidR="00967CCE" w:rsidRPr="00B34979" w:rsidRDefault="00967CCE" w:rsidP="001820EA">
      <w:pPr>
        <w:pStyle w:val="BodyText"/>
        <w:spacing w:before="120" w:after="120" w:line="276" w:lineRule="auto"/>
        <w:ind w:right="690"/>
        <w:jc w:val="both"/>
      </w:pPr>
    </w:p>
    <w:p w14:paraId="2B902773" w14:textId="7AC8353F" w:rsidR="00B03933" w:rsidRPr="00B34979" w:rsidRDefault="00692369" w:rsidP="001820EA">
      <w:pPr>
        <w:pStyle w:val="ListParagraph"/>
        <w:numPr>
          <w:ilvl w:val="0"/>
          <w:numId w:val="53"/>
        </w:numPr>
        <w:spacing w:before="120" w:after="120" w:line="276" w:lineRule="auto"/>
        <w:ind w:left="993" w:hanging="709"/>
        <w:rPr>
          <w:sz w:val="21"/>
          <w:szCs w:val="21"/>
        </w:rPr>
      </w:pPr>
      <w:r w:rsidRPr="00B34979">
        <w:rPr>
          <w:b/>
          <w:bCs/>
          <w:sz w:val="21"/>
          <w:szCs w:val="21"/>
        </w:rPr>
        <w:lastRenderedPageBreak/>
        <w:t xml:space="preserve">Rock </w:t>
      </w:r>
      <w:r w:rsidR="000375FA" w:rsidRPr="00B34979">
        <w:rPr>
          <w:b/>
          <w:bCs/>
          <w:sz w:val="21"/>
          <w:szCs w:val="21"/>
        </w:rPr>
        <w:t xml:space="preserve">Fill </w:t>
      </w:r>
      <w:r w:rsidR="000375FA">
        <w:rPr>
          <w:b/>
          <w:bCs/>
          <w:sz w:val="21"/>
          <w:szCs w:val="21"/>
        </w:rPr>
        <w:t>i</w:t>
      </w:r>
      <w:r w:rsidR="000375FA" w:rsidRPr="00B34979">
        <w:rPr>
          <w:b/>
          <w:bCs/>
          <w:sz w:val="21"/>
          <w:szCs w:val="21"/>
        </w:rPr>
        <w:t>n Embankment &amp; Behind Structures</w:t>
      </w:r>
    </w:p>
    <w:p w14:paraId="24A2D0A9" w14:textId="77777777" w:rsidR="00B03933" w:rsidRPr="00B34979" w:rsidRDefault="00692369" w:rsidP="001820EA">
      <w:pPr>
        <w:pStyle w:val="ListParagraph"/>
        <w:numPr>
          <w:ilvl w:val="0"/>
          <w:numId w:val="16"/>
        </w:numPr>
        <w:tabs>
          <w:tab w:val="left" w:pos="1418"/>
        </w:tabs>
        <w:spacing w:before="120" w:after="120" w:line="276" w:lineRule="auto"/>
        <w:ind w:left="993" w:hanging="993"/>
        <w:rPr>
          <w:sz w:val="21"/>
          <w:szCs w:val="21"/>
        </w:rPr>
      </w:pPr>
      <w:r w:rsidRPr="00B34979">
        <w:rPr>
          <w:sz w:val="21"/>
          <w:szCs w:val="21"/>
        </w:rPr>
        <w:t>Scope</w:t>
      </w:r>
      <w:r w:rsidRPr="00B34979">
        <w:rPr>
          <w:spacing w:val="13"/>
          <w:sz w:val="21"/>
          <w:szCs w:val="21"/>
        </w:rPr>
        <w:t xml:space="preserve"> </w:t>
      </w:r>
      <w:r w:rsidRPr="00B34979">
        <w:rPr>
          <w:sz w:val="21"/>
          <w:szCs w:val="21"/>
        </w:rPr>
        <w:t>of</w:t>
      </w:r>
      <w:r w:rsidRPr="00B34979">
        <w:rPr>
          <w:spacing w:val="12"/>
          <w:sz w:val="21"/>
          <w:szCs w:val="21"/>
        </w:rPr>
        <w:t xml:space="preserve"> </w:t>
      </w:r>
      <w:r w:rsidRPr="00B34979">
        <w:rPr>
          <w:sz w:val="21"/>
          <w:szCs w:val="21"/>
        </w:rPr>
        <w:t>Application</w:t>
      </w:r>
    </w:p>
    <w:p w14:paraId="0CEA4401" w14:textId="5666A5C8" w:rsidR="00B03933" w:rsidRPr="00B34979" w:rsidRDefault="00692369" w:rsidP="001820EA">
      <w:pPr>
        <w:pStyle w:val="BodyText"/>
        <w:spacing w:before="120" w:after="120" w:line="276" w:lineRule="auto"/>
      </w:pPr>
      <w:r w:rsidRPr="00B34979">
        <w:t>Material</w:t>
      </w:r>
      <w:r w:rsidRPr="00B34979">
        <w:rPr>
          <w:spacing w:val="82"/>
        </w:rPr>
        <w:t xml:space="preserve"> </w:t>
      </w:r>
      <w:r w:rsidRPr="00B34979">
        <w:t>can</w:t>
      </w:r>
      <w:r w:rsidRPr="00B34979">
        <w:rPr>
          <w:spacing w:val="87"/>
        </w:rPr>
        <w:t xml:space="preserve"> </w:t>
      </w:r>
      <w:r w:rsidRPr="00B34979">
        <w:t>be</w:t>
      </w:r>
      <w:r w:rsidRPr="00B34979">
        <w:rPr>
          <w:spacing w:val="86"/>
        </w:rPr>
        <w:t xml:space="preserve"> </w:t>
      </w:r>
      <w:r w:rsidRPr="00B34979">
        <w:t>used</w:t>
      </w:r>
      <w:r w:rsidRPr="00B34979">
        <w:rPr>
          <w:spacing w:val="85"/>
        </w:rPr>
        <w:t xml:space="preserve"> </w:t>
      </w:r>
      <w:r w:rsidRPr="00B34979">
        <w:t>only</w:t>
      </w:r>
      <w:r w:rsidRPr="00B34979">
        <w:rPr>
          <w:spacing w:val="87"/>
        </w:rPr>
        <w:t xml:space="preserve"> </w:t>
      </w:r>
      <w:r w:rsidRPr="00B34979">
        <w:t>in</w:t>
      </w:r>
      <w:r w:rsidRPr="00B34979">
        <w:rPr>
          <w:spacing w:val="87"/>
        </w:rPr>
        <w:t xml:space="preserve"> </w:t>
      </w:r>
      <w:r w:rsidRPr="00B34979">
        <w:t>the</w:t>
      </w:r>
      <w:r w:rsidRPr="00B34979">
        <w:rPr>
          <w:spacing w:val="84"/>
        </w:rPr>
        <w:t xml:space="preserve"> </w:t>
      </w:r>
      <w:r w:rsidRPr="00B34979">
        <w:t>following</w:t>
      </w:r>
      <w:r w:rsidRPr="00B34979">
        <w:rPr>
          <w:spacing w:val="87"/>
        </w:rPr>
        <w:t xml:space="preserve"> </w:t>
      </w:r>
      <w:r w:rsidRPr="00B34979">
        <w:t>circumstances</w:t>
      </w:r>
      <w:r w:rsidRPr="00B34979">
        <w:rPr>
          <w:spacing w:val="87"/>
        </w:rPr>
        <w:t xml:space="preserve"> </w:t>
      </w:r>
      <w:r w:rsidRPr="00B34979">
        <w:t>by</w:t>
      </w:r>
      <w:r w:rsidRPr="00B34979">
        <w:rPr>
          <w:spacing w:val="87"/>
        </w:rPr>
        <w:t xml:space="preserve"> </w:t>
      </w:r>
      <w:r w:rsidRPr="00B34979">
        <w:t>the</w:t>
      </w:r>
      <w:r w:rsidR="00AA6C3D" w:rsidRPr="00B34979">
        <w:t xml:space="preserve"> </w:t>
      </w:r>
      <w:r w:rsidRPr="00B34979">
        <w:t>approval</w:t>
      </w:r>
      <w:r w:rsidRPr="00B34979">
        <w:rPr>
          <w:spacing w:val="14"/>
        </w:rPr>
        <w:t xml:space="preserve"> </w:t>
      </w:r>
      <w:r w:rsidRPr="00B34979">
        <w:t>of</w:t>
      </w:r>
      <w:r w:rsidRPr="00B34979">
        <w:rPr>
          <w:spacing w:val="17"/>
        </w:rPr>
        <w:t xml:space="preserve"> </w:t>
      </w:r>
      <w:r w:rsidRPr="00B34979">
        <w:t>the</w:t>
      </w:r>
      <w:r w:rsidRPr="00B34979">
        <w:rPr>
          <w:spacing w:val="16"/>
        </w:rPr>
        <w:t xml:space="preserve"> </w:t>
      </w:r>
      <w:r w:rsidRPr="00B34979">
        <w:t>Engineer:</w:t>
      </w:r>
    </w:p>
    <w:p w14:paraId="123FA2AC" w14:textId="77777777" w:rsidR="00B03933" w:rsidRPr="00B34979" w:rsidRDefault="00B03933" w:rsidP="001820EA">
      <w:pPr>
        <w:pStyle w:val="BodyText"/>
        <w:spacing w:before="120" w:after="120" w:line="276" w:lineRule="auto"/>
        <w:ind w:right="690"/>
        <w:jc w:val="both"/>
      </w:pPr>
    </w:p>
    <w:p w14:paraId="2E505ED3" w14:textId="344A0520" w:rsidR="00B03933" w:rsidRDefault="00692369" w:rsidP="001820EA">
      <w:pPr>
        <w:pStyle w:val="BodyText"/>
        <w:spacing w:before="120" w:after="120" w:line="276" w:lineRule="auto"/>
        <w:ind w:right="688"/>
        <w:jc w:val="both"/>
      </w:pPr>
      <w:r w:rsidRPr="00B34979">
        <w:t>Where height of embankment is more than 3 m (including formation</w:t>
      </w:r>
      <w:r w:rsidRPr="00B34979">
        <w:rPr>
          <w:spacing w:val="1"/>
        </w:rPr>
        <w:t xml:space="preserve"> </w:t>
      </w:r>
      <w:r w:rsidRPr="00B34979">
        <w:t>level) the lowest 1m thickness can be constructed by rock fill. For all</w:t>
      </w:r>
      <w:r w:rsidRPr="00B34979">
        <w:rPr>
          <w:spacing w:val="1"/>
        </w:rPr>
        <w:t xml:space="preserve"> </w:t>
      </w:r>
      <w:r w:rsidRPr="00B34979">
        <w:t xml:space="preserve">heights, the sloped portion beyond </w:t>
      </w:r>
      <w:proofErr w:type="spellStart"/>
      <w:r w:rsidR="000727FF">
        <w:t>shall</w:t>
      </w:r>
      <w:r w:rsidRPr="00B34979">
        <w:t>er</w:t>
      </w:r>
      <w:proofErr w:type="spellEnd"/>
      <w:r w:rsidRPr="00B34979">
        <w:t xml:space="preserve"> can be constructed using</w:t>
      </w:r>
      <w:r w:rsidRPr="00B34979">
        <w:rPr>
          <w:spacing w:val="1"/>
        </w:rPr>
        <w:t xml:space="preserve"> </w:t>
      </w:r>
      <w:r w:rsidRPr="00B34979">
        <w:t>with provision that under all circumstances, minimum 500 mm thick</w:t>
      </w:r>
      <w:r w:rsidRPr="00B34979">
        <w:rPr>
          <w:spacing w:val="1"/>
        </w:rPr>
        <w:t xml:space="preserve"> </w:t>
      </w:r>
      <w:r w:rsidRPr="00B34979">
        <w:t>earthen cushion shall be available between formation level and top level</w:t>
      </w:r>
      <w:r w:rsidRPr="00B34979">
        <w:rPr>
          <w:spacing w:val="-71"/>
        </w:rPr>
        <w:t xml:space="preserve"> </w:t>
      </w:r>
      <w:r w:rsidRPr="00B34979">
        <w:t>of</w:t>
      </w:r>
      <w:r w:rsidRPr="00B34979">
        <w:rPr>
          <w:spacing w:val="1"/>
        </w:rPr>
        <w:t xml:space="preserve"> </w:t>
      </w:r>
      <w:r w:rsidRPr="00B34979">
        <w:t>rock fill behind the structures</w:t>
      </w:r>
      <w:r w:rsidRPr="00B34979">
        <w:rPr>
          <w:spacing w:val="1"/>
        </w:rPr>
        <w:t xml:space="preserve"> </w:t>
      </w:r>
      <w:r w:rsidRPr="00B34979">
        <w:t>irrespective</w:t>
      </w:r>
      <w:r w:rsidRPr="00B34979">
        <w:rPr>
          <w:spacing w:val="73"/>
        </w:rPr>
        <w:t xml:space="preserve"> </w:t>
      </w:r>
      <w:r w:rsidRPr="00B34979">
        <w:t>of height of embankment</w:t>
      </w:r>
      <w:r w:rsidRPr="00B34979">
        <w:rPr>
          <w:spacing w:val="-71"/>
        </w:rPr>
        <w:t xml:space="preserve"> </w:t>
      </w:r>
      <w:r w:rsidRPr="00B34979">
        <w:t>up</w:t>
      </w:r>
      <w:r w:rsidRPr="00B34979">
        <w:rPr>
          <w:spacing w:val="-1"/>
        </w:rPr>
        <w:t xml:space="preserve"> </w:t>
      </w:r>
      <w:r w:rsidRPr="00B34979">
        <w:t>to</w:t>
      </w:r>
      <w:r w:rsidRPr="00B34979">
        <w:rPr>
          <w:spacing w:val="2"/>
        </w:rPr>
        <w:t xml:space="preserve"> </w:t>
      </w:r>
      <w:r w:rsidRPr="00B34979">
        <w:t>bottom</w:t>
      </w:r>
      <w:r w:rsidRPr="00B34979">
        <w:rPr>
          <w:spacing w:val="3"/>
        </w:rPr>
        <w:t xml:space="preserve"> </w:t>
      </w:r>
      <w:r w:rsidRPr="00B34979">
        <w:t>of</w:t>
      </w:r>
      <w:r w:rsidRPr="00B34979">
        <w:rPr>
          <w:spacing w:val="-1"/>
        </w:rPr>
        <w:t xml:space="preserve"> </w:t>
      </w:r>
      <w:r w:rsidRPr="00B34979">
        <w:t>subgrade.</w:t>
      </w:r>
    </w:p>
    <w:p w14:paraId="44164B69" w14:textId="77777777" w:rsidR="00E97A62" w:rsidRPr="00B34979" w:rsidRDefault="00E97A62" w:rsidP="001820EA">
      <w:pPr>
        <w:pStyle w:val="BodyText"/>
        <w:spacing w:before="120" w:after="120" w:line="276" w:lineRule="auto"/>
        <w:ind w:right="688"/>
        <w:jc w:val="both"/>
      </w:pPr>
    </w:p>
    <w:p w14:paraId="5C52A349" w14:textId="77777777" w:rsidR="00B03933" w:rsidRPr="00B34979" w:rsidRDefault="00692369" w:rsidP="001820EA">
      <w:pPr>
        <w:pStyle w:val="ListParagraph"/>
        <w:numPr>
          <w:ilvl w:val="0"/>
          <w:numId w:val="16"/>
        </w:numPr>
        <w:tabs>
          <w:tab w:val="left" w:pos="1418"/>
        </w:tabs>
        <w:spacing w:before="120" w:after="120" w:line="276" w:lineRule="auto"/>
        <w:ind w:left="993" w:hanging="993"/>
        <w:rPr>
          <w:sz w:val="21"/>
          <w:szCs w:val="21"/>
        </w:rPr>
      </w:pPr>
      <w:r w:rsidRPr="00B34979">
        <w:rPr>
          <w:sz w:val="21"/>
          <w:szCs w:val="21"/>
        </w:rPr>
        <w:t>Material</w:t>
      </w:r>
    </w:p>
    <w:p w14:paraId="19527CCF" w14:textId="77777777" w:rsidR="00B03933" w:rsidRDefault="00692369" w:rsidP="001820EA">
      <w:pPr>
        <w:pStyle w:val="BodyText"/>
        <w:spacing w:before="120" w:after="120" w:line="276" w:lineRule="auto"/>
        <w:ind w:right="690"/>
        <w:jc w:val="both"/>
      </w:pPr>
      <w:r w:rsidRPr="00B34979">
        <w:t>The maximum size of stones shall not exceed 300 mm in any direction.</w:t>
      </w:r>
      <w:r w:rsidRPr="00B34979">
        <w:rPr>
          <w:spacing w:val="1"/>
        </w:rPr>
        <w:t xml:space="preserve"> </w:t>
      </w:r>
      <w:r w:rsidRPr="00B34979">
        <w:t>The</w:t>
      </w:r>
      <w:r w:rsidRPr="00B34979">
        <w:rPr>
          <w:spacing w:val="6"/>
        </w:rPr>
        <w:t xml:space="preserve"> </w:t>
      </w:r>
      <w:r w:rsidRPr="00B34979">
        <w:t>voids</w:t>
      </w:r>
      <w:r w:rsidRPr="00B34979">
        <w:rPr>
          <w:spacing w:val="4"/>
        </w:rPr>
        <w:t xml:space="preserve"> </w:t>
      </w:r>
      <w:r w:rsidRPr="00B34979">
        <w:t>between</w:t>
      </w:r>
      <w:r w:rsidRPr="00B34979">
        <w:rPr>
          <w:spacing w:val="3"/>
        </w:rPr>
        <w:t xml:space="preserve"> </w:t>
      </w:r>
      <w:r w:rsidRPr="00B34979">
        <w:t>rocks</w:t>
      </w:r>
      <w:r w:rsidRPr="00B34979">
        <w:rPr>
          <w:spacing w:val="6"/>
        </w:rPr>
        <w:t xml:space="preserve"> </w:t>
      </w:r>
      <w:r w:rsidRPr="00B34979">
        <w:t>shall</w:t>
      </w:r>
      <w:r w:rsidRPr="00B34979">
        <w:rPr>
          <w:spacing w:val="4"/>
        </w:rPr>
        <w:t xml:space="preserve"> </w:t>
      </w:r>
      <w:r w:rsidRPr="00B34979">
        <w:t>be</w:t>
      </w:r>
      <w:r w:rsidRPr="00B34979">
        <w:rPr>
          <w:spacing w:val="4"/>
        </w:rPr>
        <w:t xml:space="preserve"> </w:t>
      </w:r>
      <w:r w:rsidRPr="00B34979">
        <w:t>filled</w:t>
      </w:r>
      <w:r w:rsidRPr="00B34979">
        <w:rPr>
          <w:spacing w:val="5"/>
        </w:rPr>
        <w:t xml:space="preserve"> </w:t>
      </w:r>
      <w:r w:rsidRPr="00B34979">
        <w:t>by</w:t>
      </w:r>
      <w:r w:rsidRPr="00B34979">
        <w:rPr>
          <w:spacing w:val="5"/>
        </w:rPr>
        <w:t xml:space="preserve"> </w:t>
      </w:r>
      <w:r w:rsidRPr="00B34979">
        <w:t>smaller</w:t>
      </w:r>
      <w:r w:rsidRPr="00B34979">
        <w:rPr>
          <w:spacing w:val="6"/>
        </w:rPr>
        <w:t xml:space="preserve"> </w:t>
      </w:r>
      <w:r w:rsidRPr="00B34979">
        <w:t>fragments.</w:t>
      </w:r>
    </w:p>
    <w:p w14:paraId="72488C24" w14:textId="77777777" w:rsidR="006729D3" w:rsidRPr="00B34979" w:rsidRDefault="006729D3" w:rsidP="001820EA">
      <w:pPr>
        <w:pStyle w:val="BodyText"/>
        <w:spacing w:before="120" w:after="120" w:line="276" w:lineRule="auto"/>
        <w:ind w:right="690"/>
        <w:jc w:val="both"/>
      </w:pPr>
    </w:p>
    <w:p w14:paraId="0C8AD10B" w14:textId="77777777" w:rsidR="00B03933" w:rsidRPr="00B34979" w:rsidRDefault="00692369" w:rsidP="001820EA">
      <w:pPr>
        <w:pStyle w:val="ListParagraph"/>
        <w:numPr>
          <w:ilvl w:val="0"/>
          <w:numId w:val="16"/>
        </w:numPr>
        <w:tabs>
          <w:tab w:val="left" w:pos="1418"/>
        </w:tabs>
        <w:spacing w:before="120" w:after="120" w:line="276" w:lineRule="auto"/>
        <w:ind w:left="993" w:hanging="993"/>
        <w:rPr>
          <w:sz w:val="21"/>
          <w:szCs w:val="21"/>
        </w:rPr>
      </w:pPr>
      <w:r w:rsidRPr="00B34979">
        <w:rPr>
          <w:sz w:val="21"/>
          <w:szCs w:val="21"/>
        </w:rPr>
        <w:t>Spreading</w:t>
      </w:r>
      <w:r w:rsidRPr="00B34979">
        <w:rPr>
          <w:spacing w:val="18"/>
          <w:sz w:val="21"/>
          <w:szCs w:val="21"/>
        </w:rPr>
        <w:t xml:space="preserve"> </w:t>
      </w:r>
      <w:r w:rsidRPr="00B34979">
        <w:rPr>
          <w:sz w:val="21"/>
          <w:szCs w:val="21"/>
        </w:rPr>
        <w:t>and</w:t>
      </w:r>
      <w:r w:rsidRPr="00B34979">
        <w:rPr>
          <w:spacing w:val="18"/>
          <w:sz w:val="21"/>
          <w:szCs w:val="21"/>
        </w:rPr>
        <w:t xml:space="preserve"> </w:t>
      </w:r>
      <w:r w:rsidRPr="00B34979">
        <w:rPr>
          <w:sz w:val="21"/>
          <w:szCs w:val="21"/>
        </w:rPr>
        <w:t>Compaction</w:t>
      </w:r>
    </w:p>
    <w:p w14:paraId="5371F1AA" w14:textId="7C141913" w:rsidR="00B03933" w:rsidRDefault="00692369" w:rsidP="001820EA">
      <w:pPr>
        <w:pStyle w:val="BodyText"/>
        <w:spacing w:before="120" w:after="120" w:line="276" w:lineRule="auto"/>
        <w:ind w:right="688"/>
        <w:jc w:val="both"/>
      </w:pPr>
      <w:r w:rsidRPr="00B34979">
        <w:t>The method of compaction as specified in relevant sections of standard</w:t>
      </w:r>
      <w:r w:rsidRPr="00B34979">
        <w:rPr>
          <w:spacing w:val="1"/>
        </w:rPr>
        <w:t xml:space="preserve"> </w:t>
      </w:r>
      <w:r w:rsidRPr="00B34979">
        <w:t xml:space="preserve">specification and / or as directed by the Engineer, </w:t>
      </w:r>
      <w:r w:rsidR="000727FF">
        <w:t>shall</w:t>
      </w:r>
      <w:r w:rsidRPr="00B34979">
        <w:t xml:space="preserve"> ensure that no</w:t>
      </w:r>
      <w:r w:rsidRPr="00B34979">
        <w:rPr>
          <w:spacing w:val="1"/>
        </w:rPr>
        <w:t xml:space="preserve"> </w:t>
      </w:r>
      <w:r w:rsidRPr="00B34979">
        <w:t>boulders are loosely packed and can move or rock after compaction. The</w:t>
      </w:r>
      <w:r w:rsidRPr="00B34979">
        <w:rPr>
          <w:spacing w:val="-71"/>
        </w:rPr>
        <w:t xml:space="preserve"> </w:t>
      </w:r>
      <w:r w:rsidRPr="00B34979">
        <w:t>top</w:t>
      </w:r>
      <w:r w:rsidRPr="00B34979">
        <w:rPr>
          <w:spacing w:val="1"/>
        </w:rPr>
        <w:t xml:space="preserve"> </w:t>
      </w:r>
      <w:r w:rsidRPr="00B34979">
        <w:t>layer as</w:t>
      </w:r>
      <w:r w:rsidRPr="00B34979">
        <w:rPr>
          <w:spacing w:val="2"/>
        </w:rPr>
        <w:t xml:space="preserve"> </w:t>
      </w:r>
      <w:r w:rsidRPr="00B34979">
        <w:t>well</w:t>
      </w:r>
      <w:r w:rsidRPr="00B34979">
        <w:rPr>
          <w:spacing w:val="-1"/>
        </w:rPr>
        <w:t xml:space="preserve"> </w:t>
      </w:r>
      <w:r w:rsidRPr="00B34979">
        <w:t>as</w:t>
      </w:r>
      <w:r w:rsidRPr="00B34979">
        <w:rPr>
          <w:spacing w:val="2"/>
        </w:rPr>
        <w:t xml:space="preserve"> </w:t>
      </w:r>
      <w:r w:rsidRPr="00B34979">
        <w:t>the</w:t>
      </w:r>
      <w:r w:rsidRPr="00B34979">
        <w:rPr>
          <w:spacing w:val="-2"/>
        </w:rPr>
        <w:t xml:space="preserve"> </w:t>
      </w:r>
      <w:r w:rsidRPr="00B34979">
        <w:t>sides</w:t>
      </w:r>
      <w:r w:rsidRPr="00B34979">
        <w:rPr>
          <w:spacing w:val="1"/>
        </w:rPr>
        <w:t xml:space="preserve"> </w:t>
      </w:r>
      <w:r w:rsidRPr="00B34979">
        <w:t>of</w:t>
      </w:r>
      <w:r w:rsidRPr="00B34979">
        <w:rPr>
          <w:spacing w:val="-1"/>
        </w:rPr>
        <w:t xml:space="preserve"> </w:t>
      </w:r>
      <w:r w:rsidRPr="00B34979">
        <w:t>the</w:t>
      </w:r>
      <w:r w:rsidRPr="00B34979">
        <w:rPr>
          <w:spacing w:val="3"/>
        </w:rPr>
        <w:t xml:space="preserve"> </w:t>
      </w:r>
      <w:r w:rsidRPr="00B34979">
        <w:t>retaining</w:t>
      </w:r>
      <w:r w:rsidRPr="00B34979">
        <w:rPr>
          <w:spacing w:val="-10"/>
        </w:rPr>
        <w:t xml:space="preserve"> </w:t>
      </w:r>
      <w:r w:rsidRPr="00B34979">
        <w:t>normal</w:t>
      </w:r>
      <w:r w:rsidRPr="00B34979">
        <w:rPr>
          <w:spacing w:val="-8"/>
        </w:rPr>
        <w:t xml:space="preserve"> </w:t>
      </w:r>
      <w:proofErr w:type="spellStart"/>
      <w:r w:rsidRPr="00B34979">
        <w:t>earthfill</w:t>
      </w:r>
      <w:proofErr w:type="spellEnd"/>
      <w:r w:rsidRPr="00B34979">
        <w:rPr>
          <w:spacing w:val="-4"/>
        </w:rPr>
        <w:t xml:space="preserve"> </w:t>
      </w:r>
      <w:r w:rsidRPr="00B34979">
        <w:t>on</w:t>
      </w:r>
      <w:r w:rsidRPr="00B34979">
        <w:rPr>
          <w:spacing w:val="-7"/>
        </w:rPr>
        <w:t xml:space="preserve"> </w:t>
      </w:r>
      <w:r w:rsidRPr="00B34979">
        <w:t>one</w:t>
      </w:r>
      <w:r w:rsidRPr="00B34979">
        <w:rPr>
          <w:spacing w:val="-7"/>
        </w:rPr>
        <w:t xml:space="preserve"> </w:t>
      </w:r>
      <w:r w:rsidRPr="00B34979">
        <w:t>side</w:t>
      </w:r>
      <w:r w:rsidRPr="00B34979">
        <w:rPr>
          <w:spacing w:val="-72"/>
        </w:rPr>
        <w:t xml:space="preserve"> </w:t>
      </w:r>
      <w:r w:rsidRPr="00B34979">
        <w:t>shall be fully blinded with filter media comprised of crushed aggregate</w:t>
      </w:r>
      <w:r w:rsidRPr="00B34979">
        <w:rPr>
          <w:spacing w:val="1"/>
        </w:rPr>
        <w:t xml:space="preserve"> </w:t>
      </w:r>
      <w:r w:rsidRPr="00B34979">
        <w:t xml:space="preserve">and sand. The grading and layering of filter media </w:t>
      </w:r>
      <w:proofErr w:type="gramStart"/>
      <w:r w:rsidRPr="00B34979">
        <w:t>shall</w:t>
      </w:r>
      <w:proofErr w:type="gramEnd"/>
      <w:r w:rsidRPr="00B34979">
        <w:t xml:space="preserve"> be such as to</w:t>
      </w:r>
      <w:r w:rsidRPr="00B34979">
        <w:rPr>
          <w:spacing w:val="1"/>
        </w:rPr>
        <w:t xml:space="preserve"> </w:t>
      </w:r>
      <w:r w:rsidRPr="00B34979">
        <w:t>form effective filter layer through which particles of inner soil fill of</w:t>
      </w:r>
      <w:r w:rsidRPr="00B34979">
        <w:rPr>
          <w:spacing w:val="1"/>
        </w:rPr>
        <w:t xml:space="preserve"> </w:t>
      </w:r>
      <w:r w:rsidRPr="00B34979">
        <w:t>embankment</w:t>
      </w:r>
      <w:r w:rsidRPr="00B34979">
        <w:rPr>
          <w:spacing w:val="1"/>
        </w:rPr>
        <w:t xml:space="preserve"> </w:t>
      </w:r>
      <w:r w:rsidRPr="00B34979">
        <w:t>are</w:t>
      </w:r>
      <w:r w:rsidRPr="00B34979">
        <w:rPr>
          <w:spacing w:val="1"/>
        </w:rPr>
        <w:t xml:space="preserve"> </w:t>
      </w:r>
      <w:r w:rsidRPr="00B34979">
        <w:t>not</w:t>
      </w:r>
      <w:r w:rsidRPr="00B34979">
        <w:rPr>
          <w:spacing w:val="1"/>
        </w:rPr>
        <w:t xml:space="preserve"> </w:t>
      </w:r>
      <w:r w:rsidRPr="00B34979">
        <w:t>able</w:t>
      </w:r>
      <w:r w:rsidRPr="00B34979">
        <w:rPr>
          <w:spacing w:val="1"/>
        </w:rPr>
        <w:t xml:space="preserve"> </w:t>
      </w:r>
      <w:r w:rsidRPr="00B34979">
        <w:t>to</w:t>
      </w:r>
      <w:r w:rsidRPr="00B34979">
        <w:rPr>
          <w:spacing w:val="1"/>
        </w:rPr>
        <w:t xml:space="preserve"> </w:t>
      </w:r>
      <w:r w:rsidRPr="00B34979">
        <w:t>migrate</w:t>
      </w:r>
      <w:r w:rsidRPr="00B34979">
        <w:rPr>
          <w:spacing w:val="1"/>
        </w:rPr>
        <w:t xml:space="preserve"> </w:t>
      </w:r>
      <w:r w:rsidRPr="00B34979">
        <w:t>into</w:t>
      </w:r>
      <w:r w:rsidRPr="00B34979">
        <w:rPr>
          <w:spacing w:val="1"/>
        </w:rPr>
        <w:t xml:space="preserve"> </w:t>
      </w:r>
      <w:r w:rsidRPr="00B34979">
        <w:t>the</w:t>
      </w:r>
      <w:r w:rsidRPr="00B34979">
        <w:rPr>
          <w:spacing w:val="1"/>
        </w:rPr>
        <w:t xml:space="preserve"> </w:t>
      </w:r>
      <w:r w:rsidRPr="00B34979">
        <w:t>in</w:t>
      </w:r>
      <w:r w:rsidRPr="00B34979">
        <w:rPr>
          <w:spacing w:val="1"/>
        </w:rPr>
        <w:t xml:space="preserve"> </w:t>
      </w:r>
      <w:r w:rsidRPr="00B34979">
        <w:t>the</w:t>
      </w:r>
      <w:r w:rsidRPr="00B34979">
        <w:rPr>
          <w:spacing w:val="1"/>
        </w:rPr>
        <w:t xml:space="preserve"> </w:t>
      </w:r>
      <w:r w:rsidRPr="00B34979">
        <w:t>process</w:t>
      </w:r>
      <w:r w:rsidRPr="00B34979">
        <w:rPr>
          <w:spacing w:val="1"/>
        </w:rPr>
        <w:t xml:space="preserve"> </w:t>
      </w:r>
      <w:r w:rsidRPr="00B34979">
        <w:t>of</w:t>
      </w:r>
      <w:r w:rsidRPr="00B34979">
        <w:rPr>
          <w:spacing w:val="1"/>
        </w:rPr>
        <w:t xml:space="preserve"> </w:t>
      </w:r>
      <w:r w:rsidRPr="00B34979">
        <w:t>settlement / consolidation or due to movement of water. The layering</w:t>
      </w:r>
      <w:r w:rsidRPr="00B34979">
        <w:rPr>
          <w:spacing w:val="1"/>
        </w:rPr>
        <w:t xml:space="preserve"> </w:t>
      </w:r>
      <w:r w:rsidRPr="00B34979">
        <w:t>shall</w:t>
      </w:r>
      <w:r w:rsidRPr="00B34979">
        <w:rPr>
          <w:spacing w:val="1"/>
        </w:rPr>
        <w:t xml:space="preserve"> </w:t>
      </w:r>
      <w:r w:rsidRPr="00B34979">
        <w:t>confirm</w:t>
      </w:r>
      <w:r w:rsidRPr="00B34979">
        <w:rPr>
          <w:spacing w:val="1"/>
        </w:rPr>
        <w:t xml:space="preserve"> </w:t>
      </w:r>
      <w:r w:rsidRPr="00B34979">
        <w:t>with</w:t>
      </w:r>
      <w:r w:rsidRPr="00B34979">
        <w:rPr>
          <w:spacing w:val="1"/>
        </w:rPr>
        <w:t xml:space="preserve"> </w:t>
      </w:r>
      <w:r w:rsidRPr="00B34979">
        <w:t>the</w:t>
      </w:r>
      <w:r w:rsidRPr="00B34979">
        <w:rPr>
          <w:spacing w:val="1"/>
        </w:rPr>
        <w:t xml:space="preserve"> </w:t>
      </w:r>
      <w:r w:rsidRPr="00B34979">
        <w:t>layers</w:t>
      </w:r>
      <w:r w:rsidRPr="00B34979">
        <w:rPr>
          <w:spacing w:val="1"/>
        </w:rPr>
        <w:t xml:space="preserve"> </w:t>
      </w:r>
      <w:r w:rsidRPr="00B34979">
        <w:t>of</w:t>
      </w:r>
      <w:r w:rsidRPr="00B34979">
        <w:rPr>
          <w:spacing w:val="1"/>
        </w:rPr>
        <w:t xml:space="preserve"> </w:t>
      </w:r>
      <w:r w:rsidRPr="00B34979">
        <w:t>adjacent</w:t>
      </w:r>
      <w:r w:rsidRPr="00B34979">
        <w:rPr>
          <w:spacing w:val="1"/>
        </w:rPr>
        <w:t xml:space="preserve"> </w:t>
      </w:r>
      <w:r w:rsidRPr="00B34979">
        <w:t>rockfill</w:t>
      </w:r>
      <w:r w:rsidRPr="00B34979">
        <w:rPr>
          <w:spacing w:val="1"/>
        </w:rPr>
        <w:t xml:space="preserve"> </w:t>
      </w:r>
      <w:proofErr w:type="gramStart"/>
      <w:r w:rsidRPr="00B34979">
        <w:t>so</w:t>
      </w:r>
      <w:r w:rsidRPr="00B34979">
        <w:rPr>
          <w:spacing w:val="1"/>
        </w:rPr>
        <w:t xml:space="preserve"> </w:t>
      </w:r>
      <w:r w:rsidRPr="00B34979">
        <w:t>as</w:t>
      </w:r>
      <w:r w:rsidRPr="00B34979">
        <w:rPr>
          <w:spacing w:val="1"/>
        </w:rPr>
        <w:t xml:space="preserve"> </w:t>
      </w:r>
      <w:r w:rsidRPr="00B34979">
        <w:t>to</w:t>
      </w:r>
      <w:proofErr w:type="gramEnd"/>
      <w:r w:rsidRPr="00B34979">
        <w:rPr>
          <w:spacing w:val="1"/>
        </w:rPr>
        <w:t xml:space="preserve"> </w:t>
      </w:r>
      <w:r w:rsidRPr="00B34979">
        <w:t>facilitate</w:t>
      </w:r>
      <w:r w:rsidRPr="00B34979">
        <w:rPr>
          <w:spacing w:val="-71"/>
        </w:rPr>
        <w:t xml:space="preserve"> </w:t>
      </w:r>
      <w:r w:rsidRPr="00B34979">
        <w:t>simultaneous</w:t>
      </w:r>
      <w:r w:rsidRPr="00B34979">
        <w:rPr>
          <w:spacing w:val="1"/>
        </w:rPr>
        <w:t xml:space="preserve"> </w:t>
      </w:r>
      <w:r w:rsidRPr="00B34979">
        <w:t>compaction.</w:t>
      </w:r>
    </w:p>
    <w:p w14:paraId="697DDFD4" w14:textId="77777777" w:rsidR="006729D3" w:rsidRPr="00B34979" w:rsidRDefault="006729D3" w:rsidP="001820EA">
      <w:pPr>
        <w:pStyle w:val="BodyText"/>
        <w:spacing w:before="120" w:after="120" w:line="276" w:lineRule="auto"/>
        <w:ind w:right="688"/>
        <w:jc w:val="both"/>
      </w:pPr>
    </w:p>
    <w:p w14:paraId="5550EC6F" w14:textId="77777777" w:rsidR="00B03933" w:rsidRPr="00B34979" w:rsidRDefault="00692369" w:rsidP="001820EA">
      <w:pPr>
        <w:pStyle w:val="ListParagraph"/>
        <w:numPr>
          <w:ilvl w:val="0"/>
          <w:numId w:val="16"/>
        </w:numPr>
        <w:tabs>
          <w:tab w:val="left" w:pos="1418"/>
        </w:tabs>
        <w:spacing w:before="120" w:after="120" w:line="276" w:lineRule="auto"/>
        <w:ind w:left="993" w:hanging="993"/>
        <w:rPr>
          <w:sz w:val="21"/>
          <w:szCs w:val="21"/>
        </w:rPr>
      </w:pPr>
      <w:r w:rsidRPr="00B34979">
        <w:rPr>
          <w:sz w:val="21"/>
          <w:szCs w:val="21"/>
        </w:rPr>
        <w:t>Rates</w:t>
      </w:r>
    </w:p>
    <w:p w14:paraId="26C234BB" w14:textId="77777777" w:rsidR="00B03933" w:rsidRPr="00B34979" w:rsidRDefault="00692369" w:rsidP="001820EA">
      <w:pPr>
        <w:pStyle w:val="BodyText"/>
        <w:spacing w:before="120" w:after="120" w:line="276" w:lineRule="auto"/>
        <w:ind w:right="689"/>
        <w:jc w:val="both"/>
      </w:pPr>
      <w:r w:rsidRPr="00B34979">
        <w:t>The rates are</w:t>
      </w:r>
      <w:r w:rsidRPr="00B34979">
        <w:rPr>
          <w:spacing w:val="1"/>
        </w:rPr>
        <w:t xml:space="preserve"> </w:t>
      </w:r>
      <w:r w:rsidRPr="00B34979">
        <w:t>applicable to completed construction as measured by</w:t>
      </w:r>
      <w:r w:rsidRPr="00B34979">
        <w:rPr>
          <w:spacing w:val="1"/>
        </w:rPr>
        <w:t xml:space="preserve"> </w:t>
      </w:r>
      <w:r w:rsidRPr="00B34979">
        <w:t>taking levels before and after compaction up to top of blinding / filter</w:t>
      </w:r>
      <w:r w:rsidRPr="00B34979">
        <w:rPr>
          <w:spacing w:val="1"/>
        </w:rPr>
        <w:t xml:space="preserve"> </w:t>
      </w:r>
      <w:r w:rsidRPr="00B34979">
        <w:t>media 300 mm</w:t>
      </w:r>
      <w:r w:rsidRPr="00B34979">
        <w:rPr>
          <w:spacing w:val="1"/>
        </w:rPr>
        <w:t xml:space="preserve"> </w:t>
      </w:r>
      <w:r w:rsidRPr="00B34979">
        <w:t>thick and are inclusive</w:t>
      </w:r>
      <w:r w:rsidRPr="00B34979">
        <w:rPr>
          <w:spacing w:val="1"/>
        </w:rPr>
        <w:t xml:space="preserve"> </w:t>
      </w:r>
      <w:r w:rsidRPr="00B34979">
        <w:t>of</w:t>
      </w:r>
      <w:r w:rsidRPr="00B34979">
        <w:rPr>
          <w:spacing w:val="1"/>
        </w:rPr>
        <w:t xml:space="preserve"> </w:t>
      </w:r>
      <w:r w:rsidRPr="00B34979">
        <w:t>all</w:t>
      </w:r>
      <w:r w:rsidRPr="00B34979">
        <w:rPr>
          <w:spacing w:val="1"/>
        </w:rPr>
        <w:t xml:space="preserve"> </w:t>
      </w:r>
      <w:r w:rsidRPr="00B34979">
        <w:t>materials,</w:t>
      </w:r>
      <w:r w:rsidRPr="00B34979">
        <w:rPr>
          <w:spacing w:val="1"/>
        </w:rPr>
        <w:t xml:space="preserve"> </w:t>
      </w:r>
      <w:r w:rsidRPr="00B34979">
        <w:t>void</w:t>
      </w:r>
      <w:r w:rsidRPr="00B34979">
        <w:rPr>
          <w:spacing w:val="1"/>
        </w:rPr>
        <w:t xml:space="preserve"> </w:t>
      </w:r>
      <w:r w:rsidRPr="00B34979">
        <w:t>filling</w:t>
      </w:r>
      <w:r w:rsidRPr="00B34979">
        <w:rPr>
          <w:spacing w:val="1"/>
        </w:rPr>
        <w:t xml:space="preserve"> </w:t>
      </w:r>
      <w:r w:rsidRPr="00B34979">
        <w:t>materials, blinding materials</w:t>
      </w:r>
      <w:r w:rsidRPr="00B34979">
        <w:rPr>
          <w:spacing w:val="1"/>
        </w:rPr>
        <w:t xml:space="preserve"> </w:t>
      </w:r>
      <w:r w:rsidRPr="00B34979">
        <w:t>&amp;</w:t>
      </w:r>
      <w:r w:rsidRPr="00B34979">
        <w:rPr>
          <w:spacing w:val="1"/>
        </w:rPr>
        <w:t xml:space="preserve"> </w:t>
      </w:r>
      <w:r w:rsidRPr="00B34979">
        <w:t>filter media.</w:t>
      </w:r>
      <w:r w:rsidRPr="00B34979">
        <w:rPr>
          <w:spacing w:val="1"/>
        </w:rPr>
        <w:t xml:space="preserve"> </w:t>
      </w:r>
      <w:r w:rsidRPr="00B34979">
        <w:t>The preload material</w:t>
      </w:r>
      <w:r w:rsidRPr="00B34979">
        <w:rPr>
          <w:spacing w:val="73"/>
        </w:rPr>
        <w:t xml:space="preserve"> </w:t>
      </w:r>
      <w:r w:rsidRPr="00B34979">
        <w:t>shall</w:t>
      </w:r>
      <w:r w:rsidRPr="00B34979">
        <w:rPr>
          <w:spacing w:val="-71"/>
        </w:rPr>
        <w:t xml:space="preserve"> </w:t>
      </w:r>
      <w:r w:rsidRPr="00B34979">
        <w:t>be removed from any stage of the construction when, in the opinion of</w:t>
      </w:r>
      <w:r w:rsidRPr="00B34979">
        <w:rPr>
          <w:spacing w:val="1"/>
        </w:rPr>
        <w:t xml:space="preserve"> </w:t>
      </w:r>
      <w:r w:rsidRPr="00B34979">
        <w:t>the</w:t>
      </w:r>
      <w:r w:rsidRPr="00B34979">
        <w:rPr>
          <w:spacing w:val="1"/>
        </w:rPr>
        <w:t xml:space="preserve"> </w:t>
      </w:r>
      <w:r w:rsidRPr="00B34979">
        <w:t>Engineer</w:t>
      </w:r>
      <w:r w:rsidRPr="00B34979">
        <w:rPr>
          <w:spacing w:val="1"/>
        </w:rPr>
        <w:t xml:space="preserve"> </w:t>
      </w:r>
      <w:r w:rsidRPr="00B34979">
        <w:t>based</w:t>
      </w:r>
      <w:r w:rsidRPr="00B34979">
        <w:rPr>
          <w:spacing w:val="1"/>
        </w:rPr>
        <w:t xml:space="preserve"> </w:t>
      </w:r>
      <w:r w:rsidRPr="00B34979">
        <w:t>on</w:t>
      </w:r>
      <w:r w:rsidRPr="00B34979">
        <w:rPr>
          <w:spacing w:val="1"/>
        </w:rPr>
        <w:t xml:space="preserve"> </w:t>
      </w:r>
      <w:r w:rsidRPr="00B34979">
        <w:t>settlement</w:t>
      </w:r>
      <w:r w:rsidRPr="00B34979">
        <w:rPr>
          <w:spacing w:val="1"/>
        </w:rPr>
        <w:t xml:space="preserve"> </w:t>
      </w:r>
      <w:r w:rsidRPr="00B34979">
        <w:t>monitoring</w:t>
      </w:r>
      <w:r w:rsidRPr="00B34979">
        <w:rPr>
          <w:spacing w:val="1"/>
        </w:rPr>
        <w:t xml:space="preserve"> </w:t>
      </w:r>
      <w:r w:rsidRPr="00B34979">
        <w:t>records,</w:t>
      </w:r>
      <w:r w:rsidRPr="00B34979">
        <w:rPr>
          <w:spacing w:val="1"/>
        </w:rPr>
        <w:t xml:space="preserve"> </w:t>
      </w:r>
      <w:r w:rsidRPr="00B34979">
        <w:t>the</w:t>
      </w:r>
      <w:r w:rsidRPr="00B34979">
        <w:rPr>
          <w:spacing w:val="1"/>
        </w:rPr>
        <w:t xml:space="preserve"> </w:t>
      </w:r>
      <w:r w:rsidRPr="00B34979">
        <w:t>required</w:t>
      </w:r>
      <w:r w:rsidRPr="00B34979">
        <w:rPr>
          <w:spacing w:val="-71"/>
        </w:rPr>
        <w:t xml:space="preserve"> </w:t>
      </w:r>
      <w:r w:rsidRPr="00B34979">
        <w:t>primary</w:t>
      </w:r>
      <w:r w:rsidRPr="00B34979">
        <w:rPr>
          <w:spacing w:val="4"/>
        </w:rPr>
        <w:t xml:space="preserve"> </w:t>
      </w:r>
      <w:r w:rsidRPr="00B34979">
        <w:t>consolidation</w:t>
      </w:r>
      <w:r w:rsidRPr="00B34979">
        <w:rPr>
          <w:spacing w:val="2"/>
        </w:rPr>
        <w:t xml:space="preserve"> </w:t>
      </w:r>
      <w:r w:rsidRPr="00B34979">
        <w:t>of</w:t>
      </w:r>
      <w:r w:rsidRPr="00B34979">
        <w:rPr>
          <w:spacing w:val="7"/>
        </w:rPr>
        <w:t xml:space="preserve"> </w:t>
      </w:r>
      <w:r w:rsidRPr="00B34979">
        <w:t>the</w:t>
      </w:r>
      <w:r w:rsidRPr="00B34979">
        <w:rPr>
          <w:spacing w:val="5"/>
        </w:rPr>
        <w:t xml:space="preserve"> </w:t>
      </w:r>
      <w:r w:rsidRPr="00B34979">
        <w:t>soft</w:t>
      </w:r>
      <w:r w:rsidRPr="00B34979">
        <w:rPr>
          <w:spacing w:val="1"/>
        </w:rPr>
        <w:t xml:space="preserve"> </w:t>
      </w:r>
      <w:r w:rsidRPr="00B34979">
        <w:t>silts</w:t>
      </w:r>
      <w:r w:rsidRPr="00B34979">
        <w:rPr>
          <w:spacing w:val="2"/>
        </w:rPr>
        <w:t xml:space="preserve"> </w:t>
      </w:r>
      <w:r w:rsidRPr="00B34979">
        <w:t>has</w:t>
      </w:r>
      <w:r w:rsidRPr="00B34979">
        <w:rPr>
          <w:spacing w:val="5"/>
        </w:rPr>
        <w:t xml:space="preserve"> </w:t>
      </w:r>
      <w:r w:rsidRPr="00B34979">
        <w:t>been</w:t>
      </w:r>
      <w:r w:rsidRPr="00B34979">
        <w:rPr>
          <w:spacing w:val="3"/>
        </w:rPr>
        <w:t xml:space="preserve"> </w:t>
      </w:r>
      <w:r w:rsidRPr="00B34979">
        <w:t>achieved.</w:t>
      </w:r>
    </w:p>
    <w:p w14:paraId="036DA6A1" w14:textId="77777777" w:rsidR="00B03933" w:rsidRPr="00B34979" w:rsidRDefault="00B03933" w:rsidP="00883572">
      <w:pPr>
        <w:pStyle w:val="BodyText"/>
        <w:spacing w:before="120" w:after="120" w:line="276" w:lineRule="auto"/>
      </w:pPr>
    </w:p>
    <w:p w14:paraId="209E26E9" w14:textId="31CFA45E" w:rsidR="00B03933" w:rsidRDefault="00692369" w:rsidP="001820EA">
      <w:pPr>
        <w:pStyle w:val="BodyText"/>
        <w:spacing w:before="120" w:after="120" w:line="276" w:lineRule="auto"/>
        <w:ind w:right="689"/>
        <w:jc w:val="both"/>
      </w:pPr>
      <w:r w:rsidRPr="00B34979">
        <w:t>Based on consolidation properties of soil, expected preload time shall be</w:t>
      </w:r>
      <w:r w:rsidRPr="00B34979">
        <w:rPr>
          <w:spacing w:val="1"/>
        </w:rPr>
        <w:t xml:space="preserve"> </w:t>
      </w:r>
      <w:r w:rsidRPr="00B34979">
        <w:t>estimated for each stage.</w:t>
      </w:r>
      <w:r w:rsidRPr="00B34979">
        <w:rPr>
          <w:spacing w:val="1"/>
        </w:rPr>
        <w:t xml:space="preserve"> </w:t>
      </w:r>
      <w:r w:rsidRPr="00B34979">
        <w:t>This</w:t>
      </w:r>
      <w:r w:rsidRPr="00B34979">
        <w:rPr>
          <w:spacing w:val="1"/>
        </w:rPr>
        <w:t xml:space="preserve"> </w:t>
      </w:r>
      <w:r w:rsidRPr="00B34979">
        <w:t>time</w:t>
      </w:r>
      <w:r w:rsidRPr="00B34979">
        <w:rPr>
          <w:spacing w:val="1"/>
        </w:rPr>
        <w:t xml:space="preserve"> </w:t>
      </w:r>
      <w:r w:rsidRPr="00B34979">
        <w:t>can, however,</w:t>
      </w:r>
      <w:r w:rsidRPr="00B34979">
        <w:rPr>
          <w:spacing w:val="1"/>
        </w:rPr>
        <w:t xml:space="preserve"> </w:t>
      </w:r>
      <w:r w:rsidRPr="00B34979">
        <w:t>be</w:t>
      </w:r>
      <w:r w:rsidRPr="00B34979">
        <w:rPr>
          <w:spacing w:val="1"/>
        </w:rPr>
        <w:t xml:space="preserve"> </w:t>
      </w:r>
      <w:r w:rsidRPr="00B34979">
        <w:t>influenced,</w:t>
      </w:r>
      <w:r w:rsidRPr="00B34979">
        <w:rPr>
          <w:spacing w:val="73"/>
        </w:rPr>
        <w:t xml:space="preserve"> </w:t>
      </w:r>
      <w:r w:rsidRPr="00B34979">
        <w:t>not</w:t>
      </w:r>
      <w:r w:rsidRPr="00B34979">
        <w:rPr>
          <w:spacing w:val="-71"/>
        </w:rPr>
        <w:t xml:space="preserve"> </w:t>
      </w:r>
      <w:r w:rsidRPr="00B34979">
        <w:t>only</w:t>
      </w:r>
      <w:r w:rsidRPr="00B34979">
        <w:rPr>
          <w:spacing w:val="-9"/>
        </w:rPr>
        <w:t xml:space="preserve"> </w:t>
      </w:r>
      <w:r w:rsidRPr="00B34979">
        <w:t>by</w:t>
      </w:r>
      <w:r w:rsidRPr="00B34979">
        <w:rPr>
          <w:spacing w:val="-5"/>
        </w:rPr>
        <w:t xml:space="preserve"> </w:t>
      </w:r>
      <w:r w:rsidRPr="00B34979">
        <w:t>settlement,</w:t>
      </w:r>
      <w:r w:rsidRPr="00B34979">
        <w:rPr>
          <w:spacing w:val="-6"/>
        </w:rPr>
        <w:t xml:space="preserve"> </w:t>
      </w:r>
      <w:r w:rsidRPr="00B34979">
        <w:t>but</w:t>
      </w:r>
      <w:r w:rsidRPr="00B34979">
        <w:rPr>
          <w:spacing w:val="-7"/>
        </w:rPr>
        <w:t xml:space="preserve"> </w:t>
      </w:r>
      <w:r w:rsidRPr="00B34979">
        <w:t>other</w:t>
      </w:r>
      <w:r w:rsidRPr="00B34979">
        <w:rPr>
          <w:spacing w:val="-5"/>
        </w:rPr>
        <w:t xml:space="preserve"> </w:t>
      </w:r>
      <w:r w:rsidRPr="00B34979">
        <w:t>seasons.</w:t>
      </w:r>
      <w:r w:rsidRPr="00B34979">
        <w:rPr>
          <w:spacing w:val="-5"/>
        </w:rPr>
        <w:t xml:space="preserve"> </w:t>
      </w:r>
      <w:r w:rsidRPr="00B34979">
        <w:t>The</w:t>
      </w:r>
      <w:r w:rsidRPr="00B34979">
        <w:rPr>
          <w:spacing w:val="-8"/>
        </w:rPr>
        <w:t xml:space="preserve"> </w:t>
      </w:r>
      <w:r w:rsidR="0097404A">
        <w:t>Contractor</w:t>
      </w:r>
      <w:r w:rsidRPr="00B34979">
        <w:rPr>
          <w:spacing w:val="-8"/>
        </w:rPr>
        <w:t xml:space="preserve"> </w:t>
      </w:r>
      <w:r w:rsidRPr="00B34979">
        <w:t>will</w:t>
      </w:r>
      <w:r w:rsidRPr="00B34979">
        <w:rPr>
          <w:spacing w:val="-3"/>
        </w:rPr>
        <w:t xml:space="preserve"> </w:t>
      </w:r>
      <w:r w:rsidRPr="00B34979">
        <w:t>not</w:t>
      </w:r>
      <w:r w:rsidRPr="00B34979">
        <w:rPr>
          <w:spacing w:val="-6"/>
        </w:rPr>
        <w:t xml:space="preserve"> </w:t>
      </w:r>
      <w:r w:rsidRPr="00B34979">
        <w:t>be</w:t>
      </w:r>
      <w:r w:rsidRPr="00B34979">
        <w:rPr>
          <w:spacing w:val="-5"/>
        </w:rPr>
        <w:t xml:space="preserve"> </w:t>
      </w:r>
      <w:r w:rsidRPr="00B34979">
        <w:t>entitled</w:t>
      </w:r>
      <w:r w:rsidRPr="00B34979">
        <w:rPr>
          <w:spacing w:val="-72"/>
        </w:rPr>
        <w:t xml:space="preserve"> </w:t>
      </w:r>
      <w:r w:rsidRPr="00B34979">
        <w:t>to</w:t>
      </w:r>
      <w:r w:rsidRPr="00B34979">
        <w:rPr>
          <w:spacing w:val="9"/>
        </w:rPr>
        <w:t xml:space="preserve"> </w:t>
      </w:r>
      <w:r w:rsidRPr="00B34979">
        <w:t>extra</w:t>
      </w:r>
      <w:r w:rsidRPr="00B34979">
        <w:rPr>
          <w:spacing w:val="7"/>
        </w:rPr>
        <w:t xml:space="preserve"> </w:t>
      </w:r>
      <w:r w:rsidRPr="00B34979">
        <w:t>payment</w:t>
      </w:r>
      <w:r w:rsidRPr="00B34979">
        <w:rPr>
          <w:spacing w:val="8"/>
        </w:rPr>
        <w:t xml:space="preserve"> </w:t>
      </w:r>
      <w:r w:rsidR="000727FF">
        <w:t>shall</w:t>
      </w:r>
      <w:r w:rsidRPr="00B34979">
        <w:rPr>
          <w:spacing w:val="7"/>
        </w:rPr>
        <w:t xml:space="preserve"> </w:t>
      </w:r>
      <w:r w:rsidRPr="00B34979">
        <w:t>these</w:t>
      </w:r>
      <w:r w:rsidRPr="00B34979">
        <w:rPr>
          <w:spacing w:val="11"/>
        </w:rPr>
        <w:t xml:space="preserve"> </w:t>
      </w:r>
      <w:r w:rsidRPr="00B34979">
        <w:t>times</w:t>
      </w:r>
      <w:r w:rsidRPr="00B34979">
        <w:rPr>
          <w:spacing w:val="9"/>
        </w:rPr>
        <w:t xml:space="preserve"> </w:t>
      </w:r>
      <w:r w:rsidRPr="00B34979">
        <w:t>by</w:t>
      </w:r>
      <w:r w:rsidRPr="00B34979">
        <w:rPr>
          <w:spacing w:val="10"/>
        </w:rPr>
        <w:t xml:space="preserve"> </w:t>
      </w:r>
      <w:r w:rsidRPr="00B34979">
        <w:t>varied</w:t>
      </w:r>
      <w:r w:rsidRPr="00B34979">
        <w:rPr>
          <w:spacing w:val="8"/>
        </w:rPr>
        <w:t xml:space="preserve"> </w:t>
      </w:r>
      <w:r w:rsidRPr="00B34979">
        <w:t>due</w:t>
      </w:r>
      <w:r w:rsidRPr="00B34979">
        <w:rPr>
          <w:spacing w:val="9"/>
        </w:rPr>
        <w:t xml:space="preserve"> </w:t>
      </w:r>
      <w:r w:rsidRPr="00B34979">
        <w:t>to</w:t>
      </w:r>
      <w:r w:rsidRPr="00B34979">
        <w:rPr>
          <w:spacing w:val="7"/>
        </w:rPr>
        <w:t xml:space="preserve"> </w:t>
      </w:r>
      <w:r w:rsidRPr="00B34979">
        <w:t>site</w:t>
      </w:r>
      <w:r w:rsidRPr="00B34979">
        <w:rPr>
          <w:spacing w:val="11"/>
        </w:rPr>
        <w:t xml:space="preserve"> </w:t>
      </w:r>
      <w:r w:rsidRPr="00B34979">
        <w:t>conditions.</w:t>
      </w:r>
    </w:p>
    <w:p w14:paraId="424FFB0B" w14:textId="77777777" w:rsidR="006729D3" w:rsidRDefault="006729D3" w:rsidP="001820EA">
      <w:pPr>
        <w:pStyle w:val="BodyText"/>
        <w:spacing w:before="120" w:after="120" w:line="276" w:lineRule="auto"/>
        <w:ind w:right="689"/>
        <w:jc w:val="both"/>
      </w:pPr>
    </w:p>
    <w:p w14:paraId="75A0195B" w14:textId="77777777" w:rsidR="006729D3" w:rsidRDefault="006729D3" w:rsidP="001820EA">
      <w:pPr>
        <w:pStyle w:val="BodyText"/>
        <w:spacing w:before="120" w:after="120" w:line="276" w:lineRule="auto"/>
        <w:ind w:right="689"/>
        <w:jc w:val="both"/>
      </w:pPr>
    </w:p>
    <w:p w14:paraId="195E73D9" w14:textId="77777777" w:rsidR="006729D3" w:rsidRPr="00B34979" w:rsidRDefault="006729D3" w:rsidP="001820EA">
      <w:pPr>
        <w:pStyle w:val="BodyText"/>
        <w:spacing w:before="120" w:after="120" w:line="276" w:lineRule="auto"/>
        <w:ind w:right="689"/>
        <w:jc w:val="both"/>
      </w:pPr>
    </w:p>
    <w:p w14:paraId="6E4789DD" w14:textId="77777777" w:rsidR="00B03933" w:rsidRPr="00B34979" w:rsidRDefault="00692369" w:rsidP="001820EA">
      <w:pPr>
        <w:pStyle w:val="ListParagraph"/>
        <w:numPr>
          <w:ilvl w:val="0"/>
          <w:numId w:val="16"/>
        </w:numPr>
        <w:tabs>
          <w:tab w:val="left" w:pos="1418"/>
        </w:tabs>
        <w:spacing w:before="120" w:after="120" w:line="276" w:lineRule="auto"/>
        <w:ind w:left="993" w:hanging="993"/>
        <w:rPr>
          <w:sz w:val="21"/>
          <w:szCs w:val="21"/>
        </w:rPr>
      </w:pPr>
      <w:r w:rsidRPr="00B34979">
        <w:rPr>
          <w:sz w:val="21"/>
          <w:szCs w:val="21"/>
        </w:rPr>
        <w:t>Settlement</w:t>
      </w:r>
      <w:r w:rsidRPr="00B34979">
        <w:rPr>
          <w:spacing w:val="20"/>
          <w:sz w:val="21"/>
          <w:szCs w:val="21"/>
        </w:rPr>
        <w:t xml:space="preserve"> </w:t>
      </w:r>
      <w:r w:rsidRPr="00B34979">
        <w:rPr>
          <w:sz w:val="21"/>
          <w:szCs w:val="21"/>
        </w:rPr>
        <w:t>Monitoring</w:t>
      </w:r>
    </w:p>
    <w:p w14:paraId="0EDBA395" w14:textId="44E57449" w:rsidR="00B03933" w:rsidRPr="00B34979" w:rsidRDefault="00692369" w:rsidP="001820EA">
      <w:pPr>
        <w:pStyle w:val="BodyText"/>
        <w:spacing w:before="120" w:after="120" w:line="276" w:lineRule="auto"/>
        <w:ind w:right="687"/>
        <w:jc w:val="both"/>
      </w:pPr>
      <w:r w:rsidRPr="00B34979">
        <w:t>Continuous</w:t>
      </w:r>
      <w:r w:rsidRPr="00B34979">
        <w:rPr>
          <w:spacing w:val="1"/>
        </w:rPr>
        <w:t xml:space="preserve"> </w:t>
      </w:r>
      <w:r w:rsidRPr="00B34979">
        <w:t>monitoring</w:t>
      </w:r>
      <w:r w:rsidRPr="00B34979">
        <w:rPr>
          <w:spacing w:val="1"/>
        </w:rPr>
        <w:t xml:space="preserve"> </w:t>
      </w:r>
      <w:r w:rsidRPr="00B34979">
        <w:t>of</w:t>
      </w:r>
      <w:r w:rsidRPr="00B34979">
        <w:rPr>
          <w:spacing w:val="1"/>
        </w:rPr>
        <w:t xml:space="preserve"> </w:t>
      </w:r>
      <w:r w:rsidRPr="00B34979">
        <w:t>settlement</w:t>
      </w:r>
      <w:r w:rsidRPr="00B34979">
        <w:rPr>
          <w:spacing w:val="1"/>
        </w:rPr>
        <w:t xml:space="preserve"> </w:t>
      </w:r>
      <w:r w:rsidRPr="00B34979">
        <w:t>will</w:t>
      </w:r>
      <w:r w:rsidRPr="00B34979">
        <w:rPr>
          <w:spacing w:val="1"/>
        </w:rPr>
        <w:t xml:space="preserve"> </w:t>
      </w:r>
      <w:r w:rsidRPr="00B34979">
        <w:t>be</w:t>
      </w:r>
      <w:r w:rsidRPr="00B34979">
        <w:rPr>
          <w:spacing w:val="1"/>
        </w:rPr>
        <w:t xml:space="preserve"> </w:t>
      </w:r>
      <w:r w:rsidRPr="00B34979">
        <w:t>necessary</w:t>
      </w:r>
      <w:r w:rsidRPr="00B34979">
        <w:rPr>
          <w:spacing w:val="1"/>
        </w:rPr>
        <w:t xml:space="preserve"> </w:t>
      </w:r>
      <w:r w:rsidRPr="00B34979">
        <w:t>to</w:t>
      </w:r>
      <w:r w:rsidRPr="00B34979">
        <w:rPr>
          <w:spacing w:val="1"/>
        </w:rPr>
        <w:t xml:space="preserve"> </w:t>
      </w:r>
      <w:r w:rsidRPr="00B34979">
        <w:t>check</w:t>
      </w:r>
      <w:r w:rsidRPr="00B34979">
        <w:rPr>
          <w:spacing w:val="1"/>
        </w:rPr>
        <w:t xml:space="preserve"> </w:t>
      </w:r>
      <w:r w:rsidRPr="00B34979">
        <w:t>the</w:t>
      </w:r>
      <w:r w:rsidRPr="00B34979">
        <w:rPr>
          <w:spacing w:val="1"/>
        </w:rPr>
        <w:t xml:space="preserve"> </w:t>
      </w:r>
      <w:r w:rsidRPr="00B34979">
        <w:t>efficiency of the system.</w:t>
      </w:r>
      <w:r w:rsidRPr="00B34979">
        <w:rPr>
          <w:spacing w:val="1"/>
        </w:rPr>
        <w:t xml:space="preserve"> </w:t>
      </w:r>
      <w:r w:rsidRPr="00B34979">
        <w:t>The instruments for monitoring settlement and</w:t>
      </w:r>
      <w:r w:rsidRPr="00B34979">
        <w:rPr>
          <w:spacing w:val="1"/>
        </w:rPr>
        <w:t xml:space="preserve"> </w:t>
      </w:r>
      <w:r w:rsidRPr="00B34979">
        <w:t>stability</w:t>
      </w:r>
      <w:r w:rsidRPr="00B34979">
        <w:rPr>
          <w:spacing w:val="21"/>
        </w:rPr>
        <w:t xml:space="preserve"> </w:t>
      </w:r>
      <w:r w:rsidRPr="00B34979">
        <w:t>shall</w:t>
      </w:r>
      <w:r w:rsidRPr="00B34979">
        <w:rPr>
          <w:spacing w:val="37"/>
        </w:rPr>
        <w:t xml:space="preserve"> </w:t>
      </w:r>
      <w:r w:rsidRPr="00B34979">
        <w:t>include</w:t>
      </w:r>
      <w:r w:rsidRPr="00B34979">
        <w:rPr>
          <w:spacing w:val="34"/>
        </w:rPr>
        <w:t xml:space="preserve"> </w:t>
      </w:r>
      <w:r w:rsidRPr="00B34979">
        <w:t>settlement</w:t>
      </w:r>
      <w:r w:rsidRPr="00B34979">
        <w:rPr>
          <w:spacing w:val="57"/>
        </w:rPr>
        <w:t xml:space="preserve"> </w:t>
      </w:r>
      <w:r w:rsidRPr="00B34979">
        <w:t>platforms,</w:t>
      </w:r>
      <w:r w:rsidRPr="00B34979">
        <w:rPr>
          <w:spacing w:val="56"/>
        </w:rPr>
        <w:t xml:space="preserve"> </w:t>
      </w:r>
      <w:r w:rsidRPr="00B34979">
        <w:t>Piezometers</w:t>
      </w:r>
      <w:r w:rsidRPr="00B34979">
        <w:rPr>
          <w:spacing w:val="59"/>
        </w:rPr>
        <w:t xml:space="preserve"> </w:t>
      </w:r>
      <w:r w:rsidRPr="00B34979">
        <w:t>to</w:t>
      </w:r>
      <w:r w:rsidRPr="00B34979">
        <w:rPr>
          <w:spacing w:val="60"/>
        </w:rPr>
        <w:t xml:space="preserve"> </w:t>
      </w:r>
      <w:r w:rsidRPr="00B34979">
        <w:t>determine</w:t>
      </w:r>
      <w:r w:rsidRPr="00B34979">
        <w:rPr>
          <w:spacing w:val="62"/>
        </w:rPr>
        <w:t xml:space="preserve"> </w:t>
      </w:r>
      <w:r w:rsidRPr="00B34979">
        <w:t>if</w:t>
      </w:r>
      <w:r w:rsidR="00AA6C3D" w:rsidRPr="00B34979">
        <w:t xml:space="preserve"> </w:t>
      </w:r>
      <w:r w:rsidRPr="00B34979">
        <w:t>pore pressures are exceeding limits that might endanger stability, and</w:t>
      </w:r>
      <w:r w:rsidRPr="00B34979">
        <w:rPr>
          <w:spacing w:val="1"/>
        </w:rPr>
        <w:t xml:space="preserve"> </w:t>
      </w:r>
      <w:r w:rsidRPr="00B34979">
        <w:t>Inclinometers</w:t>
      </w:r>
      <w:r w:rsidRPr="00B34979">
        <w:rPr>
          <w:spacing w:val="4"/>
        </w:rPr>
        <w:t xml:space="preserve"> </w:t>
      </w:r>
      <w:r w:rsidRPr="00B34979">
        <w:t>to</w:t>
      </w:r>
      <w:r w:rsidRPr="00B34979">
        <w:rPr>
          <w:spacing w:val="5"/>
        </w:rPr>
        <w:t xml:space="preserve"> </w:t>
      </w:r>
      <w:r w:rsidRPr="00B34979">
        <w:t>determine</w:t>
      </w:r>
      <w:r w:rsidRPr="00B34979">
        <w:rPr>
          <w:spacing w:val="3"/>
        </w:rPr>
        <w:t xml:space="preserve"> </w:t>
      </w:r>
      <w:r w:rsidRPr="00B34979">
        <w:t>if</w:t>
      </w:r>
      <w:r w:rsidRPr="00B34979">
        <w:rPr>
          <w:spacing w:val="2"/>
        </w:rPr>
        <w:t xml:space="preserve"> </w:t>
      </w:r>
      <w:r w:rsidRPr="00B34979">
        <w:t>lateral</w:t>
      </w:r>
      <w:r w:rsidRPr="00B34979">
        <w:rPr>
          <w:spacing w:val="4"/>
        </w:rPr>
        <w:t xml:space="preserve"> </w:t>
      </w:r>
      <w:r w:rsidRPr="00B34979">
        <w:t>movement occurs.</w:t>
      </w:r>
    </w:p>
    <w:p w14:paraId="1B1F4F9E" w14:textId="36C6C0C3" w:rsidR="00B03933" w:rsidRDefault="00692369" w:rsidP="001820EA">
      <w:pPr>
        <w:pStyle w:val="BodyText"/>
        <w:spacing w:before="120" w:after="120" w:line="276" w:lineRule="auto"/>
        <w:ind w:right="686"/>
        <w:jc w:val="both"/>
      </w:pPr>
      <w:r w:rsidRPr="00B34979">
        <w:t xml:space="preserve">Settlement monitoring devices shall be installed at the </w:t>
      </w:r>
      <w:r w:rsidR="0097404A">
        <w:t>Contractor</w:t>
      </w:r>
      <w:r w:rsidRPr="00B34979">
        <w:t>’s cost to</w:t>
      </w:r>
      <w:r w:rsidRPr="00B34979">
        <w:rPr>
          <w:spacing w:val="1"/>
        </w:rPr>
        <w:t xml:space="preserve"> </w:t>
      </w:r>
      <w:r w:rsidRPr="00B34979">
        <w:t xml:space="preserve">monitor the settlement </w:t>
      </w:r>
      <w:r w:rsidR="00967CCE" w:rsidRPr="00B34979">
        <w:t>behavior</w:t>
      </w:r>
      <w:r w:rsidRPr="00B34979">
        <w:t xml:space="preserve"> of ground under fill, to establish the</w:t>
      </w:r>
      <w:r w:rsidRPr="00B34979">
        <w:rPr>
          <w:spacing w:val="1"/>
        </w:rPr>
        <w:t xml:space="preserve"> </w:t>
      </w:r>
      <w:r w:rsidRPr="00B34979">
        <w:t xml:space="preserve">effectiveness of the drainage system. The </w:t>
      </w:r>
      <w:r w:rsidR="0097404A">
        <w:t>Contractor</w:t>
      </w:r>
      <w:r w:rsidRPr="00B34979">
        <w:t xml:space="preserve"> shall carry out the</w:t>
      </w:r>
      <w:r w:rsidRPr="00B34979">
        <w:rPr>
          <w:spacing w:val="1"/>
        </w:rPr>
        <w:t xml:space="preserve"> </w:t>
      </w:r>
      <w:r w:rsidRPr="00B34979">
        <w:t>settlement monitoring works, including the installation of all the required</w:t>
      </w:r>
      <w:r w:rsidRPr="00B34979">
        <w:rPr>
          <w:spacing w:val="1"/>
        </w:rPr>
        <w:t xml:space="preserve"> </w:t>
      </w:r>
      <w:r w:rsidRPr="00B34979">
        <w:t>equipment,</w:t>
      </w:r>
      <w:r w:rsidRPr="00B34979">
        <w:rPr>
          <w:spacing w:val="5"/>
        </w:rPr>
        <w:t xml:space="preserve"> </w:t>
      </w:r>
      <w:r w:rsidRPr="00B34979">
        <w:t>in</w:t>
      </w:r>
      <w:r w:rsidRPr="00B34979">
        <w:rPr>
          <w:spacing w:val="3"/>
        </w:rPr>
        <w:t xml:space="preserve"> </w:t>
      </w:r>
      <w:r w:rsidRPr="00B34979">
        <w:t>accordance</w:t>
      </w:r>
      <w:r w:rsidRPr="00B34979">
        <w:rPr>
          <w:spacing w:val="1"/>
        </w:rPr>
        <w:t xml:space="preserve"> </w:t>
      </w:r>
      <w:r w:rsidRPr="00B34979">
        <w:t>with</w:t>
      </w:r>
      <w:r w:rsidRPr="00B34979">
        <w:rPr>
          <w:spacing w:val="1"/>
        </w:rPr>
        <w:t xml:space="preserve"> </w:t>
      </w:r>
      <w:r w:rsidRPr="00B34979">
        <w:t>standard</w:t>
      </w:r>
      <w:r w:rsidRPr="00B34979">
        <w:rPr>
          <w:spacing w:val="4"/>
        </w:rPr>
        <w:t xml:space="preserve"> </w:t>
      </w:r>
      <w:r w:rsidRPr="00B34979">
        <w:t>specification.</w:t>
      </w:r>
    </w:p>
    <w:p w14:paraId="27BF3F04" w14:textId="77777777" w:rsidR="006729D3" w:rsidRPr="00B34979" w:rsidRDefault="006729D3" w:rsidP="001820EA">
      <w:pPr>
        <w:pStyle w:val="BodyText"/>
        <w:spacing w:before="120" w:after="120" w:line="276" w:lineRule="auto"/>
        <w:ind w:right="686"/>
        <w:jc w:val="both"/>
      </w:pPr>
    </w:p>
    <w:p w14:paraId="1B3E14A0" w14:textId="2F65F7B7" w:rsidR="00B03933" w:rsidRPr="00B34979" w:rsidRDefault="00692369" w:rsidP="001820EA">
      <w:pPr>
        <w:pStyle w:val="Heading2"/>
        <w:tabs>
          <w:tab w:val="left" w:pos="942"/>
        </w:tabs>
        <w:spacing w:before="120" w:after="120" w:line="276" w:lineRule="auto"/>
        <w:ind w:left="0"/>
      </w:pPr>
      <w:bookmarkStart w:id="14" w:name="_TOC_250021"/>
      <w:r w:rsidRPr="00B34979">
        <w:t>508</w:t>
      </w:r>
      <w:r w:rsidRPr="00B34979">
        <w:tab/>
        <w:t>Compaction</w:t>
      </w:r>
      <w:r w:rsidRPr="00B34979">
        <w:rPr>
          <w:spacing w:val="29"/>
        </w:rPr>
        <w:t xml:space="preserve"> </w:t>
      </w:r>
      <w:r w:rsidR="000375FA">
        <w:t>o</w:t>
      </w:r>
      <w:r w:rsidR="000375FA" w:rsidRPr="00B34979">
        <w:t>f</w:t>
      </w:r>
      <w:r w:rsidR="000375FA" w:rsidRPr="00B34979">
        <w:rPr>
          <w:spacing w:val="26"/>
        </w:rPr>
        <w:t xml:space="preserve"> </w:t>
      </w:r>
      <w:bookmarkEnd w:id="14"/>
      <w:r w:rsidR="000375FA" w:rsidRPr="00B34979">
        <w:t>Earthworks</w:t>
      </w:r>
    </w:p>
    <w:p w14:paraId="37AA08C1" w14:textId="77777777" w:rsidR="00B03933" w:rsidRPr="00B34979" w:rsidRDefault="00692369" w:rsidP="001820EA">
      <w:pPr>
        <w:pStyle w:val="BodyText"/>
        <w:spacing w:before="120" w:after="120" w:line="276" w:lineRule="auto"/>
        <w:ind w:right="687"/>
        <w:jc w:val="both"/>
      </w:pPr>
      <w:r w:rsidRPr="00B34979">
        <w:t>Fill above ground level ground pipe culverts shall be compacted in layers not</w:t>
      </w:r>
      <w:r w:rsidRPr="00B34979">
        <w:rPr>
          <w:spacing w:val="1"/>
        </w:rPr>
        <w:t xml:space="preserve"> </w:t>
      </w:r>
      <w:r w:rsidRPr="00B34979">
        <w:t>exceeding 150mm in thickness to a field density of 100% MDD (AASHTO T99)</w:t>
      </w:r>
      <w:r w:rsidRPr="00B34979">
        <w:rPr>
          <w:spacing w:val="-71"/>
        </w:rPr>
        <w:t xml:space="preserve"> </w:t>
      </w:r>
      <w:r w:rsidRPr="00B34979">
        <w:t>up</w:t>
      </w:r>
      <w:r w:rsidRPr="00B34979">
        <w:rPr>
          <w:spacing w:val="3"/>
        </w:rPr>
        <w:t xml:space="preserve"> </w:t>
      </w:r>
      <w:r w:rsidRPr="00B34979">
        <w:t>to</w:t>
      </w:r>
      <w:r w:rsidRPr="00B34979">
        <w:rPr>
          <w:spacing w:val="8"/>
        </w:rPr>
        <w:t xml:space="preserve"> </w:t>
      </w:r>
      <w:r w:rsidRPr="00B34979">
        <w:t>the</w:t>
      </w:r>
      <w:r w:rsidRPr="00B34979">
        <w:rPr>
          <w:spacing w:val="9"/>
        </w:rPr>
        <w:t xml:space="preserve"> </w:t>
      </w:r>
      <w:r w:rsidRPr="00B34979">
        <w:t>level</w:t>
      </w:r>
      <w:r w:rsidRPr="00B34979">
        <w:rPr>
          <w:spacing w:val="4"/>
        </w:rPr>
        <w:t xml:space="preserve"> </w:t>
      </w:r>
      <w:r w:rsidRPr="00B34979">
        <w:t>of</w:t>
      </w:r>
      <w:r w:rsidRPr="00B34979">
        <w:rPr>
          <w:spacing w:val="-5"/>
        </w:rPr>
        <w:t xml:space="preserve"> </w:t>
      </w:r>
      <w:r w:rsidRPr="00B34979">
        <w:t>the</w:t>
      </w:r>
      <w:r w:rsidRPr="00B34979">
        <w:rPr>
          <w:spacing w:val="-4"/>
        </w:rPr>
        <w:t xml:space="preserve"> </w:t>
      </w:r>
      <w:r w:rsidRPr="00B34979">
        <w:t>top</w:t>
      </w:r>
      <w:r w:rsidRPr="00B34979">
        <w:rPr>
          <w:spacing w:val="-1"/>
        </w:rPr>
        <w:t xml:space="preserve"> </w:t>
      </w:r>
      <w:r w:rsidRPr="00B34979">
        <w:t>of</w:t>
      </w:r>
      <w:r w:rsidRPr="00B34979">
        <w:rPr>
          <w:spacing w:val="-6"/>
        </w:rPr>
        <w:t xml:space="preserve"> </w:t>
      </w:r>
      <w:r w:rsidRPr="00B34979">
        <w:t>the</w:t>
      </w:r>
      <w:r w:rsidRPr="00B34979">
        <w:rPr>
          <w:spacing w:val="-6"/>
        </w:rPr>
        <w:t xml:space="preserve"> </w:t>
      </w:r>
      <w:r w:rsidRPr="00B34979">
        <w:t>pipes</w:t>
      </w:r>
      <w:r w:rsidRPr="00B34979">
        <w:rPr>
          <w:spacing w:val="-5"/>
        </w:rPr>
        <w:t xml:space="preserve"> </w:t>
      </w:r>
      <w:r w:rsidRPr="00B34979">
        <w:t>or</w:t>
      </w:r>
      <w:r w:rsidRPr="00B34979">
        <w:rPr>
          <w:spacing w:val="-4"/>
        </w:rPr>
        <w:t xml:space="preserve"> </w:t>
      </w:r>
      <w:r w:rsidRPr="00B34979">
        <w:t>top</w:t>
      </w:r>
      <w:r w:rsidRPr="00B34979">
        <w:rPr>
          <w:spacing w:val="-9"/>
        </w:rPr>
        <w:t xml:space="preserve"> </w:t>
      </w:r>
      <w:r w:rsidRPr="00B34979">
        <w:t>of</w:t>
      </w:r>
      <w:r w:rsidRPr="00B34979">
        <w:rPr>
          <w:spacing w:val="-6"/>
        </w:rPr>
        <w:t xml:space="preserve"> </w:t>
      </w:r>
      <w:r w:rsidRPr="00B34979">
        <w:t>surround.</w:t>
      </w:r>
      <w:r w:rsidRPr="00B34979">
        <w:rPr>
          <w:spacing w:val="1"/>
        </w:rPr>
        <w:t xml:space="preserve"> </w:t>
      </w:r>
      <w:r w:rsidRPr="00B34979">
        <w:t>The</w:t>
      </w:r>
      <w:r w:rsidRPr="00B34979">
        <w:rPr>
          <w:spacing w:val="-7"/>
        </w:rPr>
        <w:t xml:space="preserve"> </w:t>
      </w:r>
      <w:r w:rsidRPr="00B34979">
        <w:t>compaction shall</w:t>
      </w:r>
      <w:r w:rsidRPr="00B34979">
        <w:rPr>
          <w:spacing w:val="-72"/>
        </w:rPr>
        <w:t xml:space="preserve"> </w:t>
      </w:r>
      <w:r w:rsidRPr="00B34979">
        <w:t>extend for a width equal to the internal diameter of the pipe on either side of</w:t>
      </w:r>
      <w:r w:rsidRPr="00B34979">
        <w:rPr>
          <w:spacing w:val="1"/>
        </w:rPr>
        <w:t xml:space="preserve"> </w:t>
      </w:r>
      <w:r w:rsidRPr="00B34979">
        <w:t>the</w:t>
      </w:r>
      <w:r w:rsidRPr="00B34979">
        <w:rPr>
          <w:spacing w:val="2"/>
        </w:rPr>
        <w:t xml:space="preserve"> </w:t>
      </w:r>
      <w:r w:rsidRPr="00B34979">
        <w:t>pipe</w:t>
      </w:r>
      <w:r w:rsidRPr="00B34979">
        <w:rPr>
          <w:spacing w:val="2"/>
        </w:rPr>
        <w:t xml:space="preserve"> </w:t>
      </w:r>
      <w:r w:rsidRPr="00B34979">
        <w:t>(s)</w:t>
      </w:r>
      <w:r w:rsidRPr="00B34979">
        <w:rPr>
          <w:spacing w:val="1"/>
        </w:rPr>
        <w:t xml:space="preserve"> </w:t>
      </w:r>
      <w:r w:rsidRPr="00B34979">
        <w:t>or surround</w:t>
      </w:r>
      <w:r w:rsidRPr="00B34979">
        <w:rPr>
          <w:spacing w:val="-12"/>
        </w:rPr>
        <w:t xml:space="preserve"> </w:t>
      </w:r>
      <w:r w:rsidRPr="00B34979">
        <w:t>(s).</w:t>
      </w:r>
    </w:p>
    <w:p w14:paraId="111EAAA9" w14:textId="77777777" w:rsidR="00B03933" w:rsidRPr="00B34979" w:rsidRDefault="00B03933" w:rsidP="00883572">
      <w:pPr>
        <w:pStyle w:val="BodyText"/>
        <w:spacing w:before="120" w:after="120" w:line="276" w:lineRule="auto"/>
      </w:pPr>
    </w:p>
    <w:p w14:paraId="6085C100" w14:textId="77777777" w:rsidR="00B03933" w:rsidRPr="00B34979" w:rsidRDefault="00692369" w:rsidP="001820EA">
      <w:pPr>
        <w:pStyle w:val="BodyText"/>
        <w:spacing w:before="120" w:after="120" w:line="276" w:lineRule="auto"/>
        <w:ind w:right="688"/>
        <w:jc w:val="both"/>
      </w:pPr>
      <w:r w:rsidRPr="00B34979">
        <w:t>Adjacent to structures, all fill above ground level up to the underside of the</w:t>
      </w:r>
      <w:r w:rsidRPr="00B34979">
        <w:rPr>
          <w:spacing w:val="1"/>
        </w:rPr>
        <w:t xml:space="preserve"> </w:t>
      </w:r>
      <w:r w:rsidRPr="00B34979">
        <w:t>sub</w:t>
      </w:r>
      <w:r w:rsidRPr="00B34979">
        <w:rPr>
          <w:spacing w:val="9"/>
        </w:rPr>
        <w:t xml:space="preserve"> </w:t>
      </w:r>
      <w:r w:rsidRPr="00B34979">
        <w:t>grade</w:t>
      </w:r>
      <w:r w:rsidRPr="00B34979">
        <w:rPr>
          <w:spacing w:val="12"/>
        </w:rPr>
        <w:t xml:space="preserve"> </w:t>
      </w:r>
      <w:r w:rsidRPr="00B34979">
        <w:t>shall</w:t>
      </w:r>
      <w:r w:rsidRPr="00B34979">
        <w:rPr>
          <w:spacing w:val="10"/>
        </w:rPr>
        <w:t xml:space="preserve"> </w:t>
      </w:r>
      <w:r w:rsidRPr="00B34979">
        <w:t>be</w:t>
      </w:r>
      <w:r w:rsidRPr="00B34979">
        <w:rPr>
          <w:spacing w:val="10"/>
        </w:rPr>
        <w:t xml:space="preserve"> </w:t>
      </w:r>
      <w:r w:rsidRPr="00B34979">
        <w:t>compacted</w:t>
      </w:r>
      <w:r w:rsidRPr="00B34979">
        <w:rPr>
          <w:spacing w:val="10"/>
        </w:rPr>
        <w:t xml:space="preserve"> </w:t>
      </w:r>
      <w:r w:rsidRPr="00B34979">
        <w:t>in</w:t>
      </w:r>
      <w:r w:rsidRPr="00B34979">
        <w:rPr>
          <w:spacing w:val="9"/>
        </w:rPr>
        <w:t xml:space="preserve"> </w:t>
      </w:r>
      <w:r w:rsidRPr="00B34979">
        <w:t>layers</w:t>
      </w:r>
      <w:r w:rsidRPr="00B34979">
        <w:rPr>
          <w:spacing w:val="12"/>
        </w:rPr>
        <w:t xml:space="preserve"> </w:t>
      </w:r>
      <w:r w:rsidRPr="00B34979">
        <w:t>not</w:t>
      </w:r>
      <w:r w:rsidRPr="00B34979">
        <w:rPr>
          <w:spacing w:val="13"/>
        </w:rPr>
        <w:t xml:space="preserve"> </w:t>
      </w:r>
      <w:r w:rsidRPr="00B34979">
        <w:t>exceeding</w:t>
      </w:r>
      <w:r w:rsidRPr="00B34979">
        <w:rPr>
          <w:spacing w:val="10"/>
        </w:rPr>
        <w:t xml:space="preserve"> </w:t>
      </w:r>
      <w:r w:rsidRPr="00B34979">
        <w:t>150mm</w:t>
      </w:r>
      <w:r w:rsidRPr="00B34979">
        <w:rPr>
          <w:spacing w:val="11"/>
        </w:rPr>
        <w:t xml:space="preserve"> </w:t>
      </w:r>
      <w:r w:rsidRPr="00B34979">
        <w:t>in</w:t>
      </w:r>
      <w:r w:rsidRPr="00B34979">
        <w:rPr>
          <w:spacing w:val="12"/>
        </w:rPr>
        <w:t xml:space="preserve"> </w:t>
      </w:r>
      <w:r w:rsidRPr="00B34979">
        <w:t>thickness</w:t>
      </w:r>
      <w:r w:rsidRPr="00B34979">
        <w:rPr>
          <w:spacing w:val="6"/>
        </w:rPr>
        <w:t xml:space="preserve"> </w:t>
      </w:r>
      <w:r w:rsidRPr="00B34979">
        <w:t>to</w:t>
      </w:r>
      <w:r w:rsidRPr="00B34979">
        <w:rPr>
          <w:spacing w:val="-72"/>
        </w:rPr>
        <w:t xml:space="preserve"> </w:t>
      </w:r>
      <w:r w:rsidRPr="00B34979">
        <w:t>a</w:t>
      </w:r>
      <w:r w:rsidRPr="00B34979">
        <w:rPr>
          <w:spacing w:val="-4"/>
        </w:rPr>
        <w:t xml:space="preserve"> </w:t>
      </w:r>
      <w:r w:rsidRPr="00B34979">
        <w:t>field</w:t>
      </w:r>
      <w:r w:rsidRPr="00B34979">
        <w:rPr>
          <w:spacing w:val="-6"/>
        </w:rPr>
        <w:t xml:space="preserve"> </w:t>
      </w:r>
      <w:r w:rsidRPr="00B34979">
        <w:t>density</w:t>
      </w:r>
      <w:r w:rsidRPr="00B34979">
        <w:rPr>
          <w:spacing w:val="-2"/>
        </w:rPr>
        <w:t xml:space="preserve"> </w:t>
      </w:r>
      <w:r w:rsidRPr="00B34979">
        <w:t>of</w:t>
      </w:r>
      <w:r w:rsidRPr="00B34979">
        <w:rPr>
          <w:spacing w:val="-7"/>
        </w:rPr>
        <w:t xml:space="preserve"> </w:t>
      </w:r>
      <w:r w:rsidRPr="00B34979">
        <w:t>102%</w:t>
      </w:r>
      <w:r w:rsidRPr="00B34979">
        <w:rPr>
          <w:spacing w:val="-3"/>
        </w:rPr>
        <w:t xml:space="preserve"> </w:t>
      </w:r>
      <w:r w:rsidRPr="00B34979">
        <w:t>MDD</w:t>
      </w:r>
      <w:r w:rsidRPr="00B34979">
        <w:rPr>
          <w:spacing w:val="-2"/>
        </w:rPr>
        <w:t xml:space="preserve"> </w:t>
      </w:r>
      <w:r w:rsidRPr="00B34979">
        <w:t>(AASHTO</w:t>
      </w:r>
      <w:r w:rsidRPr="00B34979">
        <w:rPr>
          <w:spacing w:val="-3"/>
        </w:rPr>
        <w:t xml:space="preserve"> </w:t>
      </w:r>
      <w:r w:rsidRPr="00B34979">
        <w:t>T99).</w:t>
      </w:r>
      <w:r w:rsidRPr="00B34979">
        <w:rPr>
          <w:spacing w:val="-3"/>
        </w:rPr>
        <w:t xml:space="preserve"> </w:t>
      </w:r>
      <w:r w:rsidRPr="00B34979">
        <w:t>In</w:t>
      </w:r>
      <w:r w:rsidRPr="00B34979">
        <w:rPr>
          <w:spacing w:val="-2"/>
        </w:rPr>
        <w:t xml:space="preserve"> </w:t>
      </w:r>
      <w:r w:rsidRPr="00B34979">
        <w:t>case</w:t>
      </w:r>
      <w:r w:rsidRPr="00B34979">
        <w:rPr>
          <w:spacing w:val="-3"/>
        </w:rPr>
        <w:t xml:space="preserve"> </w:t>
      </w:r>
      <w:r w:rsidRPr="00B34979">
        <w:t>of</w:t>
      </w:r>
      <w:r w:rsidRPr="00B34979">
        <w:rPr>
          <w:spacing w:val="-1"/>
        </w:rPr>
        <w:t xml:space="preserve"> </w:t>
      </w:r>
      <w:r w:rsidRPr="00B34979">
        <w:t>fill</w:t>
      </w:r>
      <w:r w:rsidRPr="00B34979">
        <w:rPr>
          <w:spacing w:val="-7"/>
        </w:rPr>
        <w:t xml:space="preserve"> </w:t>
      </w:r>
      <w:r w:rsidRPr="00B34979">
        <w:t>around</w:t>
      </w:r>
      <w:r w:rsidRPr="00B34979">
        <w:rPr>
          <w:spacing w:val="-4"/>
        </w:rPr>
        <w:t xml:space="preserve"> </w:t>
      </w:r>
      <w:r w:rsidRPr="00B34979">
        <w:t>box</w:t>
      </w:r>
      <w:r w:rsidRPr="00B34979">
        <w:rPr>
          <w:spacing w:val="-5"/>
        </w:rPr>
        <w:t xml:space="preserve"> </w:t>
      </w:r>
      <w:r w:rsidRPr="00B34979">
        <w:t>culverts</w:t>
      </w:r>
      <w:r w:rsidRPr="00B34979">
        <w:rPr>
          <w:spacing w:val="-71"/>
        </w:rPr>
        <w:t xml:space="preserve"> </w:t>
      </w:r>
      <w:r w:rsidRPr="00B34979">
        <w:t>this shall be carried out for the full width of the fill and for a length bounded</w:t>
      </w:r>
      <w:r w:rsidRPr="00B34979">
        <w:rPr>
          <w:spacing w:val="1"/>
        </w:rPr>
        <w:t xml:space="preserve"> </w:t>
      </w:r>
      <w:r w:rsidRPr="00B34979">
        <w:t>by</w:t>
      </w:r>
      <w:r w:rsidRPr="00B34979">
        <w:rPr>
          <w:spacing w:val="4"/>
        </w:rPr>
        <w:t xml:space="preserve"> </w:t>
      </w:r>
      <w:r w:rsidRPr="00B34979">
        <w:t>the</w:t>
      </w:r>
      <w:r w:rsidRPr="00B34979">
        <w:rPr>
          <w:spacing w:val="1"/>
        </w:rPr>
        <w:t xml:space="preserve"> </w:t>
      </w:r>
      <w:r w:rsidRPr="00B34979">
        <w:t>vertical</w:t>
      </w:r>
      <w:r w:rsidRPr="00B34979">
        <w:rPr>
          <w:spacing w:val="2"/>
        </w:rPr>
        <w:t xml:space="preserve"> </w:t>
      </w:r>
      <w:r w:rsidRPr="00B34979">
        <w:t>plane</w:t>
      </w:r>
      <w:r w:rsidRPr="00B34979">
        <w:rPr>
          <w:spacing w:val="7"/>
        </w:rPr>
        <w:t xml:space="preserve"> </w:t>
      </w:r>
      <w:r w:rsidRPr="00B34979">
        <w:t>passing</w:t>
      </w:r>
      <w:r w:rsidRPr="00B34979">
        <w:rPr>
          <w:spacing w:val="2"/>
        </w:rPr>
        <w:t xml:space="preserve"> </w:t>
      </w:r>
      <w:r w:rsidRPr="00B34979">
        <w:t>through</w:t>
      </w:r>
      <w:r w:rsidRPr="00B34979">
        <w:rPr>
          <w:spacing w:val="1"/>
        </w:rPr>
        <w:t xml:space="preserve"> </w:t>
      </w:r>
      <w:r w:rsidRPr="00B34979">
        <w:t>the</w:t>
      </w:r>
      <w:r w:rsidRPr="00B34979">
        <w:rPr>
          <w:spacing w:val="2"/>
        </w:rPr>
        <w:t xml:space="preserve"> </w:t>
      </w:r>
      <w:r w:rsidRPr="00B34979">
        <w:t>ends</w:t>
      </w:r>
      <w:r w:rsidRPr="00B34979">
        <w:rPr>
          <w:spacing w:val="4"/>
        </w:rPr>
        <w:t xml:space="preserve"> </w:t>
      </w:r>
      <w:r w:rsidRPr="00B34979">
        <w:t>of</w:t>
      </w:r>
      <w:r w:rsidRPr="00B34979">
        <w:rPr>
          <w:spacing w:val="4"/>
        </w:rPr>
        <w:t xml:space="preserve"> </w:t>
      </w:r>
      <w:r w:rsidRPr="00B34979">
        <w:t>wing</w:t>
      </w:r>
      <w:r w:rsidRPr="00B34979">
        <w:rPr>
          <w:spacing w:val="5"/>
        </w:rPr>
        <w:t xml:space="preserve"> </w:t>
      </w:r>
      <w:r w:rsidRPr="00B34979">
        <w:t>walls.</w:t>
      </w:r>
    </w:p>
    <w:p w14:paraId="064A1244" w14:textId="77777777" w:rsidR="00B03933" w:rsidRPr="00B34979" w:rsidRDefault="00B03933" w:rsidP="00883572">
      <w:pPr>
        <w:pStyle w:val="BodyText"/>
        <w:spacing w:before="120" w:after="120" w:line="276" w:lineRule="auto"/>
      </w:pPr>
    </w:p>
    <w:p w14:paraId="62AB7871" w14:textId="201D3490" w:rsidR="00B03933" w:rsidRPr="00B34979" w:rsidRDefault="00692369" w:rsidP="001820EA">
      <w:pPr>
        <w:pStyle w:val="BodyText"/>
        <w:spacing w:before="120" w:after="120" w:line="276" w:lineRule="auto"/>
        <w:ind w:right="687"/>
        <w:jc w:val="both"/>
      </w:pPr>
      <w:r w:rsidRPr="00B34979">
        <w:t xml:space="preserve">Where the formation in cut areas is formed of hard material, the </w:t>
      </w:r>
      <w:r w:rsidR="0097404A">
        <w:t>Contractor</w:t>
      </w:r>
      <w:r w:rsidRPr="00B34979">
        <w:rPr>
          <w:spacing w:val="1"/>
        </w:rPr>
        <w:t xml:space="preserve"> </w:t>
      </w:r>
      <w:r w:rsidRPr="00B34979">
        <w:t xml:space="preserve">shall remove the hard material to a depth of </w:t>
      </w:r>
      <w:r w:rsidR="00967CCE" w:rsidRPr="00B34979">
        <w:t>200mm,</w:t>
      </w:r>
      <w:r w:rsidRPr="00B34979">
        <w:t xml:space="preserve"> or such other depth as</w:t>
      </w:r>
      <w:r w:rsidRPr="00B34979">
        <w:rPr>
          <w:spacing w:val="1"/>
        </w:rPr>
        <w:t xml:space="preserve"> </w:t>
      </w:r>
      <w:r w:rsidRPr="00B34979">
        <w:t>may be directed by the Engineer. The void so formed shall be backfilled with</w:t>
      </w:r>
      <w:r w:rsidRPr="00B34979">
        <w:rPr>
          <w:spacing w:val="1"/>
        </w:rPr>
        <w:t xml:space="preserve"> </w:t>
      </w:r>
      <w:r w:rsidRPr="00B34979">
        <w:t>subgrade</w:t>
      </w:r>
      <w:r w:rsidRPr="00B34979">
        <w:rPr>
          <w:spacing w:val="1"/>
        </w:rPr>
        <w:t xml:space="preserve"> </w:t>
      </w:r>
      <w:r w:rsidRPr="00B34979">
        <w:t>quality</w:t>
      </w:r>
      <w:r w:rsidRPr="00B34979">
        <w:rPr>
          <w:spacing w:val="1"/>
        </w:rPr>
        <w:t xml:space="preserve"> </w:t>
      </w:r>
      <w:r w:rsidRPr="00B34979">
        <w:t>material</w:t>
      </w:r>
      <w:r w:rsidRPr="00B34979">
        <w:rPr>
          <w:spacing w:val="1"/>
        </w:rPr>
        <w:t xml:space="preserve"> </w:t>
      </w:r>
      <w:r w:rsidRPr="00B34979">
        <w:t>and</w:t>
      </w:r>
      <w:r w:rsidRPr="00B34979">
        <w:rPr>
          <w:spacing w:val="1"/>
        </w:rPr>
        <w:t xml:space="preserve"> </w:t>
      </w:r>
      <w:r w:rsidRPr="00B34979">
        <w:t>compacted</w:t>
      </w:r>
      <w:r w:rsidRPr="00B34979">
        <w:rPr>
          <w:spacing w:val="1"/>
        </w:rPr>
        <w:t xml:space="preserve"> </w:t>
      </w:r>
      <w:r w:rsidRPr="00B34979">
        <w:t>to</w:t>
      </w:r>
      <w:r w:rsidRPr="00B34979">
        <w:rPr>
          <w:spacing w:val="1"/>
        </w:rPr>
        <w:t xml:space="preserve"> </w:t>
      </w:r>
      <w:r w:rsidRPr="00B34979">
        <w:t>the</w:t>
      </w:r>
      <w:r w:rsidRPr="00B34979">
        <w:rPr>
          <w:spacing w:val="1"/>
        </w:rPr>
        <w:t xml:space="preserve"> </w:t>
      </w:r>
      <w:r w:rsidRPr="00B34979">
        <w:t>same</w:t>
      </w:r>
      <w:r w:rsidRPr="00B34979">
        <w:rPr>
          <w:spacing w:val="1"/>
        </w:rPr>
        <w:t xml:space="preserve"> </w:t>
      </w:r>
      <w:r w:rsidRPr="00B34979">
        <w:t>standard</w:t>
      </w:r>
      <w:r w:rsidRPr="00B34979">
        <w:rPr>
          <w:spacing w:val="73"/>
        </w:rPr>
        <w:t xml:space="preserve"> </w:t>
      </w:r>
      <w:r w:rsidRPr="00B34979">
        <w:t>and</w:t>
      </w:r>
      <w:r w:rsidRPr="00B34979">
        <w:rPr>
          <w:spacing w:val="1"/>
        </w:rPr>
        <w:t xml:space="preserve"> </w:t>
      </w:r>
      <w:r w:rsidRPr="00B34979">
        <w:t>tolerances</w:t>
      </w:r>
      <w:r w:rsidRPr="00B34979">
        <w:rPr>
          <w:spacing w:val="-1"/>
        </w:rPr>
        <w:t xml:space="preserve"> </w:t>
      </w:r>
      <w:r w:rsidRPr="00B34979">
        <w:t>as</w:t>
      </w:r>
      <w:r w:rsidRPr="00B34979">
        <w:rPr>
          <w:spacing w:val="2"/>
        </w:rPr>
        <w:t xml:space="preserve"> </w:t>
      </w:r>
      <w:r w:rsidRPr="00B34979">
        <w:t>for</w:t>
      </w:r>
      <w:r w:rsidRPr="00B34979">
        <w:rPr>
          <w:spacing w:val="4"/>
        </w:rPr>
        <w:t xml:space="preserve"> </w:t>
      </w:r>
      <w:r w:rsidRPr="00B34979">
        <w:t>subgrade</w:t>
      </w:r>
      <w:r w:rsidRPr="00B34979">
        <w:rPr>
          <w:spacing w:val="-1"/>
        </w:rPr>
        <w:t xml:space="preserve"> </w:t>
      </w:r>
      <w:r w:rsidRPr="00B34979">
        <w:t>in</w:t>
      </w:r>
      <w:r w:rsidRPr="00B34979">
        <w:rPr>
          <w:spacing w:val="-3"/>
        </w:rPr>
        <w:t xml:space="preserve"> </w:t>
      </w:r>
      <w:r w:rsidRPr="00B34979">
        <w:t>fill.</w:t>
      </w:r>
    </w:p>
    <w:p w14:paraId="67387AAA" w14:textId="77777777" w:rsidR="00B03933" w:rsidRPr="00B34979" w:rsidRDefault="00B03933" w:rsidP="00883572">
      <w:pPr>
        <w:pStyle w:val="BodyText"/>
        <w:spacing w:before="120" w:after="120" w:line="276" w:lineRule="auto"/>
      </w:pPr>
    </w:p>
    <w:p w14:paraId="7CC6B002" w14:textId="77777777" w:rsidR="00B03933" w:rsidRPr="00B34979" w:rsidRDefault="00692369" w:rsidP="001820EA">
      <w:pPr>
        <w:pStyle w:val="BodyText"/>
        <w:spacing w:before="120" w:after="120" w:line="276" w:lineRule="auto"/>
        <w:ind w:right="687"/>
        <w:jc w:val="both"/>
      </w:pPr>
      <w:r w:rsidRPr="00B34979">
        <w:t>Improved subgrade, where required as part the pavement construction shall</w:t>
      </w:r>
      <w:r w:rsidRPr="00B34979">
        <w:rPr>
          <w:spacing w:val="1"/>
        </w:rPr>
        <w:t xml:space="preserve"> </w:t>
      </w:r>
      <w:r w:rsidRPr="00B34979">
        <w:t>be compacted and finished to the same standards and tolerances as those</w:t>
      </w:r>
      <w:r w:rsidRPr="00B34979">
        <w:rPr>
          <w:spacing w:val="1"/>
        </w:rPr>
        <w:t xml:space="preserve"> </w:t>
      </w:r>
      <w:r w:rsidRPr="00B34979">
        <w:t>required for</w:t>
      </w:r>
      <w:r w:rsidRPr="00B34979">
        <w:rPr>
          <w:spacing w:val="3"/>
        </w:rPr>
        <w:t xml:space="preserve"> </w:t>
      </w:r>
      <w:r w:rsidRPr="00B34979">
        <w:t>normal sub grade.</w:t>
      </w:r>
    </w:p>
    <w:p w14:paraId="1F1602DE" w14:textId="77777777" w:rsidR="003E2F62" w:rsidRPr="00B34979" w:rsidRDefault="003E2F62" w:rsidP="00883572">
      <w:pPr>
        <w:pStyle w:val="BodyText"/>
        <w:spacing w:before="120" w:after="120" w:line="276" w:lineRule="auto"/>
      </w:pPr>
    </w:p>
    <w:p w14:paraId="607105E1" w14:textId="5FDEB38C" w:rsidR="00B03933" w:rsidRPr="00B34979" w:rsidRDefault="00692369" w:rsidP="00AD4E77">
      <w:pPr>
        <w:pStyle w:val="Heading2"/>
        <w:tabs>
          <w:tab w:val="left" w:pos="942"/>
        </w:tabs>
        <w:spacing w:before="120" w:after="120" w:line="276" w:lineRule="auto"/>
        <w:ind w:left="0"/>
      </w:pPr>
      <w:bookmarkStart w:id="15" w:name="_TOC_250020"/>
      <w:r w:rsidRPr="00B34979">
        <w:t>509</w:t>
      </w:r>
      <w:r w:rsidRPr="00B34979">
        <w:tab/>
        <w:t>Mass</w:t>
      </w:r>
      <w:r w:rsidRPr="00B34979">
        <w:rPr>
          <w:spacing w:val="12"/>
        </w:rPr>
        <w:t xml:space="preserve"> </w:t>
      </w:r>
      <w:r w:rsidR="000375FA" w:rsidRPr="00B34979">
        <w:t>Haul</w:t>
      </w:r>
      <w:r w:rsidR="000375FA" w:rsidRPr="00B34979">
        <w:rPr>
          <w:spacing w:val="13"/>
        </w:rPr>
        <w:t xml:space="preserve"> </w:t>
      </w:r>
      <w:bookmarkEnd w:id="15"/>
      <w:r w:rsidR="000375FA" w:rsidRPr="00B34979">
        <w:t>Diagram</w:t>
      </w:r>
    </w:p>
    <w:p w14:paraId="6AFB6BB7" w14:textId="77777777" w:rsidR="00B03933" w:rsidRPr="00B34979" w:rsidRDefault="00B03933" w:rsidP="00883572">
      <w:pPr>
        <w:pStyle w:val="BodyText"/>
        <w:spacing w:before="120" w:after="120" w:line="276" w:lineRule="auto"/>
        <w:rPr>
          <w:b/>
        </w:rPr>
      </w:pPr>
    </w:p>
    <w:p w14:paraId="4A6049A9" w14:textId="77777777" w:rsidR="00B03933" w:rsidRPr="00B34979" w:rsidRDefault="00692369" w:rsidP="001820EA">
      <w:pPr>
        <w:spacing w:before="120" w:after="120" w:line="276" w:lineRule="auto"/>
        <w:jc w:val="both"/>
        <w:rPr>
          <w:i/>
          <w:sz w:val="21"/>
          <w:szCs w:val="21"/>
        </w:rPr>
      </w:pPr>
      <w:r w:rsidRPr="00B34979">
        <w:rPr>
          <w:i/>
          <w:sz w:val="21"/>
          <w:szCs w:val="21"/>
        </w:rPr>
        <w:t>Delete</w:t>
      </w:r>
      <w:r w:rsidRPr="00B34979">
        <w:rPr>
          <w:i/>
          <w:spacing w:val="14"/>
          <w:sz w:val="21"/>
          <w:szCs w:val="21"/>
        </w:rPr>
        <w:t xml:space="preserve"> </w:t>
      </w:r>
      <w:r w:rsidRPr="00B34979">
        <w:rPr>
          <w:i/>
          <w:sz w:val="21"/>
          <w:szCs w:val="21"/>
        </w:rPr>
        <w:t>the</w:t>
      </w:r>
      <w:r w:rsidRPr="00B34979">
        <w:rPr>
          <w:i/>
          <w:spacing w:val="14"/>
          <w:sz w:val="21"/>
          <w:szCs w:val="21"/>
        </w:rPr>
        <w:t xml:space="preserve"> </w:t>
      </w:r>
      <w:r w:rsidRPr="00B34979">
        <w:rPr>
          <w:i/>
          <w:sz w:val="21"/>
          <w:szCs w:val="21"/>
        </w:rPr>
        <w:t>contents</w:t>
      </w:r>
      <w:r w:rsidRPr="00B34979">
        <w:rPr>
          <w:i/>
          <w:spacing w:val="11"/>
          <w:sz w:val="21"/>
          <w:szCs w:val="21"/>
        </w:rPr>
        <w:t xml:space="preserve"> </w:t>
      </w:r>
      <w:r w:rsidRPr="00B34979">
        <w:rPr>
          <w:i/>
          <w:sz w:val="21"/>
          <w:szCs w:val="21"/>
        </w:rPr>
        <w:t>of</w:t>
      </w:r>
      <w:r w:rsidRPr="00B34979">
        <w:rPr>
          <w:i/>
          <w:spacing w:val="12"/>
          <w:sz w:val="21"/>
          <w:szCs w:val="21"/>
        </w:rPr>
        <w:t xml:space="preserve"> </w:t>
      </w:r>
      <w:r w:rsidRPr="00B34979">
        <w:rPr>
          <w:i/>
          <w:sz w:val="21"/>
          <w:szCs w:val="21"/>
        </w:rPr>
        <w:t>Clause</w:t>
      </w:r>
      <w:r w:rsidRPr="00B34979">
        <w:rPr>
          <w:i/>
          <w:spacing w:val="13"/>
          <w:sz w:val="21"/>
          <w:szCs w:val="21"/>
        </w:rPr>
        <w:t xml:space="preserve"> </w:t>
      </w:r>
      <w:r w:rsidRPr="00B34979">
        <w:rPr>
          <w:i/>
          <w:sz w:val="21"/>
          <w:szCs w:val="21"/>
        </w:rPr>
        <w:t>509</w:t>
      </w:r>
      <w:r w:rsidRPr="00B34979">
        <w:rPr>
          <w:i/>
          <w:spacing w:val="19"/>
          <w:sz w:val="21"/>
          <w:szCs w:val="21"/>
        </w:rPr>
        <w:t xml:space="preserve"> </w:t>
      </w:r>
      <w:r w:rsidRPr="00B34979">
        <w:rPr>
          <w:i/>
          <w:sz w:val="21"/>
          <w:szCs w:val="21"/>
        </w:rPr>
        <w:t>entirely</w:t>
      </w:r>
      <w:r w:rsidRPr="00B34979">
        <w:rPr>
          <w:i/>
          <w:spacing w:val="13"/>
          <w:sz w:val="21"/>
          <w:szCs w:val="21"/>
        </w:rPr>
        <w:t xml:space="preserve"> </w:t>
      </w:r>
      <w:r w:rsidRPr="00B34979">
        <w:rPr>
          <w:i/>
          <w:sz w:val="21"/>
          <w:szCs w:val="21"/>
        </w:rPr>
        <w:t>and</w:t>
      </w:r>
      <w:r w:rsidRPr="00B34979">
        <w:rPr>
          <w:i/>
          <w:spacing w:val="15"/>
          <w:sz w:val="21"/>
          <w:szCs w:val="21"/>
        </w:rPr>
        <w:t xml:space="preserve"> </w:t>
      </w:r>
      <w:r w:rsidRPr="00B34979">
        <w:rPr>
          <w:i/>
          <w:sz w:val="21"/>
          <w:szCs w:val="21"/>
        </w:rPr>
        <w:t>substitute</w:t>
      </w:r>
      <w:r w:rsidRPr="00B34979">
        <w:rPr>
          <w:i/>
          <w:spacing w:val="13"/>
          <w:sz w:val="21"/>
          <w:szCs w:val="21"/>
        </w:rPr>
        <w:t xml:space="preserve"> </w:t>
      </w:r>
      <w:r w:rsidRPr="00B34979">
        <w:rPr>
          <w:i/>
          <w:sz w:val="21"/>
          <w:szCs w:val="21"/>
        </w:rPr>
        <w:t>with</w:t>
      </w:r>
      <w:r w:rsidRPr="00B34979">
        <w:rPr>
          <w:i/>
          <w:spacing w:val="14"/>
          <w:sz w:val="21"/>
          <w:szCs w:val="21"/>
        </w:rPr>
        <w:t xml:space="preserve"> </w:t>
      </w:r>
      <w:r w:rsidRPr="00B34979">
        <w:rPr>
          <w:i/>
          <w:sz w:val="21"/>
          <w:szCs w:val="21"/>
        </w:rPr>
        <w:t>the</w:t>
      </w:r>
      <w:r w:rsidRPr="00B34979">
        <w:rPr>
          <w:i/>
          <w:spacing w:val="10"/>
          <w:sz w:val="21"/>
          <w:szCs w:val="21"/>
        </w:rPr>
        <w:t xml:space="preserve"> </w:t>
      </w:r>
      <w:r w:rsidRPr="00B34979">
        <w:rPr>
          <w:i/>
          <w:sz w:val="21"/>
          <w:szCs w:val="21"/>
        </w:rPr>
        <w:t>following:</w:t>
      </w:r>
    </w:p>
    <w:p w14:paraId="6AF6ADBC" w14:textId="77777777" w:rsidR="00B03933" w:rsidRPr="006729D3" w:rsidRDefault="00B03933" w:rsidP="00883572">
      <w:pPr>
        <w:pStyle w:val="BodyText"/>
        <w:spacing w:before="120" w:after="120" w:line="276" w:lineRule="auto"/>
        <w:rPr>
          <w:b/>
        </w:rPr>
      </w:pPr>
    </w:p>
    <w:p w14:paraId="1474013B" w14:textId="3F65CA5B" w:rsidR="00B03933" w:rsidRPr="00B34979" w:rsidRDefault="00692369" w:rsidP="00883572">
      <w:pPr>
        <w:pStyle w:val="BodyText"/>
        <w:spacing w:before="120" w:after="120" w:line="276" w:lineRule="auto"/>
        <w:ind w:left="1072" w:right="686"/>
        <w:jc w:val="both"/>
      </w:pPr>
      <w:r w:rsidRPr="00B34979">
        <w:t>“No</w:t>
      </w:r>
      <w:r w:rsidRPr="00B34979">
        <w:rPr>
          <w:spacing w:val="1"/>
        </w:rPr>
        <w:t xml:space="preserve"> </w:t>
      </w:r>
      <w:r w:rsidRPr="00B34979">
        <w:t>Mass-Haul</w:t>
      </w:r>
      <w:r w:rsidRPr="00B34979">
        <w:rPr>
          <w:spacing w:val="1"/>
        </w:rPr>
        <w:t xml:space="preserve"> </w:t>
      </w:r>
      <w:r w:rsidRPr="00B34979">
        <w:t>diagram</w:t>
      </w:r>
      <w:r w:rsidRPr="00B34979">
        <w:rPr>
          <w:spacing w:val="1"/>
        </w:rPr>
        <w:t xml:space="preserve"> </w:t>
      </w:r>
      <w:r w:rsidRPr="00B34979">
        <w:t>has</w:t>
      </w:r>
      <w:r w:rsidRPr="00B34979">
        <w:rPr>
          <w:spacing w:val="1"/>
        </w:rPr>
        <w:t xml:space="preserve"> </w:t>
      </w:r>
      <w:r w:rsidRPr="00B34979">
        <w:t>been</w:t>
      </w:r>
      <w:r w:rsidRPr="00B34979">
        <w:rPr>
          <w:spacing w:val="1"/>
        </w:rPr>
        <w:t xml:space="preserve"> </w:t>
      </w:r>
      <w:r w:rsidRPr="00B34979">
        <w:t>provided</w:t>
      </w:r>
      <w:r w:rsidRPr="00B34979">
        <w:rPr>
          <w:spacing w:val="1"/>
        </w:rPr>
        <w:t xml:space="preserve"> </w:t>
      </w:r>
      <w:r w:rsidRPr="00B34979">
        <w:t>with</w:t>
      </w:r>
      <w:r w:rsidRPr="00B34979">
        <w:rPr>
          <w:spacing w:val="1"/>
        </w:rPr>
        <w:t xml:space="preserve"> </w:t>
      </w:r>
      <w:r w:rsidRPr="00B34979">
        <w:t>the</w:t>
      </w:r>
      <w:r w:rsidRPr="00B34979">
        <w:rPr>
          <w:spacing w:val="1"/>
        </w:rPr>
        <w:t xml:space="preserve"> </w:t>
      </w:r>
      <w:r w:rsidRPr="00B34979">
        <w:t>Documents.</w:t>
      </w:r>
      <w:r w:rsidRPr="00B34979">
        <w:rPr>
          <w:spacing w:val="1"/>
        </w:rPr>
        <w:t xml:space="preserve"> </w:t>
      </w:r>
      <w:r w:rsidRPr="00B34979">
        <w:t>The</w:t>
      </w:r>
      <w:r w:rsidRPr="00B34979">
        <w:rPr>
          <w:spacing w:val="1"/>
        </w:rPr>
        <w:t xml:space="preserve"> </w:t>
      </w:r>
      <w:r w:rsidR="0097404A">
        <w:t>Contractor</w:t>
      </w:r>
      <w:r w:rsidRPr="00B34979">
        <w:t xml:space="preserve"> shall be responsible for locating suitable materials for constructing</w:t>
      </w:r>
      <w:r w:rsidRPr="00B34979">
        <w:rPr>
          <w:spacing w:val="-71"/>
        </w:rPr>
        <w:t xml:space="preserve"> </w:t>
      </w:r>
      <w:r w:rsidRPr="00B34979">
        <w:t>earthworks along the alignment and elsewhere and shall include in his rates</w:t>
      </w:r>
      <w:r w:rsidRPr="00B34979">
        <w:rPr>
          <w:spacing w:val="1"/>
        </w:rPr>
        <w:t xml:space="preserve"> </w:t>
      </w:r>
      <w:r w:rsidRPr="00B34979">
        <w:t>for</w:t>
      </w:r>
      <w:r w:rsidRPr="00B34979">
        <w:rPr>
          <w:spacing w:val="1"/>
        </w:rPr>
        <w:t xml:space="preserve"> </w:t>
      </w:r>
      <w:r w:rsidRPr="00B34979">
        <w:t>fill,</w:t>
      </w:r>
      <w:r w:rsidRPr="00B34979">
        <w:rPr>
          <w:spacing w:val="4"/>
        </w:rPr>
        <w:t xml:space="preserve"> </w:t>
      </w:r>
      <w:r w:rsidRPr="00B34979">
        <w:t>spoil and for</w:t>
      </w:r>
      <w:r w:rsidRPr="00B34979">
        <w:rPr>
          <w:spacing w:val="2"/>
        </w:rPr>
        <w:t xml:space="preserve"> </w:t>
      </w:r>
      <w:r w:rsidRPr="00B34979">
        <w:t>the</w:t>
      </w:r>
      <w:r w:rsidRPr="00B34979">
        <w:rPr>
          <w:spacing w:val="2"/>
        </w:rPr>
        <w:t xml:space="preserve"> </w:t>
      </w:r>
      <w:r w:rsidRPr="00B34979">
        <w:t>cost</w:t>
      </w:r>
      <w:r w:rsidRPr="00B34979">
        <w:rPr>
          <w:spacing w:val="2"/>
        </w:rPr>
        <w:t xml:space="preserve"> </w:t>
      </w:r>
      <w:r w:rsidRPr="00B34979">
        <w:t>of</w:t>
      </w:r>
      <w:r w:rsidRPr="00B34979">
        <w:rPr>
          <w:spacing w:val="2"/>
        </w:rPr>
        <w:t xml:space="preserve"> </w:t>
      </w:r>
      <w:r w:rsidRPr="00B34979">
        <w:t>haulage”.</w:t>
      </w:r>
    </w:p>
    <w:p w14:paraId="415FF8B2" w14:textId="77777777" w:rsidR="00B03933" w:rsidRPr="00B34979" w:rsidRDefault="00B03933" w:rsidP="00883572">
      <w:pPr>
        <w:pStyle w:val="BodyText"/>
        <w:spacing w:before="120" w:after="120" w:line="276" w:lineRule="auto"/>
      </w:pPr>
    </w:p>
    <w:p w14:paraId="19D48A5A" w14:textId="76CD508B" w:rsidR="00B03933" w:rsidRPr="00B34979" w:rsidRDefault="00692369" w:rsidP="001820EA">
      <w:pPr>
        <w:pStyle w:val="Heading2"/>
        <w:tabs>
          <w:tab w:val="left" w:pos="942"/>
        </w:tabs>
        <w:spacing w:before="120" w:after="120" w:line="276" w:lineRule="auto"/>
        <w:ind w:left="0"/>
      </w:pPr>
      <w:bookmarkStart w:id="16" w:name="_TOC_250019"/>
      <w:r w:rsidRPr="00B34979">
        <w:t>511</w:t>
      </w:r>
      <w:r w:rsidRPr="00B34979">
        <w:tab/>
        <w:t>Borrow</w:t>
      </w:r>
      <w:r w:rsidRPr="00B34979">
        <w:rPr>
          <w:spacing w:val="14"/>
        </w:rPr>
        <w:t xml:space="preserve"> </w:t>
      </w:r>
      <w:bookmarkEnd w:id="16"/>
      <w:r w:rsidR="000375FA" w:rsidRPr="00B34979">
        <w:t>Pits</w:t>
      </w:r>
    </w:p>
    <w:p w14:paraId="09CC4F54" w14:textId="77777777" w:rsidR="00B03933" w:rsidRPr="00B34979" w:rsidRDefault="00B03933" w:rsidP="00883572">
      <w:pPr>
        <w:pStyle w:val="BodyText"/>
        <w:spacing w:before="120" w:after="120" w:line="276" w:lineRule="auto"/>
        <w:rPr>
          <w:b/>
        </w:rPr>
      </w:pPr>
    </w:p>
    <w:p w14:paraId="7E0BF891" w14:textId="77777777" w:rsidR="00B03933" w:rsidRPr="00B34979" w:rsidRDefault="00692369" w:rsidP="001820EA">
      <w:pPr>
        <w:spacing w:before="120" w:after="120" w:line="276" w:lineRule="auto"/>
        <w:jc w:val="both"/>
        <w:rPr>
          <w:i/>
          <w:sz w:val="21"/>
          <w:szCs w:val="21"/>
        </w:rPr>
      </w:pPr>
      <w:r w:rsidRPr="00B34979">
        <w:rPr>
          <w:i/>
          <w:sz w:val="21"/>
          <w:szCs w:val="21"/>
        </w:rPr>
        <w:t>Delete</w:t>
      </w:r>
      <w:r w:rsidRPr="00B34979">
        <w:rPr>
          <w:i/>
          <w:spacing w:val="13"/>
          <w:sz w:val="21"/>
          <w:szCs w:val="21"/>
        </w:rPr>
        <w:t xml:space="preserve"> </w:t>
      </w:r>
      <w:r w:rsidRPr="00B34979">
        <w:rPr>
          <w:i/>
          <w:sz w:val="21"/>
          <w:szCs w:val="21"/>
        </w:rPr>
        <w:t>the</w:t>
      </w:r>
      <w:r w:rsidRPr="00B34979">
        <w:rPr>
          <w:i/>
          <w:spacing w:val="13"/>
          <w:sz w:val="21"/>
          <w:szCs w:val="21"/>
        </w:rPr>
        <w:t xml:space="preserve"> </w:t>
      </w:r>
      <w:r w:rsidRPr="00B34979">
        <w:rPr>
          <w:i/>
          <w:sz w:val="21"/>
          <w:szCs w:val="21"/>
        </w:rPr>
        <w:t>first</w:t>
      </w:r>
      <w:r w:rsidRPr="00B34979">
        <w:rPr>
          <w:i/>
          <w:spacing w:val="15"/>
          <w:sz w:val="21"/>
          <w:szCs w:val="21"/>
        </w:rPr>
        <w:t xml:space="preserve"> </w:t>
      </w:r>
      <w:r w:rsidRPr="00B34979">
        <w:rPr>
          <w:i/>
          <w:sz w:val="21"/>
          <w:szCs w:val="21"/>
        </w:rPr>
        <w:t>two</w:t>
      </w:r>
      <w:r w:rsidRPr="00B34979">
        <w:rPr>
          <w:i/>
          <w:spacing w:val="14"/>
          <w:sz w:val="21"/>
          <w:szCs w:val="21"/>
        </w:rPr>
        <w:t xml:space="preserve"> </w:t>
      </w:r>
      <w:r w:rsidRPr="00B34979">
        <w:rPr>
          <w:i/>
          <w:sz w:val="21"/>
          <w:szCs w:val="21"/>
        </w:rPr>
        <w:t>paragraphs</w:t>
      </w:r>
      <w:r w:rsidRPr="00B34979">
        <w:rPr>
          <w:i/>
          <w:spacing w:val="11"/>
          <w:sz w:val="21"/>
          <w:szCs w:val="21"/>
        </w:rPr>
        <w:t xml:space="preserve"> </w:t>
      </w:r>
      <w:r w:rsidRPr="00B34979">
        <w:rPr>
          <w:i/>
          <w:sz w:val="21"/>
          <w:szCs w:val="21"/>
        </w:rPr>
        <w:t>and</w:t>
      </w:r>
      <w:r w:rsidRPr="00B34979">
        <w:rPr>
          <w:i/>
          <w:spacing w:val="14"/>
          <w:sz w:val="21"/>
          <w:szCs w:val="21"/>
        </w:rPr>
        <w:t xml:space="preserve"> </w:t>
      </w:r>
      <w:r w:rsidRPr="00B34979">
        <w:rPr>
          <w:i/>
          <w:sz w:val="21"/>
          <w:szCs w:val="21"/>
        </w:rPr>
        <w:t>substitute</w:t>
      </w:r>
      <w:r w:rsidRPr="00B34979">
        <w:rPr>
          <w:i/>
          <w:spacing w:val="14"/>
          <w:sz w:val="21"/>
          <w:szCs w:val="21"/>
        </w:rPr>
        <w:t xml:space="preserve"> </w:t>
      </w:r>
      <w:r w:rsidRPr="00B34979">
        <w:rPr>
          <w:i/>
          <w:sz w:val="21"/>
          <w:szCs w:val="21"/>
        </w:rPr>
        <w:t>with</w:t>
      </w:r>
      <w:r w:rsidRPr="00B34979">
        <w:rPr>
          <w:i/>
          <w:spacing w:val="16"/>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following:</w:t>
      </w:r>
    </w:p>
    <w:p w14:paraId="2C4BD594" w14:textId="77777777" w:rsidR="00B03933" w:rsidRPr="0083208B" w:rsidRDefault="00B03933" w:rsidP="00883572">
      <w:pPr>
        <w:pStyle w:val="BodyText"/>
        <w:spacing w:before="120" w:after="120" w:line="276" w:lineRule="auto"/>
        <w:rPr>
          <w:iCs/>
        </w:rPr>
      </w:pPr>
    </w:p>
    <w:p w14:paraId="22A4589F" w14:textId="052CF044" w:rsidR="00B03933" w:rsidRPr="00B34979" w:rsidRDefault="00692369" w:rsidP="00883572">
      <w:pPr>
        <w:pStyle w:val="BodyText"/>
        <w:spacing w:before="120" w:after="120" w:line="276" w:lineRule="auto"/>
        <w:ind w:left="1072" w:right="688"/>
        <w:jc w:val="both"/>
      </w:pPr>
      <w:r w:rsidRPr="00B34979">
        <w:t>“Fill material which is required in addition to that provided by excavation shall</w:t>
      </w:r>
      <w:r w:rsidRPr="00B34979">
        <w:rPr>
          <w:spacing w:val="-71"/>
        </w:rPr>
        <w:t xml:space="preserve"> </w:t>
      </w:r>
      <w:r w:rsidRPr="00B34979">
        <w:t>be</w:t>
      </w:r>
      <w:r w:rsidRPr="00B34979">
        <w:rPr>
          <w:spacing w:val="31"/>
        </w:rPr>
        <w:t xml:space="preserve"> </w:t>
      </w:r>
      <w:r w:rsidRPr="00B34979">
        <w:t>obtained</w:t>
      </w:r>
      <w:r w:rsidRPr="00B34979">
        <w:rPr>
          <w:spacing w:val="30"/>
        </w:rPr>
        <w:t xml:space="preserve"> </w:t>
      </w:r>
      <w:r w:rsidRPr="00B34979">
        <w:t>from</w:t>
      </w:r>
      <w:r w:rsidRPr="00B34979">
        <w:rPr>
          <w:spacing w:val="33"/>
        </w:rPr>
        <w:t xml:space="preserve"> </w:t>
      </w:r>
      <w:r w:rsidRPr="00B34979">
        <w:t>borrow</w:t>
      </w:r>
      <w:r w:rsidRPr="00B34979">
        <w:rPr>
          <w:spacing w:val="31"/>
        </w:rPr>
        <w:t xml:space="preserve"> </w:t>
      </w:r>
      <w:r w:rsidRPr="00B34979">
        <w:t>pits</w:t>
      </w:r>
      <w:r w:rsidRPr="00B34979">
        <w:rPr>
          <w:spacing w:val="30"/>
        </w:rPr>
        <w:t xml:space="preserve"> </w:t>
      </w:r>
      <w:r w:rsidRPr="00B34979">
        <w:t>to</w:t>
      </w:r>
      <w:r w:rsidRPr="00B34979">
        <w:rPr>
          <w:spacing w:val="29"/>
        </w:rPr>
        <w:t xml:space="preserve"> </w:t>
      </w:r>
      <w:r w:rsidRPr="00B34979">
        <w:t>be</w:t>
      </w:r>
      <w:r w:rsidRPr="00B34979">
        <w:rPr>
          <w:spacing w:val="30"/>
        </w:rPr>
        <w:t xml:space="preserve"> </w:t>
      </w:r>
      <w:r w:rsidRPr="00B34979">
        <w:t>located</w:t>
      </w:r>
      <w:r w:rsidRPr="00B34979">
        <w:rPr>
          <w:spacing w:val="27"/>
        </w:rPr>
        <w:t xml:space="preserve"> </w:t>
      </w:r>
      <w:r w:rsidRPr="00B34979">
        <w:t>and</w:t>
      </w:r>
      <w:r w:rsidRPr="00B34979">
        <w:rPr>
          <w:spacing w:val="28"/>
        </w:rPr>
        <w:t xml:space="preserve"> </w:t>
      </w:r>
      <w:r w:rsidRPr="00B34979">
        <w:t>provided</w:t>
      </w:r>
      <w:r w:rsidRPr="00B34979">
        <w:rPr>
          <w:spacing w:val="27"/>
        </w:rPr>
        <w:t xml:space="preserve"> </w:t>
      </w:r>
      <w:r w:rsidRPr="00B34979">
        <w:t>by</w:t>
      </w:r>
      <w:r w:rsidRPr="00B34979">
        <w:rPr>
          <w:spacing w:val="26"/>
        </w:rPr>
        <w:t xml:space="preserve"> </w:t>
      </w:r>
      <w:r w:rsidRPr="00B34979">
        <w:t>the</w:t>
      </w:r>
      <w:r w:rsidRPr="00B34979">
        <w:rPr>
          <w:spacing w:val="30"/>
        </w:rPr>
        <w:t xml:space="preserve"> </w:t>
      </w:r>
      <w:r w:rsidR="0097404A">
        <w:t>Contractor</w:t>
      </w:r>
      <w:r w:rsidR="00AA6C3D" w:rsidRPr="00B34979">
        <w:t xml:space="preserve"> </w:t>
      </w:r>
      <w:r w:rsidRPr="00B34979">
        <w:t>but</w:t>
      </w:r>
      <w:r w:rsidRPr="00B34979">
        <w:rPr>
          <w:spacing w:val="8"/>
        </w:rPr>
        <w:t xml:space="preserve"> </w:t>
      </w:r>
      <w:r w:rsidRPr="00B34979">
        <w:t>to</w:t>
      </w:r>
      <w:r w:rsidRPr="00B34979">
        <w:rPr>
          <w:spacing w:val="9"/>
        </w:rPr>
        <w:t xml:space="preserve"> </w:t>
      </w:r>
      <w:r w:rsidRPr="00B34979">
        <w:t>the</w:t>
      </w:r>
      <w:r w:rsidRPr="00B34979">
        <w:rPr>
          <w:spacing w:val="11"/>
        </w:rPr>
        <w:t xml:space="preserve"> </w:t>
      </w:r>
      <w:r w:rsidRPr="00B34979">
        <w:t>approval</w:t>
      </w:r>
      <w:r w:rsidRPr="00B34979">
        <w:rPr>
          <w:spacing w:val="9"/>
        </w:rPr>
        <w:t xml:space="preserve"> </w:t>
      </w:r>
      <w:r w:rsidRPr="00B34979">
        <w:t>of</w:t>
      </w:r>
      <w:r w:rsidRPr="00B34979">
        <w:rPr>
          <w:spacing w:val="12"/>
        </w:rPr>
        <w:t xml:space="preserve"> </w:t>
      </w:r>
      <w:r w:rsidRPr="00B34979">
        <w:t>the</w:t>
      </w:r>
      <w:r w:rsidRPr="00B34979">
        <w:rPr>
          <w:spacing w:val="12"/>
        </w:rPr>
        <w:t xml:space="preserve"> </w:t>
      </w:r>
      <w:r w:rsidRPr="00B34979">
        <w:t>Engineer.”</w:t>
      </w:r>
    </w:p>
    <w:p w14:paraId="15E87F17" w14:textId="77777777" w:rsidR="00B03933" w:rsidRPr="00B34979" w:rsidRDefault="00B03933" w:rsidP="00883572">
      <w:pPr>
        <w:pStyle w:val="BodyText"/>
        <w:spacing w:before="120" w:after="120" w:line="276" w:lineRule="auto"/>
      </w:pPr>
    </w:p>
    <w:p w14:paraId="13605918" w14:textId="4685C524" w:rsidR="00B03933" w:rsidRPr="00B34979" w:rsidRDefault="00692369" w:rsidP="001820EA">
      <w:pPr>
        <w:pStyle w:val="Heading2"/>
        <w:tabs>
          <w:tab w:val="left" w:pos="942"/>
        </w:tabs>
        <w:spacing w:before="120" w:after="120" w:line="276" w:lineRule="auto"/>
        <w:ind w:left="0"/>
      </w:pPr>
      <w:bookmarkStart w:id="17" w:name="_TOC_250018"/>
      <w:r w:rsidRPr="00B34979">
        <w:t>517</w:t>
      </w:r>
      <w:r w:rsidRPr="00B34979">
        <w:tab/>
        <w:t>Measurement</w:t>
      </w:r>
      <w:r w:rsidRPr="00B34979">
        <w:rPr>
          <w:spacing w:val="21"/>
        </w:rPr>
        <w:t xml:space="preserve"> </w:t>
      </w:r>
      <w:r w:rsidR="000375FA" w:rsidRPr="00B34979">
        <w:t>And</w:t>
      </w:r>
      <w:r w:rsidR="000375FA" w:rsidRPr="00B34979">
        <w:rPr>
          <w:spacing w:val="19"/>
        </w:rPr>
        <w:t xml:space="preserve"> </w:t>
      </w:r>
      <w:bookmarkEnd w:id="17"/>
      <w:r w:rsidR="000375FA" w:rsidRPr="00B34979">
        <w:t>Payment</w:t>
      </w:r>
    </w:p>
    <w:p w14:paraId="1A0280A8" w14:textId="3DBA2B3E" w:rsidR="00867137" w:rsidRDefault="00692369" w:rsidP="001820EA">
      <w:pPr>
        <w:pStyle w:val="BodyText"/>
        <w:spacing w:before="120" w:after="120" w:line="276" w:lineRule="auto"/>
        <w:ind w:right="689"/>
        <w:jc w:val="both"/>
      </w:pPr>
      <w:r w:rsidRPr="00B34979">
        <w:t>Notwithstanding the provisions of clause 517 of the Standard Specifications,</w:t>
      </w:r>
      <w:r w:rsidRPr="00B34979">
        <w:rPr>
          <w:spacing w:val="1"/>
        </w:rPr>
        <w:t xml:space="preserve"> </w:t>
      </w:r>
      <w:r w:rsidRPr="00B34979">
        <w:t>the rate for compaction of fill in soft material shall allow for the requirements</w:t>
      </w:r>
      <w:r w:rsidRPr="00B34979">
        <w:rPr>
          <w:spacing w:val="1"/>
        </w:rPr>
        <w:t xml:space="preserve"> </w:t>
      </w:r>
      <w:r w:rsidRPr="00B34979">
        <w:t>of</w:t>
      </w:r>
      <w:r w:rsidRPr="00B34979">
        <w:rPr>
          <w:spacing w:val="-5"/>
        </w:rPr>
        <w:t xml:space="preserve"> </w:t>
      </w:r>
      <w:r w:rsidRPr="00B34979">
        <w:t>Clause</w:t>
      </w:r>
      <w:r w:rsidRPr="00B34979">
        <w:rPr>
          <w:spacing w:val="-2"/>
        </w:rPr>
        <w:t xml:space="preserve"> </w:t>
      </w:r>
      <w:r w:rsidRPr="00B34979">
        <w:t>508</w:t>
      </w:r>
      <w:r w:rsidRPr="00B34979">
        <w:rPr>
          <w:spacing w:val="-5"/>
        </w:rPr>
        <w:t xml:space="preserve"> </w:t>
      </w:r>
      <w:r w:rsidRPr="00B34979">
        <w:t>of this</w:t>
      </w:r>
      <w:r w:rsidRPr="00B34979">
        <w:rPr>
          <w:spacing w:val="-10"/>
        </w:rPr>
        <w:t xml:space="preserve"> </w:t>
      </w:r>
      <w:r w:rsidRPr="00B34979">
        <w:t>Special</w:t>
      </w:r>
      <w:r w:rsidRPr="00B34979">
        <w:rPr>
          <w:spacing w:val="-12"/>
        </w:rPr>
        <w:t xml:space="preserve"> </w:t>
      </w:r>
      <w:r w:rsidR="00967CCE" w:rsidRPr="00B34979">
        <w:t>Specification,</w:t>
      </w:r>
      <w:r w:rsidRPr="00B34979">
        <w:rPr>
          <w:spacing w:val="-10"/>
        </w:rPr>
        <w:t xml:space="preserve"> </w:t>
      </w:r>
      <w:r w:rsidRPr="00B34979">
        <w:t>and</w:t>
      </w:r>
      <w:r w:rsidRPr="00B34979">
        <w:rPr>
          <w:spacing w:val="-13"/>
        </w:rPr>
        <w:t xml:space="preserve"> </w:t>
      </w:r>
      <w:r w:rsidRPr="00B34979">
        <w:t>no</w:t>
      </w:r>
      <w:r w:rsidRPr="00B34979">
        <w:rPr>
          <w:spacing w:val="-11"/>
        </w:rPr>
        <w:t xml:space="preserve"> </w:t>
      </w:r>
      <w:r w:rsidRPr="00B34979">
        <w:t>extra</w:t>
      </w:r>
      <w:r w:rsidRPr="00B34979">
        <w:rPr>
          <w:spacing w:val="-15"/>
        </w:rPr>
        <w:t xml:space="preserve"> </w:t>
      </w:r>
      <w:r w:rsidRPr="00B34979">
        <w:t>payment</w:t>
      </w:r>
      <w:r w:rsidRPr="00B34979">
        <w:rPr>
          <w:spacing w:val="-13"/>
        </w:rPr>
        <w:t xml:space="preserve"> </w:t>
      </w:r>
      <w:r w:rsidRPr="00B34979">
        <w:t>shall</w:t>
      </w:r>
      <w:r w:rsidRPr="00B34979">
        <w:rPr>
          <w:spacing w:val="-13"/>
        </w:rPr>
        <w:t xml:space="preserve"> </w:t>
      </w:r>
      <w:r w:rsidRPr="00B34979">
        <w:t>be</w:t>
      </w:r>
      <w:r w:rsidRPr="00B34979">
        <w:rPr>
          <w:spacing w:val="-14"/>
        </w:rPr>
        <w:t xml:space="preserve"> </w:t>
      </w:r>
      <w:r w:rsidRPr="00B34979">
        <w:t>made</w:t>
      </w:r>
      <w:r w:rsidRPr="00B34979">
        <w:rPr>
          <w:spacing w:val="-72"/>
        </w:rPr>
        <w:t xml:space="preserve"> </w:t>
      </w:r>
      <w:r w:rsidRPr="00B34979">
        <w:t>for</w:t>
      </w:r>
      <w:r w:rsidRPr="00B34979">
        <w:rPr>
          <w:spacing w:val="-12"/>
        </w:rPr>
        <w:t xml:space="preserve"> </w:t>
      </w:r>
      <w:r w:rsidRPr="00B34979">
        <w:t>compaction</w:t>
      </w:r>
      <w:r w:rsidRPr="00B34979">
        <w:rPr>
          <w:spacing w:val="-8"/>
        </w:rPr>
        <w:t xml:space="preserve"> </w:t>
      </w:r>
      <w:r w:rsidRPr="00B34979">
        <w:t>to</w:t>
      </w:r>
      <w:r w:rsidRPr="00B34979">
        <w:rPr>
          <w:spacing w:val="-4"/>
        </w:rPr>
        <w:t xml:space="preserve"> </w:t>
      </w:r>
      <w:r w:rsidRPr="00B34979">
        <w:t>around</w:t>
      </w:r>
      <w:r w:rsidRPr="00B34979">
        <w:rPr>
          <w:spacing w:val="5"/>
        </w:rPr>
        <w:t xml:space="preserve"> </w:t>
      </w:r>
      <w:r w:rsidRPr="00B34979">
        <w:t>pipe</w:t>
      </w:r>
      <w:r w:rsidRPr="00B34979">
        <w:rPr>
          <w:spacing w:val="7"/>
        </w:rPr>
        <w:t xml:space="preserve"> </w:t>
      </w:r>
      <w:r w:rsidRPr="00B34979">
        <w:t>culverts</w:t>
      </w:r>
      <w:r w:rsidRPr="00B34979">
        <w:rPr>
          <w:spacing w:val="6"/>
        </w:rPr>
        <w:t xml:space="preserve"> </w:t>
      </w:r>
      <w:r w:rsidRPr="00B34979">
        <w:t>(100%</w:t>
      </w:r>
      <w:r w:rsidRPr="00B34979">
        <w:rPr>
          <w:spacing w:val="5"/>
        </w:rPr>
        <w:t xml:space="preserve"> </w:t>
      </w:r>
      <w:r w:rsidRPr="00B34979">
        <w:t>MDD</w:t>
      </w:r>
      <w:r w:rsidRPr="00B34979">
        <w:rPr>
          <w:spacing w:val="8"/>
        </w:rPr>
        <w:t xml:space="preserve"> </w:t>
      </w:r>
      <w:r w:rsidRPr="00B34979">
        <w:t>AASHTO T.99).</w:t>
      </w:r>
    </w:p>
    <w:p w14:paraId="60BFDA10" w14:textId="77777777" w:rsidR="00766853" w:rsidRPr="00B34979" w:rsidRDefault="00766853" w:rsidP="00883572">
      <w:pPr>
        <w:pStyle w:val="BodyText"/>
        <w:spacing w:before="120" w:after="120" w:line="276" w:lineRule="auto"/>
        <w:ind w:right="689"/>
        <w:jc w:val="both"/>
      </w:pPr>
    </w:p>
    <w:p w14:paraId="3F340BE9" w14:textId="77777777" w:rsidR="00B03933" w:rsidRPr="00B34979" w:rsidRDefault="00B03933" w:rsidP="00883572">
      <w:pPr>
        <w:spacing w:before="120" w:after="120" w:line="276" w:lineRule="auto"/>
        <w:jc w:val="both"/>
        <w:rPr>
          <w:sz w:val="21"/>
          <w:szCs w:val="21"/>
        </w:rPr>
        <w:sectPr w:rsidR="00B03933" w:rsidRPr="00B34979" w:rsidSect="004275BC">
          <w:headerReference w:type="even" r:id="rId31"/>
          <w:headerReference w:type="default" r:id="rId32"/>
          <w:footerReference w:type="even" r:id="rId33"/>
          <w:footerReference w:type="default" r:id="rId34"/>
          <w:pgSz w:w="11910" w:h="16840"/>
          <w:pgMar w:top="1276" w:right="700" w:bottom="1460" w:left="1160" w:header="709" w:footer="1267" w:gutter="0"/>
          <w:cols w:space="720"/>
        </w:sectPr>
      </w:pPr>
    </w:p>
    <w:p w14:paraId="4AB9C668" w14:textId="77777777" w:rsidR="00B03933" w:rsidRPr="00B34979" w:rsidRDefault="00B03933" w:rsidP="00883572">
      <w:pPr>
        <w:pStyle w:val="BodyText"/>
        <w:spacing w:before="120" w:after="120" w:line="276" w:lineRule="auto"/>
      </w:pPr>
    </w:p>
    <w:p w14:paraId="53FD58AD" w14:textId="77777777" w:rsidR="00B03933" w:rsidRPr="00B34979" w:rsidRDefault="00692369" w:rsidP="00883572">
      <w:pPr>
        <w:pStyle w:val="Heading1"/>
        <w:spacing w:before="120" w:after="120" w:line="276" w:lineRule="auto"/>
      </w:pPr>
      <w:bookmarkStart w:id="18" w:name="_TOC_250017"/>
      <w:bookmarkStart w:id="19" w:name="_Toc230814797"/>
      <w:r w:rsidRPr="00B34979">
        <w:t>SECTION</w:t>
      </w:r>
      <w:r w:rsidRPr="00B34979">
        <w:rPr>
          <w:spacing w:val="20"/>
        </w:rPr>
        <w:t xml:space="preserve"> </w:t>
      </w:r>
      <w:r w:rsidRPr="00B34979">
        <w:t>6-QUARRIES,</w:t>
      </w:r>
      <w:r w:rsidRPr="00B34979">
        <w:rPr>
          <w:spacing w:val="22"/>
        </w:rPr>
        <w:t xml:space="preserve"> </w:t>
      </w:r>
      <w:r w:rsidRPr="00B34979">
        <w:t>BORROW</w:t>
      </w:r>
      <w:r w:rsidRPr="00B34979">
        <w:rPr>
          <w:spacing w:val="17"/>
        </w:rPr>
        <w:t xml:space="preserve"> </w:t>
      </w:r>
      <w:r w:rsidRPr="00B34979">
        <w:t>PITS,</w:t>
      </w:r>
      <w:r w:rsidRPr="00B34979">
        <w:rPr>
          <w:spacing w:val="15"/>
        </w:rPr>
        <w:t xml:space="preserve"> </w:t>
      </w:r>
      <w:r w:rsidRPr="00B34979">
        <w:t>STOCKPILES</w:t>
      </w:r>
      <w:r w:rsidRPr="00B34979">
        <w:rPr>
          <w:spacing w:val="18"/>
        </w:rPr>
        <w:t xml:space="preserve"> </w:t>
      </w:r>
      <w:r w:rsidRPr="00B34979">
        <w:t>AND</w:t>
      </w:r>
      <w:r w:rsidRPr="00B34979">
        <w:rPr>
          <w:spacing w:val="17"/>
        </w:rPr>
        <w:t xml:space="preserve"> </w:t>
      </w:r>
      <w:r w:rsidRPr="00B34979">
        <w:t>SPOIL</w:t>
      </w:r>
      <w:r w:rsidRPr="00B34979">
        <w:rPr>
          <w:spacing w:val="20"/>
        </w:rPr>
        <w:t xml:space="preserve"> </w:t>
      </w:r>
      <w:bookmarkEnd w:id="18"/>
      <w:r w:rsidRPr="00B34979">
        <w:t>AREAS</w:t>
      </w:r>
      <w:bookmarkEnd w:id="19"/>
    </w:p>
    <w:p w14:paraId="393FB6F8" w14:textId="77777777" w:rsidR="00B03933" w:rsidRPr="00B34979" w:rsidRDefault="00B03933" w:rsidP="00883572">
      <w:pPr>
        <w:pStyle w:val="BodyText"/>
        <w:spacing w:before="120" w:after="120" w:line="276" w:lineRule="auto"/>
        <w:rPr>
          <w:b/>
        </w:rPr>
      </w:pPr>
    </w:p>
    <w:p w14:paraId="5C5B24EE" w14:textId="77777777" w:rsidR="00B03933" w:rsidRPr="00B34979" w:rsidRDefault="00692369" w:rsidP="00C07786">
      <w:pPr>
        <w:pStyle w:val="Heading2"/>
        <w:tabs>
          <w:tab w:val="left" w:pos="942"/>
        </w:tabs>
        <w:spacing w:before="120" w:after="120" w:line="276" w:lineRule="auto"/>
        <w:ind w:left="0"/>
      </w:pPr>
      <w:bookmarkStart w:id="20" w:name="_TOC_250016"/>
      <w:bookmarkEnd w:id="20"/>
      <w:r w:rsidRPr="00B34979">
        <w:t>602</w:t>
      </w:r>
      <w:r w:rsidRPr="00B34979">
        <w:tab/>
        <w:t>General</w:t>
      </w:r>
    </w:p>
    <w:p w14:paraId="2FA49A53" w14:textId="77777777" w:rsidR="00B03933" w:rsidRPr="00B34979" w:rsidRDefault="00B03933" w:rsidP="00883572">
      <w:pPr>
        <w:pStyle w:val="BodyText"/>
        <w:spacing w:before="120" w:after="120" w:line="276" w:lineRule="auto"/>
        <w:rPr>
          <w:b/>
        </w:rPr>
      </w:pPr>
    </w:p>
    <w:p w14:paraId="58C13027" w14:textId="24D4C479" w:rsidR="00B03933" w:rsidRPr="00B34979" w:rsidRDefault="00692369" w:rsidP="00D34C6A">
      <w:pPr>
        <w:spacing w:before="120" w:after="120" w:line="276" w:lineRule="auto"/>
        <w:ind w:right="601"/>
        <w:jc w:val="both"/>
        <w:rPr>
          <w:sz w:val="21"/>
          <w:szCs w:val="21"/>
        </w:rPr>
      </w:pPr>
      <w:r w:rsidRPr="00B34979">
        <w:rPr>
          <w:sz w:val="21"/>
          <w:szCs w:val="21"/>
        </w:rPr>
        <w:t>Notwithstanding any indications to the contrary in the Standard Specifications,</w:t>
      </w:r>
      <w:r w:rsidRPr="00B34979">
        <w:rPr>
          <w:spacing w:val="1"/>
          <w:sz w:val="21"/>
          <w:szCs w:val="21"/>
        </w:rPr>
        <w:t xml:space="preserve"> </w:t>
      </w:r>
      <w:r w:rsidRPr="00B34979">
        <w:rPr>
          <w:sz w:val="21"/>
          <w:szCs w:val="21"/>
        </w:rPr>
        <w:t>the</w:t>
      </w:r>
      <w:r w:rsidRPr="00B34979">
        <w:rPr>
          <w:spacing w:val="1"/>
          <w:sz w:val="21"/>
          <w:szCs w:val="21"/>
        </w:rPr>
        <w:t xml:space="preserve"> </w:t>
      </w:r>
      <w:r w:rsidRPr="00B34979">
        <w:rPr>
          <w:sz w:val="21"/>
          <w:szCs w:val="21"/>
        </w:rPr>
        <w:t>Employer</w:t>
      </w:r>
      <w:r w:rsidRPr="00B34979">
        <w:rPr>
          <w:spacing w:val="1"/>
          <w:sz w:val="21"/>
          <w:szCs w:val="21"/>
        </w:rPr>
        <w:t xml:space="preserve"> </w:t>
      </w:r>
      <w:r w:rsidRPr="00B34979">
        <w:rPr>
          <w:sz w:val="21"/>
          <w:szCs w:val="21"/>
        </w:rPr>
        <w:t>will</w:t>
      </w:r>
      <w:r w:rsidRPr="00B34979">
        <w:rPr>
          <w:spacing w:val="1"/>
          <w:sz w:val="21"/>
          <w:szCs w:val="21"/>
        </w:rPr>
        <w:t xml:space="preserve"> </w:t>
      </w:r>
      <w:r w:rsidRPr="00B34979">
        <w:rPr>
          <w:b/>
          <w:i/>
          <w:sz w:val="21"/>
          <w:szCs w:val="21"/>
        </w:rPr>
        <w:t>not</w:t>
      </w:r>
      <w:r w:rsidRPr="00B34979">
        <w:rPr>
          <w:b/>
          <w:i/>
          <w:spacing w:val="1"/>
          <w:sz w:val="21"/>
          <w:szCs w:val="21"/>
        </w:rPr>
        <w:t xml:space="preserve"> </w:t>
      </w:r>
      <w:r w:rsidRPr="00B34979">
        <w:rPr>
          <w:b/>
          <w:i/>
          <w:sz w:val="21"/>
          <w:szCs w:val="21"/>
        </w:rPr>
        <w:t>make</w:t>
      </w:r>
      <w:r w:rsidRPr="00B34979">
        <w:rPr>
          <w:b/>
          <w:i/>
          <w:spacing w:val="1"/>
          <w:sz w:val="21"/>
          <w:szCs w:val="21"/>
        </w:rPr>
        <w:t xml:space="preserve"> </w:t>
      </w:r>
      <w:r w:rsidRPr="00B34979">
        <w:rPr>
          <w:b/>
          <w:i/>
          <w:sz w:val="21"/>
          <w:szCs w:val="21"/>
        </w:rPr>
        <w:t>available</w:t>
      </w:r>
      <w:r w:rsidRPr="00B34979">
        <w:rPr>
          <w:b/>
          <w:i/>
          <w:spacing w:val="1"/>
          <w:sz w:val="21"/>
          <w:szCs w:val="21"/>
        </w:rPr>
        <w:t xml:space="preserve"> </w:t>
      </w:r>
      <w:r w:rsidRPr="00B34979">
        <w:rPr>
          <w:b/>
          <w:i/>
          <w:sz w:val="21"/>
          <w:szCs w:val="21"/>
        </w:rPr>
        <w:t>to</w:t>
      </w:r>
      <w:r w:rsidRPr="00B34979">
        <w:rPr>
          <w:b/>
          <w:i/>
          <w:spacing w:val="1"/>
          <w:sz w:val="21"/>
          <w:szCs w:val="21"/>
        </w:rPr>
        <w:t xml:space="preserve"> </w:t>
      </w:r>
      <w:r w:rsidRPr="00B34979">
        <w:rPr>
          <w:b/>
          <w:i/>
          <w:sz w:val="21"/>
          <w:szCs w:val="21"/>
        </w:rPr>
        <w:t>the</w:t>
      </w:r>
      <w:r w:rsidRPr="00B34979">
        <w:rPr>
          <w:b/>
          <w:i/>
          <w:spacing w:val="1"/>
          <w:sz w:val="21"/>
          <w:szCs w:val="21"/>
        </w:rPr>
        <w:t xml:space="preserve"> </w:t>
      </w:r>
      <w:r w:rsidR="0097404A">
        <w:rPr>
          <w:b/>
          <w:i/>
          <w:sz w:val="21"/>
          <w:szCs w:val="21"/>
        </w:rPr>
        <w:t>Contractor</w:t>
      </w:r>
      <w:r w:rsidRPr="00B34979">
        <w:rPr>
          <w:b/>
          <w:i/>
          <w:spacing w:val="1"/>
          <w:sz w:val="21"/>
          <w:szCs w:val="21"/>
        </w:rPr>
        <w:t xml:space="preserve"> </w:t>
      </w:r>
      <w:r w:rsidRPr="00B34979">
        <w:rPr>
          <w:b/>
          <w:i/>
          <w:sz w:val="21"/>
          <w:szCs w:val="21"/>
        </w:rPr>
        <w:t>any</w:t>
      </w:r>
      <w:r w:rsidRPr="00B34979">
        <w:rPr>
          <w:b/>
          <w:i/>
          <w:spacing w:val="1"/>
          <w:sz w:val="21"/>
          <w:szCs w:val="21"/>
        </w:rPr>
        <w:t xml:space="preserve"> </w:t>
      </w:r>
      <w:r w:rsidRPr="00B34979">
        <w:rPr>
          <w:b/>
          <w:i/>
          <w:sz w:val="21"/>
          <w:szCs w:val="21"/>
        </w:rPr>
        <w:t>land for</w:t>
      </w:r>
      <w:r w:rsidRPr="00B34979">
        <w:rPr>
          <w:b/>
          <w:i/>
          <w:spacing w:val="-69"/>
          <w:sz w:val="21"/>
          <w:szCs w:val="21"/>
        </w:rPr>
        <w:t xml:space="preserve"> </w:t>
      </w:r>
      <w:r w:rsidRPr="00B34979">
        <w:rPr>
          <w:b/>
          <w:i/>
          <w:sz w:val="21"/>
          <w:szCs w:val="21"/>
        </w:rPr>
        <w:t>quarries, borrow pits, stockpile and spoil areas</w:t>
      </w:r>
      <w:r w:rsidRPr="00B34979">
        <w:rPr>
          <w:sz w:val="21"/>
          <w:szCs w:val="21"/>
        </w:rPr>
        <w:t>, except for those in the</w:t>
      </w:r>
      <w:r w:rsidRPr="00B34979">
        <w:rPr>
          <w:spacing w:val="1"/>
          <w:sz w:val="21"/>
          <w:szCs w:val="21"/>
        </w:rPr>
        <w:t xml:space="preserve"> </w:t>
      </w:r>
      <w:r w:rsidRPr="00B34979">
        <w:rPr>
          <w:sz w:val="21"/>
          <w:szCs w:val="21"/>
        </w:rPr>
        <w:t>road</w:t>
      </w:r>
      <w:r w:rsidRPr="00B34979">
        <w:rPr>
          <w:spacing w:val="1"/>
          <w:sz w:val="21"/>
          <w:szCs w:val="21"/>
        </w:rPr>
        <w:t xml:space="preserve"> </w:t>
      </w:r>
      <w:r w:rsidRPr="00B34979">
        <w:rPr>
          <w:sz w:val="21"/>
          <w:szCs w:val="21"/>
        </w:rPr>
        <w:t>reserves</w:t>
      </w:r>
      <w:r w:rsidRPr="00B34979">
        <w:rPr>
          <w:spacing w:val="3"/>
          <w:sz w:val="21"/>
          <w:szCs w:val="21"/>
        </w:rPr>
        <w:t xml:space="preserve"> </w:t>
      </w:r>
      <w:r w:rsidRPr="00B34979">
        <w:rPr>
          <w:sz w:val="21"/>
          <w:szCs w:val="21"/>
        </w:rPr>
        <w:t>and</w:t>
      </w:r>
      <w:r w:rsidRPr="00B34979">
        <w:rPr>
          <w:spacing w:val="4"/>
          <w:sz w:val="21"/>
          <w:szCs w:val="21"/>
        </w:rPr>
        <w:t xml:space="preserve"> </w:t>
      </w:r>
      <w:r w:rsidRPr="00B34979">
        <w:rPr>
          <w:sz w:val="21"/>
          <w:szCs w:val="21"/>
        </w:rPr>
        <w:t>specifically</w:t>
      </w:r>
      <w:r w:rsidRPr="00B34979">
        <w:rPr>
          <w:spacing w:val="1"/>
          <w:sz w:val="21"/>
          <w:szCs w:val="21"/>
        </w:rPr>
        <w:t xml:space="preserve"> </w:t>
      </w:r>
      <w:r w:rsidRPr="00B34979">
        <w:rPr>
          <w:sz w:val="21"/>
          <w:szCs w:val="21"/>
        </w:rPr>
        <w:t>approved</w:t>
      </w:r>
      <w:r w:rsidRPr="00B34979">
        <w:rPr>
          <w:spacing w:val="3"/>
          <w:sz w:val="21"/>
          <w:szCs w:val="21"/>
        </w:rPr>
        <w:t xml:space="preserve"> </w:t>
      </w:r>
      <w:r w:rsidRPr="00B34979">
        <w:rPr>
          <w:sz w:val="21"/>
          <w:szCs w:val="21"/>
        </w:rPr>
        <w:t>by</w:t>
      </w:r>
      <w:r w:rsidRPr="00B34979">
        <w:rPr>
          <w:spacing w:val="4"/>
          <w:sz w:val="21"/>
          <w:szCs w:val="21"/>
        </w:rPr>
        <w:t xml:space="preserve"> </w:t>
      </w:r>
      <w:r w:rsidRPr="00B34979">
        <w:rPr>
          <w:sz w:val="21"/>
          <w:szCs w:val="21"/>
        </w:rPr>
        <w:t>him.</w:t>
      </w:r>
    </w:p>
    <w:p w14:paraId="06612562" w14:textId="77777777" w:rsidR="00B03933" w:rsidRPr="00B34979" w:rsidRDefault="00B03933" w:rsidP="00883572">
      <w:pPr>
        <w:pStyle w:val="BodyText"/>
        <w:spacing w:before="120" w:after="120" w:line="276" w:lineRule="auto"/>
      </w:pPr>
    </w:p>
    <w:p w14:paraId="57E3D294" w14:textId="5537572D" w:rsidR="00B03933" w:rsidRPr="00B34979" w:rsidRDefault="00692369" w:rsidP="00D34C6A">
      <w:pPr>
        <w:pStyle w:val="BodyText"/>
        <w:spacing w:before="120" w:after="120" w:line="276" w:lineRule="auto"/>
        <w:ind w:right="600"/>
        <w:jc w:val="both"/>
      </w:pPr>
      <w:r w:rsidRPr="00B34979">
        <w:t xml:space="preserve">The </w:t>
      </w:r>
      <w:r w:rsidR="0097404A">
        <w:t>Contractor</w:t>
      </w:r>
      <w:r w:rsidRPr="00B34979">
        <w:t xml:space="preserve"> will be entirely responsible for locating and providing suitable</w:t>
      </w:r>
      <w:r w:rsidRPr="00B34979">
        <w:rPr>
          <w:spacing w:val="1"/>
        </w:rPr>
        <w:t xml:space="preserve"> </w:t>
      </w:r>
      <w:r w:rsidRPr="00B34979">
        <w:t>sources of materials complying with the Standard and Special specifications and</w:t>
      </w:r>
      <w:r w:rsidRPr="00B34979">
        <w:rPr>
          <w:spacing w:val="-71"/>
        </w:rPr>
        <w:t xml:space="preserve"> </w:t>
      </w:r>
      <w:r w:rsidRPr="00B34979">
        <w:t>for procurement, winning, haulage to site of these materials, rehabilitating the</w:t>
      </w:r>
      <w:r w:rsidRPr="00B34979">
        <w:rPr>
          <w:spacing w:val="1"/>
        </w:rPr>
        <w:t xml:space="preserve"> </w:t>
      </w:r>
      <w:r w:rsidRPr="00B34979">
        <w:t>borrow pits, quarries, stockpile and spoil areas, and all costs involved therein.</w:t>
      </w:r>
      <w:r w:rsidRPr="00B34979">
        <w:rPr>
          <w:spacing w:val="1"/>
        </w:rPr>
        <w:t xml:space="preserve"> </w:t>
      </w:r>
      <w:r w:rsidRPr="00B34979">
        <w:t>Similarly,</w:t>
      </w:r>
      <w:r w:rsidRPr="00B34979">
        <w:rPr>
          <w:spacing w:val="51"/>
        </w:rPr>
        <w:t xml:space="preserve"> </w:t>
      </w:r>
      <w:r w:rsidRPr="00B34979">
        <w:t>the</w:t>
      </w:r>
      <w:r w:rsidRPr="00B34979">
        <w:rPr>
          <w:spacing w:val="49"/>
        </w:rPr>
        <w:t xml:space="preserve"> </w:t>
      </w:r>
      <w:r w:rsidR="0097404A">
        <w:t>Contractor</w:t>
      </w:r>
      <w:r w:rsidRPr="00B34979">
        <w:rPr>
          <w:spacing w:val="53"/>
        </w:rPr>
        <w:t xml:space="preserve"> </w:t>
      </w:r>
      <w:r w:rsidRPr="00B34979">
        <w:t>will</w:t>
      </w:r>
      <w:r w:rsidRPr="00B34979">
        <w:rPr>
          <w:spacing w:val="50"/>
        </w:rPr>
        <w:t xml:space="preserve"> </w:t>
      </w:r>
      <w:r w:rsidRPr="00B34979">
        <w:t>be</w:t>
      </w:r>
      <w:r w:rsidRPr="00B34979">
        <w:rPr>
          <w:spacing w:val="52"/>
        </w:rPr>
        <w:t xml:space="preserve"> </w:t>
      </w:r>
      <w:r w:rsidRPr="00B34979">
        <w:t>responsible</w:t>
      </w:r>
      <w:r w:rsidRPr="00B34979">
        <w:rPr>
          <w:spacing w:val="52"/>
        </w:rPr>
        <w:t xml:space="preserve"> </w:t>
      </w:r>
      <w:r w:rsidRPr="00B34979">
        <w:t>for</w:t>
      </w:r>
      <w:r w:rsidRPr="00B34979">
        <w:rPr>
          <w:spacing w:val="48"/>
        </w:rPr>
        <w:t xml:space="preserve"> </w:t>
      </w:r>
      <w:r w:rsidRPr="00B34979">
        <w:t>provision</w:t>
      </w:r>
      <w:r w:rsidRPr="00B34979">
        <w:rPr>
          <w:spacing w:val="51"/>
        </w:rPr>
        <w:t xml:space="preserve"> </w:t>
      </w:r>
      <w:r w:rsidRPr="00B34979">
        <w:t>of</w:t>
      </w:r>
      <w:r w:rsidRPr="00B34979">
        <w:rPr>
          <w:spacing w:val="51"/>
        </w:rPr>
        <w:t xml:space="preserve"> </w:t>
      </w:r>
      <w:r w:rsidRPr="00B34979">
        <w:t>areas</w:t>
      </w:r>
      <w:r w:rsidRPr="00B34979">
        <w:rPr>
          <w:spacing w:val="50"/>
        </w:rPr>
        <w:t xml:space="preserve"> </w:t>
      </w:r>
      <w:r w:rsidRPr="00B34979">
        <w:t>for</w:t>
      </w:r>
      <w:r w:rsidRPr="00B34979">
        <w:rPr>
          <w:spacing w:val="46"/>
        </w:rPr>
        <w:t xml:space="preserve"> </w:t>
      </w:r>
      <w:r w:rsidRPr="00B34979">
        <w:t>stock</w:t>
      </w:r>
      <w:r w:rsidRPr="00B34979">
        <w:rPr>
          <w:spacing w:val="-71"/>
        </w:rPr>
        <w:t xml:space="preserve"> </w:t>
      </w:r>
      <w:r w:rsidRPr="00B34979">
        <w:t>piling materials and disposal of spoil dumps or stockpiling within the road</w:t>
      </w:r>
      <w:r w:rsidRPr="00B34979">
        <w:rPr>
          <w:spacing w:val="1"/>
        </w:rPr>
        <w:t xml:space="preserve"> </w:t>
      </w:r>
      <w:r w:rsidRPr="00B34979">
        <w:t>reserve,</w:t>
      </w:r>
      <w:r w:rsidRPr="00B34979">
        <w:rPr>
          <w:spacing w:val="1"/>
        </w:rPr>
        <w:t xml:space="preserve"> </w:t>
      </w:r>
      <w:r w:rsidRPr="00B34979">
        <w:t>the</w:t>
      </w:r>
      <w:r w:rsidRPr="00B34979">
        <w:rPr>
          <w:spacing w:val="1"/>
        </w:rPr>
        <w:t xml:space="preserve"> </w:t>
      </w:r>
      <w:r w:rsidR="0097404A">
        <w:t>Contractor</w:t>
      </w:r>
      <w:r w:rsidRPr="00B34979">
        <w:rPr>
          <w:spacing w:val="1"/>
        </w:rPr>
        <w:t xml:space="preserve"> </w:t>
      </w:r>
      <w:r w:rsidRPr="00B34979">
        <w:t>may</w:t>
      </w:r>
      <w:r w:rsidRPr="00B34979">
        <w:rPr>
          <w:spacing w:val="1"/>
        </w:rPr>
        <w:t xml:space="preserve"> </w:t>
      </w:r>
      <w:r w:rsidRPr="00B34979">
        <w:t>utilize</w:t>
      </w:r>
      <w:r w:rsidRPr="00B34979">
        <w:rPr>
          <w:spacing w:val="1"/>
        </w:rPr>
        <w:t xml:space="preserve"> </w:t>
      </w:r>
      <w:r w:rsidRPr="00B34979">
        <w:t>them,</w:t>
      </w:r>
      <w:r w:rsidRPr="00B34979">
        <w:rPr>
          <w:spacing w:val="1"/>
        </w:rPr>
        <w:t xml:space="preserve"> </w:t>
      </w:r>
      <w:r w:rsidRPr="00B34979">
        <w:t>subject</w:t>
      </w:r>
      <w:r w:rsidRPr="00B34979">
        <w:rPr>
          <w:spacing w:val="1"/>
        </w:rPr>
        <w:t xml:space="preserve"> </w:t>
      </w:r>
      <w:r w:rsidRPr="00B34979">
        <w:t>to</w:t>
      </w:r>
      <w:r w:rsidRPr="00B34979">
        <w:rPr>
          <w:spacing w:val="1"/>
        </w:rPr>
        <w:t xml:space="preserve"> </w:t>
      </w:r>
      <w:r w:rsidRPr="00B34979">
        <w:t>the</w:t>
      </w:r>
      <w:r w:rsidRPr="00B34979">
        <w:rPr>
          <w:spacing w:val="1"/>
        </w:rPr>
        <w:t xml:space="preserve"> </w:t>
      </w:r>
      <w:r w:rsidRPr="00B34979">
        <w:t>approval</w:t>
      </w:r>
      <w:r w:rsidRPr="00B34979">
        <w:rPr>
          <w:spacing w:val="1"/>
        </w:rPr>
        <w:t xml:space="preserve"> </w:t>
      </w:r>
      <w:r w:rsidRPr="00B34979">
        <w:t>of</w:t>
      </w:r>
      <w:r w:rsidRPr="00B34979">
        <w:rPr>
          <w:spacing w:val="1"/>
        </w:rPr>
        <w:t xml:space="preserve"> </w:t>
      </w:r>
      <w:r w:rsidRPr="00B34979">
        <w:t>the</w:t>
      </w:r>
      <w:r w:rsidRPr="00B34979">
        <w:rPr>
          <w:spacing w:val="1"/>
        </w:rPr>
        <w:t xml:space="preserve"> </w:t>
      </w:r>
      <w:r w:rsidRPr="00B34979">
        <w:t>Engineer.</w:t>
      </w:r>
    </w:p>
    <w:p w14:paraId="5A125786" w14:textId="77777777" w:rsidR="00B03933" w:rsidRPr="00B34979" w:rsidRDefault="00B03933" w:rsidP="00883572">
      <w:pPr>
        <w:pStyle w:val="BodyText"/>
        <w:spacing w:before="120" w:after="120" w:line="276" w:lineRule="auto"/>
      </w:pPr>
    </w:p>
    <w:p w14:paraId="0CB48EC4" w14:textId="77A60140" w:rsidR="00B03933" w:rsidRPr="00B34979" w:rsidRDefault="00692369" w:rsidP="00D34C6A">
      <w:pPr>
        <w:pStyle w:val="BodyText"/>
        <w:spacing w:before="120" w:after="120" w:line="276" w:lineRule="auto"/>
        <w:ind w:right="598"/>
        <w:jc w:val="both"/>
      </w:pPr>
      <w:r w:rsidRPr="00B34979">
        <w:t xml:space="preserve">No additional payment will be made to the </w:t>
      </w:r>
      <w:r w:rsidR="0097404A">
        <w:t>Contractor</w:t>
      </w:r>
      <w:r w:rsidRPr="00B34979">
        <w:t xml:space="preserve"> to</w:t>
      </w:r>
      <w:r w:rsidRPr="00B34979">
        <w:rPr>
          <w:spacing w:val="73"/>
        </w:rPr>
        <w:t xml:space="preserve"> </w:t>
      </w:r>
      <w:r w:rsidRPr="00B34979">
        <w:t>cover costs arising</w:t>
      </w:r>
      <w:r w:rsidRPr="00B34979">
        <w:rPr>
          <w:spacing w:val="1"/>
        </w:rPr>
        <w:t xml:space="preserve"> </w:t>
      </w:r>
      <w:r w:rsidRPr="00B34979">
        <w:t xml:space="preserve">from the requirement of this Clause. The </w:t>
      </w:r>
      <w:r w:rsidR="0097404A">
        <w:t>Contractor</w:t>
      </w:r>
      <w:r w:rsidRPr="00B34979">
        <w:t xml:space="preserve"> shall include the costs of</w:t>
      </w:r>
      <w:r w:rsidRPr="00B34979">
        <w:rPr>
          <w:spacing w:val="1"/>
        </w:rPr>
        <w:t xml:space="preserve"> </w:t>
      </w:r>
      <w:r w:rsidRPr="00B34979">
        <w:t>complying</w:t>
      </w:r>
      <w:r w:rsidRPr="00B34979">
        <w:rPr>
          <w:spacing w:val="1"/>
        </w:rPr>
        <w:t xml:space="preserve"> </w:t>
      </w:r>
      <w:r w:rsidRPr="00B34979">
        <w:t>with</w:t>
      </w:r>
      <w:r w:rsidRPr="00B34979">
        <w:rPr>
          <w:spacing w:val="1"/>
        </w:rPr>
        <w:t xml:space="preserve"> </w:t>
      </w:r>
      <w:r w:rsidRPr="00B34979">
        <w:t>this Clause</w:t>
      </w:r>
      <w:r w:rsidRPr="00B34979">
        <w:rPr>
          <w:spacing w:val="1"/>
        </w:rPr>
        <w:t xml:space="preserve"> </w:t>
      </w:r>
      <w:r w:rsidRPr="00B34979">
        <w:t>in</w:t>
      </w:r>
      <w:r w:rsidRPr="00B34979">
        <w:rPr>
          <w:spacing w:val="1"/>
        </w:rPr>
        <w:t xml:space="preserve"> </w:t>
      </w:r>
      <w:r w:rsidRPr="00B34979">
        <w:t>the</w:t>
      </w:r>
      <w:r w:rsidRPr="00B34979">
        <w:rPr>
          <w:spacing w:val="1"/>
        </w:rPr>
        <w:t xml:space="preserve"> </w:t>
      </w:r>
      <w:r w:rsidRPr="00B34979">
        <w:t>rates</w:t>
      </w:r>
      <w:r w:rsidRPr="00B34979">
        <w:rPr>
          <w:spacing w:val="1"/>
        </w:rPr>
        <w:t xml:space="preserve"> </w:t>
      </w:r>
      <w:r w:rsidRPr="00B34979">
        <w:t>and</w:t>
      </w:r>
      <w:r w:rsidRPr="00B34979">
        <w:rPr>
          <w:spacing w:val="1"/>
        </w:rPr>
        <w:t xml:space="preserve"> </w:t>
      </w:r>
      <w:r w:rsidRPr="00B34979">
        <w:t>prices</w:t>
      </w:r>
      <w:r w:rsidRPr="00B34979">
        <w:rPr>
          <w:spacing w:val="1"/>
        </w:rPr>
        <w:t xml:space="preserve"> </w:t>
      </w:r>
      <w:r w:rsidRPr="00B34979">
        <w:t>inserted</w:t>
      </w:r>
      <w:r w:rsidRPr="00B34979">
        <w:rPr>
          <w:spacing w:val="1"/>
        </w:rPr>
        <w:t xml:space="preserve"> </w:t>
      </w:r>
      <w:r w:rsidRPr="00B34979">
        <w:t>in</w:t>
      </w:r>
      <w:r w:rsidRPr="00B34979">
        <w:rPr>
          <w:spacing w:val="1"/>
        </w:rPr>
        <w:t xml:space="preserve"> </w:t>
      </w:r>
      <w:r w:rsidRPr="00B34979">
        <w:t>the</w:t>
      </w:r>
      <w:r w:rsidRPr="00B34979">
        <w:rPr>
          <w:spacing w:val="1"/>
        </w:rPr>
        <w:t xml:space="preserve"> </w:t>
      </w:r>
      <w:r w:rsidRPr="00B34979">
        <w:t>Bill</w:t>
      </w:r>
      <w:r w:rsidRPr="00B34979">
        <w:rPr>
          <w:spacing w:val="1"/>
        </w:rPr>
        <w:t xml:space="preserve"> </w:t>
      </w:r>
      <w:r w:rsidRPr="00B34979">
        <w:t>of</w:t>
      </w:r>
      <w:r w:rsidRPr="00B34979">
        <w:rPr>
          <w:spacing w:val="1"/>
        </w:rPr>
        <w:t xml:space="preserve"> </w:t>
      </w:r>
      <w:r w:rsidRPr="00B34979">
        <w:t>Quantities.</w:t>
      </w:r>
    </w:p>
    <w:p w14:paraId="05D5BBF0" w14:textId="77777777" w:rsidR="00B03933" w:rsidRPr="00B34979" w:rsidRDefault="00B03933" w:rsidP="00883572">
      <w:pPr>
        <w:pStyle w:val="BodyText"/>
        <w:spacing w:before="120" w:after="120" w:line="276" w:lineRule="auto"/>
      </w:pPr>
    </w:p>
    <w:p w14:paraId="7397ABA5" w14:textId="77777777" w:rsidR="00B03933" w:rsidRPr="00B34979" w:rsidRDefault="00692369" w:rsidP="00D970E6">
      <w:pPr>
        <w:pStyle w:val="Heading2"/>
        <w:tabs>
          <w:tab w:val="left" w:pos="942"/>
        </w:tabs>
        <w:spacing w:before="120" w:after="120" w:line="276" w:lineRule="auto"/>
        <w:ind w:left="0"/>
      </w:pPr>
      <w:bookmarkStart w:id="21" w:name="_TOC_250015"/>
      <w:r w:rsidRPr="00B34979">
        <w:t>603</w:t>
      </w:r>
      <w:r w:rsidRPr="00B34979">
        <w:tab/>
        <w:t>Provision</w:t>
      </w:r>
      <w:r w:rsidRPr="00B34979">
        <w:rPr>
          <w:spacing w:val="14"/>
        </w:rPr>
        <w:t xml:space="preserve"> </w:t>
      </w:r>
      <w:r w:rsidRPr="00B34979">
        <w:t>of</w:t>
      </w:r>
      <w:r w:rsidRPr="00B34979">
        <w:rPr>
          <w:spacing w:val="11"/>
        </w:rPr>
        <w:t xml:space="preserve"> </w:t>
      </w:r>
      <w:bookmarkEnd w:id="21"/>
      <w:r w:rsidRPr="00B34979">
        <w:t>Land</w:t>
      </w:r>
    </w:p>
    <w:p w14:paraId="1CA0C165" w14:textId="77777777" w:rsidR="00B03933" w:rsidRPr="00B34979" w:rsidRDefault="00692369" w:rsidP="00D34C6A">
      <w:pPr>
        <w:spacing w:before="120" w:after="120" w:line="276" w:lineRule="auto"/>
        <w:jc w:val="both"/>
        <w:rPr>
          <w:i/>
          <w:sz w:val="21"/>
          <w:szCs w:val="21"/>
        </w:rPr>
      </w:pPr>
      <w:r w:rsidRPr="00B34979">
        <w:rPr>
          <w:i/>
          <w:sz w:val="21"/>
          <w:szCs w:val="21"/>
        </w:rPr>
        <w:t>Add</w:t>
      </w:r>
      <w:r w:rsidRPr="00B34979">
        <w:rPr>
          <w:i/>
          <w:spacing w:val="11"/>
          <w:sz w:val="21"/>
          <w:szCs w:val="21"/>
        </w:rPr>
        <w:t xml:space="preserve"> </w:t>
      </w:r>
      <w:r w:rsidRPr="00B34979">
        <w:rPr>
          <w:i/>
          <w:sz w:val="21"/>
          <w:szCs w:val="21"/>
        </w:rPr>
        <w:t>to</w:t>
      </w:r>
      <w:r w:rsidRPr="00B34979">
        <w:rPr>
          <w:i/>
          <w:spacing w:val="9"/>
          <w:sz w:val="21"/>
          <w:szCs w:val="21"/>
        </w:rPr>
        <w:t xml:space="preserve"> </w:t>
      </w:r>
      <w:r w:rsidRPr="00B34979">
        <w:rPr>
          <w:i/>
          <w:sz w:val="21"/>
          <w:szCs w:val="21"/>
        </w:rPr>
        <w:t>Clause</w:t>
      </w:r>
      <w:r w:rsidRPr="00B34979">
        <w:rPr>
          <w:i/>
          <w:spacing w:val="10"/>
          <w:sz w:val="21"/>
          <w:szCs w:val="21"/>
        </w:rPr>
        <w:t xml:space="preserve"> </w:t>
      </w:r>
      <w:r w:rsidRPr="00B34979">
        <w:rPr>
          <w:i/>
          <w:sz w:val="21"/>
          <w:szCs w:val="21"/>
        </w:rPr>
        <w:t>603</w:t>
      </w:r>
      <w:r w:rsidRPr="00B34979">
        <w:rPr>
          <w:i/>
          <w:spacing w:val="14"/>
          <w:sz w:val="21"/>
          <w:szCs w:val="21"/>
        </w:rPr>
        <w:t xml:space="preserve"> </w:t>
      </w:r>
      <w:r w:rsidRPr="00B34979">
        <w:rPr>
          <w:i/>
          <w:sz w:val="21"/>
          <w:szCs w:val="21"/>
        </w:rPr>
        <w:t>after</w:t>
      </w:r>
      <w:r w:rsidRPr="00B34979">
        <w:rPr>
          <w:i/>
          <w:spacing w:val="15"/>
          <w:sz w:val="21"/>
          <w:szCs w:val="21"/>
        </w:rPr>
        <w:t xml:space="preserve"> </w:t>
      </w:r>
      <w:r w:rsidRPr="00B34979">
        <w:rPr>
          <w:i/>
          <w:sz w:val="21"/>
          <w:szCs w:val="21"/>
        </w:rPr>
        <w:t>the</w:t>
      </w:r>
      <w:r w:rsidRPr="00B34979">
        <w:rPr>
          <w:i/>
          <w:spacing w:val="9"/>
          <w:sz w:val="21"/>
          <w:szCs w:val="21"/>
        </w:rPr>
        <w:t xml:space="preserve"> </w:t>
      </w:r>
      <w:r w:rsidRPr="00B34979">
        <w:rPr>
          <w:i/>
          <w:sz w:val="21"/>
          <w:szCs w:val="21"/>
        </w:rPr>
        <w:t>last</w:t>
      </w:r>
      <w:r w:rsidRPr="00B34979">
        <w:rPr>
          <w:i/>
          <w:spacing w:val="14"/>
          <w:sz w:val="21"/>
          <w:szCs w:val="21"/>
        </w:rPr>
        <w:t xml:space="preserve"> </w:t>
      </w:r>
      <w:r w:rsidRPr="00B34979">
        <w:rPr>
          <w:i/>
          <w:sz w:val="21"/>
          <w:szCs w:val="21"/>
        </w:rPr>
        <w:t>paragraph:</w:t>
      </w:r>
    </w:p>
    <w:p w14:paraId="5E27FB42" w14:textId="77777777" w:rsidR="00B03933" w:rsidRPr="00D34C6A" w:rsidRDefault="00B03933" w:rsidP="00883572">
      <w:pPr>
        <w:pStyle w:val="BodyText"/>
        <w:spacing w:before="120" w:after="120" w:line="276" w:lineRule="auto"/>
        <w:rPr>
          <w:iCs/>
        </w:rPr>
      </w:pPr>
    </w:p>
    <w:p w14:paraId="3EDEFC53" w14:textId="66623DEE" w:rsidR="00B03933" w:rsidRPr="00B34979" w:rsidRDefault="00692369" w:rsidP="00D34C6A">
      <w:pPr>
        <w:pStyle w:val="BodyText"/>
        <w:spacing w:before="120" w:after="120" w:line="276" w:lineRule="auto"/>
        <w:ind w:right="604"/>
        <w:jc w:val="both"/>
      </w:pPr>
      <w:r w:rsidRPr="00B34979">
        <w:t xml:space="preserve">The Employer will not make available to the </w:t>
      </w:r>
      <w:r w:rsidR="0097404A">
        <w:t>Contractor</w:t>
      </w:r>
      <w:r w:rsidRPr="00B34979">
        <w:t xml:space="preserve"> any land for quarries,</w:t>
      </w:r>
      <w:r w:rsidRPr="00B34979">
        <w:rPr>
          <w:spacing w:val="1"/>
        </w:rPr>
        <w:t xml:space="preserve"> </w:t>
      </w:r>
      <w:r w:rsidRPr="00B34979">
        <w:t xml:space="preserve">borrow pits not shown to the </w:t>
      </w:r>
      <w:r w:rsidR="0097404A">
        <w:t>Contractor</w:t>
      </w:r>
      <w:r w:rsidRPr="00B34979">
        <w:t xml:space="preserve"> at the time of tender, stockpiles and</w:t>
      </w:r>
      <w:r w:rsidRPr="00B34979">
        <w:rPr>
          <w:spacing w:val="1"/>
        </w:rPr>
        <w:t xml:space="preserve"> </w:t>
      </w:r>
      <w:r w:rsidRPr="00B34979">
        <w:t>spoil areas, except for those</w:t>
      </w:r>
      <w:r w:rsidRPr="00B34979">
        <w:rPr>
          <w:spacing w:val="1"/>
        </w:rPr>
        <w:t xml:space="preserve"> </w:t>
      </w:r>
      <w:r w:rsidRPr="00B34979">
        <w:t>areas in road reserves specifically approved by</w:t>
      </w:r>
      <w:r w:rsidRPr="00B34979">
        <w:rPr>
          <w:spacing w:val="1"/>
        </w:rPr>
        <w:t xml:space="preserve"> </w:t>
      </w:r>
      <w:r w:rsidRPr="00B34979">
        <w:t>him.</w:t>
      </w:r>
    </w:p>
    <w:p w14:paraId="0B82E4D5" w14:textId="77777777" w:rsidR="00B03933" w:rsidRDefault="00B03933" w:rsidP="00883572">
      <w:pPr>
        <w:pStyle w:val="BodyText"/>
        <w:spacing w:before="120" w:after="120" w:line="276" w:lineRule="auto"/>
      </w:pPr>
    </w:p>
    <w:p w14:paraId="3A70DE44" w14:textId="4B8A4592" w:rsidR="003A118D" w:rsidRPr="00B34979" w:rsidRDefault="003A118D" w:rsidP="003A118D">
      <w:pPr>
        <w:pStyle w:val="BodyText"/>
        <w:spacing w:before="120" w:after="120" w:line="276" w:lineRule="auto"/>
        <w:jc w:val="both"/>
      </w:pPr>
      <w:r w:rsidRPr="003A118D">
        <w:t xml:space="preserve">The Contractor shall be solely responsible for identifying and securing suitable sources of materials that comply with the requirements of these Specifications, including all activities related to their procurement, extraction, processing, transportation, and delivery to the Site, together with all associated costs. The Contractor shall also be responsible for identifying, establishing, operating, and maintaining suitable stockpile areas and spoil disposal sites required for the execution of the Works. Where suitable areas for stockpiling or spoil disposal are available within the road reserve or within the limits of the Works, the Contractor may utilize such areas subject to prior inspection and written approval by the Engineer. Use of such areas </w:t>
      </w:r>
      <w:proofErr w:type="gramStart"/>
      <w:r w:rsidRPr="003A118D">
        <w:t>shall</w:t>
      </w:r>
      <w:proofErr w:type="gramEnd"/>
      <w:r w:rsidRPr="003A118D">
        <w:t xml:space="preserve"> not relieve the Contractor of responsibility for environmental protection, site restoration, or compliance with applicable regulations and project requirements.</w:t>
      </w:r>
    </w:p>
    <w:p w14:paraId="6BDEED9F" w14:textId="77777777" w:rsidR="004B3CEB" w:rsidRDefault="004B3CEB" w:rsidP="00D34C6A">
      <w:pPr>
        <w:pStyle w:val="BodyText"/>
        <w:spacing w:before="120" w:after="120" w:line="276" w:lineRule="auto"/>
        <w:ind w:right="598"/>
        <w:jc w:val="both"/>
      </w:pPr>
    </w:p>
    <w:p w14:paraId="6082FDA7" w14:textId="5E264AAD" w:rsidR="00B03933" w:rsidRPr="00B34979" w:rsidRDefault="00692369" w:rsidP="00D34C6A">
      <w:pPr>
        <w:pStyle w:val="BodyText"/>
        <w:spacing w:before="120" w:after="120" w:line="276" w:lineRule="auto"/>
        <w:ind w:right="598"/>
        <w:jc w:val="both"/>
      </w:pPr>
      <w:r w:rsidRPr="00B34979">
        <w:lastRenderedPageBreak/>
        <w:t xml:space="preserve">No additional payment will be made to the </w:t>
      </w:r>
      <w:r w:rsidR="0097404A">
        <w:t>Contractor</w:t>
      </w:r>
      <w:r w:rsidRPr="00B34979">
        <w:t xml:space="preserve"> to</w:t>
      </w:r>
      <w:r w:rsidRPr="00B34979">
        <w:rPr>
          <w:spacing w:val="73"/>
        </w:rPr>
        <w:t xml:space="preserve"> </w:t>
      </w:r>
      <w:r w:rsidRPr="00B34979">
        <w:t>cover costs arising</w:t>
      </w:r>
      <w:r w:rsidRPr="00B34979">
        <w:rPr>
          <w:spacing w:val="1"/>
        </w:rPr>
        <w:t xml:space="preserve"> </w:t>
      </w:r>
      <w:r w:rsidRPr="00B34979">
        <w:t xml:space="preserve">from the requirements for this Clause and the </w:t>
      </w:r>
      <w:r w:rsidR="0097404A">
        <w:t>Contractor</w:t>
      </w:r>
      <w:r w:rsidRPr="00B34979">
        <w:t xml:space="preserve"> must include these</w:t>
      </w:r>
      <w:r w:rsidRPr="00B34979">
        <w:rPr>
          <w:spacing w:val="1"/>
        </w:rPr>
        <w:t xml:space="preserve"> </w:t>
      </w:r>
      <w:r w:rsidRPr="00B34979">
        <w:t>costs</w:t>
      </w:r>
      <w:r w:rsidRPr="00B34979">
        <w:rPr>
          <w:spacing w:val="2"/>
        </w:rPr>
        <w:t xml:space="preserve"> </w:t>
      </w:r>
      <w:r w:rsidRPr="00B34979">
        <w:t>in</w:t>
      </w:r>
      <w:r w:rsidRPr="00B34979">
        <w:rPr>
          <w:spacing w:val="3"/>
        </w:rPr>
        <w:t xml:space="preserve"> </w:t>
      </w:r>
      <w:r w:rsidRPr="00B34979">
        <w:t>the</w:t>
      </w:r>
      <w:r w:rsidRPr="00B34979">
        <w:rPr>
          <w:spacing w:val="3"/>
        </w:rPr>
        <w:t xml:space="preserve"> </w:t>
      </w:r>
      <w:r w:rsidRPr="00B34979">
        <w:t>rates</w:t>
      </w:r>
      <w:r w:rsidRPr="00B34979">
        <w:rPr>
          <w:spacing w:val="3"/>
        </w:rPr>
        <w:t xml:space="preserve"> </w:t>
      </w:r>
      <w:r w:rsidRPr="00B34979">
        <w:t>inserted</w:t>
      </w:r>
      <w:r w:rsidRPr="00B34979">
        <w:rPr>
          <w:spacing w:val="1"/>
        </w:rPr>
        <w:t xml:space="preserve"> </w:t>
      </w:r>
      <w:r w:rsidRPr="00B34979">
        <w:t>into</w:t>
      </w:r>
      <w:r w:rsidRPr="00B34979">
        <w:rPr>
          <w:spacing w:val="4"/>
        </w:rPr>
        <w:t xml:space="preserve"> </w:t>
      </w:r>
      <w:r w:rsidRPr="00B34979">
        <w:t>the</w:t>
      </w:r>
      <w:r w:rsidRPr="00B34979">
        <w:rPr>
          <w:spacing w:val="3"/>
        </w:rPr>
        <w:t xml:space="preserve"> </w:t>
      </w:r>
      <w:r w:rsidRPr="00B34979">
        <w:t>Bill</w:t>
      </w:r>
      <w:r w:rsidRPr="00B34979">
        <w:rPr>
          <w:spacing w:val="1"/>
        </w:rPr>
        <w:t xml:space="preserve"> </w:t>
      </w:r>
      <w:r w:rsidRPr="00B34979">
        <w:t>of</w:t>
      </w:r>
      <w:r w:rsidRPr="00B34979">
        <w:rPr>
          <w:spacing w:val="2"/>
        </w:rPr>
        <w:t xml:space="preserve"> </w:t>
      </w:r>
      <w:r w:rsidRPr="00B34979">
        <w:t>Quantities.</w:t>
      </w:r>
    </w:p>
    <w:p w14:paraId="31E6156A" w14:textId="77777777" w:rsidR="00142B92" w:rsidRPr="00B34979" w:rsidRDefault="00142B92" w:rsidP="00883572">
      <w:pPr>
        <w:pStyle w:val="BodyText"/>
        <w:spacing w:before="120" w:after="120" w:line="276" w:lineRule="auto"/>
      </w:pPr>
    </w:p>
    <w:p w14:paraId="5964C820" w14:textId="77777777" w:rsidR="00B03933" w:rsidRPr="00B34979" w:rsidRDefault="00692369" w:rsidP="00D34C6A">
      <w:pPr>
        <w:pStyle w:val="Heading2"/>
        <w:tabs>
          <w:tab w:val="left" w:pos="942"/>
        </w:tabs>
        <w:spacing w:before="120" w:after="120" w:line="276" w:lineRule="auto"/>
        <w:ind w:left="0"/>
      </w:pPr>
      <w:bookmarkStart w:id="22" w:name="_TOC_250014"/>
      <w:r w:rsidRPr="00B34979">
        <w:t>605</w:t>
      </w:r>
      <w:r w:rsidRPr="00B34979">
        <w:tab/>
        <w:t>Safety</w:t>
      </w:r>
      <w:r w:rsidRPr="00B34979">
        <w:rPr>
          <w:spacing w:val="15"/>
        </w:rPr>
        <w:t xml:space="preserve"> </w:t>
      </w:r>
      <w:r w:rsidRPr="00B34979">
        <w:t>and</w:t>
      </w:r>
      <w:r w:rsidRPr="00B34979">
        <w:rPr>
          <w:spacing w:val="17"/>
        </w:rPr>
        <w:t xml:space="preserve"> </w:t>
      </w:r>
      <w:r w:rsidRPr="00B34979">
        <w:t>Public</w:t>
      </w:r>
      <w:r w:rsidRPr="00B34979">
        <w:rPr>
          <w:spacing w:val="13"/>
        </w:rPr>
        <w:t xml:space="preserve"> </w:t>
      </w:r>
      <w:r w:rsidRPr="00B34979">
        <w:t>Health</w:t>
      </w:r>
      <w:r w:rsidRPr="00B34979">
        <w:rPr>
          <w:spacing w:val="23"/>
        </w:rPr>
        <w:t xml:space="preserve"> </w:t>
      </w:r>
      <w:bookmarkEnd w:id="22"/>
      <w:r w:rsidRPr="00B34979">
        <w:t>Requirement</w:t>
      </w:r>
    </w:p>
    <w:p w14:paraId="0A5E58A2" w14:textId="77777777" w:rsidR="00B03933" w:rsidRPr="00B34979" w:rsidRDefault="00B03933" w:rsidP="00883572">
      <w:pPr>
        <w:pStyle w:val="BodyText"/>
        <w:spacing w:before="120" w:after="120" w:line="276" w:lineRule="auto"/>
        <w:rPr>
          <w:b/>
        </w:rPr>
      </w:pPr>
    </w:p>
    <w:p w14:paraId="7679C7D4" w14:textId="70C6EE42" w:rsidR="00B03933" w:rsidRPr="00B34979" w:rsidRDefault="00692369" w:rsidP="00324AAD">
      <w:pPr>
        <w:spacing w:before="120" w:after="120" w:line="276" w:lineRule="auto"/>
        <w:jc w:val="both"/>
        <w:rPr>
          <w:i/>
          <w:sz w:val="21"/>
          <w:szCs w:val="21"/>
        </w:rPr>
      </w:pPr>
      <w:r w:rsidRPr="00B34979">
        <w:rPr>
          <w:i/>
          <w:sz w:val="21"/>
          <w:szCs w:val="21"/>
        </w:rPr>
        <w:t>Add</w:t>
      </w:r>
      <w:r w:rsidRPr="00B34979">
        <w:rPr>
          <w:i/>
          <w:spacing w:val="12"/>
          <w:sz w:val="21"/>
          <w:szCs w:val="21"/>
        </w:rPr>
        <w:t xml:space="preserve"> </w:t>
      </w:r>
      <w:r w:rsidRPr="00B34979">
        <w:rPr>
          <w:i/>
          <w:sz w:val="21"/>
          <w:szCs w:val="21"/>
        </w:rPr>
        <w:t>the</w:t>
      </w:r>
      <w:r w:rsidRPr="00B34979">
        <w:rPr>
          <w:i/>
          <w:spacing w:val="9"/>
          <w:sz w:val="21"/>
          <w:szCs w:val="21"/>
        </w:rPr>
        <w:t xml:space="preserve"> </w:t>
      </w:r>
      <w:r w:rsidRPr="00B34979">
        <w:rPr>
          <w:i/>
          <w:sz w:val="21"/>
          <w:szCs w:val="21"/>
        </w:rPr>
        <w:t>following</w:t>
      </w:r>
      <w:r w:rsidRPr="00B34979">
        <w:rPr>
          <w:i/>
          <w:spacing w:val="14"/>
          <w:sz w:val="21"/>
          <w:szCs w:val="21"/>
        </w:rPr>
        <w:t xml:space="preserve"> </w:t>
      </w:r>
      <w:r w:rsidRPr="00B34979">
        <w:rPr>
          <w:i/>
          <w:sz w:val="21"/>
          <w:szCs w:val="21"/>
        </w:rPr>
        <w:t>to</w:t>
      </w:r>
      <w:r w:rsidRPr="00B34979">
        <w:rPr>
          <w:i/>
          <w:spacing w:val="11"/>
          <w:sz w:val="21"/>
          <w:szCs w:val="21"/>
        </w:rPr>
        <w:t xml:space="preserve"> </w:t>
      </w:r>
      <w:r w:rsidRPr="00B34979">
        <w:rPr>
          <w:i/>
          <w:sz w:val="21"/>
          <w:szCs w:val="21"/>
        </w:rPr>
        <w:t>Clause</w:t>
      </w:r>
      <w:r w:rsidRPr="00B34979">
        <w:rPr>
          <w:i/>
          <w:spacing w:val="9"/>
          <w:sz w:val="21"/>
          <w:szCs w:val="21"/>
        </w:rPr>
        <w:t xml:space="preserve"> </w:t>
      </w:r>
      <w:r w:rsidRPr="00B34979">
        <w:rPr>
          <w:i/>
          <w:sz w:val="21"/>
          <w:szCs w:val="21"/>
        </w:rPr>
        <w:t>605:</w:t>
      </w:r>
    </w:p>
    <w:p w14:paraId="38F4013C" w14:textId="227B20C8" w:rsidR="00B03933" w:rsidRDefault="00692369" w:rsidP="00324AAD">
      <w:pPr>
        <w:pStyle w:val="BodyText"/>
        <w:spacing w:before="120" w:after="120" w:line="276" w:lineRule="auto"/>
        <w:ind w:right="603"/>
        <w:jc w:val="both"/>
      </w:pPr>
      <w:r w:rsidRPr="00B34979">
        <w:t xml:space="preserve">When working at the material sites, the </w:t>
      </w:r>
      <w:r w:rsidR="0097404A">
        <w:t>Contractor</w:t>
      </w:r>
      <w:r w:rsidRPr="00B34979">
        <w:t xml:space="preserve"> shall arrange his works in</w:t>
      </w:r>
      <w:r w:rsidRPr="00B34979">
        <w:rPr>
          <w:spacing w:val="1"/>
        </w:rPr>
        <w:t xml:space="preserve"> </w:t>
      </w:r>
      <w:r w:rsidRPr="00B34979">
        <w:t>such</w:t>
      </w:r>
      <w:r w:rsidRPr="00B34979">
        <w:rPr>
          <w:spacing w:val="5"/>
        </w:rPr>
        <w:t xml:space="preserve"> </w:t>
      </w:r>
      <w:r w:rsidRPr="00B34979">
        <w:t>a</w:t>
      </w:r>
      <w:r w:rsidRPr="00B34979">
        <w:rPr>
          <w:spacing w:val="3"/>
        </w:rPr>
        <w:t xml:space="preserve"> </w:t>
      </w:r>
      <w:r w:rsidRPr="00B34979">
        <w:t>way</w:t>
      </w:r>
      <w:r w:rsidRPr="00B34979">
        <w:rPr>
          <w:spacing w:val="3"/>
        </w:rPr>
        <w:t xml:space="preserve"> </w:t>
      </w:r>
      <w:r w:rsidRPr="00B34979">
        <w:t>that</w:t>
      </w:r>
      <w:r w:rsidRPr="00B34979">
        <w:rPr>
          <w:spacing w:val="7"/>
        </w:rPr>
        <w:t xml:space="preserve"> </w:t>
      </w:r>
      <w:r w:rsidRPr="00B34979">
        <w:t>at</w:t>
      </w:r>
      <w:r w:rsidRPr="00B34979">
        <w:rPr>
          <w:spacing w:val="7"/>
        </w:rPr>
        <w:t xml:space="preserve"> </w:t>
      </w:r>
      <w:r w:rsidRPr="00B34979">
        <w:t>no</w:t>
      </w:r>
      <w:r w:rsidRPr="00B34979">
        <w:rPr>
          <w:spacing w:val="4"/>
        </w:rPr>
        <w:t xml:space="preserve"> </w:t>
      </w:r>
      <w:r w:rsidRPr="00B34979">
        <w:t>time</w:t>
      </w:r>
      <w:r w:rsidRPr="00B34979">
        <w:rPr>
          <w:spacing w:val="5"/>
        </w:rPr>
        <w:t xml:space="preserve"> </w:t>
      </w:r>
      <w:r w:rsidRPr="00B34979">
        <w:t>public</w:t>
      </w:r>
      <w:r w:rsidRPr="00B34979">
        <w:rPr>
          <w:spacing w:val="5"/>
        </w:rPr>
        <w:t xml:space="preserve"> </w:t>
      </w:r>
      <w:r w:rsidRPr="00B34979">
        <w:t>safety</w:t>
      </w:r>
      <w:r w:rsidRPr="00B34979">
        <w:rPr>
          <w:spacing w:val="3"/>
        </w:rPr>
        <w:t xml:space="preserve"> </w:t>
      </w:r>
      <w:r w:rsidRPr="00B34979">
        <w:t>is</w:t>
      </w:r>
      <w:r w:rsidRPr="00B34979">
        <w:rPr>
          <w:spacing w:val="6"/>
        </w:rPr>
        <w:t xml:space="preserve"> </w:t>
      </w:r>
      <w:r w:rsidRPr="00B34979">
        <w:t>endangered</w:t>
      </w:r>
      <w:r w:rsidRPr="00B34979">
        <w:rPr>
          <w:spacing w:val="1"/>
        </w:rPr>
        <w:t xml:space="preserve"> </w:t>
      </w:r>
      <w:r w:rsidRPr="00B34979">
        <w:t>in</w:t>
      </w:r>
      <w:r w:rsidRPr="00B34979">
        <w:rPr>
          <w:spacing w:val="3"/>
        </w:rPr>
        <w:t xml:space="preserve"> </w:t>
      </w:r>
      <w:r w:rsidRPr="00B34979">
        <w:t>any</w:t>
      </w:r>
      <w:r w:rsidRPr="00B34979">
        <w:rPr>
          <w:spacing w:val="3"/>
        </w:rPr>
        <w:t xml:space="preserve"> </w:t>
      </w:r>
      <w:r w:rsidRPr="00B34979">
        <w:t>way.</w:t>
      </w:r>
    </w:p>
    <w:p w14:paraId="085CCC50" w14:textId="77777777" w:rsidR="00D970E6" w:rsidRDefault="00D970E6" w:rsidP="00324AAD">
      <w:pPr>
        <w:pStyle w:val="BodyText"/>
        <w:spacing w:before="120" w:after="120" w:line="276" w:lineRule="auto"/>
        <w:ind w:right="603"/>
        <w:jc w:val="both"/>
      </w:pPr>
    </w:p>
    <w:p w14:paraId="03E01FF6" w14:textId="77777777" w:rsidR="00B03933" w:rsidRPr="00B34979" w:rsidRDefault="00692369" w:rsidP="00324AAD">
      <w:pPr>
        <w:pStyle w:val="Heading2"/>
        <w:tabs>
          <w:tab w:val="left" w:pos="942"/>
        </w:tabs>
        <w:spacing w:before="120" w:after="120" w:line="276" w:lineRule="auto"/>
        <w:ind w:left="0"/>
      </w:pPr>
      <w:bookmarkStart w:id="23" w:name="_TOC_250013"/>
      <w:r w:rsidRPr="00B34979">
        <w:t>607</w:t>
      </w:r>
      <w:r w:rsidRPr="00B34979">
        <w:tab/>
        <w:t>Site</w:t>
      </w:r>
      <w:r w:rsidRPr="00B34979">
        <w:rPr>
          <w:spacing w:val="15"/>
        </w:rPr>
        <w:t xml:space="preserve"> </w:t>
      </w:r>
      <w:r w:rsidRPr="00B34979">
        <w:t>Clearance</w:t>
      </w:r>
      <w:r w:rsidRPr="00B34979">
        <w:rPr>
          <w:spacing w:val="15"/>
        </w:rPr>
        <w:t xml:space="preserve"> </w:t>
      </w:r>
      <w:r w:rsidRPr="00B34979">
        <w:t>and</w:t>
      </w:r>
      <w:r w:rsidRPr="00B34979">
        <w:rPr>
          <w:spacing w:val="13"/>
        </w:rPr>
        <w:t xml:space="preserve"> </w:t>
      </w:r>
      <w:r w:rsidRPr="00B34979">
        <w:t>Removal</w:t>
      </w:r>
      <w:r w:rsidRPr="00B34979">
        <w:rPr>
          <w:spacing w:val="12"/>
        </w:rPr>
        <w:t xml:space="preserve"> </w:t>
      </w:r>
      <w:r w:rsidRPr="00B34979">
        <w:t>of</w:t>
      </w:r>
      <w:r w:rsidRPr="00B34979">
        <w:rPr>
          <w:spacing w:val="15"/>
        </w:rPr>
        <w:t xml:space="preserve"> </w:t>
      </w:r>
      <w:r w:rsidRPr="00B34979">
        <w:t>Topsoil</w:t>
      </w:r>
      <w:r w:rsidRPr="00B34979">
        <w:rPr>
          <w:spacing w:val="15"/>
        </w:rPr>
        <w:t xml:space="preserve"> </w:t>
      </w:r>
      <w:r w:rsidRPr="00B34979">
        <w:t>and</w:t>
      </w:r>
      <w:r w:rsidRPr="00B34979">
        <w:rPr>
          <w:spacing w:val="14"/>
        </w:rPr>
        <w:t xml:space="preserve"> </w:t>
      </w:r>
      <w:bookmarkEnd w:id="23"/>
      <w:r w:rsidRPr="00B34979">
        <w:t>Overburden</w:t>
      </w:r>
    </w:p>
    <w:p w14:paraId="4836C695" w14:textId="77777777" w:rsidR="00B03933" w:rsidRPr="00B34979" w:rsidRDefault="00B03933" w:rsidP="00883572">
      <w:pPr>
        <w:pStyle w:val="BodyText"/>
        <w:spacing w:before="120" w:after="120" w:line="276" w:lineRule="auto"/>
        <w:rPr>
          <w:b/>
        </w:rPr>
      </w:pPr>
    </w:p>
    <w:p w14:paraId="786D0E07" w14:textId="77777777" w:rsidR="00B03933" w:rsidRPr="00B34979" w:rsidRDefault="00692369" w:rsidP="00A34465">
      <w:pPr>
        <w:spacing w:before="120" w:after="120" w:line="276" w:lineRule="auto"/>
        <w:jc w:val="both"/>
        <w:rPr>
          <w:i/>
          <w:sz w:val="21"/>
          <w:szCs w:val="21"/>
        </w:rPr>
      </w:pPr>
      <w:r w:rsidRPr="00B34979">
        <w:rPr>
          <w:i/>
          <w:sz w:val="21"/>
          <w:szCs w:val="21"/>
        </w:rPr>
        <w:t>Add</w:t>
      </w:r>
      <w:r w:rsidRPr="00B34979">
        <w:rPr>
          <w:i/>
          <w:spacing w:val="13"/>
          <w:sz w:val="21"/>
          <w:szCs w:val="21"/>
        </w:rPr>
        <w:t xml:space="preserve"> </w:t>
      </w:r>
      <w:r w:rsidRPr="00B34979">
        <w:rPr>
          <w:i/>
          <w:sz w:val="21"/>
          <w:szCs w:val="21"/>
        </w:rPr>
        <w:t>the</w:t>
      </w:r>
      <w:r w:rsidRPr="00B34979">
        <w:rPr>
          <w:i/>
          <w:spacing w:val="9"/>
          <w:sz w:val="21"/>
          <w:szCs w:val="21"/>
        </w:rPr>
        <w:t xml:space="preserve"> </w:t>
      </w:r>
      <w:r w:rsidRPr="00B34979">
        <w:rPr>
          <w:i/>
          <w:sz w:val="21"/>
          <w:szCs w:val="21"/>
        </w:rPr>
        <w:t>following</w:t>
      </w:r>
      <w:r w:rsidRPr="00B34979">
        <w:rPr>
          <w:i/>
          <w:spacing w:val="14"/>
          <w:sz w:val="21"/>
          <w:szCs w:val="21"/>
        </w:rPr>
        <w:t xml:space="preserve"> </w:t>
      </w:r>
      <w:r w:rsidRPr="00B34979">
        <w:rPr>
          <w:i/>
          <w:sz w:val="21"/>
          <w:szCs w:val="21"/>
        </w:rPr>
        <w:t>to</w:t>
      </w:r>
      <w:r w:rsidRPr="00B34979">
        <w:rPr>
          <w:i/>
          <w:spacing w:val="15"/>
          <w:sz w:val="21"/>
          <w:szCs w:val="21"/>
        </w:rPr>
        <w:t xml:space="preserve"> </w:t>
      </w:r>
      <w:r w:rsidRPr="00B34979">
        <w:rPr>
          <w:i/>
          <w:sz w:val="21"/>
          <w:szCs w:val="21"/>
        </w:rPr>
        <w:t>Clause</w:t>
      </w:r>
      <w:r w:rsidRPr="00B34979">
        <w:rPr>
          <w:i/>
          <w:spacing w:val="4"/>
          <w:sz w:val="21"/>
          <w:szCs w:val="21"/>
        </w:rPr>
        <w:t xml:space="preserve"> </w:t>
      </w:r>
      <w:r w:rsidRPr="00B34979">
        <w:rPr>
          <w:i/>
          <w:sz w:val="21"/>
          <w:szCs w:val="21"/>
        </w:rPr>
        <w:t>607:</w:t>
      </w:r>
    </w:p>
    <w:p w14:paraId="0AC022D3" w14:textId="77777777" w:rsidR="00B03933" w:rsidRPr="00A34465" w:rsidRDefault="00B03933" w:rsidP="00883572">
      <w:pPr>
        <w:pStyle w:val="BodyText"/>
        <w:spacing w:before="120" w:after="120" w:line="276" w:lineRule="auto"/>
        <w:rPr>
          <w:b/>
        </w:rPr>
      </w:pPr>
    </w:p>
    <w:p w14:paraId="0804AAEF" w14:textId="5F743AD5" w:rsidR="00B03933" w:rsidRPr="00B34979" w:rsidRDefault="00692369" w:rsidP="00A34465">
      <w:pPr>
        <w:pStyle w:val="BodyText"/>
        <w:spacing w:before="120" w:after="120" w:line="276" w:lineRule="auto"/>
        <w:ind w:right="600"/>
        <w:jc w:val="both"/>
      </w:pPr>
      <w:r w:rsidRPr="00B34979">
        <w:t>Faces</w:t>
      </w:r>
      <w:r w:rsidRPr="00B34979">
        <w:rPr>
          <w:spacing w:val="13"/>
        </w:rPr>
        <w:t xml:space="preserve"> </w:t>
      </w:r>
      <w:r w:rsidRPr="00B34979">
        <w:t>of</w:t>
      </w:r>
      <w:r w:rsidRPr="00B34979">
        <w:rPr>
          <w:spacing w:val="15"/>
        </w:rPr>
        <w:t xml:space="preserve"> </w:t>
      </w:r>
      <w:r w:rsidRPr="00B34979">
        <w:t>quarries</w:t>
      </w:r>
      <w:r w:rsidRPr="00B34979">
        <w:rPr>
          <w:spacing w:val="16"/>
        </w:rPr>
        <w:t xml:space="preserve"> </w:t>
      </w:r>
      <w:r w:rsidRPr="00B34979">
        <w:t>being</w:t>
      </w:r>
      <w:r w:rsidRPr="00B34979">
        <w:rPr>
          <w:spacing w:val="12"/>
        </w:rPr>
        <w:t xml:space="preserve"> </w:t>
      </w:r>
      <w:r w:rsidRPr="00B34979">
        <w:t>higher</w:t>
      </w:r>
      <w:r w:rsidRPr="00B34979">
        <w:rPr>
          <w:spacing w:val="15"/>
        </w:rPr>
        <w:t xml:space="preserve"> </w:t>
      </w:r>
      <w:r w:rsidRPr="00B34979">
        <w:t>than</w:t>
      </w:r>
      <w:r w:rsidRPr="00B34979">
        <w:rPr>
          <w:spacing w:val="12"/>
        </w:rPr>
        <w:t xml:space="preserve"> </w:t>
      </w:r>
      <w:r w:rsidRPr="00B34979">
        <w:t>4</w:t>
      </w:r>
      <w:r w:rsidRPr="00B34979">
        <w:rPr>
          <w:spacing w:val="15"/>
        </w:rPr>
        <w:t xml:space="preserve"> </w:t>
      </w:r>
      <w:proofErr w:type="spellStart"/>
      <w:r w:rsidRPr="00B34979">
        <w:t>metres</w:t>
      </w:r>
      <w:proofErr w:type="spellEnd"/>
      <w:r w:rsidRPr="00B34979">
        <w:rPr>
          <w:spacing w:val="13"/>
        </w:rPr>
        <w:t xml:space="preserve"> </w:t>
      </w:r>
      <w:r w:rsidRPr="00B34979">
        <w:t>shall</w:t>
      </w:r>
      <w:r w:rsidRPr="00B34979">
        <w:rPr>
          <w:spacing w:val="16"/>
        </w:rPr>
        <w:t xml:space="preserve"> </w:t>
      </w:r>
      <w:r w:rsidRPr="00B34979">
        <w:t>be</w:t>
      </w:r>
      <w:r w:rsidRPr="00B34979">
        <w:rPr>
          <w:spacing w:val="18"/>
        </w:rPr>
        <w:t xml:space="preserve"> </w:t>
      </w:r>
      <w:r w:rsidRPr="00B34979">
        <w:t>shaped</w:t>
      </w:r>
      <w:r w:rsidRPr="00B34979">
        <w:rPr>
          <w:spacing w:val="15"/>
        </w:rPr>
        <w:t xml:space="preserve"> </w:t>
      </w:r>
      <w:r w:rsidRPr="00B34979">
        <w:t>sloping</w:t>
      </w:r>
      <w:r w:rsidRPr="00B34979">
        <w:rPr>
          <w:spacing w:val="14"/>
        </w:rPr>
        <w:t xml:space="preserve"> </w:t>
      </w:r>
      <w:r w:rsidRPr="00B34979">
        <w:t>1:10</w:t>
      </w:r>
      <w:r w:rsidRPr="00B34979">
        <w:rPr>
          <w:spacing w:val="16"/>
        </w:rPr>
        <w:t xml:space="preserve"> </w:t>
      </w:r>
      <w:r w:rsidRPr="00B34979">
        <w:t>out</w:t>
      </w:r>
      <w:r w:rsidRPr="00B34979">
        <w:rPr>
          <w:spacing w:val="-71"/>
        </w:rPr>
        <w:t xml:space="preserve"> </w:t>
      </w:r>
      <w:r w:rsidRPr="00B34979">
        <w:t>of the face. All quarries and borrow pits shall be permanently fenced with 5</w:t>
      </w:r>
      <w:r w:rsidRPr="00B34979">
        <w:rPr>
          <w:spacing w:val="1"/>
        </w:rPr>
        <w:t xml:space="preserve"> </w:t>
      </w:r>
      <w:r w:rsidRPr="00B34979">
        <w:t xml:space="preserve">strand barbed wire which shall be located 5 </w:t>
      </w:r>
      <w:proofErr w:type="spellStart"/>
      <w:r w:rsidRPr="00B34979">
        <w:t>metres</w:t>
      </w:r>
      <w:proofErr w:type="spellEnd"/>
      <w:r w:rsidRPr="00B34979">
        <w:t xml:space="preserve"> off the edge of the face.</w:t>
      </w:r>
      <w:r w:rsidRPr="00B34979">
        <w:rPr>
          <w:spacing w:val="1"/>
        </w:rPr>
        <w:t xml:space="preserve"> </w:t>
      </w:r>
      <w:r w:rsidRPr="00B34979">
        <w:t>After reinstatement, the bottom of a quarry shall be covered with 0.20 m of red</w:t>
      </w:r>
      <w:r w:rsidRPr="00B34979">
        <w:rPr>
          <w:spacing w:val="-71"/>
        </w:rPr>
        <w:t xml:space="preserve"> </w:t>
      </w:r>
      <w:r w:rsidRPr="00B34979">
        <w:t>coffee</w:t>
      </w:r>
      <w:r w:rsidRPr="00B34979">
        <w:rPr>
          <w:spacing w:val="-9"/>
        </w:rPr>
        <w:t xml:space="preserve"> </w:t>
      </w:r>
      <w:r w:rsidRPr="00B34979">
        <w:t>soil</w:t>
      </w:r>
      <w:r w:rsidRPr="00B34979">
        <w:rPr>
          <w:spacing w:val="-8"/>
        </w:rPr>
        <w:t xml:space="preserve"> </w:t>
      </w:r>
      <w:r w:rsidRPr="00B34979">
        <w:t>and</w:t>
      </w:r>
      <w:r w:rsidRPr="00B34979">
        <w:rPr>
          <w:spacing w:val="-7"/>
        </w:rPr>
        <w:t xml:space="preserve"> </w:t>
      </w:r>
      <w:r w:rsidRPr="00B34979">
        <w:t>0.15</w:t>
      </w:r>
      <w:r w:rsidRPr="00B34979">
        <w:rPr>
          <w:spacing w:val="-6"/>
        </w:rPr>
        <w:t xml:space="preserve"> </w:t>
      </w:r>
      <w:r w:rsidRPr="00B34979">
        <w:t>m</w:t>
      </w:r>
      <w:r w:rsidRPr="00B34979">
        <w:rPr>
          <w:spacing w:val="-9"/>
        </w:rPr>
        <w:t xml:space="preserve"> </w:t>
      </w:r>
      <w:r w:rsidRPr="00B34979">
        <w:t>of</w:t>
      </w:r>
      <w:r w:rsidRPr="00B34979">
        <w:rPr>
          <w:spacing w:val="-11"/>
        </w:rPr>
        <w:t xml:space="preserve"> </w:t>
      </w:r>
      <w:r w:rsidR="00C2183B" w:rsidRPr="00B34979">
        <w:t>top soil</w:t>
      </w:r>
      <w:r w:rsidRPr="00B34979">
        <w:t>.</w:t>
      </w:r>
    </w:p>
    <w:p w14:paraId="361E41BB" w14:textId="77777777" w:rsidR="00B03933" w:rsidRPr="00B34979" w:rsidRDefault="00B03933" w:rsidP="00883572">
      <w:pPr>
        <w:pStyle w:val="BodyText"/>
        <w:spacing w:before="120" w:after="120" w:line="276" w:lineRule="auto"/>
      </w:pPr>
    </w:p>
    <w:p w14:paraId="41CC7189" w14:textId="77777777" w:rsidR="00B03933" w:rsidRPr="00B34979" w:rsidRDefault="00692369" w:rsidP="00D970E6">
      <w:pPr>
        <w:pStyle w:val="Heading2"/>
        <w:tabs>
          <w:tab w:val="left" w:pos="930"/>
        </w:tabs>
        <w:spacing w:before="120" w:after="120" w:line="276" w:lineRule="auto"/>
        <w:ind w:left="0"/>
      </w:pPr>
      <w:bookmarkStart w:id="24" w:name="_TOC_250012"/>
      <w:r w:rsidRPr="00B34979">
        <w:t>611</w:t>
      </w:r>
      <w:r w:rsidRPr="00B34979">
        <w:tab/>
        <w:t>Reinstatement</w:t>
      </w:r>
      <w:r w:rsidRPr="00B34979">
        <w:rPr>
          <w:spacing w:val="16"/>
        </w:rPr>
        <w:t xml:space="preserve"> </w:t>
      </w:r>
      <w:r w:rsidRPr="00B34979">
        <w:t>of</w:t>
      </w:r>
      <w:r w:rsidRPr="00B34979">
        <w:rPr>
          <w:spacing w:val="17"/>
        </w:rPr>
        <w:t xml:space="preserve"> </w:t>
      </w:r>
      <w:r w:rsidRPr="00B34979">
        <w:t>Borrow</w:t>
      </w:r>
      <w:r w:rsidRPr="00B34979">
        <w:rPr>
          <w:spacing w:val="17"/>
        </w:rPr>
        <w:t xml:space="preserve"> </w:t>
      </w:r>
      <w:bookmarkEnd w:id="24"/>
      <w:r w:rsidRPr="00B34979">
        <w:t>Areas</w:t>
      </w:r>
    </w:p>
    <w:p w14:paraId="4FF8A6BC" w14:textId="77777777" w:rsidR="00B03933" w:rsidRPr="00B34979" w:rsidRDefault="00692369" w:rsidP="00A34465">
      <w:pPr>
        <w:spacing w:before="120" w:after="120" w:line="276" w:lineRule="auto"/>
        <w:jc w:val="both"/>
        <w:rPr>
          <w:i/>
          <w:sz w:val="21"/>
          <w:szCs w:val="21"/>
        </w:rPr>
      </w:pPr>
      <w:r w:rsidRPr="00B34979">
        <w:rPr>
          <w:i/>
          <w:sz w:val="21"/>
          <w:szCs w:val="21"/>
        </w:rPr>
        <w:t>Add</w:t>
      </w:r>
      <w:r w:rsidRPr="00B34979">
        <w:rPr>
          <w:i/>
          <w:spacing w:val="10"/>
          <w:sz w:val="21"/>
          <w:szCs w:val="21"/>
        </w:rPr>
        <w:t xml:space="preserve"> </w:t>
      </w:r>
      <w:r w:rsidRPr="00B34979">
        <w:rPr>
          <w:i/>
          <w:sz w:val="21"/>
          <w:szCs w:val="21"/>
        </w:rPr>
        <w:t>the</w:t>
      </w:r>
      <w:r w:rsidRPr="00B34979">
        <w:rPr>
          <w:i/>
          <w:spacing w:val="8"/>
          <w:sz w:val="21"/>
          <w:szCs w:val="21"/>
        </w:rPr>
        <w:t xml:space="preserve"> </w:t>
      </w:r>
      <w:r w:rsidRPr="00B34979">
        <w:rPr>
          <w:i/>
          <w:sz w:val="21"/>
          <w:szCs w:val="21"/>
        </w:rPr>
        <w:t>following</w:t>
      </w:r>
      <w:r w:rsidRPr="00B34979">
        <w:rPr>
          <w:i/>
          <w:spacing w:val="12"/>
          <w:sz w:val="21"/>
          <w:szCs w:val="21"/>
        </w:rPr>
        <w:t xml:space="preserve"> </w:t>
      </w:r>
      <w:r w:rsidRPr="00B34979">
        <w:rPr>
          <w:i/>
          <w:sz w:val="21"/>
          <w:szCs w:val="21"/>
        </w:rPr>
        <w:t>to</w:t>
      </w:r>
      <w:r w:rsidRPr="00B34979">
        <w:rPr>
          <w:i/>
          <w:spacing w:val="12"/>
          <w:sz w:val="21"/>
          <w:szCs w:val="21"/>
        </w:rPr>
        <w:t xml:space="preserve"> </w:t>
      </w:r>
      <w:r w:rsidRPr="00B34979">
        <w:rPr>
          <w:i/>
          <w:sz w:val="21"/>
          <w:szCs w:val="21"/>
        </w:rPr>
        <w:t>Clause</w:t>
      </w:r>
      <w:r w:rsidRPr="00B34979">
        <w:rPr>
          <w:i/>
          <w:spacing w:val="5"/>
          <w:sz w:val="21"/>
          <w:szCs w:val="21"/>
        </w:rPr>
        <w:t xml:space="preserve"> </w:t>
      </w:r>
      <w:r w:rsidRPr="00B34979">
        <w:rPr>
          <w:i/>
          <w:sz w:val="21"/>
          <w:szCs w:val="21"/>
        </w:rPr>
        <w:t>611:</w:t>
      </w:r>
    </w:p>
    <w:p w14:paraId="47FBA4FF" w14:textId="43D9951C" w:rsidR="00B03933" w:rsidRPr="00B34979" w:rsidRDefault="00692369" w:rsidP="003C7C75">
      <w:pPr>
        <w:pStyle w:val="BodyText"/>
        <w:spacing w:before="120" w:after="120" w:line="276" w:lineRule="auto"/>
        <w:ind w:right="600"/>
        <w:jc w:val="both"/>
      </w:pPr>
      <w:r w:rsidRPr="00B34979">
        <w:t xml:space="preserve">On completion of his operations in a borrow area, the </w:t>
      </w:r>
      <w:r w:rsidR="0097404A">
        <w:t>Contractor</w:t>
      </w:r>
      <w:r w:rsidRPr="00B34979">
        <w:t xml:space="preserve"> shall reinstate</w:t>
      </w:r>
      <w:r w:rsidRPr="003C7C75">
        <w:t xml:space="preserve"> </w:t>
      </w:r>
      <w:r w:rsidRPr="00B34979">
        <w:t xml:space="preserve">the entire area </w:t>
      </w:r>
      <w:r w:rsidR="00D90567" w:rsidRPr="00B34979">
        <w:t>to</w:t>
      </w:r>
      <w:r w:rsidRPr="00B34979">
        <w:t xml:space="preserve"> blend with the surrounding area and to permit the re-</w:t>
      </w:r>
      <w:r w:rsidRPr="003C7C75">
        <w:t xml:space="preserve"> </w:t>
      </w:r>
      <w:r w:rsidRPr="00B34979">
        <w:t>establishment of vegetation. For this purpose, the borrow area shall be shaped</w:t>
      </w:r>
      <w:r w:rsidRPr="003C7C75">
        <w:t xml:space="preserve"> </w:t>
      </w:r>
      <w:r w:rsidR="00C2183B" w:rsidRPr="00B34979">
        <w:t>into</w:t>
      </w:r>
      <w:r w:rsidRPr="003C7C75">
        <w:t xml:space="preserve"> </w:t>
      </w:r>
      <w:r w:rsidRPr="00B34979">
        <w:t>even</w:t>
      </w:r>
      <w:r w:rsidRPr="003C7C75">
        <w:t xml:space="preserve"> </w:t>
      </w:r>
      <w:r w:rsidRPr="00B34979">
        <w:t>contours.</w:t>
      </w:r>
      <w:r w:rsidRPr="003C7C75">
        <w:t xml:space="preserve"> </w:t>
      </w:r>
      <w:r w:rsidRPr="00B34979">
        <w:t>All</w:t>
      </w:r>
      <w:r w:rsidRPr="003C7C75">
        <w:t xml:space="preserve"> </w:t>
      </w:r>
      <w:r w:rsidRPr="00B34979">
        <w:t>material</w:t>
      </w:r>
      <w:r w:rsidRPr="003C7C75">
        <w:t xml:space="preserve"> </w:t>
      </w:r>
      <w:r w:rsidRPr="00B34979">
        <w:t>in</w:t>
      </w:r>
      <w:r w:rsidRPr="003C7C75">
        <w:t xml:space="preserve"> </w:t>
      </w:r>
      <w:r w:rsidRPr="00B34979">
        <w:t>and</w:t>
      </w:r>
      <w:r w:rsidRPr="003C7C75">
        <w:t xml:space="preserve"> </w:t>
      </w:r>
      <w:r w:rsidRPr="00B34979">
        <w:t>around</w:t>
      </w:r>
      <w:r w:rsidRPr="003C7C75">
        <w:t xml:space="preserve"> </w:t>
      </w:r>
      <w:r w:rsidRPr="00B34979">
        <w:t>the</w:t>
      </w:r>
      <w:r w:rsidRPr="003C7C75">
        <w:t xml:space="preserve"> </w:t>
      </w:r>
      <w:r w:rsidRPr="00B34979">
        <w:t>borrow</w:t>
      </w:r>
      <w:r w:rsidRPr="003C7C75">
        <w:t xml:space="preserve"> </w:t>
      </w:r>
      <w:r w:rsidRPr="00B34979">
        <w:t>area,</w:t>
      </w:r>
      <w:r w:rsidRPr="003C7C75">
        <w:t xml:space="preserve"> </w:t>
      </w:r>
      <w:r w:rsidRPr="00B34979">
        <w:t>whether</w:t>
      </w:r>
      <w:r w:rsidRPr="003C7C75">
        <w:t xml:space="preserve"> </w:t>
      </w:r>
      <w:proofErr w:type="gramStart"/>
      <w:r w:rsidRPr="00B34979">
        <w:t>spoil</w:t>
      </w:r>
      <w:proofErr w:type="gramEnd"/>
      <w:r w:rsidRPr="003C7C75">
        <w:t xml:space="preserve"> </w:t>
      </w:r>
      <w:r w:rsidRPr="00B34979">
        <w:t>from</w:t>
      </w:r>
      <w:r w:rsidRPr="003C7C75">
        <w:t xml:space="preserve"> </w:t>
      </w:r>
      <w:r w:rsidRPr="00B34979">
        <w:t>road</w:t>
      </w:r>
      <w:r w:rsidRPr="003C7C75">
        <w:t xml:space="preserve"> </w:t>
      </w:r>
      <w:r w:rsidRPr="00B34979">
        <w:t>building</w:t>
      </w:r>
      <w:r w:rsidRPr="003C7C75">
        <w:t xml:space="preserve"> </w:t>
      </w:r>
      <w:r w:rsidRPr="00B34979">
        <w:t>operations,</w:t>
      </w:r>
      <w:r w:rsidRPr="003C7C75">
        <w:t xml:space="preserve"> </w:t>
      </w:r>
      <w:r w:rsidRPr="00B34979">
        <w:t>excess</w:t>
      </w:r>
      <w:r w:rsidRPr="003C7C75">
        <w:t xml:space="preserve"> </w:t>
      </w:r>
      <w:r w:rsidRPr="00B34979">
        <w:t>stock-piled</w:t>
      </w:r>
      <w:r w:rsidRPr="003C7C75">
        <w:t xml:space="preserve"> </w:t>
      </w:r>
      <w:r w:rsidRPr="00B34979">
        <w:t>material,</w:t>
      </w:r>
      <w:r w:rsidRPr="003C7C75">
        <w:t xml:space="preserve"> </w:t>
      </w:r>
      <w:r w:rsidRPr="00B34979">
        <w:t>oversize</w:t>
      </w:r>
      <w:r w:rsidRPr="003C7C75">
        <w:t xml:space="preserve"> </w:t>
      </w:r>
      <w:r w:rsidRPr="00B34979">
        <w:t>material</w:t>
      </w:r>
      <w:r w:rsidRPr="003C7C75">
        <w:t xml:space="preserve"> </w:t>
      </w:r>
      <w:r w:rsidRPr="00B34979">
        <w:t>left in the borrow pit, material resulting from clearing and grubbing operations</w:t>
      </w:r>
      <w:r w:rsidRPr="003C7C75">
        <w:t xml:space="preserve"> </w:t>
      </w:r>
      <w:r w:rsidRPr="00B34979">
        <w:t>and</w:t>
      </w:r>
      <w:r w:rsidRPr="003C7C75">
        <w:t xml:space="preserve"> </w:t>
      </w:r>
      <w:r w:rsidRPr="00B34979">
        <w:t>excess</w:t>
      </w:r>
      <w:r w:rsidRPr="003C7C75">
        <w:t xml:space="preserve"> </w:t>
      </w:r>
      <w:r w:rsidRPr="00B34979">
        <w:t>overburden,</w:t>
      </w:r>
      <w:r w:rsidRPr="003C7C75">
        <w:t xml:space="preserve"> </w:t>
      </w:r>
      <w:r w:rsidRPr="00B34979">
        <w:t>shall</w:t>
      </w:r>
      <w:r w:rsidRPr="003C7C75">
        <w:t xml:space="preserve"> </w:t>
      </w:r>
      <w:r w:rsidRPr="00B34979">
        <w:t>be</w:t>
      </w:r>
      <w:r w:rsidRPr="003C7C75">
        <w:t xml:space="preserve"> </w:t>
      </w:r>
      <w:r w:rsidRPr="00B34979">
        <w:t>used</w:t>
      </w:r>
      <w:r w:rsidRPr="003C7C75">
        <w:t xml:space="preserve"> </w:t>
      </w:r>
      <w:r w:rsidRPr="00B34979">
        <w:t>or</w:t>
      </w:r>
      <w:r w:rsidRPr="003C7C75">
        <w:t xml:space="preserve"> </w:t>
      </w:r>
      <w:r w:rsidRPr="00B34979">
        <w:t>disposed</w:t>
      </w:r>
      <w:r w:rsidRPr="003C7C75">
        <w:t xml:space="preserve"> </w:t>
      </w:r>
      <w:r w:rsidRPr="00B34979">
        <w:t>of</w:t>
      </w:r>
      <w:r w:rsidRPr="003C7C75">
        <w:t xml:space="preserve"> </w:t>
      </w:r>
      <w:r w:rsidRPr="00B34979">
        <w:t>as</w:t>
      </w:r>
      <w:r w:rsidRPr="003C7C75">
        <w:t xml:space="preserve"> </w:t>
      </w:r>
      <w:r w:rsidRPr="00B34979">
        <w:t>directed</w:t>
      </w:r>
      <w:r w:rsidRPr="003C7C75">
        <w:t xml:space="preserve"> </w:t>
      </w:r>
      <w:r w:rsidRPr="00B34979">
        <w:t>by</w:t>
      </w:r>
      <w:r w:rsidRPr="003C7C75">
        <w:t xml:space="preserve"> </w:t>
      </w:r>
      <w:r w:rsidRPr="00B34979">
        <w:t>the</w:t>
      </w:r>
      <w:r w:rsidRPr="003C7C75">
        <w:t xml:space="preserve"> </w:t>
      </w:r>
      <w:r w:rsidRPr="00B34979">
        <w:t>Engineer.</w:t>
      </w:r>
      <w:r w:rsidRPr="003C7C75">
        <w:t xml:space="preserve"> </w:t>
      </w:r>
      <w:r w:rsidRPr="00B34979">
        <w:t>Material</w:t>
      </w:r>
      <w:r w:rsidRPr="003C7C75">
        <w:t xml:space="preserve"> </w:t>
      </w:r>
      <w:r w:rsidRPr="00B34979">
        <w:t>not capable of</w:t>
      </w:r>
      <w:r w:rsidRPr="003C7C75">
        <w:t xml:space="preserve"> </w:t>
      </w:r>
      <w:r w:rsidRPr="00B34979">
        <w:t>supporting vegetation shall be buried</w:t>
      </w:r>
      <w:r w:rsidRPr="003C7C75">
        <w:t xml:space="preserve"> </w:t>
      </w:r>
      <w:r w:rsidRPr="00B34979">
        <w:t>and used in</w:t>
      </w:r>
      <w:r w:rsidRPr="003C7C75">
        <w:t xml:space="preserve"> </w:t>
      </w:r>
      <w:r w:rsidRPr="00B34979">
        <w:t>shaping the borrow area and subsequently covered with vegetable soil. All</w:t>
      </w:r>
      <w:r w:rsidRPr="003C7C75">
        <w:t xml:space="preserve"> </w:t>
      </w:r>
      <w:r w:rsidRPr="00B34979">
        <w:t>available soft material shall be spread evenly to the thickness directed and</w:t>
      </w:r>
      <w:r w:rsidRPr="003C7C75">
        <w:t xml:space="preserve"> </w:t>
      </w:r>
      <w:r w:rsidRPr="00B34979">
        <w:t>where sufficient material is not available for this purpose to cover the entire</w:t>
      </w:r>
      <w:r w:rsidRPr="003C7C75">
        <w:t xml:space="preserve"> </w:t>
      </w:r>
      <w:r w:rsidRPr="00B34979">
        <w:t xml:space="preserve">area, the remaining portions shall be scarified along the contours </w:t>
      </w:r>
      <w:r w:rsidR="00D90567" w:rsidRPr="00B34979">
        <w:t>to</w:t>
      </w:r>
      <w:r w:rsidRPr="00B34979">
        <w:t xml:space="preserve"> avoid</w:t>
      </w:r>
      <w:r w:rsidRPr="003C7C75">
        <w:t xml:space="preserve"> </w:t>
      </w:r>
      <w:r w:rsidRPr="00B34979">
        <w:t>undue</w:t>
      </w:r>
      <w:r w:rsidRPr="003C7C75">
        <w:t xml:space="preserve"> </w:t>
      </w:r>
      <w:r w:rsidRPr="00B34979">
        <w:t>erosion.</w:t>
      </w:r>
    </w:p>
    <w:p w14:paraId="1BF5AC59" w14:textId="77777777" w:rsidR="00B03933" w:rsidRPr="00B34979" w:rsidRDefault="00B03933" w:rsidP="00883572">
      <w:pPr>
        <w:pStyle w:val="BodyText"/>
        <w:spacing w:before="120" w:after="120" w:line="276" w:lineRule="auto"/>
      </w:pPr>
    </w:p>
    <w:p w14:paraId="3AE1806A" w14:textId="77777777" w:rsidR="00B03933" w:rsidRPr="00B34979" w:rsidRDefault="00692369" w:rsidP="00A34465">
      <w:pPr>
        <w:pStyle w:val="BodyText"/>
        <w:spacing w:before="120" w:after="120" w:line="276" w:lineRule="auto"/>
        <w:ind w:right="604"/>
        <w:jc w:val="both"/>
      </w:pPr>
      <w:r w:rsidRPr="00B34979">
        <w:t>All</w:t>
      </w:r>
      <w:r w:rsidRPr="00B34979">
        <w:rPr>
          <w:spacing w:val="1"/>
        </w:rPr>
        <w:t xml:space="preserve"> </w:t>
      </w:r>
      <w:r w:rsidRPr="00B34979">
        <w:t>haul</w:t>
      </w:r>
      <w:r w:rsidRPr="00B34979">
        <w:rPr>
          <w:spacing w:val="1"/>
        </w:rPr>
        <w:t xml:space="preserve"> </w:t>
      </w:r>
      <w:r w:rsidRPr="00B34979">
        <w:t>roads</w:t>
      </w:r>
      <w:r w:rsidRPr="00B34979">
        <w:rPr>
          <w:spacing w:val="1"/>
        </w:rPr>
        <w:t xml:space="preserve"> </w:t>
      </w:r>
      <w:r w:rsidRPr="00B34979">
        <w:t>shall</w:t>
      </w:r>
      <w:r w:rsidRPr="00B34979">
        <w:rPr>
          <w:spacing w:val="1"/>
        </w:rPr>
        <w:t xml:space="preserve"> </w:t>
      </w:r>
      <w:r w:rsidRPr="00B34979">
        <w:t>be</w:t>
      </w:r>
      <w:r w:rsidRPr="00B34979">
        <w:rPr>
          <w:spacing w:val="1"/>
        </w:rPr>
        <w:t xml:space="preserve"> </w:t>
      </w:r>
      <w:r w:rsidRPr="00B34979">
        <w:t>obliterated</w:t>
      </w:r>
      <w:r w:rsidRPr="00B34979">
        <w:rPr>
          <w:spacing w:val="1"/>
        </w:rPr>
        <w:t xml:space="preserve"> </w:t>
      </w:r>
      <w:r w:rsidRPr="00B34979">
        <w:t>and</w:t>
      </w:r>
      <w:r w:rsidRPr="00B34979">
        <w:rPr>
          <w:spacing w:val="1"/>
        </w:rPr>
        <w:t xml:space="preserve"> </w:t>
      </w:r>
      <w:r w:rsidRPr="00B34979">
        <w:t>the</w:t>
      </w:r>
      <w:r w:rsidRPr="00B34979">
        <w:rPr>
          <w:spacing w:val="1"/>
        </w:rPr>
        <w:t xml:space="preserve"> </w:t>
      </w:r>
      <w:r w:rsidRPr="00B34979">
        <w:t>surface</w:t>
      </w:r>
      <w:r w:rsidRPr="00B34979">
        <w:rPr>
          <w:spacing w:val="1"/>
        </w:rPr>
        <w:t xml:space="preserve"> </w:t>
      </w:r>
      <w:r w:rsidRPr="00B34979">
        <w:t>scarified,</w:t>
      </w:r>
      <w:r w:rsidRPr="00B34979">
        <w:rPr>
          <w:spacing w:val="1"/>
        </w:rPr>
        <w:t xml:space="preserve"> </w:t>
      </w:r>
      <w:r w:rsidRPr="00B34979">
        <w:t>earth</w:t>
      </w:r>
      <w:r w:rsidRPr="00B34979">
        <w:rPr>
          <w:spacing w:val="1"/>
        </w:rPr>
        <w:t xml:space="preserve"> </w:t>
      </w:r>
      <w:r w:rsidRPr="00B34979">
        <w:t>banks</w:t>
      </w:r>
      <w:r w:rsidRPr="00B34979">
        <w:rPr>
          <w:spacing w:val="1"/>
        </w:rPr>
        <w:t xml:space="preserve"> </w:t>
      </w:r>
      <w:r w:rsidRPr="00B34979">
        <w:t>constructed to prevent erosion and all damaged fences and other structures</w:t>
      </w:r>
      <w:r w:rsidRPr="00B34979">
        <w:rPr>
          <w:spacing w:val="1"/>
        </w:rPr>
        <w:t xml:space="preserve"> </w:t>
      </w:r>
      <w:r w:rsidRPr="00B34979">
        <w:t>reinstated.</w:t>
      </w:r>
    </w:p>
    <w:p w14:paraId="7808312E" w14:textId="77777777" w:rsidR="00B03933" w:rsidRPr="00B34979" w:rsidRDefault="00B03933" w:rsidP="00883572">
      <w:pPr>
        <w:pStyle w:val="BodyText"/>
        <w:spacing w:before="120" w:after="120" w:line="276" w:lineRule="auto"/>
      </w:pPr>
    </w:p>
    <w:p w14:paraId="6D53A745" w14:textId="48F32E62" w:rsidR="00B03933" w:rsidRPr="00B34979" w:rsidRDefault="00692369" w:rsidP="00A34465">
      <w:pPr>
        <w:pStyle w:val="BodyText"/>
        <w:spacing w:before="120" w:after="120" w:line="276" w:lineRule="auto"/>
        <w:ind w:right="602"/>
        <w:jc w:val="both"/>
      </w:pPr>
      <w:r w:rsidRPr="00B34979">
        <w:t>The shaping and reinstatement of the borrow pit shall be done in such a way</w:t>
      </w:r>
      <w:r w:rsidRPr="00B34979">
        <w:rPr>
          <w:spacing w:val="1"/>
        </w:rPr>
        <w:t xml:space="preserve"> </w:t>
      </w:r>
      <w:r w:rsidRPr="00B34979">
        <w:t>that the borrow pit will be properly drained whenever practicable and where</w:t>
      </w:r>
      <w:r w:rsidRPr="00B34979">
        <w:rPr>
          <w:spacing w:val="1"/>
        </w:rPr>
        <w:t xml:space="preserve"> </w:t>
      </w:r>
      <w:r w:rsidRPr="00B34979">
        <w:t xml:space="preserve">required, the </w:t>
      </w:r>
      <w:r w:rsidR="0097404A">
        <w:t>Contractor</w:t>
      </w:r>
      <w:r w:rsidRPr="00B34979">
        <w:t xml:space="preserve"> shall place earth banks to divert any surface water</w:t>
      </w:r>
      <w:r w:rsidRPr="00B34979">
        <w:rPr>
          <w:spacing w:val="1"/>
        </w:rPr>
        <w:t xml:space="preserve"> </w:t>
      </w:r>
      <w:r w:rsidRPr="00B34979">
        <w:t>away</w:t>
      </w:r>
      <w:r w:rsidRPr="00B34979">
        <w:rPr>
          <w:spacing w:val="1"/>
        </w:rPr>
        <w:t xml:space="preserve"> </w:t>
      </w:r>
      <w:r w:rsidRPr="00B34979">
        <w:t>from</w:t>
      </w:r>
      <w:r w:rsidRPr="00B34979">
        <w:rPr>
          <w:spacing w:val="3"/>
        </w:rPr>
        <w:t xml:space="preserve"> </w:t>
      </w:r>
      <w:r w:rsidRPr="00B34979">
        <w:t>the borrow</w:t>
      </w:r>
      <w:r w:rsidRPr="00B34979">
        <w:rPr>
          <w:spacing w:val="2"/>
        </w:rPr>
        <w:t xml:space="preserve"> </w:t>
      </w:r>
      <w:r w:rsidRPr="00B34979">
        <w:t>area.</w:t>
      </w:r>
    </w:p>
    <w:p w14:paraId="3D45021F" w14:textId="2E818AE5" w:rsidR="00B03933" w:rsidRDefault="00692369" w:rsidP="00A34465">
      <w:pPr>
        <w:pStyle w:val="BodyText"/>
        <w:spacing w:before="120" w:after="120" w:line="276" w:lineRule="auto"/>
        <w:ind w:right="603"/>
        <w:jc w:val="both"/>
      </w:pPr>
      <w:r w:rsidRPr="00B34979">
        <w:lastRenderedPageBreak/>
        <w:t>The reinstatement of any borrow pit shall be to the entire satisfaction of the</w:t>
      </w:r>
      <w:r w:rsidRPr="00B34979">
        <w:rPr>
          <w:spacing w:val="1"/>
        </w:rPr>
        <w:t xml:space="preserve"> </w:t>
      </w:r>
      <w:r w:rsidRPr="00B34979">
        <w:t xml:space="preserve">Engineer, and the </w:t>
      </w:r>
      <w:r w:rsidR="0097404A">
        <w:t>Contractor</w:t>
      </w:r>
      <w:r w:rsidRPr="00B34979">
        <w:t xml:space="preserve"> shall submit to the Engineer a signed certificate</w:t>
      </w:r>
      <w:r w:rsidRPr="00B34979">
        <w:rPr>
          <w:spacing w:val="1"/>
        </w:rPr>
        <w:t xml:space="preserve"> </w:t>
      </w:r>
      <w:r w:rsidRPr="00B34979">
        <w:t>from the landowner stating that he is fully satisfied with the reinstatement of</w:t>
      </w:r>
      <w:r w:rsidRPr="00B34979">
        <w:rPr>
          <w:spacing w:val="1"/>
        </w:rPr>
        <w:t xml:space="preserve"> </w:t>
      </w:r>
      <w:r w:rsidRPr="00B34979">
        <w:t>the borrow</w:t>
      </w:r>
      <w:r w:rsidRPr="00B34979">
        <w:rPr>
          <w:spacing w:val="-7"/>
        </w:rPr>
        <w:t xml:space="preserve"> </w:t>
      </w:r>
      <w:r w:rsidRPr="00B34979">
        <w:t>area.</w:t>
      </w:r>
    </w:p>
    <w:p w14:paraId="77A7626B" w14:textId="77777777" w:rsidR="002F46FD" w:rsidRDefault="002F46FD" w:rsidP="00A34465">
      <w:pPr>
        <w:pStyle w:val="BodyText"/>
        <w:spacing w:before="120" w:after="120" w:line="276" w:lineRule="auto"/>
        <w:ind w:right="603"/>
        <w:jc w:val="both"/>
      </w:pPr>
    </w:p>
    <w:p w14:paraId="1B6F2313" w14:textId="77777777" w:rsidR="00B03933" w:rsidRPr="00B34979" w:rsidRDefault="00B03933" w:rsidP="00883572">
      <w:pPr>
        <w:spacing w:before="120" w:after="120" w:line="276" w:lineRule="auto"/>
        <w:jc w:val="both"/>
        <w:rPr>
          <w:sz w:val="21"/>
          <w:szCs w:val="21"/>
        </w:rPr>
        <w:sectPr w:rsidR="00B03933" w:rsidRPr="00B34979" w:rsidSect="001553C4">
          <w:headerReference w:type="even" r:id="rId35"/>
          <w:headerReference w:type="default" r:id="rId36"/>
          <w:footerReference w:type="even" r:id="rId37"/>
          <w:footerReference w:type="default" r:id="rId38"/>
          <w:pgSz w:w="11910" w:h="16840"/>
          <w:pgMar w:top="1418" w:right="700" w:bottom="1460" w:left="1160" w:header="851" w:footer="1267" w:gutter="0"/>
          <w:cols w:space="720"/>
        </w:sectPr>
      </w:pPr>
    </w:p>
    <w:p w14:paraId="11A15224" w14:textId="77777777" w:rsidR="00B03933" w:rsidRPr="00B34979" w:rsidRDefault="00B03933" w:rsidP="00883572">
      <w:pPr>
        <w:pStyle w:val="BodyText"/>
        <w:spacing w:before="120" w:after="120" w:line="276" w:lineRule="auto"/>
      </w:pPr>
    </w:p>
    <w:p w14:paraId="74D8F86E" w14:textId="77777777" w:rsidR="00B03933" w:rsidRPr="00B34979" w:rsidRDefault="00692369" w:rsidP="00883572">
      <w:pPr>
        <w:pStyle w:val="Heading1"/>
        <w:spacing w:before="120" w:after="120" w:line="276" w:lineRule="auto"/>
      </w:pPr>
      <w:bookmarkStart w:id="25" w:name="_Toc230814798"/>
      <w:r w:rsidRPr="00B34979">
        <w:t>SECTION</w:t>
      </w:r>
      <w:r w:rsidRPr="00B34979">
        <w:rPr>
          <w:spacing w:val="18"/>
        </w:rPr>
        <w:t xml:space="preserve"> </w:t>
      </w:r>
      <w:r w:rsidRPr="00B34979">
        <w:t>7</w:t>
      </w:r>
      <w:r w:rsidRPr="00B34979">
        <w:rPr>
          <w:spacing w:val="16"/>
        </w:rPr>
        <w:t xml:space="preserve"> </w:t>
      </w:r>
      <w:r w:rsidRPr="00B34979">
        <w:t>EXCAVATION</w:t>
      </w:r>
      <w:r w:rsidRPr="00B34979">
        <w:rPr>
          <w:spacing w:val="18"/>
        </w:rPr>
        <w:t xml:space="preserve"> </w:t>
      </w:r>
      <w:r w:rsidRPr="00B34979">
        <w:t>AND</w:t>
      </w:r>
      <w:r w:rsidRPr="00B34979">
        <w:rPr>
          <w:spacing w:val="19"/>
        </w:rPr>
        <w:t xml:space="preserve"> </w:t>
      </w:r>
      <w:r w:rsidRPr="00B34979">
        <w:t>FILLING</w:t>
      </w:r>
      <w:r w:rsidRPr="00B34979">
        <w:rPr>
          <w:spacing w:val="16"/>
        </w:rPr>
        <w:t xml:space="preserve"> </w:t>
      </w:r>
      <w:r w:rsidRPr="00B34979">
        <w:t>FOR</w:t>
      </w:r>
      <w:r w:rsidRPr="00B34979">
        <w:rPr>
          <w:spacing w:val="18"/>
        </w:rPr>
        <w:t xml:space="preserve"> </w:t>
      </w:r>
      <w:r w:rsidRPr="00B34979">
        <w:t>STRUCTURES</w:t>
      </w:r>
      <w:bookmarkEnd w:id="25"/>
    </w:p>
    <w:p w14:paraId="42BF8D7F" w14:textId="77777777" w:rsidR="00B03933" w:rsidRPr="00B34979" w:rsidRDefault="00B03933" w:rsidP="00883572">
      <w:pPr>
        <w:pStyle w:val="BodyText"/>
        <w:spacing w:before="120" w:after="120" w:line="276" w:lineRule="auto"/>
        <w:rPr>
          <w:b/>
        </w:rPr>
      </w:pPr>
    </w:p>
    <w:p w14:paraId="49A40C97" w14:textId="77777777" w:rsidR="00B03933" w:rsidRPr="00B34979" w:rsidRDefault="00692369" w:rsidP="00A34465">
      <w:pPr>
        <w:pStyle w:val="Heading2"/>
        <w:tabs>
          <w:tab w:val="left" w:pos="942"/>
        </w:tabs>
        <w:spacing w:before="120" w:after="120" w:line="276" w:lineRule="auto"/>
        <w:ind w:left="0"/>
      </w:pPr>
      <w:r w:rsidRPr="00B34979">
        <w:t>703</w:t>
      </w:r>
      <w:r w:rsidRPr="00B34979">
        <w:tab/>
        <w:t>Excavation</w:t>
      </w:r>
      <w:r w:rsidRPr="00B34979">
        <w:rPr>
          <w:spacing w:val="15"/>
        </w:rPr>
        <w:t xml:space="preserve"> </w:t>
      </w:r>
      <w:r w:rsidRPr="00B34979">
        <w:t>of</w:t>
      </w:r>
      <w:r w:rsidRPr="00B34979">
        <w:rPr>
          <w:spacing w:val="21"/>
        </w:rPr>
        <w:t xml:space="preserve"> </w:t>
      </w:r>
      <w:r w:rsidRPr="00B34979">
        <w:t>foundations</w:t>
      </w:r>
      <w:r w:rsidRPr="00B34979">
        <w:rPr>
          <w:spacing w:val="18"/>
        </w:rPr>
        <w:t xml:space="preserve"> </w:t>
      </w:r>
      <w:r w:rsidRPr="00B34979">
        <w:t>for</w:t>
      </w:r>
      <w:r w:rsidRPr="00B34979">
        <w:rPr>
          <w:spacing w:val="14"/>
        </w:rPr>
        <w:t xml:space="preserve"> </w:t>
      </w:r>
      <w:r w:rsidRPr="00B34979">
        <w:t>structures</w:t>
      </w:r>
    </w:p>
    <w:p w14:paraId="3583D353" w14:textId="77777777" w:rsidR="00B03933" w:rsidRPr="00B34979" w:rsidRDefault="00B03933" w:rsidP="00883572">
      <w:pPr>
        <w:pStyle w:val="BodyText"/>
        <w:spacing w:before="120" w:after="120" w:line="276" w:lineRule="auto"/>
        <w:rPr>
          <w:b/>
        </w:rPr>
      </w:pPr>
    </w:p>
    <w:p w14:paraId="1D4EE228" w14:textId="77777777" w:rsidR="00B03933" w:rsidRPr="00B34979" w:rsidRDefault="00692369" w:rsidP="00A34465">
      <w:pPr>
        <w:spacing w:before="120" w:after="120" w:line="276" w:lineRule="auto"/>
        <w:rPr>
          <w:i/>
          <w:sz w:val="21"/>
          <w:szCs w:val="21"/>
        </w:rPr>
      </w:pPr>
      <w:r w:rsidRPr="00B34979">
        <w:rPr>
          <w:i/>
          <w:sz w:val="21"/>
          <w:szCs w:val="21"/>
        </w:rPr>
        <w:t>Amend</w:t>
      </w:r>
      <w:r w:rsidRPr="00B34979">
        <w:rPr>
          <w:i/>
          <w:spacing w:val="12"/>
          <w:sz w:val="21"/>
          <w:szCs w:val="21"/>
        </w:rPr>
        <w:t xml:space="preserve"> </w:t>
      </w:r>
      <w:r w:rsidRPr="00B34979">
        <w:rPr>
          <w:i/>
          <w:sz w:val="21"/>
          <w:szCs w:val="21"/>
        </w:rPr>
        <w:t>the</w:t>
      </w:r>
      <w:r w:rsidRPr="00B34979">
        <w:rPr>
          <w:i/>
          <w:spacing w:val="15"/>
          <w:sz w:val="21"/>
          <w:szCs w:val="21"/>
        </w:rPr>
        <w:t xml:space="preserve"> </w:t>
      </w:r>
      <w:r w:rsidRPr="00B34979">
        <w:rPr>
          <w:i/>
          <w:sz w:val="21"/>
          <w:szCs w:val="21"/>
        </w:rPr>
        <w:t>clause</w:t>
      </w:r>
      <w:r w:rsidRPr="00B34979">
        <w:rPr>
          <w:i/>
          <w:spacing w:val="17"/>
          <w:sz w:val="21"/>
          <w:szCs w:val="21"/>
        </w:rPr>
        <w:t xml:space="preserve"> </w:t>
      </w:r>
      <w:r w:rsidRPr="00B34979">
        <w:rPr>
          <w:i/>
          <w:sz w:val="21"/>
          <w:szCs w:val="21"/>
        </w:rPr>
        <w:t>in</w:t>
      </w:r>
      <w:r w:rsidRPr="00B34979">
        <w:rPr>
          <w:i/>
          <w:spacing w:val="15"/>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standard</w:t>
      </w:r>
      <w:r w:rsidRPr="00B34979">
        <w:rPr>
          <w:i/>
          <w:spacing w:val="15"/>
          <w:sz w:val="21"/>
          <w:szCs w:val="21"/>
        </w:rPr>
        <w:t xml:space="preserve"> </w:t>
      </w:r>
      <w:r w:rsidRPr="00B34979">
        <w:rPr>
          <w:i/>
          <w:sz w:val="21"/>
          <w:szCs w:val="21"/>
        </w:rPr>
        <w:t>specification</w:t>
      </w:r>
      <w:r w:rsidRPr="00B34979">
        <w:rPr>
          <w:i/>
          <w:spacing w:val="14"/>
          <w:sz w:val="21"/>
          <w:szCs w:val="21"/>
        </w:rPr>
        <w:t xml:space="preserve"> </w:t>
      </w:r>
      <w:r w:rsidRPr="00B34979">
        <w:rPr>
          <w:i/>
          <w:sz w:val="21"/>
          <w:szCs w:val="21"/>
        </w:rPr>
        <w:t>as</w:t>
      </w:r>
      <w:r w:rsidRPr="00B34979">
        <w:rPr>
          <w:i/>
          <w:spacing w:val="10"/>
          <w:sz w:val="21"/>
          <w:szCs w:val="21"/>
        </w:rPr>
        <w:t xml:space="preserve"> </w:t>
      </w:r>
      <w:r w:rsidRPr="00B34979">
        <w:rPr>
          <w:i/>
          <w:sz w:val="21"/>
          <w:szCs w:val="21"/>
        </w:rPr>
        <w:t>follows:</w:t>
      </w:r>
    </w:p>
    <w:p w14:paraId="7646EB8C" w14:textId="77777777" w:rsidR="00B03933" w:rsidRPr="00A34465" w:rsidRDefault="00B03933" w:rsidP="00883572">
      <w:pPr>
        <w:pStyle w:val="BodyText"/>
        <w:spacing w:before="120" w:after="120" w:line="276" w:lineRule="auto"/>
        <w:rPr>
          <w:b/>
        </w:rPr>
      </w:pPr>
    </w:p>
    <w:p w14:paraId="19C763F4" w14:textId="77777777" w:rsidR="00B03933" w:rsidRPr="00B34979" w:rsidRDefault="00692369" w:rsidP="00A34465">
      <w:pPr>
        <w:pStyle w:val="BodyText"/>
        <w:spacing w:before="120" w:after="120" w:line="276" w:lineRule="auto"/>
        <w:ind w:right="687"/>
        <w:jc w:val="both"/>
      </w:pPr>
      <w:r w:rsidRPr="00B34979">
        <w:t>Read the second para as “unless otherwise instructed by the Engineer, all</w:t>
      </w:r>
      <w:r w:rsidRPr="00B34979">
        <w:rPr>
          <w:spacing w:val="1"/>
        </w:rPr>
        <w:t xml:space="preserve"> </w:t>
      </w:r>
      <w:r w:rsidRPr="00B34979">
        <w:t>excavated surfaces in material other than hard material, on which foundations</w:t>
      </w:r>
      <w:r w:rsidRPr="00B34979">
        <w:rPr>
          <w:spacing w:val="1"/>
        </w:rPr>
        <w:t xml:space="preserve"> </w:t>
      </w:r>
      <w:r w:rsidRPr="00B34979">
        <w:t>for structures shall be placed, shall be compacted to 100% MDD (AASHTO</w:t>
      </w:r>
      <w:r w:rsidRPr="00B34979">
        <w:rPr>
          <w:spacing w:val="1"/>
        </w:rPr>
        <w:t xml:space="preserve"> </w:t>
      </w:r>
      <w:r w:rsidRPr="00B34979">
        <w:t>T.99)</w:t>
      </w:r>
      <w:r w:rsidRPr="00B34979">
        <w:rPr>
          <w:spacing w:val="2"/>
        </w:rPr>
        <w:t xml:space="preserve"> </w:t>
      </w:r>
      <w:r w:rsidRPr="00B34979">
        <w:t>immediately</w:t>
      </w:r>
      <w:r w:rsidRPr="00B34979">
        <w:rPr>
          <w:spacing w:val="1"/>
        </w:rPr>
        <w:t xml:space="preserve"> </w:t>
      </w:r>
      <w:r w:rsidRPr="00B34979">
        <w:t>before</w:t>
      </w:r>
      <w:r w:rsidRPr="00B34979">
        <w:rPr>
          <w:spacing w:val="5"/>
        </w:rPr>
        <w:t xml:space="preserve"> </w:t>
      </w:r>
      <w:r w:rsidRPr="00B34979">
        <w:t>structures</w:t>
      </w:r>
      <w:r w:rsidRPr="00B34979">
        <w:rPr>
          <w:spacing w:val="3"/>
        </w:rPr>
        <w:t xml:space="preserve"> </w:t>
      </w:r>
      <w:r w:rsidRPr="00B34979">
        <w:t>are</w:t>
      </w:r>
      <w:r w:rsidRPr="00B34979">
        <w:rPr>
          <w:spacing w:val="4"/>
        </w:rPr>
        <w:t xml:space="preserve"> </w:t>
      </w:r>
      <w:r w:rsidRPr="00B34979">
        <w:t>constructed”.</w:t>
      </w:r>
    </w:p>
    <w:p w14:paraId="2493E2FA" w14:textId="12092DBB" w:rsidR="00DC6038" w:rsidRPr="00B34979" w:rsidRDefault="00692369" w:rsidP="00A34465">
      <w:pPr>
        <w:pStyle w:val="BodyText"/>
        <w:spacing w:before="120" w:after="120" w:line="276" w:lineRule="auto"/>
        <w:ind w:right="692"/>
        <w:jc w:val="both"/>
      </w:pPr>
      <w:r w:rsidRPr="00B34979">
        <w:t>Paragraph 4, last line: - Replace "95%" with "100%". Add the following to the</w:t>
      </w:r>
      <w:r w:rsidRPr="00B34979">
        <w:rPr>
          <w:spacing w:val="1"/>
        </w:rPr>
        <w:t xml:space="preserve"> </w:t>
      </w:r>
      <w:r w:rsidRPr="00B34979">
        <w:t>last</w:t>
      </w:r>
      <w:r w:rsidRPr="00B34979">
        <w:rPr>
          <w:spacing w:val="-1"/>
        </w:rPr>
        <w:t xml:space="preserve"> </w:t>
      </w:r>
      <w:r w:rsidRPr="00B34979">
        <w:t>paragraph</w:t>
      </w:r>
      <w:r w:rsidRPr="00B34979">
        <w:rPr>
          <w:spacing w:val="-1"/>
        </w:rPr>
        <w:t xml:space="preserve"> </w:t>
      </w:r>
      <w:r w:rsidRPr="00B34979">
        <w:t>of</w:t>
      </w:r>
      <w:r w:rsidRPr="00B34979">
        <w:rPr>
          <w:spacing w:val="4"/>
        </w:rPr>
        <w:t xml:space="preserve"> </w:t>
      </w:r>
      <w:r w:rsidRPr="00B34979">
        <w:t>the clause:</w:t>
      </w:r>
    </w:p>
    <w:p w14:paraId="08919FDE" w14:textId="77777777" w:rsidR="00D60C1F" w:rsidRDefault="00D60C1F" w:rsidP="00A34465">
      <w:pPr>
        <w:spacing w:before="120" w:after="120" w:line="276" w:lineRule="auto"/>
        <w:rPr>
          <w:b/>
          <w:bCs/>
          <w:sz w:val="21"/>
          <w:szCs w:val="21"/>
        </w:rPr>
      </w:pPr>
    </w:p>
    <w:p w14:paraId="323E4292" w14:textId="2E7639BC" w:rsidR="00B03933" w:rsidRPr="00554436" w:rsidRDefault="00692369" w:rsidP="00A34465">
      <w:pPr>
        <w:spacing w:before="120" w:after="120" w:line="276" w:lineRule="auto"/>
        <w:rPr>
          <w:b/>
          <w:bCs/>
          <w:i/>
          <w:iCs/>
          <w:sz w:val="21"/>
          <w:szCs w:val="21"/>
        </w:rPr>
      </w:pPr>
      <w:r w:rsidRPr="00554436">
        <w:rPr>
          <w:b/>
          <w:bCs/>
          <w:i/>
          <w:iCs/>
          <w:sz w:val="21"/>
          <w:szCs w:val="21"/>
        </w:rPr>
        <w:t>Approval</w:t>
      </w:r>
      <w:r w:rsidRPr="00554436">
        <w:rPr>
          <w:b/>
          <w:bCs/>
          <w:i/>
          <w:iCs/>
          <w:spacing w:val="15"/>
          <w:sz w:val="21"/>
          <w:szCs w:val="21"/>
        </w:rPr>
        <w:t xml:space="preserve"> </w:t>
      </w:r>
      <w:r w:rsidRPr="00554436">
        <w:rPr>
          <w:b/>
          <w:bCs/>
          <w:i/>
          <w:iCs/>
          <w:sz w:val="21"/>
          <w:szCs w:val="21"/>
        </w:rPr>
        <w:t>of</w:t>
      </w:r>
      <w:r w:rsidRPr="00554436">
        <w:rPr>
          <w:b/>
          <w:bCs/>
          <w:i/>
          <w:iCs/>
          <w:spacing w:val="17"/>
          <w:sz w:val="21"/>
          <w:szCs w:val="21"/>
        </w:rPr>
        <w:t xml:space="preserve"> </w:t>
      </w:r>
      <w:r w:rsidRPr="00554436">
        <w:rPr>
          <w:b/>
          <w:bCs/>
          <w:i/>
          <w:iCs/>
          <w:sz w:val="21"/>
          <w:szCs w:val="21"/>
        </w:rPr>
        <w:t>Foundation</w:t>
      </w:r>
    </w:p>
    <w:p w14:paraId="198CA2AC" w14:textId="1480E7BE" w:rsidR="00B03933" w:rsidRPr="00B34979" w:rsidRDefault="00692369" w:rsidP="00A34465">
      <w:pPr>
        <w:pStyle w:val="BodyText"/>
        <w:spacing w:before="120" w:after="120" w:line="276" w:lineRule="auto"/>
        <w:ind w:right="690"/>
        <w:jc w:val="both"/>
      </w:pPr>
      <w:r w:rsidRPr="00B34979">
        <w:t xml:space="preserve">After excavation in each location is completed, the </w:t>
      </w:r>
      <w:r w:rsidR="0097404A">
        <w:t>Contractor</w:t>
      </w:r>
      <w:r w:rsidRPr="00B34979">
        <w:t xml:space="preserve"> shall notify the</w:t>
      </w:r>
      <w:r w:rsidRPr="00B34979">
        <w:rPr>
          <w:spacing w:val="1"/>
        </w:rPr>
        <w:t xml:space="preserve"> </w:t>
      </w:r>
      <w:r w:rsidRPr="00B34979">
        <w:t>Engineer, and no foundation concrete shall be placed until the Engineer has</w:t>
      </w:r>
      <w:r w:rsidRPr="00B34979">
        <w:rPr>
          <w:spacing w:val="1"/>
        </w:rPr>
        <w:t xml:space="preserve"> </w:t>
      </w:r>
      <w:r w:rsidRPr="00B34979">
        <w:t>approved the depth of the excavation and the character of the foundation</w:t>
      </w:r>
      <w:r w:rsidRPr="00B34979">
        <w:rPr>
          <w:spacing w:val="1"/>
        </w:rPr>
        <w:t xml:space="preserve"> </w:t>
      </w:r>
      <w:r w:rsidRPr="00B34979">
        <w:t>material.</w:t>
      </w:r>
    </w:p>
    <w:p w14:paraId="43496CD6" w14:textId="77777777" w:rsidR="00B03933" w:rsidRPr="00B34979" w:rsidRDefault="00B03933" w:rsidP="00883572">
      <w:pPr>
        <w:pStyle w:val="BodyText"/>
        <w:spacing w:before="120" w:after="120" w:line="276" w:lineRule="auto"/>
      </w:pPr>
    </w:p>
    <w:p w14:paraId="72E12B1A" w14:textId="099F430F" w:rsidR="00B03933" w:rsidRPr="00B34979" w:rsidRDefault="00692369" w:rsidP="00A34465">
      <w:pPr>
        <w:pStyle w:val="Heading2"/>
        <w:numPr>
          <w:ilvl w:val="0"/>
          <w:numId w:val="15"/>
        </w:numPr>
        <w:tabs>
          <w:tab w:val="left" w:pos="942"/>
          <w:tab w:val="left" w:pos="943"/>
        </w:tabs>
        <w:spacing w:before="120" w:after="120" w:line="276" w:lineRule="auto"/>
        <w:ind w:hanging="942"/>
      </w:pPr>
      <w:r w:rsidRPr="00B34979">
        <w:t>Backfilling</w:t>
      </w:r>
      <w:r w:rsidRPr="00B34979">
        <w:rPr>
          <w:spacing w:val="16"/>
        </w:rPr>
        <w:t xml:space="preserve"> </w:t>
      </w:r>
      <w:r w:rsidR="000375FA">
        <w:t>f</w:t>
      </w:r>
      <w:r w:rsidR="000375FA" w:rsidRPr="00B34979">
        <w:t>or</w:t>
      </w:r>
      <w:r w:rsidR="000375FA" w:rsidRPr="00B34979">
        <w:rPr>
          <w:spacing w:val="14"/>
        </w:rPr>
        <w:t xml:space="preserve"> </w:t>
      </w:r>
      <w:r w:rsidR="000375FA" w:rsidRPr="00B34979">
        <w:t>Structures</w:t>
      </w:r>
    </w:p>
    <w:p w14:paraId="72EE12CC" w14:textId="77777777" w:rsidR="00B03933" w:rsidRDefault="00692369" w:rsidP="00A34465">
      <w:pPr>
        <w:pStyle w:val="BodyText"/>
        <w:spacing w:before="120" w:after="120" w:line="276" w:lineRule="auto"/>
        <w:ind w:right="688"/>
        <w:jc w:val="both"/>
      </w:pPr>
      <w:r w:rsidRPr="00B34979">
        <w:t>Amendment</w:t>
      </w:r>
      <w:r w:rsidRPr="00B34979">
        <w:rPr>
          <w:spacing w:val="12"/>
        </w:rPr>
        <w:t xml:space="preserve"> </w:t>
      </w:r>
      <w:r w:rsidRPr="00B34979">
        <w:t>to</w:t>
      </w:r>
      <w:r w:rsidRPr="00B34979">
        <w:rPr>
          <w:spacing w:val="15"/>
        </w:rPr>
        <w:t xml:space="preserve"> </w:t>
      </w:r>
      <w:r w:rsidRPr="00B34979">
        <w:t>the</w:t>
      </w:r>
      <w:r w:rsidRPr="00B34979">
        <w:rPr>
          <w:spacing w:val="16"/>
        </w:rPr>
        <w:t xml:space="preserve"> </w:t>
      </w:r>
      <w:r w:rsidRPr="00B34979">
        <w:t>clause</w:t>
      </w:r>
      <w:r w:rsidRPr="00B34979">
        <w:rPr>
          <w:spacing w:val="16"/>
        </w:rPr>
        <w:t xml:space="preserve"> </w:t>
      </w:r>
      <w:r w:rsidRPr="00B34979">
        <w:t>in</w:t>
      </w:r>
      <w:r w:rsidRPr="00B34979">
        <w:rPr>
          <w:spacing w:val="9"/>
        </w:rPr>
        <w:t xml:space="preserve"> </w:t>
      </w:r>
      <w:r w:rsidRPr="00B34979">
        <w:t>the</w:t>
      </w:r>
      <w:r w:rsidRPr="00B34979">
        <w:rPr>
          <w:spacing w:val="16"/>
        </w:rPr>
        <w:t xml:space="preserve"> </w:t>
      </w:r>
      <w:r w:rsidRPr="00B34979">
        <w:t>standard</w:t>
      </w:r>
      <w:r w:rsidRPr="00B34979">
        <w:rPr>
          <w:spacing w:val="19"/>
        </w:rPr>
        <w:t xml:space="preserve"> </w:t>
      </w:r>
      <w:r w:rsidRPr="00B34979">
        <w:t>specification</w:t>
      </w:r>
      <w:r w:rsidRPr="00B34979">
        <w:rPr>
          <w:spacing w:val="15"/>
        </w:rPr>
        <w:t xml:space="preserve"> </w:t>
      </w:r>
      <w:r w:rsidRPr="00B34979">
        <w:t>Delete</w:t>
      </w:r>
      <w:r w:rsidRPr="00B34979">
        <w:rPr>
          <w:spacing w:val="15"/>
        </w:rPr>
        <w:t xml:space="preserve"> </w:t>
      </w:r>
      <w:r w:rsidRPr="00B34979">
        <w:t>“95%</w:t>
      </w:r>
      <w:r w:rsidRPr="00B34979">
        <w:rPr>
          <w:spacing w:val="13"/>
        </w:rPr>
        <w:t xml:space="preserve"> </w:t>
      </w:r>
      <w:r w:rsidRPr="00B34979">
        <w:t>wherever</w:t>
      </w:r>
      <w:r w:rsidRPr="00B34979">
        <w:rPr>
          <w:spacing w:val="-71"/>
        </w:rPr>
        <w:t xml:space="preserve"> </w:t>
      </w:r>
      <w:r w:rsidRPr="00B34979">
        <w:t>it appears</w:t>
      </w:r>
      <w:r w:rsidRPr="00B34979">
        <w:rPr>
          <w:spacing w:val="2"/>
        </w:rPr>
        <w:t xml:space="preserve"> </w:t>
      </w:r>
      <w:r w:rsidRPr="00B34979">
        <w:t>and</w:t>
      </w:r>
      <w:r w:rsidRPr="00B34979">
        <w:rPr>
          <w:spacing w:val="1"/>
        </w:rPr>
        <w:t xml:space="preserve"> </w:t>
      </w:r>
      <w:r w:rsidRPr="00B34979">
        <w:t>insert</w:t>
      </w:r>
      <w:r w:rsidRPr="00B34979">
        <w:rPr>
          <w:spacing w:val="1"/>
        </w:rPr>
        <w:t xml:space="preserve"> </w:t>
      </w:r>
      <w:r w:rsidRPr="00B34979">
        <w:t>“100%”.</w:t>
      </w:r>
    </w:p>
    <w:p w14:paraId="5E481656" w14:textId="77777777" w:rsidR="00A34465" w:rsidRPr="00B34979" w:rsidRDefault="00A34465" w:rsidP="00A34465">
      <w:pPr>
        <w:pStyle w:val="BodyText"/>
        <w:spacing w:before="120" w:after="120" w:line="276" w:lineRule="auto"/>
        <w:ind w:right="688"/>
        <w:jc w:val="both"/>
      </w:pPr>
    </w:p>
    <w:p w14:paraId="325402EA" w14:textId="77777777" w:rsidR="00B03933" w:rsidRPr="00B34979" w:rsidRDefault="00692369" w:rsidP="00A34465">
      <w:pPr>
        <w:pStyle w:val="Heading2"/>
        <w:numPr>
          <w:ilvl w:val="0"/>
          <w:numId w:val="15"/>
        </w:numPr>
        <w:tabs>
          <w:tab w:val="left" w:pos="942"/>
          <w:tab w:val="left" w:pos="943"/>
        </w:tabs>
        <w:spacing w:before="120" w:after="120" w:line="276" w:lineRule="auto"/>
        <w:ind w:hanging="942"/>
      </w:pPr>
      <w:r w:rsidRPr="00B34979">
        <w:t>Protection</w:t>
      </w:r>
      <w:r w:rsidRPr="00B34979">
        <w:rPr>
          <w:spacing w:val="15"/>
        </w:rPr>
        <w:t xml:space="preserve"> </w:t>
      </w:r>
      <w:r w:rsidRPr="00B34979">
        <w:t>of</w:t>
      </w:r>
      <w:r w:rsidRPr="00B34979">
        <w:rPr>
          <w:spacing w:val="16"/>
        </w:rPr>
        <w:t xml:space="preserve"> </w:t>
      </w:r>
      <w:r w:rsidRPr="00B34979">
        <w:t>Structures</w:t>
      </w:r>
    </w:p>
    <w:p w14:paraId="1B379EC1" w14:textId="77777777" w:rsidR="00B03933" w:rsidRPr="00B34979" w:rsidRDefault="00692369" w:rsidP="00A34465">
      <w:pPr>
        <w:spacing w:before="120" w:after="120" w:line="276" w:lineRule="auto"/>
        <w:rPr>
          <w:i/>
          <w:sz w:val="21"/>
          <w:szCs w:val="21"/>
        </w:rPr>
      </w:pPr>
      <w:r w:rsidRPr="00B34979">
        <w:rPr>
          <w:i/>
          <w:sz w:val="21"/>
          <w:szCs w:val="21"/>
        </w:rPr>
        <w:t>Add</w:t>
      </w:r>
      <w:r w:rsidRPr="00B34979">
        <w:rPr>
          <w:i/>
          <w:spacing w:val="12"/>
          <w:sz w:val="21"/>
          <w:szCs w:val="21"/>
        </w:rPr>
        <w:t xml:space="preserve"> </w:t>
      </w:r>
      <w:r w:rsidRPr="00B34979">
        <w:rPr>
          <w:i/>
          <w:sz w:val="21"/>
          <w:szCs w:val="21"/>
        </w:rPr>
        <w:t>the</w:t>
      </w:r>
      <w:r w:rsidRPr="00B34979">
        <w:rPr>
          <w:i/>
          <w:spacing w:val="10"/>
          <w:sz w:val="21"/>
          <w:szCs w:val="21"/>
        </w:rPr>
        <w:t xml:space="preserve"> </w:t>
      </w:r>
      <w:r w:rsidRPr="00B34979">
        <w:rPr>
          <w:i/>
          <w:sz w:val="21"/>
          <w:szCs w:val="21"/>
        </w:rPr>
        <w:t>following</w:t>
      </w:r>
      <w:r w:rsidRPr="00B34979">
        <w:rPr>
          <w:i/>
          <w:spacing w:val="13"/>
          <w:sz w:val="21"/>
          <w:szCs w:val="21"/>
        </w:rPr>
        <w:t xml:space="preserve"> </w:t>
      </w:r>
      <w:r w:rsidRPr="00B34979">
        <w:rPr>
          <w:i/>
          <w:sz w:val="21"/>
          <w:szCs w:val="21"/>
        </w:rPr>
        <w:t>to</w:t>
      </w:r>
      <w:r w:rsidRPr="00B34979">
        <w:rPr>
          <w:i/>
          <w:spacing w:val="12"/>
          <w:sz w:val="21"/>
          <w:szCs w:val="21"/>
        </w:rPr>
        <w:t xml:space="preserve"> </w:t>
      </w:r>
      <w:r w:rsidRPr="00B34979">
        <w:rPr>
          <w:i/>
          <w:sz w:val="21"/>
          <w:szCs w:val="21"/>
        </w:rPr>
        <w:t>clause</w:t>
      </w:r>
      <w:r w:rsidRPr="00B34979">
        <w:rPr>
          <w:i/>
          <w:spacing w:val="8"/>
          <w:sz w:val="21"/>
          <w:szCs w:val="21"/>
        </w:rPr>
        <w:t xml:space="preserve"> </w:t>
      </w:r>
      <w:r w:rsidRPr="00B34979">
        <w:rPr>
          <w:i/>
          <w:sz w:val="21"/>
          <w:szCs w:val="21"/>
        </w:rPr>
        <w:t>708:</w:t>
      </w:r>
    </w:p>
    <w:p w14:paraId="3FD2146D" w14:textId="77777777" w:rsidR="00B03933" w:rsidRPr="00A34465" w:rsidRDefault="00B03933" w:rsidP="00883572">
      <w:pPr>
        <w:pStyle w:val="BodyText"/>
        <w:spacing w:before="120" w:after="120" w:line="276" w:lineRule="auto"/>
        <w:rPr>
          <w:iCs/>
        </w:rPr>
      </w:pPr>
    </w:p>
    <w:p w14:paraId="796669EB" w14:textId="3268DAA8" w:rsidR="00B03933" w:rsidRPr="00B34979" w:rsidRDefault="00692369" w:rsidP="00A34465">
      <w:pPr>
        <w:pStyle w:val="BodyText"/>
        <w:spacing w:before="120" w:after="120" w:line="276" w:lineRule="auto"/>
        <w:ind w:right="689"/>
        <w:jc w:val="both"/>
      </w:pPr>
      <w:r w:rsidRPr="00B34979">
        <w:t xml:space="preserve">Unless specific provisions for any structure in respect of cofferdams </w:t>
      </w:r>
      <w:proofErr w:type="gramStart"/>
      <w:r w:rsidRPr="00B34979">
        <w:t>has</w:t>
      </w:r>
      <w:proofErr w:type="gramEnd"/>
      <w:r w:rsidRPr="00B34979">
        <w:t xml:space="preserve"> been</w:t>
      </w:r>
      <w:r w:rsidRPr="00B34979">
        <w:rPr>
          <w:spacing w:val="1"/>
        </w:rPr>
        <w:t xml:space="preserve"> </w:t>
      </w:r>
      <w:r w:rsidRPr="00B34979">
        <w:t>made in the Bill of quantities, no extra payment will be made for the erection,</w:t>
      </w:r>
      <w:r w:rsidRPr="00B34979">
        <w:rPr>
          <w:spacing w:val="1"/>
        </w:rPr>
        <w:t xml:space="preserve"> </w:t>
      </w:r>
      <w:r w:rsidRPr="00B34979">
        <w:t xml:space="preserve">maintenance and removal of cofferdams and the </w:t>
      </w:r>
      <w:r w:rsidR="0097404A">
        <w:t>Contractor</w:t>
      </w:r>
      <w:r w:rsidRPr="00B34979">
        <w:t>s rates shall be</w:t>
      </w:r>
      <w:r w:rsidRPr="00B34979">
        <w:rPr>
          <w:spacing w:val="1"/>
        </w:rPr>
        <w:t xml:space="preserve"> </w:t>
      </w:r>
      <w:r w:rsidRPr="00B34979">
        <w:t>deemed</w:t>
      </w:r>
      <w:r w:rsidRPr="00B34979">
        <w:rPr>
          <w:spacing w:val="-15"/>
        </w:rPr>
        <w:t xml:space="preserve"> </w:t>
      </w:r>
      <w:r w:rsidRPr="00B34979">
        <w:t>to</w:t>
      </w:r>
      <w:r w:rsidRPr="00B34979">
        <w:rPr>
          <w:spacing w:val="-11"/>
        </w:rPr>
        <w:t xml:space="preserve"> </w:t>
      </w:r>
      <w:r w:rsidRPr="00B34979">
        <w:t>be</w:t>
      </w:r>
      <w:r w:rsidRPr="00B34979">
        <w:rPr>
          <w:spacing w:val="-13"/>
        </w:rPr>
        <w:t xml:space="preserve"> </w:t>
      </w:r>
      <w:r w:rsidRPr="00B34979">
        <w:t>all</w:t>
      </w:r>
      <w:r w:rsidRPr="00B34979">
        <w:rPr>
          <w:spacing w:val="-11"/>
        </w:rPr>
        <w:t xml:space="preserve"> </w:t>
      </w:r>
      <w:r w:rsidRPr="00B34979">
        <w:t>inclusive.</w:t>
      </w:r>
    </w:p>
    <w:p w14:paraId="68FA51C8" w14:textId="77777777" w:rsidR="00B03933" w:rsidRPr="00B34979" w:rsidRDefault="00B03933" w:rsidP="00883572">
      <w:pPr>
        <w:pStyle w:val="BodyText"/>
        <w:spacing w:before="120" w:after="120" w:line="276" w:lineRule="auto"/>
      </w:pPr>
    </w:p>
    <w:p w14:paraId="662057C5" w14:textId="77777777" w:rsidR="00B03933" w:rsidRPr="00B34979" w:rsidRDefault="00692369" w:rsidP="00A34465">
      <w:pPr>
        <w:pStyle w:val="Heading2"/>
        <w:numPr>
          <w:ilvl w:val="0"/>
          <w:numId w:val="15"/>
        </w:numPr>
        <w:tabs>
          <w:tab w:val="left" w:pos="942"/>
          <w:tab w:val="left" w:pos="943"/>
        </w:tabs>
        <w:spacing w:before="120" w:after="120" w:line="276" w:lineRule="auto"/>
        <w:ind w:hanging="942"/>
      </w:pPr>
      <w:r w:rsidRPr="00B34979">
        <w:t>River</w:t>
      </w:r>
      <w:r w:rsidRPr="00B34979">
        <w:rPr>
          <w:spacing w:val="15"/>
        </w:rPr>
        <w:t xml:space="preserve"> </w:t>
      </w:r>
      <w:r w:rsidRPr="00B34979">
        <w:t>Training</w:t>
      </w:r>
    </w:p>
    <w:p w14:paraId="7CAC32C7" w14:textId="27049FD9" w:rsidR="00B03933" w:rsidRPr="00B34979" w:rsidRDefault="00692369" w:rsidP="00A34465">
      <w:pPr>
        <w:spacing w:before="120" w:after="120" w:line="276" w:lineRule="auto"/>
        <w:rPr>
          <w:sz w:val="21"/>
          <w:szCs w:val="21"/>
        </w:rPr>
      </w:pPr>
      <w:r w:rsidRPr="00B34979">
        <w:rPr>
          <w:i/>
          <w:sz w:val="21"/>
          <w:szCs w:val="21"/>
        </w:rPr>
        <w:t>Add</w:t>
      </w:r>
      <w:r w:rsidRPr="00B34979">
        <w:rPr>
          <w:i/>
          <w:spacing w:val="13"/>
          <w:sz w:val="21"/>
          <w:szCs w:val="21"/>
        </w:rPr>
        <w:t xml:space="preserve"> </w:t>
      </w:r>
      <w:r w:rsidRPr="00B34979">
        <w:rPr>
          <w:i/>
          <w:sz w:val="21"/>
          <w:szCs w:val="21"/>
        </w:rPr>
        <w:t>the</w:t>
      </w:r>
      <w:r w:rsidRPr="00B34979">
        <w:rPr>
          <w:i/>
          <w:spacing w:val="11"/>
          <w:sz w:val="21"/>
          <w:szCs w:val="21"/>
        </w:rPr>
        <w:t xml:space="preserve"> </w:t>
      </w:r>
      <w:r w:rsidRPr="00B34979">
        <w:rPr>
          <w:i/>
          <w:sz w:val="21"/>
          <w:szCs w:val="21"/>
        </w:rPr>
        <w:t>following</w:t>
      </w:r>
      <w:r w:rsidRPr="00B34979">
        <w:rPr>
          <w:i/>
          <w:spacing w:val="15"/>
          <w:sz w:val="21"/>
          <w:szCs w:val="21"/>
        </w:rPr>
        <w:t xml:space="preserve"> </w:t>
      </w:r>
      <w:r w:rsidRPr="00B34979">
        <w:rPr>
          <w:i/>
          <w:sz w:val="21"/>
          <w:szCs w:val="21"/>
        </w:rPr>
        <w:t>clause</w:t>
      </w:r>
      <w:r w:rsidRPr="00B34979">
        <w:rPr>
          <w:i/>
          <w:spacing w:val="13"/>
          <w:sz w:val="21"/>
          <w:szCs w:val="21"/>
        </w:rPr>
        <w:t xml:space="preserve"> </w:t>
      </w:r>
      <w:r w:rsidRPr="00B34979">
        <w:rPr>
          <w:i/>
          <w:sz w:val="21"/>
          <w:szCs w:val="21"/>
        </w:rPr>
        <w:t>709</w:t>
      </w:r>
      <w:r w:rsidRPr="00B34979">
        <w:rPr>
          <w:sz w:val="21"/>
          <w:szCs w:val="21"/>
        </w:rPr>
        <w:t>:</w:t>
      </w:r>
    </w:p>
    <w:p w14:paraId="4E24C17D" w14:textId="4A8A1B96" w:rsidR="006F2A54" w:rsidRDefault="00692369" w:rsidP="00A34465">
      <w:pPr>
        <w:pStyle w:val="BodyText"/>
        <w:spacing w:before="120" w:after="120" w:line="276" w:lineRule="auto"/>
        <w:ind w:right="691"/>
        <w:jc w:val="both"/>
      </w:pPr>
      <w:r w:rsidRPr="00B34979">
        <w:t xml:space="preserve">Payments for river training and establishment of new </w:t>
      </w:r>
      <w:r w:rsidR="00D15F83" w:rsidRPr="00B34979">
        <w:t>water courses</w:t>
      </w:r>
      <w:r w:rsidRPr="00B34979">
        <w:t xml:space="preserve"> shall only</w:t>
      </w:r>
      <w:r w:rsidRPr="00B34979">
        <w:rPr>
          <w:spacing w:val="1"/>
        </w:rPr>
        <w:t xml:space="preserve"> </w:t>
      </w:r>
      <w:r w:rsidRPr="00B34979">
        <w:t>be made where such work constitutes permanent works. Works done for road</w:t>
      </w:r>
      <w:r w:rsidRPr="00B34979">
        <w:rPr>
          <w:spacing w:val="1"/>
        </w:rPr>
        <w:t xml:space="preserve"> </w:t>
      </w:r>
      <w:r w:rsidRPr="00B34979">
        <w:t>deviation</w:t>
      </w:r>
      <w:r w:rsidRPr="00B34979">
        <w:rPr>
          <w:spacing w:val="4"/>
        </w:rPr>
        <w:t xml:space="preserve"> </w:t>
      </w:r>
      <w:r w:rsidRPr="00B34979">
        <w:t>or</w:t>
      </w:r>
      <w:r w:rsidRPr="00B34979">
        <w:rPr>
          <w:spacing w:val="7"/>
        </w:rPr>
        <w:t xml:space="preserve"> </w:t>
      </w:r>
      <w:r w:rsidRPr="00B34979">
        <w:t>other</w:t>
      </w:r>
      <w:r w:rsidRPr="00B34979">
        <w:rPr>
          <w:spacing w:val="5"/>
        </w:rPr>
        <w:t xml:space="preserve"> </w:t>
      </w:r>
      <w:r w:rsidRPr="00B34979">
        <w:t>temporary</w:t>
      </w:r>
      <w:r w:rsidRPr="00B34979">
        <w:rPr>
          <w:spacing w:val="6"/>
        </w:rPr>
        <w:t xml:space="preserve"> </w:t>
      </w:r>
      <w:r w:rsidRPr="00B34979">
        <w:t>works</w:t>
      </w:r>
      <w:r w:rsidRPr="00B34979">
        <w:rPr>
          <w:spacing w:val="3"/>
        </w:rPr>
        <w:t xml:space="preserve"> </w:t>
      </w:r>
      <w:r w:rsidRPr="00B34979">
        <w:t>shall</w:t>
      </w:r>
      <w:r w:rsidRPr="00B34979">
        <w:rPr>
          <w:spacing w:val="4"/>
        </w:rPr>
        <w:t xml:space="preserve"> </w:t>
      </w:r>
      <w:r w:rsidRPr="00B34979">
        <w:t>not</w:t>
      </w:r>
      <w:r w:rsidRPr="00B34979">
        <w:rPr>
          <w:spacing w:val="4"/>
        </w:rPr>
        <w:t xml:space="preserve"> </w:t>
      </w:r>
      <w:r w:rsidRPr="00B34979">
        <w:t>qualify</w:t>
      </w:r>
      <w:r w:rsidRPr="00B34979">
        <w:rPr>
          <w:spacing w:val="3"/>
        </w:rPr>
        <w:t xml:space="preserve"> </w:t>
      </w:r>
      <w:r w:rsidRPr="00B34979">
        <w:t>for</w:t>
      </w:r>
      <w:r w:rsidRPr="00B34979">
        <w:rPr>
          <w:spacing w:val="8"/>
        </w:rPr>
        <w:t xml:space="preserve"> </w:t>
      </w:r>
      <w:r w:rsidRPr="00B34979">
        <w:t>payment.</w:t>
      </w:r>
    </w:p>
    <w:p w14:paraId="5ED690CC" w14:textId="77777777" w:rsidR="00A34465" w:rsidRDefault="00A34465" w:rsidP="00A34465">
      <w:pPr>
        <w:pStyle w:val="BodyText"/>
        <w:spacing w:before="120" w:after="120" w:line="276" w:lineRule="auto"/>
        <w:ind w:right="691"/>
        <w:jc w:val="both"/>
      </w:pPr>
    </w:p>
    <w:p w14:paraId="78899886" w14:textId="77777777" w:rsidR="00A34465" w:rsidRDefault="00A34465" w:rsidP="00A34465">
      <w:pPr>
        <w:pStyle w:val="BodyText"/>
        <w:spacing w:before="120" w:after="120" w:line="276" w:lineRule="auto"/>
        <w:ind w:right="691"/>
        <w:jc w:val="both"/>
      </w:pPr>
    </w:p>
    <w:p w14:paraId="43E79837" w14:textId="77777777" w:rsidR="0018179E" w:rsidRDefault="0018179E" w:rsidP="00A34465">
      <w:pPr>
        <w:pStyle w:val="BodyText"/>
        <w:spacing w:before="120" w:after="120" w:line="276" w:lineRule="auto"/>
        <w:ind w:right="691"/>
        <w:jc w:val="both"/>
      </w:pPr>
    </w:p>
    <w:p w14:paraId="48ACAD2F" w14:textId="77777777" w:rsidR="0018179E" w:rsidRPr="00B34979" w:rsidRDefault="0018179E" w:rsidP="00A34465">
      <w:pPr>
        <w:pStyle w:val="BodyText"/>
        <w:spacing w:before="120" w:after="120" w:line="276" w:lineRule="auto"/>
        <w:ind w:right="691"/>
        <w:jc w:val="both"/>
      </w:pPr>
    </w:p>
    <w:p w14:paraId="159850D0" w14:textId="49659FBD" w:rsidR="00B03933" w:rsidRPr="00B34979" w:rsidRDefault="00692369" w:rsidP="00A34465">
      <w:pPr>
        <w:pStyle w:val="Heading2"/>
        <w:numPr>
          <w:ilvl w:val="0"/>
          <w:numId w:val="15"/>
        </w:numPr>
        <w:tabs>
          <w:tab w:val="left" w:pos="943"/>
        </w:tabs>
        <w:spacing w:before="120" w:after="120" w:line="276" w:lineRule="auto"/>
        <w:ind w:hanging="942"/>
        <w:jc w:val="both"/>
      </w:pPr>
      <w:r w:rsidRPr="00B34979">
        <w:t>Stone</w:t>
      </w:r>
      <w:r w:rsidRPr="00B34979">
        <w:rPr>
          <w:spacing w:val="15"/>
        </w:rPr>
        <w:t xml:space="preserve"> </w:t>
      </w:r>
      <w:r w:rsidR="000375FA">
        <w:t>P</w:t>
      </w:r>
      <w:r w:rsidRPr="00B34979">
        <w:t>itching</w:t>
      </w:r>
    </w:p>
    <w:p w14:paraId="17A4C2F1" w14:textId="77777777" w:rsidR="00B03933" w:rsidRPr="00B34979" w:rsidRDefault="00692369" w:rsidP="00A34465">
      <w:pPr>
        <w:spacing w:before="120" w:after="120" w:line="276" w:lineRule="auto"/>
        <w:jc w:val="both"/>
        <w:rPr>
          <w:i/>
          <w:sz w:val="21"/>
          <w:szCs w:val="21"/>
        </w:rPr>
      </w:pPr>
      <w:r w:rsidRPr="00B34979">
        <w:rPr>
          <w:i/>
          <w:sz w:val="21"/>
          <w:szCs w:val="21"/>
        </w:rPr>
        <w:t>Add</w:t>
      </w:r>
      <w:r w:rsidRPr="00B34979">
        <w:rPr>
          <w:i/>
          <w:spacing w:val="12"/>
          <w:sz w:val="21"/>
          <w:szCs w:val="21"/>
        </w:rPr>
        <w:t xml:space="preserve"> </w:t>
      </w:r>
      <w:r w:rsidRPr="00B34979">
        <w:rPr>
          <w:i/>
          <w:sz w:val="21"/>
          <w:szCs w:val="21"/>
        </w:rPr>
        <w:t>the</w:t>
      </w:r>
      <w:r w:rsidRPr="00B34979">
        <w:rPr>
          <w:i/>
          <w:spacing w:val="9"/>
          <w:sz w:val="21"/>
          <w:szCs w:val="21"/>
        </w:rPr>
        <w:t xml:space="preserve"> </w:t>
      </w:r>
      <w:r w:rsidRPr="00B34979">
        <w:rPr>
          <w:i/>
          <w:sz w:val="21"/>
          <w:szCs w:val="21"/>
        </w:rPr>
        <w:t>following</w:t>
      </w:r>
      <w:r w:rsidRPr="00B34979">
        <w:rPr>
          <w:i/>
          <w:spacing w:val="14"/>
          <w:sz w:val="21"/>
          <w:szCs w:val="21"/>
        </w:rPr>
        <w:t xml:space="preserve"> </w:t>
      </w:r>
      <w:r w:rsidRPr="00B34979">
        <w:rPr>
          <w:i/>
          <w:sz w:val="21"/>
          <w:szCs w:val="21"/>
        </w:rPr>
        <w:t>to</w:t>
      </w:r>
      <w:r w:rsidRPr="00B34979">
        <w:rPr>
          <w:i/>
          <w:spacing w:val="10"/>
          <w:sz w:val="21"/>
          <w:szCs w:val="21"/>
        </w:rPr>
        <w:t xml:space="preserve"> </w:t>
      </w:r>
      <w:r w:rsidRPr="00B34979">
        <w:rPr>
          <w:i/>
          <w:sz w:val="21"/>
          <w:szCs w:val="21"/>
        </w:rPr>
        <w:t>the</w:t>
      </w:r>
      <w:r w:rsidRPr="00B34979">
        <w:rPr>
          <w:i/>
          <w:spacing w:val="11"/>
          <w:sz w:val="21"/>
          <w:szCs w:val="21"/>
        </w:rPr>
        <w:t xml:space="preserve"> </w:t>
      </w:r>
      <w:r w:rsidRPr="00B34979">
        <w:rPr>
          <w:i/>
          <w:sz w:val="21"/>
          <w:szCs w:val="21"/>
        </w:rPr>
        <w:t>clause:</w:t>
      </w:r>
    </w:p>
    <w:p w14:paraId="26D75585" w14:textId="77777777" w:rsidR="00B03933" w:rsidRPr="00D31D25" w:rsidRDefault="00B03933" w:rsidP="00A34465">
      <w:pPr>
        <w:pStyle w:val="BodyText"/>
        <w:spacing w:before="120" w:after="120" w:line="276" w:lineRule="auto"/>
        <w:ind w:right="688"/>
        <w:jc w:val="both"/>
        <w:rPr>
          <w:iCs/>
        </w:rPr>
      </w:pPr>
    </w:p>
    <w:p w14:paraId="2DF88B1C" w14:textId="38A1E655" w:rsidR="00B03933" w:rsidRPr="00B34979" w:rsidRDefault="00692369" w:rsidP="00A34465">
      <w:pPr>
        <w:pStyle w:val="BodyText"/>
        <w:spacing w:before="120" w:after="120" w:line="276" w:lineRule="auto"/>
        <w:ind w:right="689"/>
        <w:jc w:val="both"/>
      </w:pPr>
      <w:r w:rsidRPr="00B34979">
        <w:t>Stone pitching to drains, inlets and outlets of culverts to embankments and</w:t>
      </w:r>
      <w:r w:rsidRPr="00B34979">
        <w:rPr>
          <w:spacing w:val="1"/>
        </w:rPr>
        <w:t xml:space="preserve"> </w:t>
      </w:r>
      <w:r w:rsidRPr="00B34979">
        <w:t>around structure shall consist of sound un-weathered rock approved by the</w:t>
      </w:r>
      <w:r w:rsidRPr="00B34979">
        <w:rPr>
          <w:spacing w:val="1"/>
        </w:rPr>
        <w:t xml:space="preserve"> </w:t>
      </w:r>
      <w:r w:rsidRPr="00B34979">
        <w:t>Engineer.</w:t>
      </w:r>
      <w:r w:rsidRPr="00B34979">
        <w:rPr>
          <w:spacing w:val="1"/>
        </w:rPr>
        <w:t xml:space="preserve"> </w:t>
      </w:r>
      <w:r w:rsidRPr="00B34979">
        <w:t>The</w:t>
      </w:r>
      <w:r w:rsidRPr="00B34979">
        <w:rPr>
          <w:spacing w:val="-4"/>
        </w:rPr>
        <w:t xml:space="preserve"> </w:t>
      </w:r>
      <w:r w:rsidRPr="00B34979">
        <w:t>stone</w:t>
      </w:r>
      <w:r w:rsidRPr="00B34979">
        <w:rPr>
          <w:spacing w:val="12"/>
        </w:rPr>
        <w:t xml:space="preserve"> </w:t>
      </w:r>
      <w:r w:rsidRPr="00B34979">
        <w:t>as</w:t>
      </w:r>
      <w:r w:rsidRPr="00B34979">
        <w:rPr>
          <w:spacing w:val="-5"/>
        </w:rPr>
        <w:t xml:space="preserve"> </w:t>
      </w:r>
      <w:r w:rsidRPr="00B34979">
        <w:t>dressed</w:t>
      </w:r>
      <w:r w:rsidRPr="00B34979">
        <w:rPr>
          <w:spacing w:val="-4"/>
        </w:rPr>
        <w:t xml:space="preserve"> </w:t>
      </w:r>
      <w:r w:rsidRPr="00B34979">
        <w:t>shall</w:t>
      </w:r>
      <w:r w:rsidRPr="00B34979">
        <w:rPr>
          <w:spacing w:val="-4"/>
        </w:rPr>
        <w:t xml:space="preserve"> </w:t>
      </w:r>
      <w:r w:rsidRPr="00B34979">
        <w:t>be</w:t>
      </w:r>
      <w:r w:rsidRPr="00B34979">
        <w:rPr>
          <w:spacing w:val="-5"/>
        </w:rPr>
        <w:t xml:space="preserve"> </w:t>
      </w:r>
      <w:r w:rsidRPr="00B34979">
        <w:t>roughly</w:t>
      </w:r>
      <w:r w:rsidRPr="00B34979">
        <w:rPr>
          <w:spacing w:val="-11"/>
        </w:rPr>
        <w:t xml:space="preserve"> </w:t>
      </w:r>
      <w:r w:rsidRPr="00B34979">
        <w:t>cubical</w:t>
      </w:r>
      <w:r w:rsidRPr="00B34979">
        <w:rPr>
          <w:spacing w:val="-5"/>
        </w:rPr>
        <w:t xml:space="preserve"> </w:t>
      </w:r>
      <w:r w:rsidRPr="00B34979">
        <w:t>in</w:t>
      </w:r>
      <w:r w:rsidRPr="00B34979">
        <w:rPr>
          <w:spacing w:val="-3"/>
        </w:rPr>
        <w:t xml:space="preserve"> </w:t>
      </w:r>
      <w:r w:rsidRPr="00B34979">
        <w:t>shape</w:t>
      </w:r>
      <w:r w:rsidRPr="00B34979">
        <w:rPr>
          <w:spacing w:val="-4"/>
        </w:rPr>
        <w:t xml:space="preserve"> </w:t>
      </w:r>
      <w:r w:rsidRPr="00B34979">
        <w:t>with</w:t>
      </w:r>
      <w:r w:rsidRPr="00B34979">
        <w:rPr>
          <w:spacing w:val="-6"/>
        </w:rPr>
        <w:t xml:space="preserve"> </w:t>
      </w:r>
      <w:r w:rsidRPr="00B34979">
        <w:t>minimum</w:t>
      </w:r>
      <w:r w:rsidRPr="00B34979">
        <w:rPr>
          <w:spacing w:val="-72"/>
        </w:rPr>
        <w:t xml:space="preserve"> </w:t>
      </w:r>
      <w:r w:rsidRPr="00B34979">
        <w:t>dimensions of 150 x 150mm for normal thickness of stone pitching. Cement</w:t>
      </w:r>
      <w:r w:rsidRPr="00B34979">
        <w:rPr>
          <w:spacing w:val="1"/>
        </w:rPr>
        <w:t xml:space="preserve"> </w:t>
      </w:r>
      <w:r w:rsidRPr="00B34979">
        <w:t xml:space="preserve">mortar Grouting will be done for all stone pitching </w:t>
      </w:r>
      <w:r w:rsidR="00D15F83" w:rsidRPr="00B34979">
        <w:t>areas,</w:t>
      </w:r>
      <w:r w:rsidRPr="00B34979">
        <w:t xml:space="preserve"> and the top line of the</w:t>
      </w:r>
      <w:r w:rsidRPr="00B34979">
        <w:rPr>
          <w:spacing w:val="-71"/>
        </w:rPr>
        <w:t xml:space="preserve"> </w:t>
      </w:r>
      <w:r w:rsidRPr="00B34979">
        <w:t xml:space="preserve">stone pitching </w:t>
      </w:r>
      <w:r w:rsidR="000727FF">
        <w:t>shall</w:t>
      </w:r>
      <w:r w:rsidRPr="00B34979">
        <w:t xml:space="preserve"> be grouted/sealed with concrete class 15/20. The cement</w:t>
      </w:r>
      <w:r w:rsidRPr="00B34979">
        <w:rPr>
          <w:spacing w:val="-72"/>
        </w:rPr>
        <w:t xml:space="preserve"> </w:t>
      </w:r>
      <w:r w:rsidRPr="00B34979">
        <w:t>shall</w:t>
      </w:r>
      <w:r w:rsidRPr="00B34979">
        <w:rPr>
          <w:spacing w:val="-4"/>
        </w:rPr>
        <w:t xml:space="preserve"> </w:t>
      </w:r>
      <w:r w:rsidRPr="00B34979">
        <w:t>be</w:t>
      </w:r>
      <w:r w:rsidRPr="00B34979">
        <w:rPr>
          <w:spacing w:val="-5"/>
        </w:rPr>
        <w:t xml:space="preserve"> </w:t>
      </w:r>
      <w:r w:rsidRPr="00B34979">
        <w:t>mixed</w:t>
      </w:r>
      <w:r w:rsidRPr="00B34979">
        <w:rPr>
          <w:spacing w:val="-3"/>
        </w:rPr>
        <w:t xml:space="preserve"> </w:t>
      </w:r>
      <w:r w:rsidRPr="00B34979">
        <w:t>with</w:t>
      </w:r>
      <w:r w:rsidRPr="00B34979">
        <w:rPr>
          <w:spacing w:val="-2"/>
        </w:rPr>
        <w:t xml:space="preserve"> </w:t>
      </w:r>
      <w:r w:rsidRPr="00B34979">
        <w:t>sand</w:t>
      </w:r>
      <w:r w:rsidRPr="00B34979">
        <w:rPr>
          <w:spacing w:val="-1"/>
        </w:rPr>
        <w:t xml:space="preserve"> </w:t>
      </w:r>
      <w:r w:rsidR="00D15F83" w:rsidRPr="00B34979">
        <w:t>at</w:t>
      </w:r>
      <w:r w:rsidRPr="00B34979">
        <w:rPr>
          <w:spacing w:val="-2"/>
        </w:rPr>
        <w:t xml:space="preserve"> </w:t>
      </w:r>
      <w:r w:rsidR="00530812" w:rsidRPr="00B34979">
        <w:t>a</w:t>
      </w:r>
      <w:r w:rsidRPr="00B34979">
        <w:rPr>
          <w:spacing w:val="-2"/>
        </w:rPr>
        <w:t xml:space="preserve"> </w:t>
      </w:r>
      <w:r w:rsidRPr="00B34979">
        <w:t>ratio</w:t>
      </w:r>
      <w:r w:rsidRPr="00B34979">
        <w:rPr>
          <w:spacing w:val="-5"/>
        </w:rPr>
        <w:t xml:space="preserve"> </w:t>
      </w:r>
      <w:r w:rsidRPr="00B34979">
        <w:t>of</w:t>
      </w:r>
      <w:r w:rsidRPr="00B34979">
        <w:rPr>
          <w:spacing w:val="-4"/>
        </w:rPr>
        <w:t xml:space="preserve"> </w:t>
      </w:r>
      <w:r w:rsidRPr="00B34979">
        <w:t>1:3</w:t>
      </w:r>
      <w:r w:rsidRPr="00B34979">
        <w:rPr>
          <w:spacing w:val="-4"/>
        </w:rPr>
        <w:t xml:space="preserve"> </w:t>
      </w:r>
      <w:r w:rsidRPr="00B34979">
        <w:t>by</w:t>
      </w:r>
      <w:r w:rsidRPr="00B34979">
        <w:rPr>
          <w:spacing w:val="-7"/>
        </w:rPr>
        <w:t xml:space="preserve"> </w:t>
      </w:r>
      <w:r w:rsidRPr="00B34979">
        <w:t>volume</w:t>
      </w:r>
      <w:r w:rsidRPr="00B34979">
        <w:rPr>
          <w:spacing w:val="6"/>
        </w:rPr>
        <w:t xml:space="preserve"> </w:t>
      </w:r>
      <w:r w:rsidRPr="00B34979">
        <w:t>to</w:t>
      </w:r>
      <w:r w:rsidRPr="00B34979">
        <w:rPr>
          <w:spacing w:val="5"/>
        </w:rPr>
        <w:t xml:space="preserve"> </w:t>
      </w:r>
      <w:r w:rsidRPr="00B34979">
        <w:t>form</w:t>
      </w:r>
      <w:r w:rsidRPr="00B34979">
        <w:rPr>
          <w:spacing w:val="6"/>
        </w:rPr>
        <w:t xml:space="preserve"> </w:t>
      </w:r>
      <w:r w:rsidRPr="00B34979">
        <w:t>the</w:t>
      </w:r>
      <w:r w:rsidRPr="00B34979">
        <w:rPr>
          <w:spacing w:val="6"/>
        </w:rPr>
        <w:t xml:space="preserve"> </w:t>
      </w:r>
      <w:r w:rsidRPr="00B34979">
        <w:t>grout.</w:t>
      </w:r>
    </w:p>
    <w:p w14:paraId="32FD8910" w14:textId="77777777" w:rsidR="00B03933" w:rsidRPr="00B34979" w:rsidRDefault="00B03933" w:rsidP="00A34465">
      <w:pPr>
        <w:pStyle w:val="BodyText"/>
        <w:spacing w:before="120" w:after="120" w:line="276" w:lineRule="auto"/>
        <w:ind w:right="688"/>
        <w:jc w:val="both"/>
      </w:pPr>
    </w:p>
    <w:p w14:paraId="43800720" w14:textId="77777777" w:rsidR="00B03933" w:rsidRPr="00B34979" w:rsidRDefault="00692369" w:rsidP="00A34465">
      <w:pPr>
        <w:pStyle w:val="BodyText"/>
        <w:spacing w:before="120" w:after="120" w:line="276" w:lineRule="auto"/>
        <w:ind w:right="689"/>
        <w:jc w:val="both"/>
      </w:pPr>
      <w:r w:rsidRPr="00B34979">
        <w:t>All stone for pitching shall be capable of withstanding a crushing stress of</w:t>
      </w:r>
      <w:r w:rsidRPr="00B34979">
        <w:rPr>
          <w:spacing w:val="1"/>
        </w:rPr>
        <w:t xml:space="preserve"> </w:t>
      </w:r>
      <w:r w:rsidRPr="00B34979">
        <w:t>20N/mm² when soaked. The source of stone shall be free from overburden,</w:t>
      </w:r>
      <w:r w:rsidRPr="00B34979">
        <w:rPr>
          <w:spacing w:val="1"/>
        </w:rPr>
        <w:t xml:space="preserve"> </w:t>
      </w:r>
      <w:r w:rsidRPr="00B34979">
        <w:t>mudstone,</w:t>
      </w:r>
      <w:r w:rsidRPr="00B34979">
        <w:rPr>
          <w:spacing w:val="52"/>
        </w:rPr>
        <w:t xml:space="preserve"> </w:t>
      </w:r>
      <w:r w:rsidRPr="00B34979">
        <w:t>cracks,</w:t>
      </w:r>
      <w:r w:rsidRPr="00B34979">
        <w:rPr>
          <w:spacing w:val="51"/>
        </w:rPr>
        <w:t xml:space="preserve"> </w:t>
      </w:r>
      <w:r w:rsidRPr="00B34979">
        <w:t>sand</w:t>
      </w:r>
      <w:r w:rsidRPr="00B34979">
        <w:rPr>
          <w:spacing w:val="50"/>
        </w:rPr>
        <w:t xml:space="preserve"> </w:t>
      </w:r>
      <w:r w:rsidRPr="00B34979">
        <w:t>holes,</w:t>
      </w:r>
      <w:r w:rsidRPr="00B34979">
        <w:rPr>
          <w:spacing w:val="51"/>
        </w:rPr>
        <w:t xml:space="preserve"> </w:t>
      </w:r>
      <w:r w:rsidRPr="00B34979">
        <w:t>veins,</w:t>
      </w:r>
      <w:r w:rsidRPr="00B34979">
        <w:rPr>
          <w:spacing w:val="48"/>
        </w:rPr>
        <w:t xml:space="preserve"> </w:t>
      </w:r>
      <w:r w:rsidRPr="00B34979">
        <w:t>laminations</w:t>
      </w:r>
      <w:r w:rsidRPr="00B34979">
        <w:rPr>
          <w:spacing w:val="49"/>
        </w:rPr>
        <w:t xml:space="preserve"> </w:t>
      </w:r>
      <w:r w:rsidRPr="00B34979">
        <w:t>or</w:t>
      </w:r>
      <w:r w:rsidRPr="00B34979">
        <w:rPr>
          <w:spacing w:val="46"/>
        </w:rPr>
        <w:t xml:space="preserve"> </w:t>
      </w:r>
      <w:r w:rsidRPr="00B34979">
        <w:t>other</w:t>
      </w:r>
      <w:r w:rsidRPr="00B34979">
        <w:rPr>
          <w:spacing w:val="52"/>
        </w:rPr>
        <w:t xml:space="preserve"> </w:t>
      </w:r>
      <w:r w:rsidRPr="00B34979">
        <w:t>imperfections</w:t>
      </w:r>
      <w:r w:rsidRPr="00B34979">
        <w:rPr>
          <w:spacing w:val="50"/>
        </w:rPr>
        <w:t xml:space="preserve"> </w:t>
      </w:r>
      <w:r w:rsidRPr="00B34979">
        <w:t>as</w:t>
      </w:r>
      <w:r w:rsidRPr="00B34979">
        <w:rPr>
          <w:spacing w:val="-71"/>
        </w:rPr>
        <w:t xml:space="preserve"> </w:t>
      </w:r>
      <w:r w:rsidRPr="00B34979">
        <w:t>may</w:t>
      </w:r>
      <w:r w:rsidRPr="00B34979">
        <w:rPr>
          <w:spacing w:val="4"/>
        </w:rPr>
        <w:t xml:space="preserve"> </w:t>
      </w:r>
      <w:r w:rsidRPr="00B34979">
        <w:t>be</w:t>
      </w:r>
      <w:r w:rsidRPr="00B34979">
        <w:rPr>
          <w:spacing w:val="4"/>
        </w:rPr>
        <w:t xml:space="preserve"> </w:t>
      </w:r>
      <w:r w:rsidRPr="00B34979">
        <w:t>identified</w:t>
      </w:r>
      <w:r w:rsidRPr="00B34979">
        <w:rPr>
          <w:spacing w:val="5"/>
        </w:rPr>
        <w:t xml:space="preserve"> </w:t>
      </w:r>
      <w:r w:rsidRPr="00B34979">
        <w:t>by</w:t>
      </w:r>
      <w:r w:rsidRPr="00B34979">
        <w:rPr>
          <w:spacing w:val="4"/>
        </w:rPr>
        <w:t xml:space="preserve"> </w:t>
      </w:r>
      <w:r w:rsidRPr="00B34979">
        <w:t>the</w:t>
      </w:r>
      <w:r w:rsidRPr="00B34979">
        <w:rPr>
          <w:spacing w:val="5"/>
        </w:rPr>
        <w:t xml:space="preserve"> </w:t>
      </w:r>
      <w:r w:rsidRPr="00B34979">
        <w:t>Engineer</w:t>
      </w:r>
      <w:r w:rsidRPr="00B34979">
        <w:rPr>
          <w:spacing w:val="6"/>
        </w:rPr>
        <w:t xml:space="preserve"> </w:t>
      </w:r>
      <w:r w:rsidRPr="00B34979">
        <w:t>during</w:t>
      </w:r>
      <w:r w:rsidRPr="00B34979">
        <w:rPr>
          <w:spacing w:val="3"/>
        </w:rPr>
        <w:t xml:space="preserve"> </w:t>
      </w:r>
      <w:r w:rsidRPr="00B34979">
        <w:t>the</w:t>
      </w:r>
      <w:r w:rsidRPr="00B34979">
        <w:rPr>
          <w:spacing w:val="5"/>
        </w:rPr>
        <w:t xml:space="preserve"> </w:t>
      </w:r>
      <w:r w:rsidRPr="00B34979">
        <w:t>approval</w:t>
      </w:r>
      <w:r w:rsidRPr="00B34979">
        <w:rPr>
          <w:spacing w:val="4"/>
        </w:rPr>
        <w:t xml:space="preserve"> </w:t>
      </w:r>
      <w:r w:rsidRPr="00B34979">
        <w:t>process.</w:t>
      </w:r>
    </w:p>
    <w:p w14:paraId="53E454BB" w14:textId="77777777" w:rsidR="00530812" w:rsidRPr="00B34979" w:rsidRDefault="00530812" w:rsidP="00A34465">
      <w:pPr>
        <w:pStyle w:val="BodyText"/>
        <w:spacing w:before="120" w:after="120" w:line="276" w:lineRule="auto"/>
        <w:ind w:right="688"/>
        <w:jc w:val="both"/>
      </w:pPr>
    </w:p>
    <w:p w14:paraId="3046A783" w14:textId="77777777" w:rsidR="00F417BF" w:rsidRDefault="00F417BF">
      <w:pPr>
        <w:pStyle w:val="BodyText"/>
        <w:spacing w:before="120" w:after="120" w:line="276" w:lineRule="auto"/>
        <w:ind w:right="688"/>
        <w:jc w:val="both"/>
        <w:rPr>
          <w:kern w:val="2"/>
          <w:lang w:val="en-KE" w:eastAsia="en-KE"/>
          <w14:ligatures w14:val="standardContextual"/>
        </w:rPr>
      </w:pPr>
      <w:r>
        <w:t>The surface receiving the pitching shall be compacted and trimmed to the required slope. The stones shall then be laid, interlocked, and rammed into the material to form an even finished surface. Where stone pitching is damaged, the Contractor shall identify the affected areas and notify the Engineer so that the extent of the required Works can be agreed. Repair and reconstruction shall not proceed until the Engineer has approved the Works and issued instructions to continue. All such work shall be carried out in accordance with Clause 710 of the Standard Specifications.</w:t>
      </w:r>
    </w:p>
    <w:p w14:paraId="41CB218E" w14:textId="77777777" w:rsidR="00B03933" w:rsidRPr="00B34979" w:rsidRDefault="00B03933" w:rsidP="00A34465">
      <w:pPr>
        <w:pStyle w:val="BodyText"/>
        <w:spacing w:before="120" w:after="120" w:line="276" w:lineRule="auto"/>
        <w:ind w:right="688"/>
        <w:jc w:val="both"/>
      </w:pPr>
    </w:p>
    <w:p w14:paraId="28D30F37" w14:textId="77777777" w:rsidR="00B03933" w:rsidRPr="00B34979" w:rsidRDefault="00692369" w:rsidP="00A34465">
      <w:pPr>
        <w:pStyle w:val="BodyText"/>
        <w:spacing w:before="120" w:after="120" w:line="276" w:lineRule="auto"/>
        <w:ind w:right="688"/>
        <w:jc w:val="both"/>
      </w:pPr>
      <w:r w:rsidRPr="00B34979">
        <w:t>The</w:t>
      </w:r>
      <w:r w:rsidRPr="00B34979">
        <w:rPr>
          <w:spacing w:val="1"/>
        </w:rPr>
        <w:t xml:space="preserve"> </w:t>
      </w:r>
      <w:r w:rsidRPr="00B34979">
        <w:t>Works</w:t>
      </w:r>
      <w:r w:rsidRPr="00B34979">
        <w:rPr>
          <w:spacing w:val="1"/>
        </w:rPr>
        <w:t xml:space="preserve"> </w:t>
      </w:r>
      <w:r w:rsidRPr="00B34979">
        <w:t>shall</w:t>
      </w:r>
      <w:r w:rsidRPr="00B34979">
        <w:rPr>
          <w:spacing w:val="1"/>
        </w:rPr>
        <w:t xml:space="preserve"> </w:t>
      </w:r>
      <w:r w:rsidRPr="00B34979">
        <w:t>involve</w:t>
      </w:r>
      <w:r w:rsidRPr="00B34979">
        <w:rPr>
          <w:spacing w:val="1"/>
        </w:rPr>
        <w:t xml:space="preserve"> </w:t>
      </w:r>
      <w:r w:rsidRPr="00B34979">
        <w:t>removal</w:t>
      </w:r>
      <w:r w:rsidRPr="00B34979">
        <w:rPr>
          <w:spacing w:val="1"/>
        </w:rPr>
        <w:t xml:space="preserve"> </w:t>
      </w:r>
      <w:r w:rsidRPr="00B34979">
        <w:t>of</w:t>
      </w:r>
      <w:r w:rsidRPr="00B34979">
        <w:rPr>
          <w:spacing w:val="1"/>
        </w:rPr>
        <w:t xml:space="preserve"> </w:t>
      </w:r>
      <w:r w:rsidRPr="00B34979">
        <w:t>the</w:t>
      </w:r>
      <w:r w:rsidRPr="00B34979">
        <w:rPr>
          <w:spacing w:val="1"/>
        </w:rPr>
        <w:t xml:space="preserve"> </w:t>
      </w:r>
      <w:r w:rsidRPr="00B34979">
        <w:t>damaged</w:t>
      </w:r>
      <w:r w:rsidRPr="00B34979">
        <w:rPr>
          <w:spacing w:val="1"/>
        </w:rPr>
        <w:t xml:space="preserve"> </w:t>
      </w:r>
      <w:r w:rsidRPr="00B34979">
        <w:t>stone</w:t>
      </w:r>
      <w:r w:rsidRPr="00B34979">
        <w:rPr>
          <w:spacing w:val="1"/>
        </w:rPr>
        <w:t xml:space="preserve"> </w:t>
      </w:r>
      <w:r w:rsidRPr="00B34979">
        <w:t>pitching</w:t>
      </w:r>
      <w:r w:rsidRPr="00B34979">
        <w:rPr>
          <w:spacing w:val="1"/>
        </w:rPr>
        <w:t xml:space="preserve"> </w:t>
      </w:r>
      <w:r w:rsidRPr="00B34979">
        <w:t>and</w:t>
      </w:r>
      <w:r w:rsidRPr="00B34979">
        <w:rPr>
          <w:spacing w:val="1"/>
        </w:rPr>
        <w:t xml:space="preserve"> </w:t>
      </w:r>
      <w:r w:rsidRPr="00B34979">
        <w:t>reconstruction of the said areas in accordance with Clause 710 of the Standard</w:t>
      </w:r>
      <w:r w:rsidRPr="00B34979">
        <w:rPr>
          <w:spacing w:val="-71"/>
        </w:rPr>
        <w:t xml:space="preserve"> </w:t>
      </w:r>
      <w:r w:rsidRPr="00B34979">
        <w:t>Specifications</w:t>
      </w:r>
      <w:r w:rsidRPr="00B34979">
        <w:rPr>
          <w:spacing w:val="1"/>
        </w:rPr>
        <w:t xml:space="preserve"> </w:t>
      </w:r>
      <w:r w:rsidRPr="00B34979">
        <w:t>by</w:t>
      </w:r>
      <w:r w:rsidRPr="00B34979">
        <w:rPr>
          <w:spacing w:val="1"/>
        </w:rPr>
        <w:t xml:space="preserve"> </w:t>
      </w:r>
      <w:r w:rsidRPr="00B34979">
        <w:t>use</w:t>
      </w:r>
      <w:r w:rsidRPr="00B34979">
        <w:rPr>
          <w:spacing w:val="1"/>
        </w:rPr>
        <w:t xml:space="preserve"> </w:t>
      </w:r>
      <w:r w:rsidRPr="00B34979">
        <w:t>of</w:t>
      </w:r>
      <w:r w:rsidRPr="00B34979">
        <w:rPr>
          <w:spacing w:val="1"/>
        </w:rPr>
        <w:t xml:space="preserve"> </w:t>
      </w:r>
      <w:r w:rsidRPr="00B34979">
        <w:t>the</w:t>
      </w:r>
      <w:r w:rsidRPr="00B34979">
        <w:rPr>
          <w:spacing w:val="1"/>
        </w:rPr>
        <w:t xml:space="preserve"> </w:t>
      </w:r>
      <w:r w:rsidRPr="00B34979">
        <w:t>sound</w:t>
      </w:r>
      <w:r w:rsidRPr="00B34979">
        <w:rPr>
          <w:spacing w:val="1"/>
        </w:rPr>
        <w:t xml:space="preserve"> </w:t>
      </w:r>
      <w:r w:rsidRPr="00B34979">
        <w:t>salvaged</w:t>
      </w:r>
      <w:r w:rsidRPr="00B34979">
        <w:rPr>
          <w:spacing w:val="1"/>
        </w:rPr>
        <w:t xml:space="preserve"> </w:t>
      </w:r>
      <w:r w:rsidRPr="00B34979">
        <w:t>material</w:t>
      </w:r>
      <w:r w:rsidRPr="00B34979">
        <w:rPr>
          <w:spacing w:val="1"/>
        </w:rPr>
        <w:t xml:space="preserve"> </w:t>
      </w:r>
      <w:r w:rsidRPr="00B34979">
        <w:t>together</w:t>
      </w:r>
      <w:r w:rsidRPr="00B34979">
        <w:rPr>
          <w:spacing w:val="1"/>
        </w:rPr>
        <w:t xml:space="preserve"> </w:t>
      </w:r>
      <w:r w:rsidRPr="00B34979">
        <w:t>with</w:t>
      </w:r>
      <w:r w:rsidRPr="00B34979">
        <w:rPr>
          <w:spacing w:val="1"/>
        </w:rPr>
        <w:t xml:space="preserve"> </w:t>
      </w:r>
      <w:r w:rsidRPr="00B34979">
        <w:t>any</w:t>
      </w:r>
      <w:r w:rsidRPr="00B34979">
        <w:rPr>
          <w:spacing w:val="1"/>
        </w:rPr>
        <w:t xml:space="preserve"> </w:t>
      </w:r>
      <w:r w:rsidRPr="00B34979">
        <w:t>necessary</w:t>
      </w:r>
      <w:r w:rsidRPr="00B34979">
        <w:rPr>
          <w:spacing w:val="1"/>
        </w:rPr>
        <w:t xml:space="preserve"> </w:t>
      </w:r>
      <w:r w:rsidRPr="00B34979">
        <w:t>additional</w:t>
      </w:r>
      <w:r w:rsidRPr="00B34979">
        <w:rPr>
          <w:spacing w:val="1"/>
        </w:rPr>
        <w:t xml:space="preserve"> </w:t>
      </w:r>
      <w:r w:rsidRPr="00B34979">
        <w:t>material</w:t>
      </w:r>
      <w:r w:rsidRPr="00B34979">
        <w:rPr>
          <w:spacing w:val="1"/>
        </w:rPr>
        <w:t xml:space="preserve"> </w:t>
      </w:r>
      <w:r w:rsidRPr="00B34979">
        <w:t>where</w:t>
      </w:r>
      <w:r w:rsidRPr="00B34979">
        <w:rPr>
          <w:spacing w:val="1"/>
        </w:rPr>
        <w:t xml:space="preserve"> </w:t>
      </w:r>
      <w:r w:rsidRPr="00B34979">
        <w:t>all</w:t>
      </w:r>
      <w:r w:rsidRPr="00B34979">
        <w:rPr>
          <w:spacing w:val="1"/>
        </w:rPr>
        <w:t xml:space="preserve"> </w:t>
      </w:r>
      <w:r w:rsidRPr="00B34979">
        <w:t>such</w:t>
      </w:r>
      <w:r w:rsidRPr="00B34979">
        <w:rPr>
          <w:spacing w:val="1"/>
        </w:rPr>
        <w:t xml:space="preserve"> </w:t>
      </w:r>
      <w:r w:rsidRPr="00B34979">
        <w:t>materials</w:t>
      </w:r>
      <w:r w:rsidRPr="00B34979">
        <w:rPr>
          <w:spacing w:val="1"/>
        </w:rPr>
        <w:t xml:space="preserve"> </w:t>
      </w:r>
      <w:r w:rsidRPr="00B34979">
        <w:t>shall</w:t>
      </w:r>
      <w:r w:rsidRPr="00B34979">
        <w:rPr>
          <w:spacing w:val="1"/>
        </w:rPr>
        <w:t xml:space="preserve"> </w:t>
      </w:r>
      <w:r w:rsidRPr="00B34979">
        <w:t>comply</w:t>
      </w:r>
      <w:r w:rsidRPr="00B34979">
        <w:rPr>
          <w:spacing w:val="1"/>
        </w:rPr>
        <w:t xml:space="preserve"> </w:t>
      </w:r>
      <w:r w:rsidRPr="00B34979">
        <w:t>with</w:t>
      </w:r>
      <w:r w:rsidRPr="00B34979">
        <w:rPr>
          <w:spacing w:val="1"/>
        </w:rPr>
        <w:t xml:space="preserve"> </w:t>
      </w:r>
      <w:r w:rsidRPr="00B34979">
        <w:t>Section</w:t>
      </w:r>
      <w:r w:rsidRPr="00B34979">
        <w:rPr>
          <w:spacing w:val="-1"/>
        </w:rPr>
        <w:t xml:space="preserve"> </w:t>
      </w:r>
      <w:r w:rsidRPr="00B34979">
        <w:t>7</w:t>
      </w:r>
      <w:r w:rsidRPr="00B34979">
        <w:rPr>
          <w:spacing w:val="5"/>
        </w:rPr>
        <w:t xml:space="preserve"> </w:t>
      </w:r>
      <w:r w:rsidRPr="00B34979">
        <w:t>of the</w:t>
      </w:r>
      <w:r w:rsidRPr="00B34979">
        <w:rPr>
          <w:spacing w:val="3"/>
        </w:rPr>
        <w:t xml:space="preserve"> </w:t>
      </w:r>
      <w:r w:rsidRPr="00B34979">
        <w:t>Standard</w:t>
      </w:r>
      <w:r w:rsidRPr="00B34979">
        <w:rPr>
          <w:spacing w:val="1"/>
        </w:rPr>
        <w:t xml:space="preserve"> </w:t>
      </w:r>
      <w:r w:rsidRPr="00B34979">
        <w:t>Specifications.</w:t>
      </w:r>
    </w:p>
    <w:p w14:paraId="50FE8CAB" w14:textId="77777777" w:rsidR="00CE1AD3" w:rsidRPr="00B34979" w:rsidRDefault="00CE1AD3" w:rsidP="00A34465">
      <w:pPr>
        <w:pStyle w:val="BodyText"/>
        <w:spacing w:before="120" w:after="120" w:line="276" w:lineRule="auto"/>
        <w:ind w:right="688"/>
        <w:jc w:val="both"/>
      </w:pPr>
    </w:p>
    <w:p w14:paraId="43FB8786" w14:textId="77777777" w:rsidR="00B03933" w:rsidRPr="00B34979" w:rsidRDefault="00692369" w:rsidP="00A34465">
      <w:pPr>
        <w:pStyle w:val="Heading2"/>
        <w:numPr>
          <w:ilvl w:val="0"/>
          <w:numId w:val="15"/>
        </w:numPr>
        <w:tabs>
          <w:tab w:val="left" w:pos="943"/>
        </w:tabs>
        <w:spacing w:before="120" w:after="120" w:line="276" w:lineRule="auto"/>
        <w:ind w:hanging="942"/>
        <w:jc w:val="both"/>
      </w:pPr>
      <w:r w:rsidRPr="00B34979">
        <w:t>Gabions</w:t>
      </w:r>
    </w:p>
    <w:p w14:paraId="238AF1A7" w14:textId="77777777" w:rsidR="00B03933" w:rsidRPr="00B34979" w:rsidRDefault="00B03933" w:rsidP="00A34465">
      <w:pPr>
        <w:pStyle w:val="BodyText"/>
        <w:spacing w:before="120" w:after="120" w:line="276" w:lineRule="auto"/>
        <w:ind w:right="688"/>
        <w:jc w:val="both"/>
        <w:rPr>
          <w:b/>
        </w:rPr>
      </w:pPr>
    </w:p>
    <w:p w14:paraId="24656292" w14:textId="5F07C221" w:rsidR="00B03933" w:rsidRPr="00B34979" w:rsidRDefault="00692369" w:rsidP="00A34465">
      <w:pPr>
        <w:pStyle w:val="BodyText"/>
        <w:spacing w:before="120" w:after="120" w:line="276" w:lineRule="auto"/>
        <w:ind w:right="690"/>
        <w:jc w:val="both"/>
      </w:pPr>
      <w:r w:rsidRPr="00B34979">
        <w:t>Where</w:t>
      </w:r>
      <w:r w:rsidRPr="00B34979">
        <w:rPr>
          <w:spacing w:val="1"/>
        </w:rPr>
        <w:t xml:space="preserve"> </w:t>
      </w:r>
      <w:r w:rsidRPr="00B34979">
        <w:t>instructed</w:t>
      </w:r>
      <w:r w:rsidRPr="00B34979">
        <w:rPr>
          <w:spacing w:val="1"/>
        </w:rPr>
        <w:t xml:space="preserve"> </w:t>
      </w:r>
      <w:r w:rsidRPr="00B34979">
        <w:t>by</w:t>
      </w:r>
      <w:r w:rsidRPr="00B34979">
        <w:rPr>
          <w:spacing w:val="1"/>
        </w:rPr>
        <w:t xml:space="preserve"> </w:t>
      </w:r>
      <w:r w:rsidRPr="00B34979">
        <w:t>the</w:t>
      </w:r>
      <w:r w:rsidRPr="00B34979">
        <w:rPr>
          <w:spacing w:val="1"/>
        </w:rPr>
        <w:t xml:space="preserve"> </w:t>
      </w:r>
      <w:r w:rsidRPr="00B34979">
        <w:t>Engineer</w:t>
      </w:r>
      <w:r w:rsidRPr="00B34979">
        <w:rPr>
          <w:spacing w:val="1"/>
        </w:rPr>
        <w:t xml:space="preserve"> </w:t>
      </w:r>
      <w:r w:rsidRPr="00B34979">
        <w:t>the</w:t>
      </w:r>
      <w:r w:rsidRPr="00B34979">
        <w:rPr>
          <w:spacing w:val="1"/>
        </w:rPr>
        <w:t xml:space="preserve"> </w:t>
      </w:r>
      <w:r w:rsidR="0097404A">
        <w:t>Contractor</w:t>
      </w:r>
      <w:r w:rsidRPr="00B34979">
        <w:rPr>
          <w:spacing w:val="1"/>
        </w:rPr>
        <w:t xml:space="preserve"> </w:t>
      </w:r>
      <w:r w:rsidRPr="00B34979">
        <w:t>will</w:t>
      </w:r>
      <w:r w:rsidRPr="00B34979">
        <w:rPr>
          <w:spacing w:val="1"/>
        </w:rPr>
        <w:t xml:space="preserve"> </w:t>
      </w:r>
      <w:r w:rsidRPr="00B34979">
        <w:t>install</w:t>
      </w:r>
      <w:r w:rsidRPr="00B34979">
        <w:rPr>
          <w:spacing w:val="1"/>
        </w:rPr>
        <w:t xml:space="preserve"> </w:t>
      </w:r>
      <w:r w:rsidRPr="00B34979">
        <w:t>gabions</w:t>
      </w:r>
      <w:r w:rsidRPr="00B34979">
        <w:rPr>
          <w:spacing w:val="1"/>
        </w:rPr>
        <w:t xml:space="preserve"> </w:t>
      </w:r>
      <w:r w:rsidRPr="00B34979">
        <w:t>as</w:t>
      </w:r>
      <w:r w:rsidRPr="00B34979">
        <w:rPr>
          <w:spacing w:val="1"/>
        </w:rPr>
        <w:t xml:space="preserve"> </w:t>
      </w:r>
      <w:r w:rsidRPr="00B34979">
        <w:t>protection works to washout areas or bridge Piers and or Abutments. Gabions</w:t>
      </w:r>
      <w:r w:rsidRPr="00B34979">
        <w:rPr>
          <w:spacing w:val="-71"/>
        </w:rPr>
        <w:t xml:space="preserve"> </w:t>
      </w:r>
      <w:r w:rsidRPr="00B34979">
        <w:t>shall</w:t>
      </w:r>
      <w:r w:rsidRPr="00B34979">
        <w:rPr>
          <w:spacing w:val="1"/>
        </w:rPr>
        <w:t xml:space="preserve"> </w:t>
      </w:r>
      <w:r w:rsidRPr="00B34979">
        <w:t>be</w:t>
      </w:r>
      <w:r w:rsidRPr="00B34979">
        <w:rPr>
          <w:spacing w:val="1"/>
        </w:rPr>
        <w:t xml:space="preserve"> </w:t>
      </w:r>
      <w:r w:rsidRPr="00B34979">
        <w:t>constructed</w:t>
      </w:r>
      <w:r w:rsidRPr="00B34979">
        <w:rPr>
          <w:spacing w:val="1"/>
        </w:rPr>
        <w:t xml:space="preserve"> </w:t>
      </w:r>
      <w:r w:rsidRPr="00B34979">
        <w:t>in</w:t>
      </w:r>
      <w:r w:rsidRPr="00B34979">
        <w:rPr>
          <w:spacing w:val="1"/>
        </w:rPr>
        <w:t xml:space="preserve"> </w:t>
      </w:r>
      <w:r w:rsidRPr="00B34979">
        <w:t>accordance</w:t>
      </w:r>
      <w:r w:rsidRPr="00B34979">
        <w:rPr>
          <w:spacing w:val="1"/>
        </w:rPr>
        <w:t xml:space="preserve"> </w:t>
      </w:r>
      <w:r w:rsidRPr="00B34979">
        <w:t>with</w:t>
      </w:r>
      <w:r w:rsidRPr="00B34979">
        <w:rPr>
          <w:spacing w:val="1"/>
        </w:rPr>
        <w:t xml:space="preserve"> </w:t>
      </w:r>
      <w:r w:rsidRPr="00B34979">
        <w:t>Clause</w:t>
      </w:r>
      <w:r w:rsidRPr="00B34979">
        <w:rPr>
          <w:spacing w:val="1"/>
        </w:rPr>
        <w:t xml:space="preserve"> </w:t>
      </w:r>
      <w:r w:rsidRPr="00B34979">
        <w:t>711</w:t>
      </w:r>
      <w:r w:rsidRPr="00B34979">
        <w:rPr>
          <w:spacing w:val="1"/>
        </w:rPr>
        <w:t xml:space="preserve"> </w:t>
      </w:r>
      <w:r w:rsidRPr="00B34979">
        <w:t>of</w:t>
      </w:r>
      <w:r w:rsidRPr="00B34979">
        <w:rPr>
          <w:spacing w:val="1"/>
        </w:rPr>
        <w:t xml:space="preserve"> </w:t>
      </w:r>
      <w:r w:rsidRPr="00B34979">
        <w:t>the</w:t>
      </w:r>
      <w:r w:rsidRPr="00B34979">
        <w:rPr>
          <w:spacing w:val="1"/>
        </w:rPr>
        <w:t xml:space="preserve"> </w:t>
      </w:r>
      <w:r w:rsidRPr="00B34979">
        <w:t>Standard</w:t>
      </w:r>
      <w:r w:rsidRPr="00B34979">
        <w:rPr>
          <w:spacing w:val="1"/>
        </w:rPr>
        <w:t xml:space="preserve"> </w:t>
      </w:r>
      <w:r w:rsidRPr="00B34979">
        <w:t>Specification.</w:t>
      </w:r>
    </w:p>
    <w:p w14:paraId="608338C7" w14:textId="77777777" w:rsidR="00B03933" w:rsidRPr="00B34979" w:rsidRDefault="00B03933" w:rsidP="00A34465">
      <w:pPr>
        <w:pStyle w:val="BodyText"/>
        <w:spacing w:before="120" w:after="120" w:line="276" w:lineRule="auto"/>
        <w:ind w:right="688"/>
        <w:jc w:val="both"/>
      </w:pPr>
    </w:p>
    <w:p w14:paraId="25261DE9" w14:textId="2C4A0E57" w:rsidR="00B03933" w:rsidRPr="00B34979" w:rsidRDefault="00692369" w:rsidP="00A34465">
      <w:pPr>
        <w:pStyle w:val="BodyText"/>
        <w:spacing w:before="120" w:after="120" w:line="276" w:lineRule="auto"/>
        <w:ind w:right="688"/>
        <w:jc w:val="both"/>
      </w:pPr>
      <w:r w:rsidRPr="00B34979">
        <w:t xml:space="preserve">In cases where existing gabions have been damaged, the </w:t>
      </w:r>
      <w:r w:rsidR="0097404A">
        <w:t>Contractor</w:t>
      </w:r>
      <w:r w:rsidRPr="00B34979">
        <w:t xml:space="preserve"> shall</w:t>
      </w:r>
      <w:r w:rsidRPr="00B34979">
        <w:rPr>
          <w:spacing w:val="1"/>
        </w:rPr>
        <w:t xml:space="preserve"> </w:t>
      </w:r>
      <w:r w:rsidRPr="00B34979">
        <w:t>identify them and notify the Engineer with his agreement of the extent of the</w:t>
      </w:r>
      <w:r w:rsidRPr="00B34979">
        <w:rPr>
          <w:spacing w:val="1"/>
        </w:rPr>
        <w:t xml:space="preserve"> </w:t>
      </w:r>
      <w:r w:rsidRPr="00B34979">
        <w:t>Work</w:t>
      </w:r>
      <w:r w:rsidRPr="00B34979">
        <w:rPr>
          <w:spacing w:val="9"/>
        </w:rPr>
        <w:t xml:space="preserve"> </w:t>
      </w:r>
      <w:r w:rsidRPr="00B34979">
        <w:t>required</w:t>
      </w:r>
      <w:r w:rsidRPr="00B34979">
        <w:rPr>
          <w:spacing w:val="12"/>
        </w:rPr>
        <w:t xml:space="preserve"> </w:t>
      </w:r>
      <w:r w:rsidRPr="00B34979">
        <w:t>and</w:t>
      </w:r>
      <w:r w:rsidRPr="00B34979">
        <w:rPr>
          <w:spacing w:val="10"/>
        </w:rPr>
        <w:t xml:space="preserve"> </w:t>
      </w:r>
      <w:r w:rsidRPr="00B34979">
        <w:t>his</w:t>
      </w:r>
      <w:r w:rsidRPr="00B34979">
        <w:rPr>
          <w:spacing w:val="10"/>
        </w:rPr>
        <w:t xml:space="preserve"> </w:t>
      </w:r>
      <w:r w:rsidRPr="00B34979">
        <w:t>approval</w:t>
      </w:r>
      <w:r w:rsidRPr="00B34979">
        <w:rPr>
          <w:spacing w:val="9"/>
        </w:rPr>
        <w:t xml:space="preserve"> </w:t>
      </w:r>
      <w:r w:rsidRPr="00B34979">
        <w:t>and</w:t>
      </w:r>
      <w:r w:rsidRPr="00B34979">
        <w:rPr>
          <w:spacing w:val="13"/>
        </w:rPr>
        <w:t xml:space="preserve"> </w:t>
      </w:r>
      <w:r w:rsidRPr="00B34979">
        <w:t>instructions</w:t>
      </w:r>
      <w:r w:rsidRPr="00B34979">
        <w:rPr>
          <w:spacing w:val="10"/>
        </w:rPr>
        <w:t xml:space="preserve"> </w:t>
      </w:r>
      <w:r w:rsidRPr="00B34979">
        <w:t>to</w:t>
      </w:r>
      <w:r w:rsidRPr="00B34979">
        <w:rPr>
          <w:spacing w:val="10"/>
        </w:rPr>
        <w:t xml:space="preserve"> </w:t>
      </w:r>
      <w:r w:rsidRPr="00B34979">
        <w:t>proceed</w:t>
      </w:r>
      <w:r w:rsidRPr="00B34979">
        <w:rPr>
          <w:spacing w:val="15"/>
        </w:rPr>
        <w:t xml:space="preserve"> </w:t>
      </w:r>
      <w:r w:rsidRPr="00B34979">
        <w:t>with</w:t>
      </w:r>
      <w:r w:rsidRPr="00B34979">
        <w:rPr>
          <w:spacing w:val="10"/>
        </w:rPr>
        <w:t xml:space="preserve"> </w:t>
      </w:r>
      <w:r w:rsidRPr="00B34979">
        <w:t>the</w:t>
      </w:r>
      <w:r w:rsidRPr="00B34979">
        <w:rPr>
          <w:spacing w:val="12"/>
        </w:rPr>
        <w:t xml:space="preserve"> </w:t>
      </w:r>
      <w:r w:rsidRPr="00B34979">
        <w:t>Works.</w:t>
      </w:r>
    </w:p>
    <w:p w14:paraId="42563189" w14:textId="77777777" w:rsidR="00B03933" w:rsidRPr="00B34979" w:rsidRDefault="00B03933" w:rsidP="00A34465">
      <w:pPr>
        <w:pStyle w:val="BodyText"/>
        <w:spacing w:before="120" w:after="120" w:line="276" w:lineRule="auto"/>
        <w:ind w:right="688"/>
        <w:jc w:val="both"/>
      </w:pPr>
    </w:p>
    <w:p w14:paraId="6D68C363" w14:textId="292D0285" w:rsidR="00B03933" w:rsidRDefault="00692369" w:rsidP="00A34465">
      <w:pPr>
        <w:pStyle w:val="BodyText"/>
        <w:spacing w:before="120" w:after="120" w:line="276" w:lineRule="auto"/>
        <w:ind w:right="686"/>
        <w:jc w:val="both"/>
      </w:pPr>
      <w:r w:rsidRPr="00B34979">
        <w:t>The Works shall involve removal of the damaged gabions / rocks, excavation</w:t>
      </w:r>
      <w:r w:rsidRPr="00B34979">
        <w:rPr>
          <w:spacing w:val="1"/>
        </w:rPr>
        <w:t xml:space="preserve"> </w:t>
      </w:r>
      <w:r w:rsidRPr="00B34979">
        <w:t>to</w:t>
      </w:r>
      <w:r w:rsidRPr="00B34979">
        <w:rPr>
          <w:spacing w:val="1"/>
        </w:rPr>
        <w:t xml:space="preserve"> </w:t>
      </w:r>
      <w:r w:rsidRPr="00B34979">
        <w:t>the</w:t>
      </w:r>
      <w:r w:rsidRPr="00B34979">
        <w:rPr>
          <w:spacing w:val="1"/>
        </w:rPr>
        <w:t xml:space="preserve"> </w:t>
      </w:r>
      <w:r w:rsidRPr="00B34979">
        <w:lastRenderedPageBreak/>
        <w:t>correct</w:t>
      </w:r>
      <w:r w:rsidRPr="00B34979">
        <w:rPr>
          <w:spacing w:val="1"/>
        </w:rPr>
        <w:t xml:space="preserve"> </w:t>
      </w:r>
      <w:r w:rsidRPr="00B34979">
        <w:t>levels</w:t>
      </w:r>
      <w:r w:rsidRPr="00B34979">
        <w:rPr>
          <w:spacing w:val="1"/>
        </w:rPr>
        <w:t xml:space="preserve"> </w:t>
      </w:r>
      <w:r w:rsidRPr="00B34979">
        <w:t>and</w:t>
      </w:r>
      <w:r w:rsidRPr="00B34979">
        <w:rPr>
          <w:spacing w:val="1"/>
        </w:rPr>
        <w:t xml:space="preserve"> </w:t>
      </w:r>
      <w:r w:rsidRPr="00B34979">
        <w:t>grades</w:t>
      </w:r>
      <w:r w:rsidRPr="00B34979">
        <w:rPr>
          <w:spacing w:val="1"/>
        </w:rPr>
        <w:t xml:space="preserve"> </w:t>
      </w:r>
      <w:r w:rsidRPr="00B34979">
        <w:t>as</w:t>
      </w:r>
      <w:r w:rsidRPr="00B34979">
        <w:rPr>
          <w:spacing w:val="1"/>
        </w:rPr>
        <w:t xml:space="preserve"> </w:t>
      </w:r>
      <w:r w:rsidRPr="00B34979">
        <w:t>directed</w:t>
      </w:r>
      <w:r w:rsidRPr="00B34979">
        <w:rPr>
          <w:spacing w:val="1"/>
        </w:rPr>
        <w:t xml:space="preserve"> </w:t>
      </w:r>
      <w:r w:rsidRPr="00B34979">
        <w:t>by</w:t>
      </w:r>
      <w:r w:rsidRPr="00B34979">
        <w:rPr>
          <w:spacing w:val="1"/>
        </w:rPr>
        <w:t xml:space="preserve"> </w:t>
      </w:r>
      <w:r w:rsidRPr="00B34979">
        <w:t>the</w:t>
      </w:r>
      <w:r w:rsidRPr="00B34979">
        <w:rPr>
          <w:spacing w:val="1"/>
        </w:rPr>
        <w:t xml:space="preserve"> </w:t>
      </w:r>
      <w:r w:rsidRPr="00B34979">
        <w:t>Engineer,</w:t>
      </w:r>
      <w:r w:rsidRPr="00B34979">
        <w:rPr>
          <w:spacing w:val="1"/>
        </w:rPr>
        <w:t xml:space="preserve"> </w:t>
      </w:r>
      <w:r w:rsidRPr="00B34979">
        <w:t>and</w:t>
      </w:r>
      <w:r w:rsidRPr="00B34979">
        <w:rPr>
          <w:spacing w:val="1"/>
        </w:rPr>
        <w:t xml:space="preserve"> </w:t>
      </w:r>
      <w:r w:rsidRPr="00B34979">
        <w:t>in</w:t>
      </w:r>
      <w:r w:rsidRPr="00B34979">
        <w:rPr>
          <w:spacing w:val="1"/>
        </w:rPr>
        <w:t xml:space="preserve"> </w:t>
      </w:r>
      <w:r w:rsidRPr="00B34979">
        <w:t>accordance with Clause 711 of the Standard Specifications and reconstruction</w:t>
      </w:r>
      <w:r w:rsidRPr="00B34979">
        <w:rPr>
          <w:spacing w:val="-71"/>
        </w:rPr>
        <w:t xml:space="preserve"> </w:t>
      </w:r>
      <w:r w:rsidRPr="00B34979">
        <w:t>with new gabions and other necessary materials as necessary. The damaged</w:t>
      </w:r>
      <w:r w:rsidRPr="00B34979">
        <w:rPr>
          <w:spacing w:val="1"/>
        </w:rPr>
        <w:t xml:space="preserve"> </w:t>
      </w:r>
      <w:r w:rsidRPr="00B34979">
        <w:t>gabions shall</w:t>
      </w:r>
      <w:r w:rsidRPr="00B34979">
        <w:rPr>
          <w:spacing w:val="3"/>
        </w:rPr>
        <w:t xml:space="preserve"> </w:t>
      </w:r>
      <w:r w:rsidRPr="00B34979">
        <w:t>be</w:t>
      </w:r>
      <w:r w:rsidRPr="00B34979">
        <w:rPr>
          <w:spacing w:val="3"/>
        </w:rPr>
        <w:t xml:space="preserve"> </w:t>
      </w:r>
      <w:r w:rsidRPr="00B34979">
        <w:t>recovered</w:t>
      </w:r>
      <w:r w:rsidRPr="00B34979">
        <w:rPr>
          <w:spacing w:val="4"/>
        </w:rPr>
        <w:t xml:space="preserve"> </w:t>
      </w:r>
      <w:r w:rsidRPr="00B34979">
        <w:t>and transported.</w:t>
      </w:r>
    </w:p>
    <w:p w14:paraId="22813637" w14:textId="77777777" w:rsidR="003E2F62" w:rsidRPr="00B34979" w:rsidRDefault="003E2F62" w:rsidP="00A34465">
      <w:pPr>
        <w:pStyle w:val="BodyText"/>
        <w:spacing w:before="120" w:after="120" w:line="276" w:lineRule="auto"/>
        <w:ind w:right="686"/>
        <w:jc w:val="both"/>
      </w:pPr>
    </w:p>
    <w:p w14:paraId="671CA84B" w14:textId="4279E289" w:rsidR="00B03933" w:rsidRPr="00B34979" w:rsidRDefault="008B691B" w:rsidP="00A34465">
      <w:pPr>
        <w:pStyle w:val="Heading2"/>
        <w:numPr>
          <w:ilvl w:val="0"/>
          <w:numId w:val="15"/>
        </w:numPr>
        <w:tabs>
          <w:tab w:val="left" w:pos="942"/>
          <w:tab w:val="left" w:pos="943"/>
        </w:tabs>
        <w:spacing w:before="120" w:after="120" w:line="276" w:lineRule="auto"/>
        <w:ind w:hanging="942"/>
      </w:pPr>
      <w:r w:rsidRPr="00B34979">
        <w:t>Riprap</w:t>
      </w:r>
    </w:p>
    <w:p w14:paraId="016B1F7D" w14:textId="77777777" w:rsidR="00B03933" w:rsidRPr="00B34979" w:rsidRDefault="00692369" w:rsidP="00735EA5">
      <w:pPr>
        <w:spacing w:before="120" w:after="120" w:line="276" w:lineRule="auto"/>
        <w:ind w:right="6144"/>
        <w:rPr>
          <w:i/>
          <w:sz w:val="21"/>
          <w:szCs w:val="21"/>
        </w:rPr>
      </w:pPr>
      <w:r w:rsidRPr="00B34979">
        <w:rPr>
          <w:i/>
          <w:sz w:val="21"/>
          <w:szCs w:val="21"/>
        </w:rPr>
        <w:t>Add</w:t>
      </w:r>
      <w:r w:rsidRPr="00B34979">
        <w:rPr>
          <w:i/>
          <w:spacing w:val="10"/>
          <w:sz w:val="21"/>
          <w:szCs w:val="21"/>
        </w:rPr>
        <w:t xml:space="preserve"> </w:t>
      </w:r>
      <w:r w:rsidRPr="00B34979">
        <w:rPr>
          <w:i/>
          <w:sz w:val="21"/>
          <w:szCs w:val="21"/>
        </w:rPr>
        <w:t>the</w:t>
      </w:r>
      <w:r w:rsidRPr="00B34979">
        <w:rPr>
          <w:i/>
          <w:spacing w:val="7"/>
          <w:sz w:val="21"/>
          <w:szCs w:val="21"/>
        </w:rPr>
        <w:t xml:space="preserve"> </w:t>
      </w:r>
      <w:r w:rsidRPr="00B34979">
        <w:rPr>
          <w:i/>
          <w:sz w:val="21"/>
          <w:szCs w:val="21"/>
        </w:rPr>
        <w:t>following</w:t>
      </w:r>
      <w:r w:rsidRPr="00B34979">
        <w:rPr>
          <w:i/>
          <w:spacing w:val="12"/>
          <w:sz w:val="21"/>
          <w:szCs w:val="21"/>
        </w:rPr>
        <w:t xml:space="preserve"> </w:t>
      </w:r>
      <w:r w:rsidRPr="00B34979">
        <w:rPr>
          <w:i/>
          <w:sz w:val="21"/>
          <w:szCs w:val="21"/>
        </w:rPr>
        <w:t>at</w:t>
      </w:r>
      <w:r w:rsidRPr="00B34979">
        <w:rPr>
          <w:i/>
          <w:spacing w:val="13"/>
          <w:sz w:val="21"/>
          <w:szCs w:val="21"/>
        </w:rPr>
        <w:t xml:space="preserve"> </w:t>
      </w:r>
      <w:r w:rsidRPr="00B34979">
        <w:rPr>
          <w:i/>
          <w:sz w:val="21"/>
          <w:szCs w:val="21"/>
        </w:rPr>
        <w:t>the</w:t>
      </w:r>
      <w:r w:rsidRPr="00B34979">
        <w:rPr>
          <w:i/>
          <w:spacing w:val="10"/>
          <w:sz w:val="21"/>
          <w:szCs w:val="21"/>
        </w:rPr>
        <w:t xml:space="preserve"> </w:t>
      </w:r>
      <w:r w:rsidRPr="00B34979">
        <w:rPr>
          <w:i/>
          <w:sz w:val="21"/>
          <w:szCs w:val="21"/>
        </w:rPr>
        <w:t>end:</w:t>
      </w:r>
    </w:p>
    <w:p w14:paraId="0C456F70" w14:textId="77777777" w:rsidR="00735EA5" w:rsidRDefault="00735EA5" w:rsidP="00A34465">
      <w:pPr>
        <w:pStyle w:val="BodyText"/>
        <w:spacing w:before="120" w:after="120" w:line="276" w:lineRule="auto"/>
        <w:ind w:right="690"/>
        <w:jc w:val="both"/>
        <w:rPr>
          <w:b/>
        </w:rPr>
      </w:pPr>
    </w:p>
    <w:p w14:paraId="730BED39" w14:textId="58F46BB9" w:rsidR="00B03933" w:rsidRPr="00B34979" w:rsidRDefault="00692369" w:rsidP="00A34465">
      <w:pPr>
        <w:pStyle w:val="BodyText"/>
        <w:spacing w:before="120" w:after="120" w:line="276" w:lineRule="auto"/>
        <w:ind w:right="690"/>
        <w:jc w:val="both"/>
      </w:pPr>
      <w:r w:rsidRPr="00B34979">
        <w:t>Riprap</w:t>
      </w:r>
      <w:r w:rsidRPr="00B34979">
        <w:rPr>
          <w:spacing w:val="32"/>
        </w:rPr>
        <w:t xml:space="preserve"> </w:t>
      </w:r>
      <w:r w:rsidRPr="00B34979">
        <w:t>shall</w:t>
      </w:r>
      <w:r w:rsidRPr="00B34979">
        <w:rPr>
          <w:spacing w:val="32"/>
        </w:rPr>
        <w:t xml:space="preserve"> </w:t>
      </w:r>
      <w:r w:rsidRPr="00B34979">
        <w:t>be</w:t>
      </w:r>
      <w:r w:rsidRPr="00B34979">
        <w:rPr>
          <w:spacing w:val="34"/>
        </w:rPr>
        <w:t xml:space="preserve"> </w:t>
      </w:r>
      <w:r w:rsidRPr="00B34979">
        <w:t>hard,</w:t>
      </w:r>
      <w:r w:rsidRPr="00B34979">
        <w:rPr>
          <w:spacing w:val="37"/>
        </w:rPr>
        <w:t xml:space="preserve"> </w:t>
      </w:r>
      <w:r w:rsidRPr="00B34979">
        <w:t>un</w:t>
      </w:r>
      <w:r w:rsidR="008B691B">
        <w:t>-</w:t>
      </w:r>
      <w:r w:rsidRPr="00B34979">
        <w:t>weathered</w:t>
      </w:r>
      <w:r w:rsidRPr="00B34979">
        <w:rPr>
          <w:spacing w:val="32"/>
        </w:rPr>
        <w:t xml:space="preserve"> </w:t>
      </w:r>
      <w:r w:rsidRPr="00B34979">
        <w:t>and</w:t>
      </w:r>
      <w:r w:rsidRPr="00B34979">
        <w:rPr>
          <w:spacing w:val="37"/>
        </w:rPr>
        <w:t xml:space="preserve"> </w:t>
      </w:r>
      <w:r w:rsidRPr="00B34979">
        <w:t>durable</w:t>
      </w:r>
      <w:r w:rsidRPr="00B34979">
        <w:rPr>
          <w:spacing w:val="31"/>
        </w:rPr>
        <w:t xml:space="preserve"> </w:t>
      </w:r>
      <w:r w:rsidRPr="00B34979">
        <w:t>rubble</w:t>
      </w:r>
      <w:r w:rsidRPr="00B34979">
        <w:rPr>
          <w:spacing w:val="34"/>
        </w:rPr>
        <w:t xml:space="preserve"> </w:t>
      </w:r>
      <w:r w:rsidRPr="00B34979">
        <w:t>stone</w:t>
      </w:r>
      <w:r w:rsidRPr="00B34979">
        <w:rPr>
          <w:spacing w:val="35"/>
        </w:rPr>
        <w:t xml:space="preserve"> </w:t>
      </w:r>
      <w:r w:rsidRPr="00B34979">
        <w:t>of</w:t>
      </w:r>
      <w:r w:rsidRPr="00B34979">
        <w:rPr>
          <w:spacing w:val="36"/>
        </w:rPr>
        <w:t xml:space="preserve"> </w:t>
      </w:r>
      <w:r w:rsidRPr="00B34979">
        <w:t>size</w:t>
      </w:r>
      <w:r w:rsidRPr="00B34979">
        <w:rPr>
          <w:spacing w:val="34"/>
        </w:rPr>
        <w:t xml:space="preserve"> </w:t>
      </w:r>
      <w:r w:rsidRPr="00B34979">
        <w:t>150</w:t>
      </w:r>
      <w:r w:rsidRPr="00B34979">
        <w:rPr>
          <w:spacing w:val="33"/>
        </w:rPr>
        <w:t xml:space="preserve"> </w:t>
      </w:r>
      <w:r w:rsidRPr="00B34979">
        <w:t>to</w:t>
      </w:r>
      <w:r w:rsidRPr="00B34979">
        <w:rPr>
          <w:spacing w:val="-71"/>
        </w:rPr>
        <w:t xml:space="preserve"> </w:t>
      </w:r>
      <w:r w:rsidRPr="00B34979">
        <w:t>250 mm or similar approved material shall be used to protect outfalls and cut-</w:t>
      </w:r>
      <w:r w:rsidRPr="00B34979">
        <w:rPr>
          <w:spacing w:val="-71"/>
        </w:rPr>
        <w:t xml:space="preserve"> </w:t>
      </w:r>
      <w:r w:rsidRPr="00B34979">
        <w:t>off drains. The material shall be compacted to form a flat or curved surface</w:t>
      </w:r>
      <w:r w:rsidRPr="00B34979">
        <w:rPr>
          <w:spacing w:val="1"/>
        </w:rPr>
        <w:t xml:space="preserve"> </w:t>
      </w:r>
      <w:r w:rsidRPr="00B34979">
        <w:t>preparatory to stone pitching of drainage channels, existing and new scour</w:t>
      </w:r>
      <w:r w:rsidRPr="00B34979">
        <w:rPr>
          <w:spacing w:val="1"/>
        </w:rPr>
        <w:t xml:space="preserve"> </w:t>
      </w:r>
      <w:r w:rsidRPr="00B34979">
        <w:t>checks</w:t>
      </w:r>
      <w:r w:rsidRPr="00B34979">
        <w:rPr>
          <w:spacing w:val="2"/>
        </w:rPr>
        <w:t xml:space="preserve"> </w:t>
      </w:r>
      <w:r w:rsidRPr="00B34979">
        <w:t>as</w:t>
      </w:r>
      <w:r w:rsidRPr="00B34979">
        <w:rPr>
          <w:spacing w:val="2"/>
        </w:rPr>
        <w:t xml:space="preserve"> </w:t>
      </w:r>
      <w:r w:rsidRPr="00B34979">
        <w:t>directed by</w:t>
      </w:r>
      <w:r w:rsidRPr="00B34979">
        <w:rPr>
          <w:spacing w:val="2"/>
        </w:rPr>
        <w:t xml:space="preserve"> </w:t>
      </w:r>
      <w:r w:rsidRPr="00B34979">
        <w:t>the</w:t>
      </w:r>
      <w:r w:rsidRPr="00B34979">
        <w:rPr>
          <w:spacing w:val="2"/>
        </w:rPr>
        <w:t xml:space="preserve"> </w:t>
      </w:r>
      <w:r w:rsidRPr="00B34979">
        <w:t>Engineer.</w:t>
      </w:r>
    </w:p>
    <w:p w14:paraId="2B989722" w14:textId="77777777" w:rsidR="00B03933" w:rsidRPr="003E2F62" w:rsidRDefault="00B03933" w:rsidP="00A34465">
      <w:pPr>
        <w:pStyle w:val="BodyText"/>
        <w:spacing w:before="120" w:after="120" w:line="276" w:lineRule="auto"/>
        <w:ind w:right="688"/>
        <w:jc w:val="both"/>
        <w:rPr>
          <w:b/>
        </w:rPr>
      </w:pPr>
    </w:p>
    <w:p w14:paraId="285233C2" w14:textId="77777777" w:rsidR="001258A3" w:rsidRDefault="001258A3">
      <w:pPr>
        <w:pStyle w:val="BodyText"/>
        <w:spacing w:before="120" w:after="120" w:line="276" w:lineRule="auto"/>
        <w:ind w:right="689"/>
        <w:jc w:val="both"/>
        <w:rPr>
          <w:kern w:val="2"/>
          <w:lang w:val="en-KE" w:eastAsia="en-KE"/>
          <w14:ligatures w14:val="standardContextual"/>
        </w:rPr>
      </w:pPr>
      <w:r>
        <w:t>The surface receiving the pitching shall be compacted and trimmed to the required slope. The stones shall then be hand-laid, interlocked, and rammed into the material to produce an even finished surface. The voids within the pitching shall be packed with in-situ material. The in-situ material immediately behind the pitching shall be compacted to a minimum density of 100% MDD in accordance with AASHTO T99.</w:t>
      </w:r>
    </w:p>
    <w:p w14:paraId="20C11CAC" w14:textId="77777777" w:rsidR="00B03933" w:rsidRPr="003E2F62" w:rsidRDefault="00B03933" w:rsidP="00A34465">
      <w:pPr>
        <w:pStyle w:val="BodyText"/>
        <w:spacing w:before="120" w:after="120" w:line="276" w:lineRule="auto"/>
        <w:ind w:right="688"/>
        <w:jc w:val="both"/>
        <w:rPr>
          <w:b/>
        </w:rPr>
      </w:pPr>
    </w:p>
    <w:p w14:paraId="2B75B28D" w14:textId="77777777" w:rsidR="00B03933" w:rsidRPr="00553653" w:rsidRDefault="00692369" w:rsidP="00A34465">
      <w:pPr>
        <w:spacing w:before="120" w:after="120" w:line="276" w:lineRule="auto"/>
        <w:rPr>
          <w:b/>
          <w:bCs/>
          <w:i/>
          <w:iCs/>
          <w:sz w:val="21"/>
          <w:szCs w:val="21"/>
        </w:rPr>
      </w:pPr>
      <w:r w:rsidRPr="00553653">
        <w:rPr>
          <w:b/>
          <w:bCs/>
          <w:i/>
          <w:iCs/>
          <w:sz w:val="21"/>
          <w:szCs w:val="21"/>
        </w:rPr>
        <w:t>Erosion</w:t>
      </w:r>
      <w:r w:rsidRPr="00553653">
        <w:rPr>
          <w:b/>
          <w:bCs/>
          <w:i/>
          <w:iCs/>
          <w:spacing w:val="21"/>
          <w:sz w:val="21"/>
          <w:szCs w:val="21"/>
        </w:rPr>
        <w:t xml:space="preserve"> </w:t>
      </w:r>
      <w:r w:rsidRPr="00553653">
        <w:rPr>
          <w:b/>
          <w:bCs/>
          <w:i/>
          <w:iCs/>
          <w:sz w:val="21"/>
          <w:szCs w:val="21"/>
        </w:rPr>
        <w:t>Protection:</w:t>
      </w:r>
      <w:r w:rsidRPr="00553653">
        <w:rPr>
          <w:b/>
          <w:bCs/>
          <w:i/>
          <w:iCs/>
          <w:spacing w:val="16"/>
          <w:sz w:val="21"/>
          <w:szCs w:val="21"/>
        </w:rPr>
        <w:t xml:space="preserve"> </w:t>
      </w:r>
      <w:r w:rsidRPr="00553653">
        <w:rPr>
          <w:b/>
          <w:bCs/>
          <w:i/>
          <w:iCs/>
          <w:sz w:val="21"/>
          <w:szCs w:val="21"/>
        </w:rPr>
        <w:t>upstream,</w:t>
      </w:r>
      <w:r w:rsidRPr="00553653">
        <w:rPr>
          <w:b/>
          <w:bCs/>
          <w:i/>
          <w:iCs/>
          <w:spacing w:val="18"/>
          <w:sz w:val="21"/>
          <w:szCs w:val="21"/>
        </w:rPr>
        <w:t xml:space="preserve"> </w:t>
      </w:r>
      <w:r w:rsidRPr="00553653">
        <w:rPr>
          <w:b/>
          <w:bCs/>
          <w:i/>
          <w:iCs/>
          <w:sz w:val="21"/>
          <w:szCs w:val="21"/>
        </w:rPr>
        <w:t>within</w:t>
      </w:r>
      <w:r w:rsidRPr="00553653">
        <w:rPr>
          <w:b/>
          <w:bCs/>
          <w:i/>
          <w:iCs/>
          <w:spacing w:val="22"/>
          <w:sz w:val="21"/>
          <w:szCs w:val="21"/>
        </w:rPr>
        <w:t xml:space="preserve"> </w:t>
      </w:r>
      <w:r w:rsidRPr="00553653">
        <w:rPr>
          <w:b/>
          <w:bCs/>
          <w:i/>
          <w:iCs/>
          <w:sz w:val="21"/>
          <w:szCs w:val="21"/>
        </w:rPr>
        <w:t>and</w:t>
      </w:r>
      <w:r w:rsidRPr="00553653">
        <w:rPr>
          <w:b/>
          <w:bCs/>
          <w:i/>
          <w:iCs/>
          <w:spacing w:val="20"/>
          <w:sz w:val="21"/>
          <w:szCs w:val="21"/>
        </w:rPr>
        <w:t xml:space="preserve"> </w:t>
      </w:r>
      <w:r w:rsidRPr="00553653">
        <w:rPr>
          <w:b/>
          <w:bCs/>
          <w:i/>
          <w:iCs/>
          <w:sz w:val="21"/>
          <w:szCs w:val="21"/>
        </w:rPr>
        <w:t>downstream</w:t>
      </w:r>
      <w:r w:rsidRPr="00553653">
        <w:rPr>
          <w:b/>
          <w:bCs/>
          <w:i/>
          <w:iCs/>
          <w:spacing w:val="18"/>
          <w:sz w:val="21"/>
          <w:szCs w:val="21"/>
        </w:rPr>
        <w:t xml:space="preserve"> </w:t>
      </w:r>
      <w:r w:rsidRPr="00553653">
        <w:rPr>
          <w:b/>
          <w:bCs/>
          <w:i/>
          <w:iCs/>
          <w:sz w:val="21"/>
          <w:szCs w:val="21"/>
        </w:rPr>
        <w:t>of</w:t>
      </w:r>
      <w:r w:rsidRPr="00553653">
        <w:rPr>
          <w:b/>
          <w:bCs/>
          <w:i/>
          <w:iCs/>
          <w:spacing w:val="19"/>
          <w:sz w:val="21"/>
          <w:szCs w:val="21"/>
        </w:rPr>
        <w:t xml:space="preserve"> </w:t>
      </w:r>
      <w:r w:rsidRPr="00553653">
        <w:rPr>
          <w:b/>
          <w:bCs/>
          <w:i/>
          <w:iCs/>
          <w:sz w:val="21"/>
          <w:szCs w:val="21"/>
        </w:rPr>
        <w:t>drainage</w:t>
      </w:r>
      <w:r w:rsidRPr="00553653">
        <w:rPr>
          <w:b/>
          <w:bCs/>
          <w:i/>
          <w:iCs/>
          <w:spacing w:val="-69"/>
          <w:sz w:val="21"/>
          <w:szCs w:val="21"/>
        </w:rPr>
        <w:t xml:space="preserve"> </w:t>
      </w:r>
      <w:r w:rsidRPr="00553653">
        <w:rPr>
          <w:b/>
          <w:bCs/>
          <w:i/>
          <w:iCs/>
          <w:sz w:val="21"/>
          <w:szCs w:val="21"/>
        </w:rPr>
        <w:t>Structures</w:t>
      </w:r>
    </w:p>
    <w:p w14:paraId="4F79F6A7" w14:textId="77777777" w:rsidR="00B03933" w:rsidRPr="00B34979" w:rsidRDefault="00692369" w:rsidP="00A34465">
      <w:pPr>
        <w:pStyle w:val="BodyText"/>
        <w:spacing w:before="120" w:after="120" w:line="276" w:lineRule="auto"/>
        <w:ind w:right="688"/>
        <w:jc w:val="both"/>
      </w:pPr>
      <w:r w:rsidRPr="00B34979">
        <w:t>The work shall consist of provision of erosion protection works in the form of</w:t>
      </w:r>
      <w:r w:rsidRPr="00B34979">
        <w:rPr>
          <w:spacing w:val="1"/>
        </w:rPr>
        <w:t xml:space="preserve"> </w:t>
      </w:r>
      <w:r w:rsidRPr="00B34979">
        <w:t>bed flooring and curtain or cut-off walls</w:t>
      </w:r>
      <w:r w:rsidRPr="00B34979">
        <w:rPr>
          <w:spacing w:val="73"/>
        </w:rPr>
        <w:t xml:space="preserve"> </w:t>
      </w:r>
      <w:r w:rsidRPr="00B34979">
        <w:t>at the upstream and downstream</w:t>
      </w:r>
      <w:r w:rsidRPr="00B34979">
        <w:rPr>
          <w:spacing w:val="1"/>
        </w:rPr>
        <w:t xml:space="preserve"> </w:t>
      </w:r>
      <w:r w:rsidRPr="00B34979">
        <w:t>ends of new as well as existing drainage structures. The work shall be carried</w:t>
      </w:r>
      <w:r w:rsidRPr="00B34979">
        <w:rPr>
          <w:spacing w:val="1"/>
        </w:rPr>
        <w:t xml:space="preserve"> </w:t>
      </w:r>
      <w:r w:rsidRPr="00B34979">
        <w:t>out to such designs and at such locations as indicated in the Drawings or as</w:t>
      </w:r>
      <w:r w:rsidRPr="00B34979">
        <w:rPr>
          <w:spacing w:val="1"/>
        </w:rPr>
        <w:t xml:space="preserve"> </w:t>
      </w:r>
      <w:r w:rsidRPr="00B34979">
        <w:t>directed by the Engineer. The protection works shall consist of dry rubble</w:t>
      </w:r>
      <w:r w:rsidRPr="00B34979">
        <w:rPr>
          <w:spacing w:val="1"/>
        </w:rPr>
        <w:t xml:space="preserve"> </w:t>
      </w:r>
      <w:r w:rsidRPr="00B34979">
        <w:t>stone</w:t>
      </w:r>
      <w:r w:rsidRPr="00B34979">
        <w:rPr>
          <w:spacing w:val="5"/>
        </w:rPr>
        <w:t xml:space="preserve"> </w:t>
      </w:r>
      <w:r w:rsidRPr="00B34979">
        <w:t>bed</w:t>
      </w:r>
      <w:r w:rsidRPr="00B34979">
        <w:rPr>
          <w:spacing w:val="6"/>
        </w:rPr>
        <w:t xml:space="preserve"> </w:t>
      </w:r>
      <w:r w:rsidRPr="00B34979">
        <w:t>flooring</w:t>
      </w:r>
      <w:r w:rsidRPr="00B34979">
        <w:rPr>
          <w:spacing w:val="6"/>
        </w:rPr>
        <w:t xml:space="preserve"> </w:t>
      </w:r>
      <w:r w:rsidRPr="00B34979">
        <w:t>and</w:t>
      </w:r>
      <w:r w:rsidRPr="00B34979">
        <w:rPr>
          <w:spacing w:val="4"/>
        </w:rPr>
        <w:t xml:space="preserve"> </w:t>
      </w:r>
      <w:r w:rsidRPr="00B34979">
        <w:t>random</w:t>
      </w:r>
      <w:r w:rsidRPr="00B34979">
        <w:rPr>
          <w:spacing w:val="9"/>
        </w:rPr>
        <w:t xml:space="preserve"> </w:t>
      </w:r>
      <w:r w:rsidRPr="00B34979">
        <w:t>rubble</w:t>
      </w:r>
      <w:r w:rsidRPr="00B34979">
        <w:rPr>
          <w:spacing w:val="6"/>
        </w:rPr>
        <w:t xml:space="preserve"> </w:t>
      </w:r>
      <w:r w:rsidRPr="00B34979">
        <w:t>masonry</w:t>
      </w:r>
      <w:r w:rsidRPr="00B34979">
        <w:rPr>
          <w:spacing w:val="7"/>
        </w:rPr>
        <w:t xml:space="preserve"> </w:t>
      </w:r>
      <w:r w:rsidRPr="00B34979">
        <w:t>curtain</w:t>
      </w:r>
      <w:r w:rsidRPr="00B34979">
        <w:rPr>
          <w:spacing w:val="6"/>
        </w:rPr>
        <w:t xml:space="preserve"> </w:t>
      </w:r>
      <w:r w:rsidRPr="00B34979">
        <w:t>(cut-off)</w:t>
      </w:r>
      <w:r w:rsidRPr="00B34979">
        <w:rPr>
          <w:spacing w:val="9"/>
        </w:rPr>
        <w:t xml:space="preserve"> </w:t>
      </w:r>
      <w:r w:rsidRPr="00B34979">
        <w:t>wall.</w:t>
      </w:r>
    </w:p>
    <w:p w14:paraId="14F84B79" w14:textId="77777777" w:rsidR="00B03933" w:rsidRPr="003E2F62" w:rsidRDefault="00B03933" w:rsidP="00A34465">
      <w:pPr>
        <w:pStyle w:val="BodyText"/>
        <w:spacing w:before="120" w:after="120" w:line="276" w:lineRule="auto"/>
        <w:ind w:right="688"/>
        <w:jc w:val="both"/>
        <w:rPr>
          <w:b/>
        </w:rPr>
      </w:pPr>
    </w:p>
    <w:p w14:paraId="14741C87" w14:textId="77777777" w:rsidR="00B03933" w:rsidRPr="00B34979" w:rsidRDefault="00692369" w:rsidP="00A34465">
      <w:pPr>
        <w:pStyle w:val="BodyText"/>
        <w:spacing w:before="120" w:after="120" w:line="276" w:lineRule="auto"/>
        <w:ind w:right="687"/>
        <w:jc w:val="both"/>
      </w:pPr>
      <w:r w:rsidRPr="00B34979">
        <w:t>The material for bed flooring shall be dry rubble stone (each stone weighing</w:t>
      </w:r>
      <w:r w:rsidRPr="00B34979">
        <w:rPr>
          <w:spacing w:val="1"/>
        </w:rPr>
        <w:t xml:space="preserve"> </w:t>
      </w:r>
      <w:r w:rsidRPr="00B34979">
        <w:t>not</w:t>
      </w:r>
      <w:r w:rsidRPr="00B34979">
        <w:rPr>
          <w:spacing w:val="-1"/>
        </w:rPr>
        <w:t xml:space="preserve"> </w:t>
      </w:r>
      <w:r w:rsidRPr="00B34979">
        <w:t>less</w:t>
      </w:r>
      <w:r w:rsidRPr="00B34979">
        <w:rPr>
          <w:spacing w:val="2"/>
        </w:rPr>
        <w:t xml:space="preserve"> </w:t>
      </w:r>
      <w:r w:rsidRPr="00B34979">
        <w:t>than</w:t>
      </w:r>
      <w:r w:rsidRPr="00B34979">
        <w:rPr>
          <w:spacing w:val="-1"/>
        </w:rPr>
        <w:t xml:space="preserve"> </w:t>
      </w:r>
      <w:r w:rsidRPr="00B34979">
        <w:t>40</w:t>
      </w:r>
      <w:r w:rsidRPr="00B34979">
        <w:rPr>
          <w:spacing w:val="1"/>
        </w:rPr>
        <w:t xml:space="preserve"> </w:t>
      </w:r>
      <w:r w:rsidRPr="00B34979">
        <w:t>kg).</w:t>
      </w:r>
    </w:p>
    <w:p w14:paraId="45772A07" w14:textId="77777777" w:rsidR="00B03933" w:rsidRPr="00B34979" w:rsidRDefault="00692369" w:rsidP="00A34465">
      <w:pPr>
        <w:pStyle w:val="BodyText"/>
        <w:spacing w:before="120" w:after="120" w:line="276" w:lineRule="auto"/>
        <w:ind w:right="688"/>
        <w:jc w:val="both"/>
      </w:pPr>
      <w:r w:rsidRPr="00B34979">
        <w:t>The curtain wall shall be constructed of random rubble masonry in cement</w:t>
      </w:r>
      <w:r w:rsidRPr="00B34979">
        <w:rPr>
          <w:spacing w:val="1"/>
        </w:rPr>
        <w:t xml:space="preserve"> </w:t>
      </w:r>
      <w:r w:rsidRPr="00B34979">
        <w:t>mortar 1:3 to Section 1400. The trench for the curtain wall shall be excavated</w:t>
      </w:r>
      <w:r w:rsidRPr="00B34979">
        <w:rPr>
          <w:spacing w:val="-71"/>
        </w:rPr>
        <w:t xml:space="preserve"> </w:t>
      </w:r>
      <w:r w:rsidRPr="00B34979">
        <w:t>as per standard specifications and to such depths shown in the Drawings or as</w:t>
      </w:r>
      <w:r w:rsidRPr="00B34979">
        <w:rPr>
          <w:spacing w:val="-71"/>
        </w:rPr>
        <w:t xml:space="preserve"> </w:t>
      </w:r>
      <w:r w:rsidRPr="00B34979">
        <w:t>directed by the Engineer. After preparing the foundation bed, the curtain wall</w:t>
      </w:r>
      <w:r w:rsidRPr="00B34979">
        <w:rPr>
          <w:spacing w:val="1"/>
        </w:rPr>
        <w:t xml:space="preserve"> </w:t>
      </w:r>
      <w:r w:rsidRPr="00B34979">
        <w:t>shall be constructed to the thickness shown in the Drawings and to levels up</w:t>
      </w:r>
      <w:r w:rsidRPr="00B34979">
        <w:rPr>
          <w:spacing w:val="1"/>
        </w:rPr>
        <w:t xml:space="preserve"> </w:t>
      </w:r>
      <w:r w:rsidRPr="00B34979">
        <w:t>to top of the bed flooring. The bed for the floor paving shall be prepared by</w:t>
      </w:r>
      <w:r w:rsidRPr="00B34979">
        <w:rPr>
          <w:spacing w:val="1"/>
        </w:rPr>
        <w:t xml:space="preserve"> </w:t>
      </w:r>
      <w:r w:rsidRPr="00B34979">
        <w:t>excavation or filling in compliance with the specifications including levelling</w:t>
      </w:r>
      <w:r w:rsidRPr="00B34979">
        <w:rPr>
          <w:spacing w:val="1"/>
        </w:rPr>
        <w:t xml:space="preserve"> </w:t>
      </w:r>
      <w:r w:rsidRPr="00B34979">
        <w:t>and compaction. The top of bed shall be prepared to such levels that after</w:t>
      </w:r>
      <w:r w:rsidRPr="00B34979">
        <w:rPr>
          <w:spacing w:val="1"/>
        </w:rPr>
        <w:t xml:space="preserve"> </w:t>
      </w:r>
      <w:r w:rsidRPr="00B34979">
        <w:t>construction</w:t>
      </w:r>
      <w:r w:rsidRPr="00B34979">
        <w:rPr>
          <w:spacing w:val="-1"/>
        </w:rPr>
        <w:t xml:space="preserve"> </w:t>
      </w:r>
      <w:r w:rsidRPr="00B34979">
        <w:t>of</w:t>
      </w:r>
      <w:r w:rsidRPr="00B34979">
        <w:rPr>
          <w:spacing w:val="-3"/>
        </w:rPr>
        <w:t xml:space="preserve"> </w:t>
      </w:r>
      <w:r w:rsidRPr="00B34979">
        <w:t>the</w:t>
      </w:r>
      <w:r w:rsidRPr="00B34979">
        <w:rPr>
          <w:spacing w:val="-5"/>
        </w:rPr>
        <w:t xml:space="preserve"> </w:t>
      </w:r>
      <w:r w:rsidRPr="00B34979">
        <w:t>bed</w:t>
      </w:r>
      <w:r w:rsidRPr="00B34979">
        <w:rPr>
          <w:spacing w:val="-3"/>
        </w:rPr>
        <w:t xml:space="preserve"> </w:t>
      </w:r>
      <w:r w:rsidRPr="00B34979">
        <w:t>flooring,</w:t>
      </w:r>
      <w:r w:rsidRPr="00B34979">
        <w:rPr>
          <w:spacing w:val="-2"/>
        </w:rPr>
        <w:t xml:space="preserve"> </w:t>
      </w:r>
      <w:r w:rsidRPr="00B34979">
        <w:t>it</w:t>
      </w:r>
      <w:r w:rsidRPr="00B34979">
        <w:rPr>
          <w:spacing w:val="-5"/>
        </w:rPr>
        <w:t xml:space="preserve"> </w:t>
      </w:r>
      <w:r w:rsidRPr="00B34979">
        <w:t>is</w:t>
      </w:r>
      <w:r w:rsidRPr="00B34979">
        <w:rPr>
          <w:spacing w:val="-3"/>
        </w:rPr>
        <w:t xml:space="preserve"> </w:t>
      </w:r>
      <w:r w:rsidRPr="00B34979">
        <w:t>in</w:t>
      </w:r>
      <w:r w:rsidRPr="00B34979">
        <w:rPr>
          <w:spacing w:val="-6"/>
        </w:rPr>
        <w:t xml:space="preserve"> </w:t>
      </w:r>
      <w:r w:rsidRPr="00B34979">
        <w:t>line</w:t>
      </w:r>
      <w:r w:rsidRPr="00B34979">
        <w:rPr>
          <w:spacing w:val="-3"/>
        </w:rPr>
        <w:t xml:space="preserve"> </w:t>
      </w:r>
      <w:r w:rsidRPr="00B34979">
        <w:t>with</w:t>
      </w:r>
      <w:r w:rsidRPr="00B34979">
        <w:rPr>
          <w:spacing w:val="-6"/>
        </w:rPr>
        <w:t xml:space="preserve"> </w:t>
      </w:r>
      <w:r w:rsidRPr="00B34979">
        <w:t>the</w:t>
      </w:r>
      <w:r w:rsidRPr="00B34979">
        <w:rPr>
          <w:spacing w:val="-2"/>
        </w:rPr>
        <w:t xml:space="preserve"> </w:t>
      </w:r>
      <w:r w:rsidRPr="00B34979">
        <w:t>invert</w:t>
      </w:r>
      <w:r w:rsidRPr="00B34979">
        <w:rPr>
          <w:spacing w:val="-2"/>
        </w:rPr>
        <w:t xml:space="preserve"> </w:t>
      </w:r>
      <w:r w:rsidRPr="00B34979">
        <w:t>of</w:t>
      </w:r>
      <w:r w:rsidRPr="00B34979">
        <w:rPr>
          <w:spacing w:val="-23"/>
        </w:rPr>
        <w:t xml:space="preserve"> </w:t>
      </w:r>
      <w:r w:rsidRPr="00B34979">
        <w:t>the</w:t>
      </w:r>
      <w:r w:rsidRPr="00B34979">
        <w:rPr>
          <w:spacing w:val="-1"/>
        </w:rPr>
        <w:t xml:space="preserve"> </w:t>
      </w:r>
      <w:r w:rsidRPr="00B34979">
        <w:t>culvert</w:t>
      </w:r>
      <w:r w:rsidRPr="00B34979">
        <w:rPr>
          <w:spacing w:val="-2"/>
        </w:rPr>
        <w:t xml:space="preserve"> </w:t>
      </w:r>
      <w:r w:rsidRPr="00B34979">
        <w:t>barrel</w:t>
      </w:r>
      <w:r w:rsidRPr="00B34979">
        <w:rPr>
          <w:spacing w:val="-71"/>
        </w:rPr>
        <w:t xml:space="preserve"> </w:t>
      </w:r>
      <w:r w:rsidRPr="00B34979">
        <w:t>and</w:t>
      </w:r>
      <w:r w:rsidRPr="00B34979">
        <w:rPr>
          <w:spacing w:val="4"/>
        </w:rPr>
        <w:t xml:space="preserve"> </w:t>
      </w:r>
      <w:r w:rsidRPr="00B34979">
        <w:t>sloping</w:t>
      </w:r>
      <w:r w:rsidRPr="00B34979">
        <w:rPr>
          <w:spacing w:val="5"/>
        </w:rPr>
        <w:t xml:space="preserve"> </w:t>
      </w:r>
      <w:r w:rsidRPr="00B34979">
        <w:t>away.</w:t>
      </w:r>
      <w:r w:rsidRPr="00B34979">
        <w:rPr>
          <w:spacing w:val="9"/>
        </w:rPr>
        <w:t xml:space="preserve"> </w:t>
      </w:r>
      <w:r w:rsidRPr="00B34979">
        <w:t>The</w:t>
      </w:r>
      <w:r w:rsidRPr="00B34979">
        <w:rPr>
          <w:spacing w:val="2"/>
        </w:rPr>
        <w:t xml:space="preserve"> </w:t>
      </w:r>
      <w:r w:rsidRPr="00B34979">
        <w:t>bed</w:t>
      </w:r>
      <w:r w:rsidRPr="00B34979">
        <w:rPr>
          <w:spacing w:val="5"/>
        </w:rPr>
        <w:t xml:space="preserve"> </w:t>
      </w:r>
      <w:r w:rsidRPr="00B34979">
        <w:t>flooring</w:t>
      </w:r>
      <w:r w:rsidRPr="00B34979">
        <w:rPr>
          <w:spacing w:val="9"/>
        </w:rPr>
        <w:t xml:space="preserve"> </w:t>
      </w:r>
      <w:r w:rsidRPr="00B34979">
        <w:t>shall</w:t>
      </w:r>
      <w:r w:rsidRPr="00B34979">
        <w:rPr>
          <w:spacing w:val="4"/>
        </w:rPr>
        <w:t xml:space="preserve"> </w:t>
      </w:r>
      <w:r w:rsidRPr="00B34979">
        <w:t>end</w:t>
      </w:r>
      <w:r w:rsidRPr="00B34979">
        <w:rPr>
          <w:spacing w:val="5"/>
        </w:rPr>
        <w:t xml:space="preserve"> </w:t>
      </w:r>
      <w:r w:rsidRPr="00B34979">
        <w:t>before</w:t>
      </w:r>
      <w:r w:rsidRPr="00B34979">
        <w:rPr>
          <w:spacing w:val="4"/>
        </w:rPr>
        <w:t xml:space="preserve"> </w:t>
      </w:r>
      <w:r w:rsidRPr="00B34979">
        <w:t>the</w:t>
      </w:r>
      <w:r w:rsidRPr="00B34979">
        <w:rPr>
          <w:spacing w:val="8"/>
        </w:rPr>
        <w:t xml:space="preserve"> </w:t>
      </w:r>
      <w:r w:rsidRPr="00B34979">
        <w:t>curtain</w:t>
      </w:r>
      <w:r w:rsidRPr="00B34979">
        <w:rPr>
          <w:spacing w:val="-4"/>
        </w:rPr>
        <w:t xml:space="preserve"> </w:t>
      </w:r>
      <w:r w:rsidRPr="00B34979">
        <w:t>wall.</w:t>
      </w:r>
    </w:p>
    <w:p w14:paraId="07943739" w14:textId="77777777" w:rsidR="00B03933" w:rsidRDefault="00B03933" w:rsidP="00883572">
      <w:pPr>
        <w:pStyle w:val="BodyText"/>
        <w:spacing w:before="120" w:after="120" w:line="276" w:lineRule="auto"/>
      </w:pPr>
    </w:p>
    <w:p w14:paraId="475802BB" w14:textId="77777777" w:rsidR="00A34465" w:rsidRDefault="00A34465" w:rsidP="00883572">
      <w:pPr>
        <w:pStyle w:val="BodyText"/>
        <w:spacing w:before="120" w:after="120" w:line="276" w:lineRule="auto"/>
      </w:pPr>
    </w:p>
    <w:p w14:paraId="5DD6688C" w14:textId="77777777" w:rsidR="0018179E" w:rsidRDefault="0018179E" w:rsidP="00883572">
      <w:pPr>
        <w:pStyle w:val="BodyText"/>
        <w:spacing w:before="120" w:after="120" w:line="276" w:lineRule="auto"/>
      </w:pPr>
    </w:p>
    <w:p w14:paraId="30764FB0" w14:textId="77777777" w:rsidR="0018179E" w:rsidRDefault="0018179E" w:rsidP="00883572">
      <w:pPr>
        <w:pStyle w:val="BodyText"/>
        <w:spacing w:before="120" w:after="120" w:line="276" w:lineRule="auto"/>
      </w:pPr>
    </w:p>
    <w:p w14:paraId="7413833F" w14:textId="77777777" w:rsidR="0018179E" w:rsidRPr="00B34979" w:rsidRDefault="0018179E" w:rsidP="00883572">
      <w:pPr>
        <w:pStyle w:val="BodyText"/>
        <w:spacing w:before="120" w:after="120" w:line="276" w:lineRule="auto"/>
      </w:pPr>
    </w:p>
    <w:p w14:paraId="5C172FAA" w14:textId="77777777" w:rsidR="00B03933" w:rsidRPr="00B34979" w:rsidRDefault="00692369" w:rsidP="00CE7FD8">
      <w:pPr>
        <w:pStyle w:val="Heading2"/>
        <w:numPr>
          <w:ilvl w:val="0"/>
          <w:numId w:val="15"/>
        </w:numPr>
        <w:tabs>
          <w:tab w:val="left" w:pos="942"/>
        </w:tabs>
        <w:spacing w:before="120" w:after="120" w:line="276" w:lineRule="auto"/>
        <w:ind w:hanging="942"/>
      </w:pPr>
      <w:r w:rsidRPr="00B34979">
        <w:t>Measurement</w:t>
      </w:r>
      <w:r w:rsidRPr="00B34979">
        <w:rPr>
          <w:spacing w:val="25"/>
        </w:rPr>
        <w:t xml:space="preserve"> </w:t>
      </w:r>
      <w:r w:rsidRPr="00B34979">
        <w:t>and</w:t>
      </w:r>
      <w:r w:rsidRPr="00B34979">
        <w:rPr>
          <w:spacing w:val="23"/>
        </w:rPr>
        <w:t xml:space="preserve"> </w:t>
      </w:r>
      <w:r w:rsidRPr="00B34979">
        <w:t>Payment</w:t>
      </w:r>
    </w:p>
    <w:p w14:paraId="008C822D" w14:textId="77777777" w:rsidR="00B03933" w:rsidRPr="00B34979" w:rsidRDefault="00B03933" w:rsidP="00883572">
      <w:pPr>
        <w:pStyle w:val="BodyText"/>
        <w:spacing w:before="120" w:after="120" w:line="276" w:lineRule="auto"/>
      </w:pPr>
    </w:p>
    <w:p w14:paraId="296A9DAA" w14:textId="77777777" w:rsidR="00B03933" w:rsidRPr="00B34979" w:rsidRDefault="00692369" w:rsidP="00A34465">
      <w:pPr>
        <w:spacing w:before="120" w:after="120" w:line="276" w:lineRule="auto"/>
        <w:jc w:val="both"/>
        <w:rPr>
          <w:i/>
          <w:sz w:val="21"/>
          <w:szCs w:val="21"/>
        </w:rPr>
      </w:pPr>
      <w:r w:rsidRPr="00B34979">
        <w:rPr>
          <w:i/>
          <w:sz w:val="21"/>
          <w:szCs w:val="21"/>
        </w:rPr>
        <w:t>Add</w:t>
      </w:r>
      <w:r w:rsidRPr="00B34979">
        <w:rPr>
          <w:i/>
          <w:spacing w:val="15"/>
          <w:sz w:val="21"/>
          <w:szCs w:val="21"/>
        </w:rPr>
        <w:t xml:space="preserve"> </w:t>
      </w:r>
      <w:r w:rsidRPr="00B34979">
        <w:rPr>
          <w:i/>
          <w:sz w:val="21"/>
          <w:szCs w:val="21"/>
        </w:rPr>
        <w:t>the</w:t>
      </w:r>
      <w:r w:rsidRPr="00B34979">
        <w:rPr>
          <w:i/>
          <w:spacing w:val="14"/>
          <w:sz w:val="21"/>
          <w:szCs w:val="21"/>
        </w:rPr>
        <w:t xml:space="preserve"> </w:t>
      </w:r>
      <w:r w:rsidRPr="00B34979">
        <w:rPr>
          <w:i/>
          <w:sz w:val="21"/>
          <w:szCs w:val="21"/>
        </w:rPr>
        <w:t>following</w:t>
      </w:r>
      <w:r w:rsidRPr="00B34979">
        <w:rPr>
          <w:i/>
          <w:spacing w:val="16"/>
          <w:sz w:val="21"/>
          <w:szCs w:val="21"/>
        </w:rPr>
        <w:t xml:space="preserve"> </w:t>
      </w:r>
      <w:r w:rsidRPr="00B34979">
        <w:rPr>
          <w:i/>
          <w:sz w:val="21"/>
          <w:szCs w:val="21"/>
        </w:rPr>
        <w:t>to</w:t>
      </w:r>
      <w:r w:rsidRPr="00B34979">
        <w:rPr>
          <w:i/>
          <w:spacing w:val="10"/>
          <w:sz w:val="21"/>
          <w:szCs w:val="21"/>
        </w:rPr>
        <w:t xml:space="preserve"> </w:t>
      </w:r>
      <w:r w:rsidRPr="00B34979">
        <w:rPr>
          <w:i/>
          <w:sz w:val="21"/>
          <w:szCs w:val="21"/>
        </w:rPr>
        <w:t>Sub-Clause</w:t>
      </w:r>
      <w:r w:rsidRPr="00B34979">
        <w:rPr>
          <w:i/>
          <w:spacing w:val="14"/>
          <w:sz w:val="21"/>
          <w:szCs w:val="21"/>
        </w:rPr>
        <w:t xml:space="preserve"> </w:t>
      </w:r>
      <w:r w:rsidRPr="00B34979">
        <w:rPr>
          <w:i/>
          <w:sz w:val="21"/>
          <w:szCs w:val="21"/>
        </w:rPr>
        <w:t>713(k):</w:t>
      </w:r>
    </w:p>
    <w:p w14:paraId="7A2F47C4" w14:textId="77777777" w:rsidR="00B03933" w:rsidRPr="003E2F62" w:rsidRDefault="00B03933" w:rsidP="00883572">
      <w:pPr>
        <w:pStyle w:val="BodyText"/>
        <w:spacing w:before="120" w:after="120" w:line="276" w:lineRule="auto"/>
      </w:pPr>
    </w:p>
    <w:p w14:paraId="02E11AB6" w14:textId="77777777" w:rsidR="00B03933" w:rsidRPr="00B34979" w:rsidRDefault="00692369" w:rsidP="00717A4D">
      <w:pPr>
        <w:pStyle w:val="BodyText"/>
        <w:spacing w:before="120" w:after="120" w:line="276" w:lineRule="auto"/>
        <w:jc w:val="both"/>
      </w:pPr>
      <w:r w:rsidRPr="00B34979">
        <w:t>No</w:t>
      </w:r>
      <w:r w:rsidRPr="00B34979">
        <w:rPr>
          <w:spacing w:val="23"/>
        </w:rPr>
        <w:t xml:space="preserve"> </w:t>
      </w:r>
      <w:r w:rsidRPr="00B34979">
        <w:t>distinction</w:t>
      </w:r>
      <w:r w:rsidRPr="00B34979">
        <w:rPr>
          <w:spacing w:val="25"/>
        </w:rPr>
        <w:t xml:space="preserve"> </w:t>
      </w:r>
      <w:r w:rsidRPr="00B34979">
        <w:t>shall</w:t>
      </w:r>
      <w:r w:rsidRPr="00B34979">
        <w:rPr>
          <w:spacing w:val="24"/>
        </w:rPr>
        <w:t xml:space="preserve"> </w:t>
      </w:r>
      <w:r w:rsidRPr="00B34979">
        <w:t>be</w:t>
      </w:r>
      <w:r w:rsidRPr="00B34979">
        <w:rPr>
          <w:spacing w:val="27"/>
        </w:rPr>
        <w:t xml:space="preserve"> </w:t>
      </w:r>
      <w:r w:rsidRPr="00B34979">
        <w:t>made</w:t>
      </w:r>
      <w:r w:rsidRPr="00B34979">
        <w:rPr>
          <w:spacing w:val="23"/>
        </w:rPr>
        <w:t xml:space="preserve"> </w:t>
      </w:r>
      <w:r w:rsidRPr="00B34979">
        <w:t>in</w:t>
      </w:r>
      <w:r w:rsidRPr="00B34979">
        <w:rPr>
          <w:spacing w:val="24"/>
        </w:rPr>
        <w:t xml:space="preserve"> </w:t>
      </w:r>
      <w:r w:rsidRPr="00B34979">
        <w:t>payment</w:t>
      </w:r>
      <w:r w:rsidRPr="00B34979">
        <w:rPr>
          <w:spacing w:val="24"/>
        </w:rPr>
        <w:t xml:space="preserve"> </w:t>
      </w:r>
      <w:r w:rsidRPr="00B34979">
        <w:t>for</w:t>
      </w:r>
      <w:r w:rsidRPr="00B34979">
        <w:rPr>
          <w:spacing w:val="24"/>
        </w:rPr>
        <w:t xml:space="preserve"> </w:t>
      </w:r>
      <w:r w:rsidRPr="00B34979">
        <w:t>the</w:t>
      </w:r>
      <w:r w:rsidRPr="00B34979">
        <w:rPr>
          <w:spacing w:val="24"/>
        </w:rPr>
        <w:t xml:space="preserve"> </w:t>
      </w:r>
      <w:r w:rsidRPr="00B34979">
        <w:t>angle</w:t>
      </w:r>
      <w:r w:rsidRPr="00B34979">
        <w:rPr>
          <w:spacing w:val="24"/>
        </w:rPr>
        <w:t xml:space="preserve"> </w:t>
      </w:r>
      <w:r w:rsidRPr="00B34979">
        <w:t>at</w:t>
      </w:r>
      <w:r w:rsidRPr="00B34979">
        <w:rPr>
          <w:spacing w:val="24"/>
        </w:rPr>
        <w:t xml:space="preserve"> </w:t>
      </w:r>
      <w:r w:rsidRPr="00B34979">
        <w:t>which</w:t>
      </w:r>
      <w:r w:rsidRPr="00B34979">
        <w:rPr>
          <w:spacing w:val="28"/>
        </w:rPr>
        <w:t xml:space="preserve"> </w:t>
      </w:r>
      <w:r w:rsidRPr="00B34979">
        <w:t>gabions</w:t>
      </w:r>
      <w:r w:rsidRPr="00B34979">
        <w:rPr>
          <w:spacing w:val="26"/>
        </w:rPr>
        <w:t xml:space="preserve"> </w:t>
      </w:r>
      <w:r w:rsidRPr="00B34979">
        <w:t>are</w:t>
      </w:r>
      <w:r w:rsidRPr="00B34979">
        <w:rPr>
          <w:spacing w:val="-71"/>
        </w:rPr>
        <w:t xml:space="preserve"> </w:t>
      </w:r>
      <w:r w:rsidRPr="00B34979">
        <w:t>constructed.</w:t>
      </w:r>
    </w:p>
    <w:p w14:paraId="10CA7496" w14:textId="77777777" w:rsidR="00B03933" w:rsidRPr="00B34979" w:rsidRDefault="00B03933" w:rsidP="00717A4D">
      <w:pPr>
        <w:pStyle w:val="BodyText"/>
        <w:spacing w:before="120" w:after="120" w:line="276" w:lineRule="auto"/>
        <w:jc w:val="both"/>
      </w:pPr>
    </w:p>
    <w:p w14:paraId="253E417A" w14:textId="7BE115DB" w:rsidR="00126291" w:rsidRDefault="00126291" w:rsidP="00717A4D">
      <w:pPr>
        <w:pStyle w:val="BodyText"/>
        <w:spacing w:before="120" w:after="120" w:line="276" w:lineRule="auto"/>
        <w:jc w:val="both"/>
        <w:rPr>
          <w:kern w:val="2"/>
          <w:lang w:val="en-KE" w:eastAsia="en-KE"/>
          <w14:ligatures w14:val="standardContextual"/>
        </w:rPr>
      </w:pPr>
      <w:r>
        <w:t xml:space="preserve">Riprap, gabions, or other approved materials, as applicable, shall be placed carefully on the filter fabric to avoid damaging it. Construction methods </w:t>
      </w:r>
      <w:r w:rsidR="00736897">
        <w:t>should</w:t>
      </w:r>
      <w:r>
        <w:t xml:space="preserve"> ensure that the fabric is neither damaged nor prevented from performing its intended function. If the filter fabric is damaged, it shall be replaced in a manner approved by the Engineer, including the removal and reinstatement of the overlying material.</w:t>
      </w:r>
    </w:p>
    <w:p w14:paraId="54303CD2" w14:textId="77777777" w:rsidR="0067751B" w:rsidRPr="00B34979" w:rsidRDefault="0067751B" w:rsidP="00883572">
      <w:pPr>
        <w:pStyle w:val="BodyText"/>
        <w:spacing w:before="120" w:after="120" w:line="276" w:lineRule="auto"/>
        <w:ind w:right="690"/>
        <w:jc w:val="both"/>
      </w:pPr>
    </w:p>
    <w:p w14:paraId="2D88BBBF" w14:textId="77777777" w:rsidR="00B03933" w:rsidRPr="00B34979" w:rsidRDefault="00692369" w:rsidP="00CE7FD8">
      <w:pPr>
        <w:pStyle w:val="Heading2"/>
        <w:numPr>
          <w:ilvl w:val="0"/>
          <w:numId w:val="15"/>
        </w:numPr>
        <w:tabs>
          <w:tab w:val="left" w:pos="942"/>
        </w:tabs>
        <w:spacing w:before="120" w:after="120" w:line="276" w:lineRule="auto"/>
        <w:ind w:hanging="942"/>
      </w:pPr>
      <w:r w:rsidRPr="00B34979">
        <w:t>Backfill</w:t>
      </w:r>
      <w:r w:rsidRPr="00B34979">
        <w:rPr>
          <w:spacing w:val="16"/>
        </w:rPr>
        <w:t xml:space="preserve"> </w:t>
      </w:r>
      <w:r w:rsidRPr="00B34979">
        <w:t>Below</w:t>
      </w:r>
      <w:r w:rsidRPr="00B34979">
        <w:rPr>
          <w:spacing w:val="20"/>
        </w:rPr>
        <w:t xml:space="preserve"> </w:t>
      </w:r>
      <w:r w:rsidRPr="00B34979">
        <w:t>Structures</w:t>
      </w:r>
    </w:p>
    <w:p w14:paraId="23ED4BD4" w14:textId="77777777" w:rsidR="00B405E3" w:rsidRDefault="00B405E3">
      <w:pPr>
        <w:spacing w:before="120" w:after="120" w:line="276" w:lineRule="auto"/>
        <w:jc w:val="both"/>
        <w:rPr>
          <w:kern w:val="2"/>
          <w:lang w:val="en-KE" w:eastAsia="en-KE"/>
          <w14:ligatures w14:val="standardContextual"/>
        </w:rPr>
      </w:pPr>
      <w:r>
        <w:rPr>
          <w:sz w:val="21"/>
          <w:szCs w:val="21"/>
        </w:rPr>
        <w:t>Alternative gravel sources may be used where their quality is demonstrated to comply with the specification requirements, provided that no additional cost for winning or haulage is incurred by the Employer. The Contractor shall be deemed to have included in the rates for gravel material all costs of complying with the testing requirements.</w:t>
      </w:r>
    </w:p>
    <w:p w14:paraId="747BFE20" w14:textId="77777777" w:rsidR="00B242B4" w:rsidRDefault="00B242B4" w:rsidP="00717A4D">
      <w:pPr>
        <w:pStyle w:val="BodyText"/>
        <w:spacing w:before="120" w:after="120" w:line="276" w:lineRule="auto"/>
        <w:ind w:right="689"/>
        <w:jc w:val="both"/>
      </w:pPr>
    </w:p>
    <w:p w14:paraId="5D2E6431" w14:textId="27DA159D" w:rsidR="00F92955" w:rsidRPr="00717A4D" w:rsidRDefault="00F92955" w:rsidP="00717A4D">
      <w:pPr>
        <w:pStyle w:val="BodyText"/>
        <w:spacing w:before="120" w:after="120" w:line="276" w:lineRule="auto"/>
        <w:ind w:right="689"/>
        <w:jc w:val="both"/>
      </w:pPr>
      <w:r>
        <w:t>Alternative sources of gravel material may be used, provided that their quality is demonstrated, to the satisfaction of the Engineer, to comply with the requirements of these Specifications.</w:t>
      </w:r>
    </w:p>
    <w:p w14:paraId="33409499" w14:textId="77777777" w:rsidR="00F92955" w:rsidRPr="00717A4D" w:rsidRDefault="00F92955" w:rsidP="00717A4D">
      <w:pPr>
        <w:pStyle w:val="BodyText"/>
        <w:spacing w:before="120" w:after="120" w:line="276" w:lineRule="auto"/>
        <w:ind w:right="689"/>
        <w:jc w:val="both"/>
      </w:pPr>
      <w:r>
        <w:t>Provided always that the use of such alternative sources shall not give rise to any additional cost to the Employer in respect of winning, haulage, or any related operation.</w:t>
      </w:r>
    </w:p>
    <w:p w14:paraId="04FB08C2" w14:textId="77777777" w:rsidR="00F92955" w:rsidRPr="00717A4D" w:rsidRDefault="00F92955" w:rsidP="00717A4D">
      <w:pPr>
        <w:pStyle w:val="BodyText"/>
        <w:spacing w:before="120" w:after="120" w:line="276" w:lineRule="auto"/>
        <w:ind w:right="689"/>
        <w:jc w:val="both"/>
      </w:pPr>
      <w:r>
        <w:t>The Contractor shall be deemed to have allowed, in the rates for the provision of gravel material, for all costs associated with demonstrating compliance, including the full cost of all required testing.</w:t>
      </w:r>
    </w:p>
    <w:p w14:paraId="1D66D641" w14:textId="77777777" w:rsidR="00B03933" w:rsidRPr="00B34979" w:rsidRDefault="00692369" w:rsidP="00A34465">
      <w:pPr>
        <w:pStyle w:val="BodyText"/>
        <w:spacing w:before="120" w:after="120" w:line="276" w:lineRule="auto"/>
        <w:ind w:right="689"/>
        <w:jc w:val="both"/>
      </w:pPr>
      <w:r w:rsidRPr="00B34979">
        <w:t>Where</w:t>
      </w:r>
      <w:r w:rsidRPr="00717A4D">
        <w:t xml:space="preserve"> </w:t>
      </w:r>
      <w:r w:rsidRPr="00B34979">
        <w:t>instructed</w:t>
      </w:r>
      <w:r w:rsidRPr="00717A4D">
        <w:t xml:space="preserve"> </w:t>
      </w:r>
      <w:r w:rsidRPr="00B34979">
        <w:t>this</w:t>
      </w:r>
      <w:r w:rsidRPr="00717A4D">
        <w:t xml:space="preserve"> </w:t>
      </w:r>
      <w:r w:rsidRPr="00B34979">
        <w:t>shall</w:t>
      </w:r>
      <w:r w:rsidRPr="00717A4D">
        <w:t xml:space="preserve"> </w:t>
      </w:r>
      <w:r w:rsidRPr="00B34979">
        <w:t>be carried</w:t>
      </w:r>
      <w:r w:rsidRPr="00717A4D">
        <w:t xml:space="preserve"> </w:t>
      </w:r>
      <w:r w:rsidRPr="00B34979">
        <w:t>out</w:t>
      </w:r>
      <w:r w:rsidRPr="00717A4D">
        <w:t xml:space="preserve"> </w:t>
      </w:r>
      <w:r w:rsidRPr="00B34979">
        <w:t>in</w:t>
      </w:r>
      <w:r w:rsidRPr="00717A4D">
        <w:t xml:space="preserve"> </w:t>
      </w:r>
      <w:r w:rsidRPr="00B34979">
        <w:t>compliance</w:t>
      </w:r>
      <w:r w:rsidRPr="00717A4D">
        <w:t xml:space="preserve"> </w:t>
      </w:r>
      <w:r w:rsidRPr="00B34979">
        <w:t>with</w:t>
      </w:r>
      <w:r w:rsidRPr="00717A4D">
        <w:t xml:space="preserve"> </w:t>
      </w:r>
      <w:r w:rsidRPr="00B34979">
        <w:t>the</w:t>
      </w:r>
      <w:r w:rsidRPr="00717A4D">
        <w:t xml:space="preserve"> </w:t>
      </w:r>
      <w:r w:rsidRPr="00B34979">
        <w:t>requirements</w:t>
      </w:r>
      <w:r w:rsidRPr="00717A4D">
        <w:t xml:space="preserve"> </w:t>
      </w:r>
      <w:r w:rsidRPr="00B34979">
        <w:t>of</w:t>
      </w:r>
      <w:r w:rsidRPr="00717A4D">
        <w:t xml:space="preserve"> </w:t>
      </w:r>
      <w:r w:rsidRPr="00B34979">
        <w:t>Clause</w:t>
      </w:r>
      <w:r w:rsidRPr="00717A4D">
        <w:t xml:space="preserve"> </w:t>
      </w:r>
      <w:r w:rsidRPr="00B34979">
        <w:t>507</w:t>
      </w:r>
      <w:r w:rsidRPr="00717A4D">
        <w:t xml:space="preserve"> </w:t>
      </w:r>
      <w:r w:rsidRPr="00B34979">
        <w:t>and</w:t>
      </w:r>
      <w:r w:rsidRPr="00717A4D">
        <w:t xml:space="preserve"> </w:t>
      </w:r>
      <w:r w:rsidRPr="00B34979">
        <w:t>804</w:t>
      </w:r>
      <w:r w:rsidRPr="00717A4D">
        <w:t xml:space="preserve"> </w:t>
      </w:r>
      <w:r w:rsidRPr="00B34979">
        <w:t>of</w:t>
      </w:r>
      <w:r w:rsidRPr="00717A4D">
        <w:t xml:space="preserve"> </w:t>
      </w:r>
      <w:r w:rsidRPr="00B34979">
        <w:t>the</w:t>
      </w:r>
      <w:r w:rsidRPr="00717A4D">
        <w:t xml:space="preserve"> </w:t>
      </w:r>
      <w:r w:rsidRPr="00B34979">
        <w:t>Standard</w:t>
      </w:r>
      <w:r w:rsidRPr="00717A4D">
        <w:t xml:space="preserve"> </w:t>
      </w:r>
      <w:r w:rsidRPr="00B34979">
        <w:t>Specification.</w:t>
      </w:r>
    </w:p>
    <w:p w14:paraId="0D363636" w14:textId="77777777" w:rsidR="00B03933" w:rsidRPr="00B34979" w:rsidRDefault="00B03933" w:rsidP="00883572">
      <w:pPr>
        <w:pStyle w:val="BodyText"/>
        <w:spacing w:before="120" w:after="120" w:line="276" w:lineRule="auto"/>
      </w:pPr>
    </w:p>
    <w:p w14:paraId="73CA6ABD" w14:textId="77777777" w:rsidR="00B03933" w:rsidRPr="00B34979" w:rsidRDefault="00692369" w:rsidP="00A34465">
      <w:pPr>
        <w:pStyle w:val="Heading2"/>
        <w:numPr>
          <w:ilvl w:val="0"/>
          <w:numId w:val="15"/>
        </w:numPr>
        <w:tabs>
          <w:tab w:val="left" w:pos="942"/>
          <w:tab w:val="left" w:pos="943"/>
        </w:tabs>
        <w:spacing w:before="120" w:after="120" w:line="276" w:lineRule="auto"/>
        <w:ind w:hanging="942"/>
      </w:pPr>
      <w:r w:rsidRPr="00B34979">
        <w:t>Filter</w:t>
      </w:r>
      <w:r w:rsidRPr="00B34979">
        <w:rPr>
          <w:spacing w:val="14"/>
        </w:rPr>
        <w:t xml:space="preserve"> </w:t>
      </w:r>
      <w:r w:rsidRPr="00B34979">
        <w:t>Fabric</w:t>
      </w:r>
    </w:p>
    <w:p w14:paraId="0A4CE251" w14:textId="77777777" w:rsidR="00B03933" w:rsidRPr="00B34979" w:rsidRDefault="00692369" w:rsidP="00A34465">
      <w:pPr>
        <w:pStyle w:val="BodyText"/>
        <w:spacing w:before="120" w:after="120" w:line="276" w:lineRule="auto"/>
        <w:ind w:right="687"/>
        <w:jc w:val="both"/>
      </w:pPr>
      <w:r w:rsidRPr="00B34979">
        <w:t>Where filter fabric is specified, it shall be durable non-woven geotextiles or</w:t>
      </w:r>
      <w:r w:rsidRPr="00B34979">
        <w:rPr>
          <w:spacing w:val="1"/>
        </w:rPr>
        <w:t xml:space="preserve"> </w:t>
      </w:r>
      <w:r w:rsidRPr="00B34979">
        <w:t xml:space="preserve">synthetic </w:t>
      </w:r>
      <w:proofErr w:type="spellStart"/>
      <w:r w:rsidRPr="00B34979">
        <w:t>fibres</w:t>
      </w:r>
      <w:proofErr w:type="spellEnd"/>
      <w:r w:rsidRPr="00B34979">
        <w:t>, unaffected by soil acidity, soil alkalinity and bacteria. The</w:t>
      </w:r>
      <w:r w:rsidRPr="00B34979">
        <w:rPr>
          <w:spacing w:val="1"/>
        </w:rPr>
        <w:t xml:space="preserve"> </w:t>
      </w:r>
      <w:r w:rsidRPr="00B34979">
        <w:t>fabric</w:t>
      </w:r>
      <w:r w:rsidRPr="00B34979">
        <w:rPr>
          <w:spacing w:val="14"/>
        </w:rPr>
        <w:t xml:space="preserve"> </w:t>
      </w:r>
      <w:r w:rsidRPr="00B34979">
        <w:t>shall</w:t>
      </w:r>
      <w:r w:rsidRPr="00B34979">
        <w:rPr>
          <w:spacing w:val="14"/>
        </w:rPr>
        <w:t xml:space="preserve"> </w:t>
      </w:r>
      <w:r w:rsidRPr="00B34979">
        <w:t>be</w:t>
      </w:r>
      <w:r w:rsidRPr="00B34979">
        <w:rPr>
          <w:spacing w:val="16"/>
        </w:rPr>
        <w:t xml:space="preserve"> </w:t>
      </w:r>
      <w:r w:rsidRPr="00B34979">
        <w:t>made</w:t>
      </w:r>
      <w:r w:rsidRPr="00B34979">
        <w:rPr>
          <w:spacing w:val="16"/>
        </w:rPr>
        <w:t xml:space="preserve"> </w:t>
      </w:r>
      <w:r w:rsidRPr="00B34979">
        <w:t>by</w:t>
      </w:r>
      <w:r w:rsidRPr="00B34979">
        <w:rPr>
          <w:spacing w:val="14"/>
        </w:rPr>
        <w:t xml:space="preserve"> </w:t>
      </w:r>
      <w:r w:rsidRPr="00B34979">
        <w:t>an</w:t>
      </w:r>
      <w:r w:rsidRPr="00B34979">
        <w:rPr>
          <w:spacing w:val="11"/>
        </w:rPr>
        <w:t xml:space="preserve"> </w:t>
      </w:r>
      <w:r w:rsidRPr="00B34979">
        <w:t>approved,</w:t>
      </w:r>
      <w:r w:rsidRPr="00B34979">
        <w:rPr>
          <w:spacing w:val="15"/>
        </w:rPr>
        <w:t xml:space="preserve"> </w:t>
      </w:r>
      <w:r w:rsidRPr="00B34979">
        <w:t>reputable</w:t>
      </w:r>
      <w:r w:rsidRPr="00B34979">
        <w:rPr>
          <w:spacing w:val="13"/>
        </w:rPr>
        <w:t xml:space="preserve"> </w:t>
      </w:r>
      <w:r w:rsidRPr="00B34979">
        <w:t>manufacturer</w:t>
      </w:r>
      <w:r w:rsidRPr="00B34979">
        <w:rPr>
          <w:spacing w:val="13"/>
        </w:rPr>
        <w:t xml:space="preserve"> </w:t>
      </w:r>
      <w:r w:rsidRPr="00B34979">
        <w:t>and</w:t>
      </w:r>
      <w:r w:rsidRPr="00B34979">
        <w:rPr>
          <w:spacing w:val="12"/>
        </w:rPr>
        <w:t xml:space="preserve"> </w:t>
      </w:r>
      <w:r w:rsidRPr="00B34979">
        <w:t>shall</w:t>
      </w:r>
      <w:r w:rsidRPr="00B34979">
        <w:rPr>
          <w:spacing w:val="13"/>
        </w:rPr>
        <w:t xml:space="preserve"> </w:t>
      </w:r>
      <w:r w:rsidRPr="00B34979">
        <w:t>have</w:t>
      </w:r>
      <w:r w:rsidRPr="00B34979">
        <w:rPr>
          <w:spacing w:val="-72"/>
        </w:rPr>
        <w:t xml:space="preserve"> </w:t>
      </w:r>
      <w:r w:rsidRPr="00B34979">
        <w:t>a mass</w:t>
      </w:r>
      <w:r w:rsidRPr="00B34979">
        <w:rPr>
          <w:spacing w:val="3"/>
        </w:rPr>
        <w:t xml:space="preserve"> </w:t>
      </w:r>
      <w:r w:rsidRPr="00B34979">
        <w:t>and</w:t>
      </w:r>
      <w:r w:rsidRPr="00B34979">
        <w:rPr>
          <w:spacing w:val="3"/>
        </w:rPr>
        <w:t xml:space="preserve"> </w:t>
      </w:r>
      <w:r w:rsidRPr="00B34979">
        <w:t>strength at least</w:t>
      </w:r>
      <w:r w:rsidRPr="00B34979">
        <w:rPr>
          <w:spacing w:val="1"/>
        </w:rPr>
        <w:t xml:space="preserve"> </w:t>
      </w:r>
      <w:r w:rsidRPr="00B34979">
        <w:t>equal</w:t>
      </w:r>
      <w:r w:rsidRPr="00B34979">
        <w:rPr>
          <w:spacing w:val="4"/>
        </w:rPr>
        <w:t xml:space="preserve"> </w:t>
      </w:r>
      <w:r w:rsidRPr="00B34979">
        <w:t>to</w:t>
      </w:r>
      <w:r w:rsidRPr="00B34979">
        <w:rPr>
          <w:spacing w:val="2"/>
        </w:rPr>
        <w:t xml:space="preserve"> </w:t>
      </w:r>
      <w:r w:rsidRPr="00B34979">
        <w:t>280g/m</w:t>
      </w:r>
      <w:r w:rsidRPr="00B34979">
        <w:rPr>
          <w:position w:val="8"/>
        </w:rPr>
        <w:t>2</w:t>
      </w:r>
    </w:p>
    <w:p w14:paraId="4292ED88" w14:textId="77777777" w:rsidR="00B03933" w:rsidRPr="00B34979" w:rsidRDefault="00B03933" w:rsidP="00883572">
      <w:pPr>
        <w:pStyle w:val="BodyText"/>
        <w:spacing w:before="120" w:after="120" w:line="276" w:lineRule="auto"/>
      </w:pPr>
    </w:p>
    <w:p w14:paraId="19AF456A" w14:textId="77777777" w:rsidR="00B03933" w:rsidRPr="00B34979" w:rsidRDefault="00692369" w:rsidP="00717A4D">
      <w:pPr>
        <w:pStyle w:val="BodyText"/>
        <w:spacing w:before="120" w:after="120" w:line="276" w:lineRule="auto"/>
        <w:ind w:right="688"/>
        <w:jc w:val="both"/>
      </w:pPr>
      <w:r w:rsidRPr="00B34979">
        <w:t>The mesh size of the fabric shall be sufficient to effectively retain the material</w:t>
      </w:r>
      <w:r w:rsidRPr="00B34979">
        <w:rPr>
          <w:spacing w:val="-71"/>
        </w:rPr>
        <w:t xml:space="preserve"> </w:t>
      </w:r>
      <w:r w:rsidRPr="00B34979">
        <w:t>on which it is placed but shall not be greater than 150 microns. The fabric</w:t>
      </w:r>
      <w:r w:rsidRPr="00B34979">
        <w:rPr>
          <w:spacing w:val="1"/>
        </w:rPr>
        <w:t xml:space="preserve"> </w:t>
      </w:r>
      <w:r w:rsidRPr="00B34979">
        <w:t>shall be installed in accordance with the manufacturer's instructions. The</w:t>
      </w:r>
      <w:r w:rsidRPr="00B34979">
        <w:rPr>
          <w:spacing w:val="1"/>
        </w:rPr>
        <w:t xml:space="preserve"> </w:t>
      </w:r>
      <w:r w:rsidRPr="00B34979">
        <w:t>fabric shall be placed on levelled ground, with sharp rocks and other objects</w:t>
      </w:r>
      <w:r w:rsidRPr="00B34979">
        <w:rPr>
          <w:spacing w:val="1"/>
        </w:rPr>
        <w:t xml:space="preserve"> </w:t>
      </w:r>
      <w:r w:rsidRPr="00B34979">
        <w:t>which</w:t>
      </w:r>
      <w:r w:rsidRPr="00B34979">
        <w:rPr>
          <w:spacing w:val="1"/>
        </w:rPr>
        <w:t xml:space="preserve"> </w:t>
      </w:r>
      <w:r w:rsidRPr="00B34979">
        <w:t>are</w:t>
      </w:r>
      <w:r w:rsidRPr="00B34979">
        <w:rPr>
          <w:spacing w:val="1"/>
        </w:rPr>
        <w:t xml:space="preserve"> </w:t>
      </w:r>
      <w:r w:rsidRPr="00B34979">
        <w:t>likely</w:t>
      </w:r>
      <w:r w:rsidRPr="00B34979">
        <w:rPr>
          <w:spacing w:val="1"/>
        </w:rPr>
        <w:t xml:space="preserve"> </w:t>
      </w:r>
      <w:r w:rsidRPr="00B34979">
        <w:t>to</w:t>
      </w:r>
      <w:r w:rsidRPr="00B34979">
        <w:rPr>
          <w:spacing w:val="1"/>
        </w:rPr>
        <w:t xml:space="preserve"> </w:t>
      </w:r>
      <w:r w:rsidRPr="00B34979">
        <w:t>damage</w:t>
      </w:r>
      <w:r w:rsidRPr="00B34979">
        <w:rPr>
          <w:spacing w:val="1"/>
        </w:rPr>
        <w:t xml:space="preserve"> </w:t>
      </w:r>
      <w:r w:rsidRPr="00B34979">
        <w:t>the</w:t>
      </w:r>
      <w:r w:rsidRPr="00B34979">
        <w:rPr>
          <w:spacing w:val="1"/>
        </w:rPr>
        <w:t xml:space="preserve"> </w:t>
      </w:r>
      <w:r w:rsidRPr="00B34979">
        <w:t>fabric being</w:t>
      </w:r>
      <w:r w:rsidRPr="00B34979">
        <w:rPr>
          <w:spacing w:val="1"/>
        </w:rPr>
        <w:t xml:space="preserve"> </w:t>
      </w:r>
      <w:r w:rsidRPr="00B34979">
        <w:lastRenderedPageBreak/>
        <w:t>removed</w:t>
      </w:r>
      <w:r w:rsidRPr="00B34979">
        <w:rPr>
          <w:spacing w:val="1"/>
        </w:rPr>
        <w:t xml:space="preserve"> </w:t>
      </w:r>
      <w:r w:rsidRPr="00B34979">
        <w:t>and</w:t>
      </w:r>
      <w:r w:rsidRPr="00B34979">
        <w:rPr>
          <w:spacing w:val="1"/>
        </w:rPr>
        <w:t xml:space="preserve"> </w:t>
      </w:r>
      <w:r w:rsidRPr="00B34979">
        <w:t>all</w:t>
      </w:r>
      <w:r w:rsidRPr="00B34979">
        <w:rPr>
          <w:spacing w:val="1"/>
        </w:rPr>
        <w:t xml:space="preserve"> </w:t>
      </w:r>
      <w:r w:rsidRPr="00B34979">
        <w:t>pits</w:t>
      </w:r>
      <w:r w:rsidRPr="00B34979">
        <w:rPr>
          <w:spacing w:val="1"/>
        </w:rPr>
        <w:t xml:space="preserve"> </w:t>
      </w:r>
      <w:r w:rsidRPr="00B34979">
        <w:t>and</w:t>
      </w:r>
      <w:r w:rsidRPr="00B34979">
        <w:rPr>
          <w:spacing w:val="1"/>
        </w:rPr>
        <w:t xml:space="preserve"> </w:t>
      </w:r>
      <w:r w:rsidRPr="00B34979">
        <w:t>depressions</w:t>
      </w:r>
      <w:r w:rsidRPr="00B34979">
        <w:rPr>
          <w:spacing w:val="2"/>
        </w:rPr>
        <w:t xml:space="preserve"> </w:t>
      </w:r>
      <w:r w:rsidRPr="00B34979">
        <w:t>being</w:t>
      </w:r>
      <w:r w:rsidRPr="00B34979">
        <w:rPr>
          <w:spacing w:val="3"/>
        </w:rPr>
        <w:t xml:space="preserve"> </w:t>
      </w:r>
      <w:r w:rsidRPr="00B34979">
        <w:t>backfilled and compacted.</w:t>
      </w:r>
    </w:p>
    <w:p w14:paraId="7406A02A" w14:textId="77777777" w:rsidR="00B03933" w:rsidRPr="00B34979" w:rsidRDefault="00B03933" w:rsidP="00883572">
      <w:pPr>
        <w:pStyle w:val="BodyText"/>
        <w:spacing w:before="120" w:after="120" w:line="276" w:lineRule="auto"/>
      </w:pPr>
    </w:p>
    <w:p w14:paraId="3D3B4EFD" w14:textId="77777777" w:rsidR="00B03933" w:rsidRPr="00B34979" w:rsidRDefault="00692369" w:rsidP="00717A4D">
      <w:pPr>
        <w:pStyle w:val="BodyText"/>
        <w:spacing w:before="120" w:after="120" w:line="276" w:lineRule="auto"/>
        <w:ind w:right="688"/>
        <w:jc w:val="both"/>
      </w:pPr>
      <w:r w:rsidRPr="00B34979">
        <w:t>The</w:t>
      </w:r>
      <w:r w:rsidRPr="00B34979">
        <w:rPr>
          <w:spacing w:val="-6"/>
        </w:rPr>
        <w:t xml:space="preserve"> </w:t>
      </w:r>
      <w:r w:rsidRPr="00B34979">
        <w:t>fabric</w:t>
      </w:r>
      <w:r w:rsidRPr="00B34979">
        <w:rPr>
          <w:spacing w:val="-4"/>
        </w:rPr>
        <w:t xml:space="preserve"> </w:t>
      </w:r>
      <w:r w:rsidRPr="00B34979">
        <w:t>shall</w:t>
      </w:r>
      <w:r w:rsidRPr="00B34979">
        <w:rPr>
          <w:spacing w:val="-5"/>
        </w:rPr>
        <w:t xml:space="preserve"> </w:t>
      </w:r>
      <w:r w:rsidRPr="00B34979">
        <w:t>be</w:t>
      </w:r>
      <w:r w:rsidRPr="00B34979">
        <w:rPr>
          <w:spacing w:val="-4"/>
        </w:rPr>
        <w:t xml:space="preserve"> </w:t>
      </w:r>
      <w:r w:rsidRPr="00B34979">
        <w:t>overlapped</w:t>
      </w:r>
      <w:r w:rsidRPr="00B34979">
        <w:rPr>
          <w:spacing w:val="-5"/>
        </w:rPr>
        <w:t xml:space="preserve"> </w:t>
      </w:r>
      <w:r w:rsidRPr="00B34979">
        <w:t>by</w:t>
      </w:r>
      <w:r w:rsidRPr="00B34979">
        <w:rPr>
          <w:spacing w:val="-2"/>
        </w:rPr>
        <w:t xml:space="preserve"> </w:t>
      </w:r>
      <w:r w:rsidRPr="00B34979">
        <w:t>a</w:t>
      </w:r>
      <w:r w:rsidRPr="00B34979">
        <w:rPr>
          <w:spacing w:val="-2"/>
        </w:rPr>
        <w:t xml:space="preserve"> </w:t>
      </w:r>
      <w:r w:rsidRPr="00B34979">
        <w:t>minimum</w:t>
      </w:r>
      <w:r w:rsidRPr="00B34979">
        <w:rPr>
          <w:spacing w:val="-5"/>
        </w:rPr>
        <w:t xml:space="preserve"> </w:t>
      </w:r>
      <w:r w:rsidRPr="00B34979">
        <w:t>of</w:t>
      </w:r>
      <w:r w:rsidRPr="00B34979">
        <w:rPr>
          <w:spacing w:val="-8"/>
        </w:rPr>
        <w:t xml:space="preserve"> </w:t>
      </w:r>
      <w:r w:rsidRPr="00B34979">
        <w:t>300</w:t>
      </w:r>
      <w:r w:rsidRPr="00B34979">
        <w:rPr>
          <w:spacing w:val="-2"/>
        </w:rPr>
        <w:t xml:space="preserve"> </w:t>
      </w:r>
      <w:r w:rsidRPr="00B34979">
        <w:t>mm</w:t>
      </w:r>
      <w:r w:rsidRPr="00B34979">
        <w:rPr>
          <w:spacing w:val="-2"/>
        </w:rPr>
        <w:t xml:space="preserve"> </w:t>
      </w:r>
      <w:r w:rsidRPr="00B34979">
        <w:t>and</w:t>
      </w:r>
      <w:r w:rsidRPr="00B34979">
        <w:rPr>
          <w:spacing w:val="-6"/>
        </w:rPr>
        <w:t xml:space="preserve"> </w:t>
      </w:r>
      <w:r w:rsidRPr="00B34979">
        <w:t>stitched</w:t>
      </w:r>
      <w:r w:rsidRPr="00B34979">
        <w:rPr>
          <w:spacing w:val="-3"/>
        </w:rPr>
        <w:t xml:space="preserve"> </w:t>
      </w:r>
      <w:r w:rsidRPr="00B34979">
        <w:t>at</w:t>
      </w:r>
      <w:r w:rsidRPr="00B34979">
        <w:rPr>
          <w:spacing w:val="-4"/>
        </w:rPr>
        <w:t xml:space="preserve"> </w:t>
      </w:r>
      <w:r w:rsidRPr="00B34979">
        <w:t>joints</w:t>
      </w:r>
      <w:r w:rsidRPr="00B34979">
        <w:rPr>
          <w:spacing w:val="-71"/>
        </w:rPr>
        <w:t xml:space="preserve"> </w:t>
      </w:r>
      <w:r w:rsidRPr="00B34979">
        <w:t>in such a manner that the strength of the joints is at least 50 per cent of the</w:t>
      </w:r>
      <w:r w:rsidRPr="00B34979">
        <w:rPr>
          <w:spacing w:val="1"/>
        </w:rPr>
        <w:t xml:space="preserve"> </w:t>
      </w:r>
      <w:r w:rsidRPr="00B34979">
        <w:t>strength</w:t>
      </w:r>
      <w:r w:rsidRPr="00B34979">
        <w:rPr>
          <w:spacing w:val="-2"/>
        </w:rPr>
        <w:t xml:space="preserve"> </w:t>
      </w:r>
      <w:r w:rsidRPr="00B34979">
        <w:t>of the</w:t>
      </w:r>
      <w:r w:rsidRPr="00B34979">
        <w:rPr>
          <w:spacing w:val="-2"/>
        </w:rPr>
        <w:t xml:space="preserve"> </w:t>
      </w:r>
      <w:r w:rsidRPr="00B34979">
        <w:t>fabric.</w:t>
      </w:r>
    </w:p>
    <w:p w14:paraId="275210C2" w14:textId="77777777" w:rsidR="00B03933" w:rsidRPr="00B34979" w:rsidRDefault="00B03933" w:rsidP="00717A4D">
      <w:pPr>
        <w:pStyle w:val="BodyText"/>
        <w:spacing w:before="120" w:after="120" w:line="276" w:lineRule="auto"/>
        <w:jc w:val="both"/>
      </w:pPr>
    </w:p>
    <w:p w14:paraId="20025631" w14:textId="542E7F1F" w:rsidR="00CF47C6" w:rsidRPr="00B34979" w:rsidRDefault="00692369" w:rsidP="00717A4D">
      <w:pPr>
        <w:pStyle w:val="BodyText"/>
        <w:spacing w:before="120" w:after="120" w:line="276" w:lineRule="auto"/>
        <w:ind w:right="690"/>
        <w:jc w:val="both"/>
      </w:pPr>
      <w:r w:rsidRPr="00B34979">
        <w:t>No mechanical plant shall traffic over filter fabric unless a minimum thickness</w:t>
      </w:r>
      <w:r w:rsidRPr="00B34979">
        <w:rPr>
          <w:spacing w:val="-71"/>
        </w:rPr>
        <w:t xml:space="preserve"> </w:t>
      </w:r>
      <w:r w:rsidRPr="00B34979">
        <w:t>of</w:t>
      </w:r>
      <w:r w:rsidRPr="00B34979">
        <w:rPr>
          <w:spacing w:val="1"/>
        </w:rPr>
        <w:t xml:space="preserve"> </w:t>
      </w:r>
      <w:r w:rsidRPr="00B34979">
        <w:t>200</w:t>
      </w:r>
      <w:r w:rsidRPr="00B34979">
        <w:rPr>
          <w:spacing w:val="2"/>
        </w:rPr>
        <w:t xml:space="preserve"> </w:t>
      </w:r>
      <w:r w:rsidRPr="00B34979">
        <w:t>mm</w:t>
      </w:r>
      <w:r w:rsidRPr="00B34979">
        <w:rPr>
          <w:spacing w:val="1"/>
        </w:rPr>
        <w:t xml:space="preserve"> </w:t>
      </w:r>
      <w:r w:rsidRPr="00B34979">
        <w:t>of</w:t>
      </w:r>
      <w:r w:rsidRPr="00B34979">
        <w:rPr>
          <w:spacing w:val="2"/>
        </w:rPr>
        <w:t xml:space="preserve"> </w:t>
      </w:r>
      <w:r w:rsidRPr="00B34979">
        <w:t>fill</w:t>
      </w:r>
      <w:r w:rsidRPr="00B34979">
        <w:rPr>
          <w:spacing w:val="1"/>
        </w:rPr>
        <w:t xml:space="preserve"> </w:t>
      </w:r>
      <w:r w:rsidRPr="00B34979">
        <w:t>material</w:t>
      </w:r>
      <w:r w:rsidRPr="00B34979">
        <w:rPr>
          <w:spacing w:val="2"/>
        </w:rPr>
        <w:t xml:space="preserve"> </w:t>
      </w:r>
      <w:r w:rsidRPr="00B34979">
        <w:t>has</w:t>
      </w:r>
      <w:r w:rsidRPr="00B34979">
        <w:rPr>
          <w:spacing w:val="4"/>
        </w:rPr>
        <w:t xml:space="preserve"> </w:t>
      </w:r>
      <w:r w:rsidRPr="00B34979">
        <w:t>been</w:t>
      </w:r>
      <w:r w:rsidRPr="00B34979">
        <w:rPr>
          <w:spacing w:val="3"/>
        </w:rPr>
        <w:t xml:space="preserve"> </w:t>
      </w:r>
      <w:r w:rsidRPr="00B34979">
        <w:t>placed</w:t>
      </w:r>
      <w:r w:rsidRPr="00B34979">
        <w:rPr>
          <w:spacing w:val="4"/>
        </w:rPr>
        <w:t xml:space="preserve"> </w:t>
      </w:r>
      <w:r w:rsidRPr="00B34979">
        <w:t>over</w:t>
      </w:r>
      <w:r w:rsidRPr="00B34979">
        <w:rPr>
          <w:spacing w:val="2"/>
        </w:rPr>
        <w:t xml:space="preserve"> </w:t>
      </w:r>
      <w:r w:rsidRPr="00B34979">
        <w:t>the</w:t>
      </w:r>
      <w:r w:rsidRPr="00B34979">
        <w:rPr>
          <w:spacing w:val="3"/>
        </w:rPr>
        <w:t xml:space="preserve"> </w:t>
      </w:r>
      <w:r w:rsidRPr="00B34979">
        <w:t>fabric.</w:t>
      </w:r>
    </w:p>
    <w:p w14:paraId="4E024679" w14:textId="77777777" w:rsidR="00B03933" w:rsidRDefault="00B03933" w:rsidP="00883572">
      <w:pPr>
        <w:spacing w:before="120" w:after="120" w:line="276" w:lineRule="auto"/>
        <w:jc w:val="both"/>
        <w:rPr>
          <w:sz w:val="21"/>
          <w:szCs w:val="21"/>
        </w:rPr>
      </w:pPr>
    </w:p>
    <w:p w14:paraId="3F52A02B" w14:textId="77777777" w:rsidR="001258A3" w:rsidRPr="00B34979" w:rsidRDefault="001258A3" w:rsidP="00883572">
      <w:pPr>
        <w:spacing w:before="120" w:after="120" w:line="276" w:lineRule="auto"/>
        <w:jc w:val="both"/>
        <w:rPr>
          <w:sz w:val="21"/>
          <w:szCs w:val="21"/>
        </w:rPr>
        <w:sectPr w:rsidR="001258A3" w:rsidRPr="00B34979" w:rsidSect="001553C4">
          <w:headerReference w:type="even" r:id="rId39"/>
          <w:headerReference w:type="default" r:id="rId40"/>
          <w:footerReference w:type="even" r:id="rId41"/>
          <w:footerReference w:type="default" r:id="rId42"/>
          <w:pgSz w:w="11910" w:h="16840"/>
          <w:pgMar w:top="1276" w:right="700" w:bottom="1276" w:left="1160" w:header="568" w:footer="1029" w:gutter="0"/>
          <w:cols w:space="720"/>
        </w:sectPr>
      </w:pPr>
    </w:p>
    <w:p w14:paraId="66CC5954" w14:textId="77777777" w:rsidR="00B03933" w:rsidRPr="00B34979" w:rsidRDefault="00692369" w:rsidP="00112E4E">
      <w:pPr>
        <w:pStyle w:val="Heading1"/>
        <w:spacing w:before="120" w:after="120" w:line="276" w:lineRule="auto"/>
        <w:ind w:left="0"/>
      </w:pPr>
      <w:bookmarkStart w:id="26" w:name="_Toc230814799"/>
      <w:r w:rsidRPr="00B34979">
        <w:lastRenderedPageBreak/>
        <w:t>SECTION</w:t>
      </w:r>
      <w:r w:rsidRPr="00B34979">
        <w:rPr>
          <w:spacing w:val="18"/>
        </w:rPr>
        <w:t xml:space="preserve"> </w:t>
      </w:r>
      <w:r w:rsidRPr="00B34979">
        <w:t>8</w:t>
      </w:r>
      <w:r w:rsidRPr="00B34979">
        <w:rPr>
          <w:spacing w:val="17"/>
        </w:rPr>
        <w:t xml:space="preserve"> </w:t>
      </w:r>
      <w:r w:rsidRPr="00B34979">
        <w:t>CULVERT</w:t>
      </w:r>
      <w:r w:rsidRPr="00B34979">
        <w:rPr>
          <w:spacing w:val="16"/>
        </w:rPr>
        <w:t xml:space="preserve"> </w:t>
      </w:r>
      <w:r w:rsidRPr="00B34979">
        <w:t>AND</w:t>
      </w:r>
      <w:r w:rsidRPr="00B34979">
        <w:rPr>
          <w:spacing w:val="17"/>
        </w:rPr>
        <w:t xml:space="preserve"> </w:t>
      </w:r>
      <w:r w:rsidRPr="00B34979">
        <w:t>DRAINAGE</w:t>
      </w:r>
      <w:r w:rsidRPr="00B34979">
        <w:rPr>
          <w:spacing w:val="16"/>
        </w:rPr>
        <w:t xml:space="preserve"> </w:t>
      </w:r>
      <w:r w:rsidRPr="00B34979">
        <w:t>WORKS</w:t>
      </w:r>
      <w:bookmarkEnd w:id="26"/>
    </w:p>
    <w:p w14:paraId="39E78EA3" w14:textId="77777777" w:rsidR="00B03933" w:rsidRPr="00B34979" w:rsidRDefault="00692369" w:rsidP="001D603C">
      <w:pPr>
        <w:pStyle w:val="BodyText"/>
        <w:spacing w:before="120" w:after="120" w:line="276" w:lineRule="auto"/>
        <w:ind w:right="686"/>
        <w:jc w:val="both"/>
      </w:pPr>
      <w:r w:rsidRPr="00B34979">
        <w:t>All</w:t>
      </w:r>
      <w:r w:rsidRPr="00B34979">
        <w:rPr>
          <w:spacing w:val="71"/>
        </w:rPr>
        <w:t xml:space="preserve"> </w:t>
      </w:r>
      <w:r w:rsidRPr="00B34979">
        <w:t>concrete</w:t>
      </w:r>
      <w:r w:rsidRPr="00B34979">
        <w:rPr>
          <w:spacing w:val="5"/>
        </w:rPr>
        <w:t xml:space="preserve"> </w:t>
      </w:r>
      <w:r w:rsidRPr="00B34979">
        <w:t>works</w:t>
      </w:r>
      <w:r w:rsidRPr="00B34979">
        <w:rPr>
          <w:spacing w:val="3"/>
        </w:rPr>
        <w:t xml:space="preserve"> </w:t>
      </w:r>
      <w:r w:rsidRPr="00B34979">
        <w:t>for</w:t>
      </w:r>
      <w:r w:rsidRPr="00B34979">
        <w:rPr>
          <w:spacing w:val="3"/>
        </w:rPr>
        <w:t xml:space="preserve"> </w:t>
      </w:r>
      <w:r w:rsidRPr="00B34979">
        <w:t>culverts</w:t>
      </w:r>
      <w:r w:rsidRPr="00B34979">
        <w:rPr>
          <w:spacing w:val="3"/>
        </w:rPr>
        <w:t xml:space="preserve"> </w:t>
      </w:r>
      <w:r w:rsidRPr="00B34979">
        <w:t>and</w:t>
      </w:r>
      <w:r w:rsidRPr="00B34979">
        <w:rPr>
          <w:spacing w:val="3"/>
        </w:rPr>
        <w:t xml:space="preserve"> </w:t>
      </w:r>
      <w:r w:rsidRPr="00B34979">
        <w:t>other</w:t>
      </w:r>
      <w:r w:rsidRPr="00B34979">
        <w:rPr>
          <w:spacing w:val="3"/>
        </w:rPr>
        <w:t xml:space="preserve"> </w:t>
      </w:r>
      <w:r w:rsidRPr="00B34979">
        <w:t>drainage</w:t>
      </w:r>
      <w:r w:rsidRPr="00B34979">
        <w:rPr>
          <w:spacing w:val="3"/>
        </w:rPr>
        <w:t xml:space="preserve"> </w:t>
      </w:r>
      <w:r w:rsidRPr="00B34979">
        <w:t>structures</w:t>
      </w:r>
      <w:r w:rsidRPr="00B34979">
        <w:rPr>
          <w:spacing w:val="7"/>
        </w:rPr>
        <w:t xml:space="preserve"> </w:t>
      </w:r>
      <w:r w:rsidRPr="00B34979">
        <w:t>shall  be</w:t>
      </w:r>
      <w:r w:rsidRPr="00B34979">
        <w:rPr>
          <w:spacing w:val="3"/>
        </w:rPr>
        <w:t xml:space="preserve"> </w:t>
      </w:r>
      <w:r w:rsidRPr="00B34979">
        <w:t>done</w:t>
      </w:r>
      <w:r w:rsidRPr="00B34979">
        <w:rPr>
          <w:spacing w:val="3"/>
        </w:rPr>
        <w:t xml:space="preserve"> </w:t>
      </w:r>
      <w:r w:rsidRPr="00B34979">
        <w:t>in</w:t>
      </w:r>
      <w:r w:rsidRPr="00B34979">
        <w:rPr>
          <w:spacing w:val="-71"/>
        </w:rPr>
        <w:t xml:space="preserve"> </w:t>
      </w:r>
      <w:r w:rsidRPr="00B34979">
        <w:t>accordance</w:t>
      </w:r>
      <w:r w:rsidRPr="00B34979">
        <w:rPr>
          <w:spacing w:val="-1"/>
        </w:rPr>
        <w:t xml:space="preserve"> </w:t>
      </w:r>
      <w:r w:rsidRPr="00B34979">
        <w:t>with</w:t>
      </w:r>
      <w:r w:rsidRPr="00B34979">
        <w:rPr>
          <w:spacing w:val="-1"/>
        </w:rPr>
        <w:t xml:space="preserve"> </w:t>
      </w:r>
      <w:r w:rsidRPr="00B34979">
        <w:t>section</w:t>
      </w:r>
      <w:r w:rsidRPr="00B34979">
        <w:rPr>
          <w:spacing w:val="2"/>
        </w:rPr>
        <w:t xml:space="preserve"> </w:t>
      </w:r>
      <w:r w:rsidRPr="00B34979">
        <w:t>17</w:t>
      </w:r>
      <w:r w:rsidRPr="00B34979">
        <w:rPr>
          <w:spacing w:val="4"/>
        </w:rPr>
        <w:t xml:space="preserve"> </w:t>
      </w:r>
      <w:r w:rsidRPr="00B34979">
        <w:t>of</w:t>
      </w:r>
      <w:r w:rsidRPr="00B34979">
        <w:rPr>
          <w:spacing w:val="1"/>
        </w:rPr>
        <w:t xml:space="preserve"> </w:t>
      </w:r>
      <w:r w:rsidRPr="00B34979">
        <w:t>the</w:t>
      </w:r>
      <w:r w:rsidRPr="00B34979">
        <w:rPr>
          <w:spacing w:val="2"/>
        </w:rPr>
        <w:t xml:space="preserve"> </w:t>
      </w:r>
      <w:r w:rsidRPr="00B34979">
        <w:t>specifications.</w:t>
      </w:r>
    </w:p>
    <w:p w14:paraId="0357E5C0" w14:textId="77777777" w:rsidR="00B03933" w:rsidRPr="00B34979" w:rsidRDefault="00B03933" w:rsidP="00883572">
      <w:pPr>
        <w:pStyle w:val="BodyText"/>
        <w:spacing w:before="120" w:after="120" w:line="276" w:lineRule="auto"/>
      </w:pPr>
    </w:p>
    <w:p w14:paraId="5E15A4C1" w14:textId="1B1E8DEE" w:rsidR="00B03933" w:rsidRPr="00B34979" w:rsidRDefault="00692369" w:rsidP="00A34465">
      <w:pPr>
        <w:pStyle w:val="Heading2"/>
        <w:tabs>
          <w:tab w:val="left" w:pos="942"/>
        </w:tabs>
        <w:spacing w:before="120" w:after="120" w:line="276" w:lineRule="auto"/>
        <w:ind w:left="0"/>
      </w:pPr>
      <w:r w:rsidRPr="00B34979">
        <w:t>804</w:t>
      </w:r>
      <w:r w:rsidRPr="00B34979">
        <w:tab/>
        <w:t>Excavation</w:t>
      </w:r>
      <w:r w:rsidRPr="00B34979">
        <w:rPr>
          <w:spacing w:val="13"/>
        </w:rPr>
        <w:t xml:space="preserve"> </w:t>
      </w:r>
      <w:r w:rsidRPr="00B34979">
        <w:t>for</w:t>
      </w:r>
      <w:r w:rsidRPr="00B34979">
        <w:rPr>
          <w:spacing w:val="16"/>
        </w:rPr>
        <w:t xml:space="preserve"> </w:t>
      </w:r>
      <w:r w:rsidR="000375FA">
        <w:t>C</w:t>
      </w:r>
      <w:r w:rsidRPr="00B34979">
        <w:t>ulverts</w:t>
      </w:r>
      <w:r w:rsidRPr="00B34979">
        <w:rPr>
          <w:spacing w:val="19"/>
        </w:rPr>
        <w:t xml:space="preserve"> </w:t>
      </w:r>
      <w:r w:rsidRPr="00B34979">
        <w:t>and</w:t>
      </w:r>
      <w:r w:rsidRPr="00B34979">
        <w:rPr>
          <w:spacing w:val="16"/>
        </w:rPr>
        <w:t xml:space="preserve"> </w:t>
      </w:r>
      <w:r w:rsidR="000375FA">
        <w:t>D</w:t>
      </w:r>
      <w:r w:rsidRPr="00B34979">
        <w:t>rainage</w:t>
      </w:r>
      <w:r w:rsidRPr="00B34979">
        <w:rPr>
          <w:spacing w:val="10"/>
        </w:rPr>
        <w:t xml:space="preserve"> </w:t>
      </w:r>
      <w:r w:rsidR="000375FA">
        <w:t>W</w:t>
      </w:r>
      <w:r w:rsidRPr="00B34979">
        <w:t>orks.</w:t>
      </w:r>
    </w:p>
    <w:p w14:paraId="64B5D464" w14:textId="7DCEC1DA" w:rsidR="00B03933" w:rsidRDefault="00692369" w:rsidP="00A34465">
      <w:pPr>
        <w:pStyle w:val="BodyText"/>
        <w:spacing w:before="120" w:after="120" w:line="276" w:lineRule="auto"/>
      </w:pPr>
      <w:r w:rsidRPr="00B34979">
        <w:t>In</w:t>
      </w:r>
      <w:r w:rsidRPr="00B34979">
        <w:rPr>
          <w:spacing w:val="12"/>
        </w:rPr>
        <w:t xml:space="preserve"> </w:t>
      </w:r>
      <w:r w:rsidRPr="00B34979">
        <w:t>the</w:t>
      </w:r>
      <w:r w:rsidRPr="00B34979">
        <w:rPr>
          <w:spacing w:val="15"/>
        </w:rPr>
        <w:t xml:space="preserve"> </w:t>
      </w:r>
      <w:r w:rsidRPr="00B34979">
        <w:t>Standard</w:t>
      </w:r>
      <w:r w:rsidRPr="00B34979">
        <w:rPr>
          <w:spacing w:val="14"/>
        </w:rPr>
        <w:t xml:space="preserve"> </w:t>
      </w:r>
      <w:r w:rsidRPr="00B34979">
        <w:t>specification</w:t>
      </w:r>
      <w:r w:rsidRPr="00B34979">
        <w:rPr>
          <w:spacing w:val="13"/>
        </w:rPr>
        <w:t xml:space="preserve"> </w:t>
      </w:r>
      <w:r w:rsidRPr="00B34979">
        <w:t>make</w:t>
      </w:r>
      <w:r w:rsidRPr="00B34979">
        <w:rPr>
          <w:spacing w:val="16"/>
        </w:rPr>
        <w:t xml:space="preserve"> </w:t>
      </w:r>
      <w:r w:rsidRPr="00B34979">
        <w:t>the</w:t>
      </w:r>
      <w:r w:rsidRPr="00B34979">
        <w:rPr>
          <w:spacing w:val="15"/>
        </w:rPr>
        <w:t xml:space="preserve"> </w:t>
      </w:r>
      <w:r w:rsidRPr="00B34979">
        <w:t>following</w:t>
      </w:r>
      <w:r w:rsidRPr="00B34979">
        <w:rPr>
          <w:spacing w:val="11"/>
        </w:rPr>
        <w:t xml:space="preserve"> </w:t>
      </w:r>
      <w:r w:rsidRPr="00B34979">
        <w:t>amendments:</w:t>
      </w:r>
      <w:r w:rsidRPr="00B34979">
        <w:rPr>
          <w:spacing w:val="14"/>
        </w:rPr>
        <w:t xml:space="preserve"> </w:t>
      </w:r>
      <w:r w:rsidRPr="00B34979">
        <w:t>-</w:t>
      </w:r>
      <w:r w:rsidR="00C23149">
        <w:t xml:space="preserve"> </w:t>
      </w:r>
    </w:p>
    <w:p w14:paraId="396B4E81" w14:textId="77777777" w:rsidR="00201EAF" w:rsidRPr="00B34979" w:rsidRDefault="00201EAF" w:rsidP="00A34465">
      <w:pPr>
        <w:pStyle w:val="BodyText"/>
        <w:spacing w:before="120" w:after="120" w:line="276" w:lineRule="auto"/>
      </w:pPr>
    </w:p>
    <w:p w14:paraId="17E4341E" w14:textId="77777777" w:rsidR="00B03933" w:rsidRPr="00B34979" w:rsidRDefault="00692369" w:rsidP="00F61414">
      <w:pPr>
        <w:pStyle w:val="ListParagraph"/>
        <w:numPr>
          <w:ilvl w:val="0"/>
          <w:numId w:val="5"/>
        </w:numPr>
        <w:tabs>
          <w:tab w:val="left" w:pos="851"/>
        </w:tabs>
        <w:spacing w:before="120" w:after="120" w:line="276" w:lineRule="auto"/>
        <w:ind w:right="601" w:hanging="398"/>
        <w:rPr>
          <w:sz w:val="21"/>
          <w:szCs w:val="21"/>
        </w:rPr>
      </w:pPr>
      <w:r w:rsidRPr="00B34979">
        <w:rPr>
          <w:sz w:val="21"/>
          <w:szCs w:val="21"/>
        </w:rPr>
        <w:t>In</w:t>
      </w:r>
      <w:r w:rsidRPr="00B34979">
        <w:rPr>
          <w:spacing w:val="11"/>
          <w:sz w:val="21"/>
          <w:szCs w:val="21"/>
        </w:rPr>
        <w:t xml:space="preserve"> </w:t>
      </w:r>
      <w:r w:rsidRPr="00B34979">
        <w:rPr>
          <w:sz w:val="21"/>
          <w:szCs w:val="21"/>
        </w:rPr>
        <w:t>paragraph</w:t>
      </w:r>
      <w:r w:rsidRPr="00B34979">
        <w:rPr>
          <w:spacing w:val="19"/>
          <w:sz w:val="21"/>
          <w:szCs w:val="21"/>
        </w:rPr>
        <w:t xml:space="preserve"> </w:t>
      </w:r>
      <w:r w:rsidRPr="00B34979">
        <w:rPr>
          <w:sz w:val="21"/>
          <w:szCs w:val="21"/>
        </w:rPr>
        <w:t>6</w:t>
      </w:r>
      <w:r w:rsidRPr="00B34979">
        <w:rPr>
          <w:spacing w:val="14"/>
          <w:sz w:val="21"/>
          <w:szCs w:val="21"/>
        </w:rPr>
        <w:t xml:space="preserve"> </w:t>
      </w:r>
      <w:r w:rsidRPr="00B34979">
        <w:rPr>
          <w:sz w:val="21"/>
          <w:szCs w:val="21"/>
        </w:rPr>
        <w:t>line</w:t>
      </w:r>
      <w:r w:rsidRPr="00B34979">
        <w:rPr>
          <w:spacing w:val="12"/>
          <w:sz w:val="21"/>
          <w:szCs w:val="21"/>
        </w:rPr>
        <w:t xml:space="preserve"> </w:t>
      </w:r>
      <w:r w:rsidRPr="00B34979">
        <w:rPr>
          <w:sz w:val="21"/>
          <w:szCs w:val="21"/>
        </w:rPr>
        <w:t>3</w:t>
      </w:r>
      <w:r w:rsidRPr="00B34979">
        <w:rPr>
          <w:spacing w:val="20"/>
          <w:sz w:val="21"/>
          <w:szCs w:val="21"/>
        </w:rPr>
        <w:t xml:space="preserve"> </w:t>
      </w:r>
      <w:r w:rsidRPr="00B34979">
        <w:rPr>
          <w:sz w:val="21"/>
          <w:szCs w:val="21"/>
        </w:rPr>
        <w:t>and</w:t>
      </w:r>
      <w:r w:rsidRPr="00B34979">
        <w:rPr>
          <w:spacing w:val="11"/>
          <w:sz w:val="21"/>
          <w:szCs w:val="21"/>
        </w:rPr>
        <w:t xml:space="preserve"> </w:t>
      </w:r>
      <w:r w:rsidRPr="00B34979">
        <w:rPr>
          <w:sz w:val="21"/>
          <w:szCs w:val="21"/>
        </w:rPr>
        <w:t>in</w:t>
      </w:r>
      <w:r w:rsidRPr="00B34979">
        <w:rPr>
          <w:spacing w:val="14"/>
          <w:sz w:val="21"/>
          <w:szCs w:val="21"/>
        </w:rPr>
        <w:t xml:space="preserve"> </w:t>
      </w:r>
      <w:r w:rsidRPr="00B34979">
        <w:rPr>
          <w:sz w:val="21"/>
          <w:szCs w:val="21"/>
        </w:rPr>
        <w:t>paragraph</w:t>
      </w:r>
      <w:r w:rsidRPr="00B34979">
        <w:rPr>
          <w:spacing w:val="16"/>
          <w:sz w:val="21"/>
          <w:szCs w:val="21"/>
        </w:rPr>
        <w:t xml:space="preserve"> </w:t>
      </w:r>
      <w:r w:rsidRPr="00B34979">
        <w:rPr>
          <w:sz w:val="21"/>
          <w:szCs w:val="21"/>
        </w:rPr>
        <w:t>7,</w:t>
      </w:r>
      <w:r w:rsidRPr="00B34979">
        <w:rPr>
          <w:spacing w:val="16"/>
          <w:sz w:val="21"/>
          <w:szCs w:val="21"/>
        </w:rPr>
        <w:t xml:space="preserve"> </w:t>
      </w:r>
      <w:r w:rsidRPr="00B34979">
        <w:rPr>
          <w:sz w:val="21"/>
          <w:szCs w:val="21"/>
        </w:rPr>
        <w:t>line</w:t>
      </w:r>
      <w:r w:rsidRPr="00B34979">
        <w:rPr>
          <w:spacing w:val="14"/>
          <w:sz w:val="21"/>
          <w:szCs w:val="21"/>
        </w:rPr>
        <w:t xml:space="preserve"> </w:t>
      </w:r>
      <w:r w:rsidRPr="00B34979">
        <w:rPr>
          <w:sz w:val="21"/>
          <w:szCs w:val="21"/>
        </w:rPr>
        <w:t>5</w:t>
      </w:r>
      <w:r w:rsidRPr="00B34979">
        <w:rPr>
          <w:spacing w:val="14"/>
          <w:sz w:val="21"/>
          <w:szCs w:val="21"/>
        </w:rPr>
        <w:t xml:space="preserve"> </w:t>
      </w:r>
      <w:r w:rsidRPr="00B34979">
        <w:rPr>
          <w:sz w:val="21"/>
          <w:szCs w:val="21"/>
        </w:rPr>
        <w:t>and</w:t>
      </w:r>
      <w:r w:rsidRPr="00B34979">
        <w:rPr>
          <w:spacing w:val="14"/>
          <w:sz w:val="21"/>
          <w:szCs w:val="21"/>
        </w:rPr>
        <w:t xml:space="preserve"> </w:t>
      </w:r>
      <w:r w:rsidRPr="00B34979">
        <w:rPr>
          <w:sz w:val="21"/>
          <w:szCs w:val="21"/>
        </w:rPr>
        <w:t>in</w:t>
      </w:r>
      <w:r w:rsidRPr="00B34979">
        <w:rPr>
          <w:spacing w:val="16"/>
          <w:sz w:val="21"/>
          <w:szCs w:val="21"/>
        </w:rPr>
        <w:t xml:space="preserve"> </w:t>
      </w:r>
      <w:r w:rsidRPr="00B34979">
        <w:rPr>
          <w:sz w:val="21"/>
          <w:szCs w:val="21"/>
        </w:rPr>
        <w:t>paragraph</w:t>
      </w:r>
      <w:r w:rsidRPr="00B34979">
        <w:rPr>
          <w:spacing w:val="12"/>
          <w:sz w:val="21"/>
          <w:szCs w:val="21"/>
        </w:rPr>
        <w:t xml:space="preserve"> </w:t>
      </w:r>
      <w:r w:rsidRPr="00B34979">
        <w:rPr>
          <w:sz w:val="21"/>
          <w:szCs w:val="21"/>
        </w:rPr>
        <w:t>11,</w:t>
      </w:r>
      <w:r w:rsidRPr="00B34979">
        <w:rPr>
          <w:spacing w:val="16"/>
          <w:sz w:val="21"/>
          <w:szCs w:val="21"/>
        </w:rPr>
        <w:t xml:space="preserve"> </w:t>
      </w:r>
      <w:r w:rsidRPr="00B34979">
        <w:rPr>
          <w:sz w:val="21"/>
          <w:szCs w:val="21"/>
        </w:rPr>
        <w:t>line</w:t>
      </w:r>
      <w:r w:rsidRPr="00B34979">
        <w:rPr>
          <w:spacing w:val="-71"/>
          <w:sz w:val="21"/>
          <w:szCs w:val="21"/>
        </w:rPr>
        <w:t xml:space="preserve"> </w:t>
      </w:r>
      <w:r w:rsidRPr="00B34979">
        <w:rPr>
          <w:sz w:val="21"/>
          <w:szCs w:val="21"/>
        </w:rPr>
        <w:t>6,</w:t>
      </w:r>
      <w:r w:rsidRPr="00B34979">
        <w:rPr>
          <w:spacing w:val="6"/>
          <w:sz w:val="21"/>
          <w:szCs w:val="21"/>
        </w:rPr>
        <w:t xml:space="preserve"> </w:t>
      </w:r>
      <w:r w:rsidRPr="00B34979">
        <w:rPr>
          <w:sz w:val="21"/>
          <w:szCs w:val="21"/>
        </w:rPr>
        <w:t>delete</w:t>
      </w:r>
      <w:r w:rsidRPr="00B34979">
        <w:rPr>
          <w:spacing w:val="2"/>
          <w:sz w:val="21"/>
          <w:szCs w:val="21"/>
        </w:rPr>
        <w:t xml:space="preserve"> </w:t>
      </w:r>
      <w:r w:rsidRPr="00B34979">
        <w:rPr>
          <w:sz w:val="21"/>
          <w:szCs w:val="21"/>
        </w:rPr>
        <w:t>reference</w:t>
      </w:r>
      <w:r w:rsidRPr="00B34979">
        <w:rPr>
          <w:spacing w:val="3"/>
          <w:sz w:val="21"/>
          <w:szCs w:val="21"/>
        </w:rPr>
        <w:t xml:space="preserve"> </w:t>
      </w:r>
      <w:r w:rsidRPr="00B34979">
        <w:rPr>
          <w:sz w:val="21"/>
          <w:szCs w:val="21"/>
        </w:rPr>
        <w:t>to</w:t>
      </w:r>
      <w:r w:rsidRPr="00B34979">
        <w:rPr>
          <w:spacing w:val="-3"/>
          <w:sz w:val="21"/>
          <w:szCs w:val="21"/>
        </w:rPr>
        <w:t xml:space="preserve"> </w:t>
      </w:r>
      <w:r w:rsidRPr="00B34979">
        <w:rPr>
          <w:sz w:val="21"/>
          <w:szCs w:val="21"/>
        </w:rPr>
        <w:t>“95%”</w:t>
      </w:r>
      <w:r w:rsidRPr="00B34979">
        <w:rPr>
          <w:spacing w:val="3"/>
          <w:sz w:val="21"/>
          <w:szCs w:val="21"/>
        </w:rPr>
        <w:t xml:space="preserve"> </w:t>
      </w:r>
      <w:r w:rsidRPr="00B34979">
        <w:rPr>
          <w:sz w:val="21"/>
          <w:szCs w:val="21"/>
        </w:rPr>
        <w:t>and insert</w:t>
      </w:r>
      <w:r w:rsidRPr="00B34979">
        <w:rPr>
          <w:spacing w:val="-2"/>
          <w:sz w:val="21"/>
          <w:szCs w:val="21"/>
        </w:rPr>
        <w:t xml:space="preserve"> </w:t>
      </w:r>
      <w:r w:rsidRPr="00B34979">
        <w:rPr>
          <w:sz w:val="21"/>
          <w:szCs w:val="21"/>
        </w:rPr>
        <w:t>“100%”</w:t>
      </w:r>
    </w:p>
    <w:p w14:paraId="28B01088" w14:textId="77777777" w:rsidR="00B03933" w:rsidRPr="00B34979" w:rsidRDefault="00B03933" w:rsidP="00883572">
      <w:pPr>
        <w:pStyle w:val="BodyText"/>
        <w:spacing w:before="120" w:after="120" w:line="276" w:lineRule="auto"/>
        <w:ind w:left="1040"/>
      </w:pPr>
    </w:p>
    <w:p w14:paraId="0576FCA3" w14:textId="77777777" w:rsidR="00B03933" w:rsidRPr="00B34979" w:rsidRDefault="00692369" w:rsidP="00883572">
      <w:pPr>
        <w:pStyle w:val="ListParagraph"/>
        <w:numPr>
          <w:ilvl w:val="0"/>
          <w:numId w:val="5"/>
        </w:numPr>
        <w:tabs>
          <w:tab w:val="left" w:pos="1392"/>
        </w:tabs>
        <w:spacing w:before="120" w:after="120" w:line="276" w:lineRule="auto"/>
        <w:ind w:hanging="352"/>
        <w:rPr>
          <w:sz w:val="21"/>
          <w:szCs w:val="21"/>
        </w:rPr>
      </w:pPr>
      <w:r w:rsidRPr="00B34979">
        <w:rPr>
          <w:sz w:val="21"/>
          <w:szCs w:val="21"/>
        </w:rPr>
        <w:t>Removal</w:t>
      </w:r>
      <w:r w:rsidRPr="00B34979">
        <w:rPr>
          <w:spacing w:val="9"/>
          <w:sz w:val="21"/>
          <w:szCs w:val="21"/>
        </w:rPr>
        <w:t xml:space="preserve"> </w:t>
      </w:r>
      <w:r w:rsidRPr="00B34979">
        <w:rPr>
          <w:sz w:val="21"/>
          <w:szCs w:val="21"/>
        </w:rPr>
        <w:t>of</w:t>
      </w:r>
      <w:r w:rsidRPr="00B34979">
        <w:rPr>
          <w:spacing w:val="13"/>
          <w:sz w:val="21"/>
          <w:szCs w:val="21"/>
        </w:rPr>
        <w:t xml:space="preserve"> </w:t>
      </w:r>
      <w:r w:rsidRPr="00B34979">
        <w:rPr>
          <w:sz w:val="21"/>
          <w:szCs w:val="21"/>
        </w:rPr>
        <w:t>Existing</w:t>
      </w:r>
      <w:r w:rsidRPr="00B34979">
        <w:rPr>
          <w:spacing w:val="15"/>
          <w:sz w:val="21"/>
          <w:szCs w:val="21"/>
        </w:rPr>
        <w:t xml:space="preserve"> </w:t>
      </w:r>
      <w:r w:rsidRPr="00B34979">
        <w:rPr>
          <w:sz w:val="21"/>
          <w:szCs w:val="21"/>
        </w:rPr>
        <w:t>Pipe</w:t>
      </w:r>
      <w:r w:rsidRPr="00B34979">
        <w:rPr>
          <w:spacing w:val="6"/>
          <w:sz w:val="21"/>
          <w:szCs w:val="21"/>
        </w:rPr>
        <w:t xml:space="preserve"> </w:t>
      </w:r>
      <w:r w:rsidRPr="00B34979">
        <w:rPr>
          <w:sz w:val="21"/>
          <w:szCs w:val="21"/>
        </w:rPr>
        <w:t>Culverts</w:t>
      </w:r>
    </w:p>
    <w:p w14:paraId="22F83BA9" w14:textId="2F50A07C" w:rsidR="00B03933" w:rsidRPr="00B34979" w:rsidRDefault="00692369" w:rsidP="00883572">
      <w:pPr>
        <w:pStyle w:val="BodyText"/>
        <w:spacing w:before="120" w:after="120" w:line="276" w:lineRule="auto"/>
        <w:ind w:left="1391" w:right="603"/>
        <w:jc w:val="both"/>
      </w:pPr>
      <w:r w:rsidRPr="00B34979">
        <w:t>Where</w:t>
      </w:r>
      <w:r w:rsidRPr="00B34979">
        <w:rPr>
          <w:spacing w:val="1"/>
        </w:rPr>
        <w:t xml:space="preserve"> </w:t>
      </w:r>
      <w:r w:rsidRPr="00B34979">
        <w:t>instructed</w:t>
      </w:r>
      <w:r w:rsidRPr="00B34979">
        <w:rPr>
          <w:spacing w:val="1"/>
        </w:rPr>
        <w:t xml:space="preserve"> </w:t>
      </w:r>
      <w:r w:rsidRPr="00B34979">
        <w:t>by</w:t>
      </w:r>
      <w:r w:rsidRPr="00B34979">
        <w:rPr>
          <w:spacing w:val="1"/>
        </w:rPr>
        <w:t xml:space="preserve"> </w:t>
      </w:r>
      <w:r w:rsidRPr="00B34979">
        <w:t>the</w:t>
      </w:r>
      <w:r w:rsidRPr="00B34979">
        <w:rPr>
          <w:spacing w:val="1"/>
        </w:rPr>
        <w:t xml:space="preserve"> </w:t>
      </w:r>
      <w:r w:rsidRPr="00B34979">
        <w:t>Engineer,</w:t>
      </w:r>
      <w:r w:rsidRPr="00B34979">
        <w:rPr>
          <w:spacing w:val="1"/>
        </w:rPr>
        <w:t xml:space="preserve"> </w:t>
      </w:r>
      <w:r w:rsidRPr="00B34979">
        <w:t>the</w:t>
      </w:r>
      <w:r w:rsidRPr="00B34979">
        <w:rPr>
          <w:spacing w:val="1"/>
        </w:rPr>
        <w:t xml:space="preserve"> </w:t>
      </w:r>
      <w:r w:rsidR="0097404A">
        <w:t>Contractor</w:t>
      </w:r>
      <w:r w:rsidRPr="00B34979">
        <w:rPr>
          <w:spacing w:val="1"/>
        </w:rPr>
        <w:t xml:space="preserve"> </w:t>
      </w:r>
      <w:r w:rsidRPr="00B34979">
        <w:t>shall</w:t>
      </w:r>
      <w:r w:rsidRPr="00B34979">
        <w:rPr>
          <w:spacing w:val="1"/>
        </w:rPr>
        <w:t xml:space="preserve"> </w:t>
      </w:r>
      <w:r w:rsidRPr="00B34979">
        <w:t>excavate</w:t>
      </w:r>
      <w:r w:rsidRPr="00B34979">
        <w:rPr>
          <w:spacing w:val="1"/>
        </w:rPr>
        <w:t xml:space="preserve"> </w:t>
      </w:r>
      <w:r w:rsidRPr="00B34979">
        <w:t>and</w:t>
      </w:r>
      <w:r w:rsidRPr="00B34979">
        <w:rPr>
          <w:spacing w:val="1"/>
        </w:rPr>
        <w:t xml:space="preserve"> </w:t>
      </w:r>
      <w:r w:rsidRPr="00B34979">
        <w:t>remove all existing blocked or collapsed culvert pipes of 450mm, 600mm</w:t>
      </w:r>
      <w:r w:rsidRPr="00B34979">
        <w:rPr>
          <w:spacing w:val="1"/>
        </w:rPr>
        <w:t xml:space="preserve"> </w:t>
      </w:r>
      <w:r w:rsidRPr="00B34979">
        <w:t>and 900mm diameter including concrete surround, bedding, inlet and outlet</w:t>
      </w:r>
      <w:r w:rsidRPr="00B34979">
        <w:rPr>
          <w:spacing w:val="-71"/>
        </w:rPr>
        <w:t xml:space="preserve"> </w:t>
      </w:r>
      <w:r w:rsidRPr="00B34979">
        <w:t>structures. The void left after removal of culvert pipes shall be widened as</w:t>
      </w:r>
      <w:r w:rsidRPr="00B34979">
        <w:rPr>
          <w:spacing w:val="1"/>
        </w:rPr>
        <w:t xml:space="preserve"> </w:t>
      </w:r>
      <w:r w:rsidRPr="00B34979">
        <w:t>necessary</w:t>
      </w:r>
      <w:r w:rsidRPr="00B34979">
        <w:rPr>
          <w:spacing w:val="11"/>
        </w:rPr>
        <w:t xml:space="preserve"> </w:t>
      </w:r>
      <w:r w:rsidRPr="00B34979">
        <w:t>to</w:t>
      </w:r>
      <w:r w:rsidRPr="00B34979">
        <w:rPr>
          <w:spacing w:val="11"/>
        </w:rPr>
        <w:t xml:space="preserve"> </w:t>
      </w:r>
      <w:r w:rsidRPr="00B34979">
        <w:t>accommodate</w:t>
      </w:r>
      <w:r w:rsidRPr="00B34979">
        <w:rPr>
          <w:spacing w:val="10"/>
        </w:rPr>
        <w:t xml:space="preserve"> </w:t>
      </w:r>
      <w:r w:rsidRPr="00B34979">
        <w:t>new</w:t>
      </w:r>
      <w:r w:rsidRPr="00B34979">
        <w:rPr>
          <w:spacing w:val="14"/>
        </w:rPr>
        <w:t xml:space="preserve"> </w:t>
      </w:r>
      <w:r w:rsidRPr="00B34979">
        <w:t>concrete</w:t>
      </w:r>
      <w:r w:rsidRPr="00B34979">
        <w:rPr>
          <w:spacing w:val="8"/>
        </w:rPr>
        <w:t xml:space="preserve"> </w:t>
      </w:r>
      <w:r w:rsidRPr="00B34979">
        <w:t>bedding,</w:t>
      </w:r>
      <w:r w:rsidRPr="00B34979">
        <w:rPr>
          <w:spacing w:val="14"/>
        </w:rPr>
        <w:t xml:space="preserve"> </w:t>
      </w:r>
      <w:r w:rsidRPr="00B34979">
        <w:t>pipe</w:t>
      </w:r>
      <w:r w:rsidRPr="00B34979">
        <w:rPr>
          <w:spacing w:val="12"/>
        </w:rPr>
        <w:t xml:space="preserve"> </w:t>
      </w:r>
      <w:r w:rsidRPr="00B34979">
        <w:t>and</w:t>
      </w:r>
      <w:r w:rsidRPr="00B34979">
        <w:rPr>
          <w:spacing w:val="9"/>
        </w:rPr>
        <w:t xml:space="preserve"> </w:t>
      </w:r>
      <w:r w:rsidRPr="00B34979">
        <w:t>haunching.</w:t>
      </w:r>
    </w:p>
    <w:p w14:paraId="2815944B" w14:textId="708F4F51" w:rsidR="00B03933" w:rsidRDefault="00692369" w:rsidP="003B7020">
      <w:pPr>
        <w:pStyle w:val="BodyText"/>
        <w:spacing w:before="120" w:after="120" w:line="276" w:lineRule="auto"/>
        <w:ind w:left="1391" w:right="603"/>
        <w:jc w:val="both"/>
      </w:pPr>
      <w:r w:rsidRPr="00B34979">
        <w:t xml:space="preserve">The payment for this work shall be per linear </w:t>
      </w:r>
      <w:proofErr w:type="spellStart"/>
      <w:r w:rsidRPr="00B34979">
        <w:t>metre</w:t>
      </w:r>
      <w:proofErr w:type="spellEnd"/>
      <w:r w:rsidRPr="00B34979">
        <w:t xml:space="preserve"> of pipes removed. The</w:t>
      </w:r>
      <w:r w:rsidRPr="003B7020">
        <w:t xml:space="preserve"> </w:t>
      </w:r>
      <w:r w:rsidRPr="00B34979">
        <w:t>void</w:t>
      </w:r>
      <w:r w:rsidRPr="003B7020">
        <w:t xml:space="preserve"> </w:t>
      </w:r>
      <w:r w:rsidRPr="00B34979">
        <w:t>left</w:t>
      </w:r>
      <w:r w:rsidRPr="003B7020">
        <w:t xml:space="preserve"> </w:t>
      </w:r>
      <w:r w:rsidRPr="00B34979">
        <w:t>by</w:t>
      </w:r>
      <w:r w:rsidRPr="003B7020">
        <w:t xml:space="preserve"> </w:t>
      </w:r>
      <w:r w:rsidRPr="00B34979">
        <w:t>removal</w:t>
      </w:r>
      <w:r w:rsidRPr="003B7020">
        <w:t xml:space="preserve"> </w:t>
      </w:r>
      <w:r w:rsidRPr="00B34979">
        <w:t>of</w:t>
      </w:r>
      <w:r w:rsidRPr="003B7020">
        <w:t xml:space="preserve"> </w:t>
      </w:r>
      <w:r w:rsidRPr="00B34979">
        <w:t>these</w:t>
      </w:r>
      <w:r w:rsidRPr="003B7020">
        <w:t xml:space="preserve"> </w:t>
      </w:r>
      <w:r w:rsidRPr="00B34979">
        <w:t>pipes</w:t>
      </w:r>
      <w:r w:rsidRPr="003B7020">
        <w:t xml:space="preserve"> </w:t>
      </w:r>
      <w:r w:rsidRPr="00B34979">
        <w:t>shall</w:t>
      </w:r>
      <w:r w:rsidRPr="003B7020">
        <w:t xml:space="preserve"> </w:t>
      </w:r>
      <w:r w:rsidRPr="00B34979">
        <w:t>be</w:t>
      </w:r>
      <w:r w:rsidRPr="003B7020">
        <w:t xml:space="preserve"> </w:t>
      </w:r>
      <w:r w:rsidRPr="00B34979">
        <w:t>carefully</w:t>
      </w:r>
      <w:r w:rsidRPr="003B7020">
        <w:t xml:space="preserve"> </w:t>
      </w:r>
      <w:r w:rsidRPr="00B34979">
        <w:t>preserved</w:t>
      </w:r>
      <w:r w:rsidRPr="003B7020">
        <w:t xml:space="preserve"> </w:t>
      </w:r>
      <w:r w:rsidRPr="00B34979">
        <w:t>to</w:t>
      </w:r>
      <w:r w:rsidRPr="003B7020">
        <w:t xml:space="preserve"> </w:t>
      </w:r>
      <w:r w:rsidRPr="00B34979">
        <w:t xml:space="preserve">accommodate </w:t>
      </w:r>
      <w:r w:rsidR="003B7020" w:rsidRPr="00B34979">
        <w:t>replacement of</w:t>
      </w:r>
      <w:r w:rsidRPr="00B34979">
        <w:t xml:space="preserve"> </w:t>
      </w:r>
      <w:r w:rsidR="002506BD">
        <w:t>the</w:t>
      </w:r>
      <w:r w:rsidRPr="00B34979">
        <w:t xml:space="preserve"> pipe culverts as</w:t>
      </w:r>
      <w:r w:rsidRPr="003B7020">
        <w:t xml:space="preserve"> </w:t>
      </w:r>
      <w:r w:rsidRPr="00B34979">
        <w:t>shall</w:t>
      </w:r>
      <w:r w:rsidRPr="003B7020">
        <w:t xml:space="preserve"> </w:t>
      </w:r>
      <w:r w:rsidRPr="00B34979">
        <w:t>be</w:t>
      </w:r>
      <w:r w:rsidRPr="003B7020">
        <w:t xml:space="preserve"> </w:t>
      </w:r>
      <w:r w:rsidRPr="00B34979">
        <w:t>directed</w:t>
      </w:r>
      <w:r w:rsidRPr="003B7020">
        <w:t xml:space="preserve"> </w:t>
      </w:r>
      <w:r w:rsidRPr="00B34979">
        <w:t>by</w:t>
      </w:r>
      <w:r w:rsidRPr="003B7020">
        <w:t xml:space="preserve"> </w:t>
      </w:r>
      <w:r w:rsidRPr="00B34979">
        <w:t>the</w:t>
      </w:r>
      <w:r w:rsidRPr="003B7020">
        <w:t xml:space="preserve"> </w:t>
      </w:r>
      <w:r w:rsidRPr="00B34979">
        <w:t>Engineer.</w:t>
      </w:r>
    </w:p>
    <w:p w14:paraId="2C581235" w14:textId="77777777" w:rsidR="00B11AE1" w:rsidRPr="00B34979" w:rsidRDefault="00B11AE1" w:rsidP="00883572">
      <w:pPr>
        <w:pStyle w:val="BodyText"/>
        <w:spacing w:before="120" w:after="120" w:line="276" w:lineRule="auto"/>
        <w:ind w:left="1040"/>
      </w:pPr>
    </w:p>
    <w:p w14:paraId="5EE6C92D" w14:textId="77777777" w:rsidR="00B03933" w:rsidRPr="00B34979" w:rsidRDefault="00692369" w:rsidP="00883572">
      <w:pPr>
        <w:pStyle w:val="ListParagraph"/>
        <w:numPr>
          <w:ilvl w:val="0"/>
          <w:numId w:val="5"/>
        </w:numPr>
        <w:tabs>
          <w:tab w:val="left" w:pos="1392"/>
        </w:tabs>
        <w:spacing w:before="120" w:after="120" w:line="276" w:lineRule="auto"/>
        <w:ind w:hanging="352"/>
        <w:rPr>
          <w:sz w:val="21"/>
          <w:szCs w:val="21"/>
        </w:rPr>
      </w:pPr>
      <w:r w:rsidRPr="00B34979">
        <w:rPr>
          <w:sz w:val="21"/>
          <w:szCs w:val="21"/>
        </w:rPr>
        <w:t>Removal</w:t>
      </w:r>
      <w:r w:rsidRPr="00B34979">
        <w:rPr>
          <w:spacing w:val="12"/>
          <w:sz w:val="21"/>
          <w:szCs w:val="21"/>
        </w:rPr>
        <w:t xml:space="preserve"> </w:t>
      </w:r>
      <w:r w:rsidRPr="00B34979">
        <w:rPr>
          <w:sz w:val="21"/>
          <w:szCs w:val="21"/>
        </w:rPr>
        <w:t>of</w:t>
      </w:r>
      <w:r w:rsidRPr="00B34979">
        <w:rPr>
          <w:spacing w:val="17"/>
          <w:sz w:val="21"/>
          <w:szCs w:val="21"/>
        </w:rPr>
        <w:t xml:space="preserve"> </w:t>
      </w:r>
      <w:r w:rsidRPr="00B34979">
        <w:rPr>
          <w:sz w:val="21"/>
          <w:szCs w:val="21"/>
        </w:rPr>
        <w:t>Other</w:t>
      </w:r>
      <w:r w:rsidRPr="00B34979">
        <w:rPr>
          <w:spacing w:val="15"/>
          <w:sz w:val="21"/>
          <w:szCs w:val="21"/>
        </w:rPr>
        <w:t xml:space="preserve"> </w:t>
      </w:r>
      <w:r w:rsidRPr="00B34979">
        <w:rPr>
          <w:sz w:val="21"/>
          <w:szCs w:val="21"/>
        </w:rPr>
        <w:t>Existing</w:t>
      </w:r>
      <w:r w:rsidRPr="00B34979">
        <w:rPr>
          <w:spacing w:val="15"/>
          <w:sz w:val="21"/>
          <w:szCs w:val="21"/>
        </w:rPr>
        <w:t xml:space="preserve"> </w:t>
      </w:r>
      <w:r w:rsidRPr="00B34979">
        <w:rPr>
          <w:sz w:val="21"/>
          <w:szCs w:val="21"/>
        </w:rPr>
        <w:t>Drainage</w:t>
      </w:r>
      <w:r w:rsidRPr="00B34979">
        <w:rPr>
          <w:spacing w:val="8"/>
          <w:sz w:val="21"/>
          <w:szCs w:val="21"/>
        </w:rPr>
        <w:t xml:space="preserve"> </w:t>
      </w:r>
      <w:r w:rsidRPr="00B34979">
        <w:rPr>
          <w:sz w:val="21"/>
          <w:szCs w:val="21"/>
        </w:rPr>
        <w:t>Structures</w:t>
      </w:r>
    </w:p>
    <w:p w14:paraId="56C0AB92" w14:textId="2A4A83EF" w:rsidR="00B03933" w:rsidRPr="00B34979" w:rsidRDefault="00692369" w:rsidP="00883572">
      <w:pPr>
        <w:pStyle w:val="BodyText"/>
        <w:spacing w:before="120" w:after="120" w:line="276" w:lineRule="auto"/>
        <w:ind w:left="1391" w:right="603"/>
        <w:jc w:val="both"/>
      </w:pPr>
      <w:r w:rsidRPr="00B34979">
        <w:t xml:space="preserve">When instructed by the Engineer, the </w:t>
      </w:r>
      <w:r w:rsidR="0097404A">
        <w:t>Contractor</w:t>
      </w:r>
      <w:r w:rsidRPr="00B34979">
        <w:t xml:space="preserve"> shall demolish or remove</w:t>
      </w:r>
      <w:r w:rsidRPr="00B34979">
        <w:rPr>
          <w:spacing w:val="1"/>
        </w:rPr>
        <w:t xml:space="preserve"> </w:t>
      </w:r>
      <w:r w:rsidRPr="00B34979">
        <w:t>any other structure and payment for this shall be made on a day-to-day</w:t>
      </w:r>
      <w:r w:rsidRPr="00B34979">
        <w:rPr>
          <w:spacing w:val="1"/>
        </w:rPr>
        <w:t xml:space="preserve"> </w:t>
      </w:r>
      <w:r w:rsidRPr="00B34979">
        <w:t>work</w:t>
      </w:r>
      <w:r w:rsidRPr="00B34979">
        <w:rPr>
          <w:spacing w:val="1"/>
        </w:rPr>
        <w:t xml:space="preserve"> </w:t>
      </w:r>
      <w:r w:rsidRPr="00B34979">
        <w:t>basis.</w:t>
      </w:r>
    </w:p>
    <w:p w14:paraId="3882F348" w14:textId="77777777" w:rsidR="00B03933" w:rsidRPr="00B34979" w:rsidRDefault="00B03933" w:rsidP="00883572">
      <w:pPr>
        <w:pStyle w:val="BodyText"/>
        <w:spacing w:before="120" w:after="120" w:line="276" w:lineRule="auto"/>
        <w:ind w:left="1040"/>
      </w:pPr>
    </w:p>
    <w:p w14:paraId="12BBD292" w14:textId="77777777" w:rsidR="00B03933" w:rsidRPr="00B34979" w:rsidRDefault="00692369" w:rsidP="00883572">
      <w:pPr>
        <w:pStyle w:val="ListParagraph"/>
        <w:numPr>
          <w:ilvl w:val="0"/>
          <w:numId w:val="5"/>
        </w:numPr>
        <w:tabs>
          <w:tab w:val="left" w:pos="1392"/>
        </w:tabs>
        <w:spacing w:before="120" w:after="120" w:line="276" w:lineRule="auto"/>
        <w:ind w:hanging="352"/>
        <w:rPr>
          <w:sz w:val="21"/>
          <w:szCs w:val="21"/>
        </w:rPr>
      </w:pPr>
      <w:r w:rsidRPr="00B34979">
        <w:rPr>
          <w:sz w:val="21"/>
          <w:szCs w:val="21"/>
        </w:rPr>
        <w:t>Excavation</w:t>
      </w:r>
      <w:r w:rsidRPr="00B34979">
        <w:rPr>
          <w:spacing w:val="15"/>
          <w:sz w:val="21"/>
          <w:szCs w:val="21"/>
        </w:rPr>
        <w:t xml:space="preserve"> </w:t>
      </w:r>
      <w:r w:rsidRPr="00B34979">
        <w:rPr>
          <w:sz w:val="21"/>
          <w:szCs w:val="21"/>
        </w:rPr>
        <w:t>for</w:t>
      </w:r>
      <w:r w:rsidRPr="00B34979">
        <w:rPr>
          <w:spacing w:val="16"/>
          <w:sz w:val="21"/>
          <w:szCs w:val="21"/>
        </w:rPr>
        <w:t xml:space="preserve"> </w:t>
      </w:r>
      <w:r w:rsidRPr="00B34979">
        <w:rPr>
          <w:sz w:val="21"/>
          <w:szCs w:val="21"/>
        </w:rPr>
        <w:t>Culverts</w:t>
      </w:r>
      <w:r w:rsidRPr="00B34979">
        <w:rPr>
          <w:spacing w:val="14"/>
          <w:sz w:val="21"/>
          <w:szCs w:val="21"/>
        </w:rPr>
        <w:t xml:space="preserve"> </w:t>
      </w:r>
      <w:r w:rsidRPr="00B34979">
        <w:rPr>
          <w:sz w:val="21"/>
          <w:szCs w:val="21"/>
        </w:rPr>
        <w:t>and</w:t>
      </w:r>
      <w:r w:rsidRPr="00B34979">
        <w:rPr>
          <w:spacing w:val="11"/>
          <w:sz w:val="21"/>
          <w:szCs w:val="21"/>
        </w:rPr>
        <w:t xml:space="preserve"> </w:t>
      </w:r>
      <w:r w:rsidRPr="00B34979">
        <w:rPr>
          <w:sz w:val="21"/>
          <w:szCs w:val="21"/>
        </w:rPr>
        <w:t>Drainage</w:t>
      </w:r>
      <w:r w:rsidRPr="00B34979">
        <w:rPr>
          <w:spacing w:val="13"/>
          <w:sz w:val="21"/>
          <w:szCs w:val="21"/>
        </w:rPr>
        <w:t xml:space="preserve"> </w:t>
      </w:r>
      <w:r w:rsidRPr="00B34979">
        <w:rPr>
          <w:sz w:val="21"/>
          <w:szCs w:val="21"/>
        </w:rPr>
        <w:t>Works</w:t>
      </w:r>
    </w:p>
    <w:p w14:paraId="4A89F478" w14:textId="27DDB8BA" w:rsidR="00B03933" w:rsidRPr="00B34979" w:rsidRDefault="00692369" w:rsidP="00883572">
      <w:pPr>
        <w:pStyle w:val="BodyText"/>
        <w:spacing w:before="120" w:after="120" w:line="276" w:lineRule="auto"/>
        <w:ind w:left="1391" w:right="601"/>
        <w:jc w:val="both"/>
      </w:pPr>
      <w:r w:rsidRPr="00B34979">
        <w:t xml:space="preserve">The </w:t>
      </w:r>
      <w:r w:rsidR="0097404A">
        <w:t>Contractor</w:t>
      </w:r>
      <w:r w:rsidRPr="00B34979">
        <w:t xml:space="preserve"> shall carry out all excavations for new culverts and drainage</w:t>
      </w:r>
      <w:r w:rsidRPr="00B34979">
        <w:rPr>
          <w:spacing w:val="-71"/>
        </w:rPr>
        <w:t xml:space="preserve"> </w:t>
      </w:r>
      <w:r w:rsidRPr="00B34979">
        <w:t>works</w:t>
      </w:r>
      <w:r w:rsidRPr="00B34979">
        <w:rPr>
          <w:spacing w:val="1"/>
        </w:rPr>
        <w:t xml:space="preserve"> </w:t>
      </w:r>
      <w:r w:rsidRPr="00B34979">
        <w:t>to</w:t>
      </w:r>
      <w:r w:rsidRPr="00B34979">
        <w:rPr>
          <w:spacing w:val="1"/>
        </w:rPr>
        <w:t xml:space="preserve"> </w:t>
      </w:r>
      <w:r w:rsidRPr="00B34979">
        <w:t>the</w:t>
      </w:r>
      <w:r w:rsidRPr="00B34979">
        <w:rPr>
          <w:spacing w:val="1"/>
        </w:rPr>
        <w:t xml:space="preserve"> </w:t>
      </w:r>
      <w:r w:rsidRPr="00B34979">
        <w:t>lines,</w:t>
      </w:r>
      <w:r w:rsidRPr="00B34979">
        <w:rPr>
          <w:spacing w:val="1"/>
        </w:rPr>
        <w:t xml:space="preserve"> </w:t>
      </w:r>
      <w:r w:rsidRPr="00B34979">
        <w:t>levels,</w:t>
      </w:r>
      <w:r w:rsidRPr="00B34979">
        <w:rPr>
          <w:spacing w:val="1"/>
        </w:rPr>
        <w:t xml:space="preserve"> </w:t>
      </w:r>
      <w:r w:rsidRPr="00B34979">
        <w:t>inclinations,</w:t>
      </w:r>
      <w:r w:rsidRPr="00B34979">
        <w:rPr>
          <w:spacing w:val="1"/>
        </w:rPr>
        <w:t xml:space="preserve"> </w:t>
      </w:r>
      <w:r w:rsidRPr="00B34979">
        <w:t>and</w:t>
      </w:r>
      <w:r w:rsidRPr="00B34979">
        <w:rPr>
          <w:spacing w:val="1"/>
        </w:rPr>
        <w:t xml:space="preserve"> </w:t>
      </w:r>
      <w:r w:rsidRPr="00B34979">
        <w:t>dimensions</w:t>
      </w:r>
      <w:r w:rsidRPr="00B34979">
        <w:rPr>
          <w:spacing w:val="1"/>
        </w:rPr>
        <w:t xml:space="preserve"> </w:t>
      </w:r>
      <w:r w:rsidRPr="00B34979">
        <w:t>shown</w:t>
      </w:r>
      <w:r w:rsidRPr="00B34979">
        <w:rPr>
          <w:spacing w:val="1"/>
        </w:rPr>
        <w:t xml:space="preserve"> </w:t>
      </w:r>
      <w:r w:rsidRPr="00B34979">
        <w:t>on</w:t>
      </w:r>
      <w:r w:rsidRPr="00B34979">
        <w:rPr>
          <w:spacing w:val="1"/>
        </w:rPr>
        <w:t xml:space="preserve"> </w:t>
      </w:r>
      <w:r w:rsidRPr="00B34979">
        <w:t>the</w:t>
      </w:r>
      <w:r w:rsidRPr="00B34979">
        <w:rPr>
          <w:spacing w:val="-71"/>
        </w:rPr>
        <w:t xml:space="preserve"> </w:t>
      </w:r>
      <w:r w:rsidRPr="00B34979">
        <w:t>drawings</w:t>
      </w:r>
      <w:r w:rsidRPr="00B34979">
        <w:rPr>
          <w:spacing w:val="2"/>
        </w:rPr>
        <w:t xml:space="preserve"> </w:t>
      </w:r>
      <w:r w:rsidRPr="00B34979">
        <w:t>or as</w:t>
      </w:r>
      <w:r w:rsidRPr="00B34979">
        <w:rPr>
          <w:spacing w:val="3"/>
        </w:rPr>
        <w:t xml:space="preserve"> </w:t>
      </w:r>
      <w:r w:rsidRPr="00B34979">
        <w:t>instructed</w:t>
      </w:r>
      <w:r w:rsidRPr="00B34979">
        <w:rPr>
          <w:spacing w:val="1"/>
        </w:rPr>
        <w:t xml:space="preserve"> </w:t>
      </w:r>
      <w:r w:rsidRPr="00B34979">
        <w:t>by</w:t>
      </w:r>
      <w:r w:rsidRPr="00B34979">
        <w:rPr>
          <w:spacing w:val="1"/>
        </w:rPr>
        <w:t xml:space="preserve"> </w:t>
      </w:r>
      <w:r w:rsidRPr="00B34979">
        <w:t>the</w:t>
      </w:r>
      <w:r w:rsidRPr="00B34979">
        <w:rPr>
          <w:spacing w:val="1"/>
        </w:rPr>
        <w:t xml:space="preserve"> </w:t>
      </w:r>
      <w:r w:rsidRPr="00B34979">
        <w:t>Engineer.</w:t>
      </w:r>
    </w:p>
    <w:p w14:paraId="297479BC" w14:textId="77777777" w:rsidR="00B03933" w:rsidRPr="00B34979" w:rsidRDefault="00B03933" w:rsidP="00883572">
      <w:pPr>
        <w:pStyle w:val="BodyText"/>
        <w:spacing w:before="120" w:after="120" w:line="276" w:lineRule="auto"/>
      </w:pPr>
    </w:p>
    <w:p w14:paraId="746EE87A" w14:textId="647D3D2E" w:rsidR="00B03933" w:rsidRPr="00B34979" w:rsidRDefault="00692369" w:rsidP="00883572">
      <w:pPr>
        <w:pStyle w:val="Heading2"/>
        <w:tabs>
          <w:tab w:val="left" w:pos="942"/>
        </w:tabs>
        <w:spacing w:before="120" w:after="120" w:line="276" w:lineRule="auto"/>
        <w:ind w:left="241"/>
      </w:pPr>
      <w:r w:rsidRPr="00B34979">
        <w:t>805</w:t>
      </w:r>
      <w:r w:rsidRPr="00B34979">
        <w:tab/>
        <w:t>Excavation</w:t>
      </w:r>
      <w:r w:rsidRPr="00B34979">
        <w:rPr>
          <w:spacing w:val="13"/>
        </w:rPr>
        <w:t xml:space="preserve"> </w:t>
      </w:r>
      <w:r w:rsidR="000375FA">
        <w:t>i</w:t>
      </w:r>
      <w:r w:rsidR="000375FA" w:rsidRPr="00B34979">
        <w:t>n</w:t>
      </w:r>
      <w:r w:rsidR="000375FA" w:rsidRPr="00B34979">
        <w:rPr>
          <w:spacing w:val="18"/>
        </w:rPr>
        <w:t xml:space="preserve"> </w:t>
      </w:r>
      <w:r w:rsidR="000375FA" w:rsidRPr="00B34979">
        <w:t>Hard</w:t>
      </w:r>
      <w:r w:rsidR="000375FA" w:rsidRPr="00B34979">
        <w:rPr>
          <w:spacing w:val="13"/>
        </w:rPr>
        <w:t xml:space="preserve"> </w:t>
      </w:r>
      <w:r w:rsidR="000375FA" w:rsidRPr="00B34979">
        <w:t>Material</w:t>
      </w:r>
    </w:p>
    <w:p w14:paraId="7C0093A7" w14:textId="77777777" w:rsidR="00B03933" w:rsidRPr="00B34979" w:rsidRDefault="00692369" w:rsidP="00FC672D">
      <w:pPr>
        <w:pStyle w:val="BodyText"/>
        <w:spacing w:before="120" w:after="120" w:line="276" w:lineRule="auto"/>
        <w:ind w:right="686"/>
        <w:jc w:val="both"/>
      </w:pPr>
      <w:r w:rsidRPr="00B34979">
        <w:t>In</w:t>
      </w:r>
      <w:r w:rsidRPr="00B34979">
        <w:rPr>
          <w:spacing w:val="13"/>
        </w:rPr>
        <w:t xml:space="preserve"> </w:t>
      </w:r>
      <w:r w:rsidRPr="00B34979">
        <w:t>the</w:t>
      </w:r>
      <w:r w:rsidRPr="00B34979">
        <w:rPr>
          <w:spacing w:val="17"/>
        </w:rPr>
        <w:t xml:space="preserve"> </w:t>
      </w:r>
      <w:r w:rsidRPr="00B34979">
        <w:t>Standard</w:t>
      </w:r>
      <w:r w:rsidRPr="00B34979">
        <w:rPr>
          <w:spacing w:val="14"/>
        </w:rPr>
        <w:t xml:space="preserve"> </w:t>
      </w:r>
      <w:r w:rsidRPr="00B34979">
        <w:t>Specification</w:t>
      </w:r>
      <w:r w:rsidRPr="00B34979">
        <w:rPr>
          <w:spacing w:val="12"/>
        </w:rPr>
        <w:t xml:space="preserve"> </w:t>
      </w:r>
      <w:r w:rsidRPr="00B34979">
        <w:t>sub-clause</w:t>
      </w:r>
      <w:r w:rsidRPr="00B34979">
        <w:rPr>
          <w:spacing w:val="17"/>
        </w:rPr>
        <w:t xml:space="preserve"> </w:t>
      </w:r>
      <w:r w:rsidRPr="00B34979">
        <w:t>805(a)</w:t>
      </w:r>
      <w:r w:rsidRPr="00B34979">
        <w:rPr>
          <w:spacing w:val="13"/>
        </w:rPr>
        <w:t xml:space="preserve"> </w:t>
      </w:r>
      <w:r w:rsidRPr="00B34979">
        <w:t>and</w:t>
      </w:r>
      <w:r w:rsidRPr="00B34979">
        <w:rPr>
          <w:spacing w:val="15"/>
        </w:rPr>
        <w:t xml:space="preserve"> </w:t>
      </w:r>
      <w:r w:rsidRPr="00B34979">
        <w:t>(b)</w:t>
      </w:r>
      <w:r w:rsidRPr="00B34979">
        <w:rPr>
          <w:spacing w:val="3"/>
        </w:rPr>
        <w:t xml:space="preserve"> </w:t>
      </w:r>
      <w:r w:rsidRPr="00B34979">
        <w:t>delete</w:t>
      </w:r>
      <w:r w:rsidRPr="00B34979">
        <w:rPr>
          <w:spacing w:val="15"/>
        </w:rPr>
        <w:t xml:space="preserve"> </w:t>
      </w:r>
      <w:r w:rsidRPr="00B34979">
        <w:t>reference</w:t>
      </w:r>
      <w:r w:rsidRPr="00B34979">
        <w:rPr>
          <w:spacing w:val="12"/>
        </w:rPr>
        <w:t xml:space="preserve"> </w:t>
      </w:r>
      <w:r w:rsidRPr="00B34979">
        <w:t>to</w:t>
      </w:r>
      <w:r w:rsidRPr="00B34979">
        <w:rPr>
          <w:spacing w:val="-71"/>
        </w:rPr>
        <w:t xml:space="preserve"> </w:t>
      </w:r>
      <w:r w:rsidRPr="00B34979">
        <w:t>“95%”</w:t>
      </w:r>
      <w:r w:rsidRPr="00B34979">
        <w:rPr>
          <w:spacing w:val="-10"/>
        </w:rPr>
        <w:t xml:space="preserve"> </w:t>
      </w:r>
      <w:r w:rsidRPr="00B34979">
        <w:t>and insert</w:t>
      </w:r>
      <w:r w:rsidRPr="00B34979">
        <w:rPr>
          <w:spacing w:val="1"/>
        </w:rPr>
        <w:t xml:space="preserve"> </w:t>
      </w:r>
      <w:r w:rsidRPr="00B34979">
        <w:t>“100%”.</w:t>
      </w:r>
    </w:p>
    <w:p w14:paraId="0FAF5A49" w14:textId="5E9B6A1D" w:rsidR="00B03933" w:rsidRPr="00B34979" w:rsidRDefault="00692369" w:rsidP="00FC672D">
      <w:pPr>
        <w:pStyle w:val="BodyText"/>
        <w:spacing w:before="120" w:after="120" w:line="276" w:lineRule="auto"/>
        <w:jc w:val="both"/>
      </w:pPr>
      <w:r w:rsidRPr="00B34979">
        <w:t>In</w:t>
      </w:r>
      <w:r w:rsidRPr="00B34979">
        <w:rPr>
          <w:spacing w:val="10"/>
        </w:rPr>
        <w:t xml:space="preserve"> </w:t>
      </w:r>
      <w:r w:rsidRPr="00B34979">
        <w:t>sub-clause</w:t>
      </w:r>
      <w:r w:rsidRPr="00B34979">
        <w:rPr>
          <w:spacing w:val="10"/>
        </w:rPr>
        <w:t xml:space="preserve"> </w:t>
      </w:r>
      <w:r w:rsidRPr="00B34979">
        <w:t>809(a),</w:t>
      </w:r>
      <w:r w:rsidRPr="00B34979">
        <w:rPr>
          <w:spacing w:val="11"/>
        </w:rPr>
        <w:t xml:space="preserve"> </w:t>
      </w:r>
      <w:r w:rsidRPr="00B34979">
        <w:t>paragraph</w:t>
      </w:r>
      <w:r w:rsidRPr="00B34979">
        <w:rPr>
          <w:spacing w:val="12"/>
        </w:rPr>
        <w:t xml:space="preserve"> </w:t>
      </w:r>
      <w:r w:rsidRPr="00B34979">
        <w:t>1,</w:t>
      </w:r>
      <w:r w:rsidRPr="00B34979">
        <w:rPr>
          <w:spacing w:val="16"/>
        </w:rPr>
        <w:t xml:space="preserve"> </w:t>
      </w:r>
      <w:r w:rsidRPr="00B34979">
        <w:t>line</w:t>
      </w:r>
      <w:r w:rsidRPr="00B34979">
        <w:rPr>
          <w:spacing w:val="12"/>
        </w:rPr>
        <w:t xml:space="preserve"> </w:t>
      </w:r>
      <w:r w:rsidRPr="00B34979">
        <w:t>1,</w:t>
      </w:r>
      <w:r w:rsidRPr="00B34979">
        <w:rPr>
          <w:spacing w:val="12"/>
        </w:rPr>
        <w:t xml:space="preserve"> </w:t>
      </w:r>
      <w:r w:rsidRPr="00B34979">
        <w:t>substitute</w:t>
      </w:r>
      <w:r w:rsidRPr="00B34979">
        <w:rPr>
          <w:spacing w:val="15"/>
        </w:rPr>
        <w:t xml:space="preserve"> </w:t>
      </w:r>
      <w:r w:rsidRPr="00B34979">
        <w:t>"95%"</w:t>
      </w:r>
      <w:r w:rsidRPr="00B34979">
        <w:rPr>
          <w:spacing w:val="13"/>
        </w:rPr>
        <w:t xml:space="preserve"> </w:t>
      </w:r>
      <w:r w:rsidRPr="00B34979">
        <w:t>with</w:t>
      </w:r>
      <w:r w:rsidRPr="00B34979">
        <w:rPr>
          <w:spacing w:val="9"/>
        </w:rPr>
        <w:t xml:space="preserve"> </w:t>
      </w:r>
      <w:r w:rsidRPr="00B34979">
        <w:t>"100%".</w:t>
      </w:r>
    </w:p>
    <w:p w14:paraId="1931A555" w14:textId="0DCDBCF9" w:rsidR="00B03933" w:rsidRPr="00B34979" w:rsidRDefault="00692369" w:rsidP="00FC672D">
      <w:pPr>
        <w:pStyle w:val="BodyText"/>
        <w:spacing w:before="120" w:after="120" w:line="276" w:lineRule="auto"/>
        <w:ind w:right="255"/>
        <w:jc w:val="both"/>
      </w:pPr>
      <w:r w:rsidRPr="00B34979">
        <w:t>In</w:t>
      </w:r>
      <w:r w:rsidRPr="00B34979">
        <w:rPr>
          <w:spacing w:val="43"/>
        </w:rPr>
        <w:t xml:space="preserve"> </w:t>
      </w:r>
      <w:r w:rsidRPr="00B34979">
        <w:t>sub-clause</w:t>
      </w:r>
      <w:r w:rsidRPr="00B34979">
        <w:rPr>
          <w:spacing w:val="45"/>
        </w:rPr>
        <w:t xml:space="preserve"> </w:t>
      </w:r>
      <w:r w:rsidRPr="00B34979">
        <w:t>809(c),</w:t>
      </w:r>
      <w:r w:rsidRPr="00B34979">
        <w:rPr>
          <w:spacing w:val="41"/>
        </w:rPr>
        <w:t xml:space="preserve"> </w:t>
      </w:r>
      <w:r w:rsidRPr="00B34979">
        <w:t>paragraph</w:t>
      </w:r>
      <w:r w:rsidRPr="00B34979">
        <w:rPr>
          <w:spacing w:val="46"/>
        </w:rPr>
        <w:t xml:space="preserve"> </w:t>
      </w:r>
      <w:r w:rsidRPr="00B34979">
        <w:t>2,</w:t>
      </w:r>
      <w:r w:rsidRPr="00B34979">
        <w:rPr>
          <w:spacing w:val="45"/>
        </w:rPr>
        <w:t xml:space="preserve"> </w:t>
      </w:r>
      <w:r w:rsidRPr="00B34979">
        <w:t>line</w:t>
      </w:r>
      <w:r w:rsidRPr="00B34979">
        <w:rPr>
          <w:spacing w:val="46"/>
        </w:rPr>
        <w:t xml:space="preserve"> </w:t>
      </w:r>
      <w:r w:rsidRPr="00B34979">
        <w:t>4,</w:t>
      </w:r>
      <w:r w:rsidRPr="00B34979">
        <w:rPr>
          <w:spacing w:val="44"/>
        </w:rPr>
        <w:t xml:space="preserve"> </w:t>
      </w:r>
      <w:r w:rsidRPr="00B34979">
        <w:t>between</w:t>
      </w:r>
      <w:r w:rsidRPr="00B34979">
        <w:rPr>
          <w:spacing w:val="44"/>
        </w:rPr>
        <w:t xml:space="preserve"> </w:t>
      </w:r>
      <w:r w:rsidRPr="00B34979">
        <w:t>the</w:t>
      </w:r>
      <w:r w:rsidRPr="00B34979">
        <w:rPr>
          <w:spacing w:val="44"/>
        </w:rPr>
        <w:t xml:space="preserve"> </w:t>
      </w:r>
      <w:r w:rsidRPr="00B34979">
        <w:t>words</w:t>
      </w:r>
      <w:r w:rsidRPr="00B34979">
        <w:rPr>
          <w:spacing w:val="42"/>
        </w:rPr>
        <w:t xml:space="preserve"> </w:t>
      </w:r>
      <w:r w:rsidRPr="00B34979">
        <w:t>"compacted"</w:t>
      </w:r>
      <w:r w:rsidRPr="00B34979">
        <w:rPr>
          <w:spacing w:val="-71"/>
        </w:rPr>
        <w:t xml:space="preserve"> </w:t>
      </w:r>
      <w:r w:rsidRPr="00B34979">
        <w:t>and</w:t>
      </w:r>
      <w:r w:rsidRPr="00B34979">
        <w:rPr>
          <w:spacing w:val="4"/>
        </w:rPr>
        <w:t xml:space="preserve"> </w:t>
      </w:r>
      <w:r w:rsidRPr="00B34979">
        <w:t>"and</w:t>
      </w:r>
      <w:r w:rsidRPr="00B34979">
        <w:rPr>
          <w:spacing w:val="9"/>
        </w:rPr>
        <w:t xml:space="preserve"> </w:t>
      </w:r>
      <w:r w:rsidRPr="00B34979">
        <w:t>shaped"</w:t>
      </w:r>
      <w:r w:rsidRPr="00B34979">
        <w:rPr>
          <w:spacing w:val="4"/>
        </w:rPr>
        <w:t xml:space="preserve"> </w:t>
      </w:r>
      <w:r w:rsidRPr="00B34979">
        <w:t>insert</w:t>
      </w:r>
      <w:r w:rsidRPr="00B34979">
        <w:rPr>
          <w:spacing w:val="4"/>
        </w:rPr>
        <w:t xml:space="preserve"> </w:t>
      </w:r>
      <w:r w:rsidRPr="00B34979">
        <w:t>the</w:t>
      </w:r>
      <w:r w:rsidRPr="00B34979">
        <w:rPr>
          <w:spacing w:val="7"/>
        </w:rPr>
        <w:t xml:space="preserve"> </w:t>
      </w:r>
      <w:r w:rsidRPr="00B34979">
        <w:t>words</w:t>
      </w:r>
      <w:r w:rsidRPr="00B34979">
        <w:rPr>
          <w:spacing w:val="4"/>
        </w:rPr>
        <w:t xml:space="preserve"> </w:t>
      </w:r>
      <w:r w:rsidRPr="00B34979">
        <w:t>"to</w:t>
      </w:r>
      <w:r w:rsidRPr="00B34979">
        <w:rPr>
          <w:spacing w:val="6"/>
        </w:rPr>
        <w:t xml:space="preserve"> </w:t>
      </w:r>
      <w:r w:rsidRPr="00B34979">
        <w:t>100%</w:t>
      </w:r>
      <w:r w:rsidRPr="00B34979">
        <w:rPr>
          <w:spacing w:val="6"/>
        </w:rPr>
        <w:t xml:space="preserve"> </w:t>
      </w:r>
      <w:r w:rsidRPr="00B34979">
        <w:t>MDD</w:t>
      </w:r>
      <w:r w:rsidRPr="00B34979">
        <w:rPr>
          <w:spacing w:val="4"/>
        </w:rPr>
        <w:t xml:space="preserve"> </w:t>
      </w:r>
      <w:r w:rsidRPr="00B34979">
        <w:t>(AASHTO</w:t>
      </w:r>
      <w:r w:rsidRPr="00B34979">
        <w:rPr>
          <w:spacing w:val="5"/>
        </w:rPr>
        <w:t xml:space="preserve"> </w:t>
      </w:r>
      <w:r w:rsidRPr="00B34979">
        <w:t>T.99)".</w:t>
      </w:r>
      <w:r w:rsidR="005B5D7F" w:rsidRPr="00B34979">
        <w:t xml:space="preserve"> </w:t>
      </w:r>
    </w:p>
    <w:p w14:paraId="20A079EF" w14:textId="77777777" w:rsidR="00B03933" w:rsidRPr="00B34979" w:rsidRDefault="00692369" w:rsidP="00FC672D">
      <w:pPr>
        <w:pStyle w:val="BodyText"/>
        <w:spacing w:before="120" w:after="120" w:line="276" w:lineRule="auto"/>
        <w:ind w:right="602"/>
        <w:jc w:val="both"/>
      </w:pPr>
      <w:r w:rsidRPr="00B34979">
        <w:t>Hard</w:t>
      </w:r>
      <w:r w:rsidRPr="00B34979">
        <w:rPr>
          <w:spacing w:val="1"/>
        </w:rPr>
        <w:t xml:space="preserve"> </w:t>
      </w:r>
      <w:r w:rsidRPr="00B34979">
        <w:t>material</w:t>
      </w:r>
      <w:r w:rsidRPr="00B34979">
        <w:rPr>
          <w:spacing w:val="1"/>
        </w:rPr>
        <w:t xml:space="preserve"> </w:t>
      </w:r>
      <w:r w:rsidRPr="00B34979">
        <w:t>is</w:t>
      </w:r>
      <w:r w:rsidRPr="00B34979">
        <w:rPr>
          <w:spacing w:val="1"/>
        </w:rPr>
        <w:t xml:space="preserve"> </w:t>
      </w:r>
      <w:r w:rsidRPr="00B34979">
        <w:t>material</w:t>
      </w:r>
      <w:r w:rsidRPr="00B34979">
        <w:rPr>
          <w:spacing w:val="1"/>
        </w:rPr>
        <w:t xml:space="preserve"> </w:t>
      </w:r>
      <w:r w:rsidRPr="00B34979">
        <w:t>that</w:t>
      </w:r>
      <w:r w:rsidRPr="00B34979">
        <w:rPr>
          <w:spacing w:val="1"/>
        </w:rPr>
        <w:t xml:space="preserve"> </w:t>
      </w:r>
      <w:r w:rsidRPr="00B34979">
        <w:t>can</w:t>
      </w:r>
      <w:r w:rsidRPr="00B34979">
        <w:rPr>
          <w:spacing w:val="1"/>
        </w:rPr>
        <w:t xml:space="preserve"> </w:t>
      </w:r>
      <w:r w:rsidRPr="00B34979">
        <w:t>be</w:t>
      </w:r>
      <w:r w:rsidRPr="00B34979">
        <w:rPr>
          <w:spacing w:val="1"/>
        </w:rPr>
        <w:t xml:space="preserve"> </w:t>
      </w:r>
      <w:r w:rsidRPr="00B34979">
        <w:t>excavated</w:t>
      </w:r>
      <w:r w:rsidRPr="00B34979">
        <w:rPr>
          <w:spacing w:val="1"/>
        </w:rPr>
        <w:t xml:space="preserve"> </w:t>
      </w:r>
      <w:r w:rsidRPr="00B34979">
        <w:t>only</w:t>
      </w:r>
      <w:r w:rsidRPr="00B34979">
        <w:rPr>
          <w:spacing w:val="1"/>
        </w:rPr>
        <w:t xml:space="preserve"> </w:t>
      </w:r>
      <w:r w:rsidRPr="00B34979">
        <w:t>after</w:t>
      </w:r>
      <w:r w:rsidRPr="00B34979">
        <w:rPr>
          <w:spacing w:val="1"/>
        </w:rPr>
        <w:t xml:space="preserve"> </w:t>
      </w:r>
      <w:r w:rsidRPr="00B34979">
        <w:t>blasting</w:t>
      </w:r>
      <w:r w:rsidRPr="00B34979">
        <w:rPr>
          <w:spacing w:val="1"/>
        </w:rPr>
        <w:t xml:space="preserve"> </w:t>
      </w:r>
      <w:r w:rsidRPr="00B34979">
        <w:t>with</w:t>
      </w:r>
      <w:r w:rsidRPr="00B34979">
        <w:rPr>
          <w:spacing w:val="-71"/>
        </w:rPr>
        <w:t xml:space="preserve"> </w:t>
      </w:r>
      <w:r w:rsidRPr="00B34979">
        <w:t>explosives or boring and wedging or the</w:t>
      </w:r>
      <w:r w:rsidRPr="00B34979">
        <w:rPr>
          <w:spacing w:val="73"/>
        </w:rPr>
        <w:t xml:space="preserve"> </w:t>
      </w:r>
      <w:r w:rsidRPr="00B34979">
        <w:t>use of a mechanical breaker fitted</w:t>
      </w:r>
      <w:r w:rsidRPr="00B34979">
        <w:rPr>
          <w:spacing w:val="1"/>
        </w:rPr>
        <w:t xml:space="preserve"> </w:t>
      </w:r>
      <w:r w:rsidRPr="00B34979">
        <w:t xml:space="preserve">with a rock point in good </w:t>
      </w:r>
      <w:r w:rsidRPr="00B34979">
        <w:lastRenderedPageBreak/>
        <w:t>condition and operated correctly. Boulders of more</w:t>
      </w:r>
      <w:r w:rsidRPr="00B34979">
        <w:rPr>
          <w:spacing w:val="1"/>
        </w:rPr>
        <w:t xml:space="preserve"> </w:t>
      </w:r>
      <w:r w:rsidRPr="00B34979">
        <w:t>than</w:t>
      </w:r>
      <w:r w:rsidRPr="00B34979">
        <w:rPr>
          <w:spacing w:val="7"/>
        </w:rPr>
        <w:t xml:space="preserve"> </w:t>
      </w:r>
      <w:r w:rsidRPr="00B34979">
        <w:t>0.2m3</w:t>
      </w:r>
      <w:r w:rsidRPr="00B34979">
        <w:rPr>
          <w:spacing w:val="8"/>
        </w:rPr>
        <w:t xml:space="preserve"> </w:t>
      </w:r>
      <w:r w:rsidRPr="00B34979">
        <w:t>occurring</w:t>
      </w:r>
      <w:r w:rsidRPr="00B34979">
        <w:rPr>
          <w:spacing w:val="6"/>
        </w:rPr>
        <w:t xml:space="preserve"> </w:t>
      </w:r>
      <w:r w:rsidRPr="00B34979">
        <w:t>in</w:t>
      </w:r>
      <w:r w:rsidRPr="00B34979">
        <w:rPr>
          <w:spacing w:val="5"/>
        </w:rPr>
        <w:t xml:space="preserve"> </w:t>
      </w:r>
      <w:r w:rsidRPr="00B34979">
        <w:t>soft</w:t>
      </w:r>
      <w:r w:rsidRPr="00B34979">
        <w:rPr>
          <w:spacing w:val="9"/>
        </w:rPr>
        <w:t xml:space="preserve"> </w:t>
      </w:r>
      <w:r w:rsidRPr="00B34979">
        <w:t>material</w:t>
      </w:r>
      <w:r w:rsidRPr="00B34979">
        <w:rPr>
          <w:spacing w:val="8"/>
        </w:rPr>
        <w:t xml:space="preserve"> </w:t>
      </w:r>
      <w:r w:rsidRPr="00B34979">
        <w:t>shall</w:t>
      </w:r>
      <w:r w:rsidRPr="00B34979">
        <w:rPr>
          <w:spacing w:val="7"/>
        </w:rPr>
        <w:t xml:space="preserve"> </w:t>
      </w:r>
      <w:r w:rsidRPr="00B34979">
        <w:t>be</w:t>
      </w:r>
      <w:r w:rsidRPr="00B34979">
        <w:rPr>
          <w:spacing w:val="10"/>
        </w:rPr>
        <w:t xml:space="preserve"> </w:t>
      </w:r>
      <w:r w:rsidRPr="00B34979">
        <w:t>classified</w:t>
      </w:r>
      <w:r w:rsidRPr="00B34979">
        <w:rPr>
          <w:spacing w:val="8"/>
        </w:rPr>
        <w:t xml:space="preserve"> </w:t>
      </w:r>
      <w:r w:rsidRPr="00B34979">
        <w:t>as</w:t>
      </w:r>
      <w:r w:rsidRPr="00B34979">
        <w:rPr>
          <w:spacing w:val="8"/>
        </w:rPr>
        <w:t xml:space="preserve"> </w:t>
      </w:r>
      <w:r w:rsidRPr="00B34979">
        <w:t>hard</w:t>
      </w:r>
      <w:r w:rsidRPr="00B34979">
        <w:rPr>
          <w:spacing w:val="11"/>
        </w:rPr>
        <w:t xml:space="preserve"> </w:t>
      </w:r>
      <w:r w:rsidRPr="00B34979">
        <w:t>material.</w:t>
      </w:r>
    </w:p>
    <w:p w14:paraId="47728750" w14:textId="77777777" w:rsidR="00B03933" w:rsidRPr="00B34979" w:rsidRDefault="00B03933" w:rsidP="00883572">
      <w:pPr>
        <w:pStyle w:val="BodyText"/>
        <w:spacing w:before="120" w:after="120" w:line="276" w:lineRule="auto"/>
      </w:pPr>
    </w:p>
    <w:p w14:paraId="0FBDD877" w14:textId="136D6198" w:rsidR="00B03933" w:rsidRPr="00B34979" w:rsidRDefault="00692369" w:rsidP="00F61414">
      <w:pPr>
        <w:pStyle w:val="Heading2"/>
        <w:tabs>
          <w:tab w:val="left" w:pos="942"/>
        </w:tabs>
        <w:spacing w:before="120" w:after="120" w:line="276" w:lineRule="auto"/>
        <w:ind w:left="0"/>
      </w:pPr>
      <w:r w:rsidRPr="00B34979">
        <w:t>809</w:t>
      </w:r>
      <w:r w:rsidRPr="00B34979">
        <w:tab/>
        <w:t>Bedding</w:t>
      </w:r>
      <w:r w:rsidRPr="00B34979">
        <w:rPr>
          <w:spacing w:val="11"/>
        </w:rPr>
        <w:t xml:space="preserve"> </w:t>
      </w:r>
      <w:r w:rsidR="000375FA">
        <w:t>a</w:t>
      </w:r>
      <w:r w:rsidR="000375FA" w:rsidRPr="00B34979">
        <w:t>nd</w:t>
      </w:r>
      <w:r w:rsidR="000375FA" w:rsidRPr="00B34979">
        <w:rPr>
          <w:spacing w:val="11"/>
        </w:rPr>
        <w:t xml:space="preserve"> </w:t>
      </w:r>
      <w:r w:rsidR="000375FA" w:rsidRPr="00B34979">
        <w:t>Laying</w:t>
      </w:r>
      <w:r w:rsidR="000375FA" w:rsidRPr="00B34979">
        <w:rPr>
          <w:spacing w:val="14"/>
        </w:rPr>
        <w:t xml:space="preserve"> </w:t>
      </w:r>
      <w:r w:rsidR="000375FA">
        <w:t>o</w:t>
      </w:r>
      <w:r w:rsidR="000375FA" w:rsidRPr="00B34979">
        <w:t>f</w:t>
      </w:r>
      <w:r w:rsidR="000375FA" w:rsidRPr="00B34979">
        <w:rPr>
          <w:spacing w:val="11"/>
        </w:rPr>
        <w:t xml:space="preserve"> </w:t>
      </w:r>
      <w:r w:rsidR="000375FA" w:rsidRPr="00B34979">
        <w:t>Pipe Culverts</w:t>
      </w:r>
    </w:p>
    <w:p w14:paraId="6334A390" w14:textId="0B0DC8BA" w:rsidR="00B03933" w:rsidRPr="00B34979" w:rsidRDefault="00692369" w:rsidP="002506BD">
      <w:pPr>
        <w:pStyle w:val="BodyText"/>
        <w:spacing w:before="120" w:after="120" w:line="276" w:lineRule="auto"/>
        <w:ind w:right="602"/>
        <w:jc w:val="both"/>
      </w:pPr>
      <w:r w:rsidRPr="00B34979">
        <w:t>Concrete pipes shall be laid on a 150mm thick concrete bed of class 15/20 and</w:t>
      </w:r>
      <w:r w:rsidRPr="002506BD">
        <w:t xml:space="preserve"> </w:t>
      </w:r>
      <w:r w:rsidRPr="00B34979">
        <w:t>the pipes shall be bedded on 1:3 cement: sand mortar at least 50mm thick,</w:t>
      </w:r>
      <w:r w:rsidRPr="002506BD">
        <w:t xml:space="preserve"> </w:t>
      </w:r>
      <w:r w:rsidRPr="00B34979">
        <w:t>150mm</w:t>
      </w:r>
      <w:r w:rsidRPr="002506BD">
        <w:t xml:space="preserve"> </w:t>
      </w:r>
      <w:r w:rsidRPr="00B34979">
        <w:t>wide</w:t>
      </w:r>
      <w:r w:rsidRPr="002506BD">
        <w:t xml:space="preserve"> </w:t>
      </w:r>
      <w:r w:rsidRPr="00B34979">
        <w:t>and</w:t>
      </w:r>
      <w:r w:rsidRPr="002506BD">
        <w:t xml:space="preserve"> </w:t>
      </w:r>
      <w:r w:rsidRPr="00B34979">
        <w:t>extending</w:t>
      </w:r>
      <w:r w:rsidRPr="002506BD">
        <w:t xml:space="preserve"> </w:t>
      </w:r>
      <w:r w:rsidRPr="00B34979">
        <w:t>the</w:t>
      </w:r>
      <w:r w:rsidRPr="002506BD">
        <w:t xml:space="preserve"> </w:t>
      </w:r>
      <w:r w:rsidRPr="00B34979">
        <w:t>full length</w:t>
      </w:r>
      <w:r w:rsidRPr="002506BD">
        <w:t xml:space="preserve"> </w:t>
      </w:r>
      <w:r w:rsidRPr="00B34979">
        <w:t>of</w:t>
      </w:r>
      <w:r w:rsidRPr="002506BD">
        <w:t xml:space="preserve"> </w:t>
      </w:r>
      <w:r w:rsidRPr="00B34979">
        <w:t>the</w:t>
      </w:r>
      <w:r w:rsidRPr="002506BD">
        <w:t xml:space="preserve"> </w:t>
      </w:r>
      <w:r w:rsidRPr="00B34979">
        <w:t>barrel.</w:t>
      </w:r>
    </w:p>
    <w:p w14:paraId="737209D5" w14:textId="688C8E98" w:rsidR="00B03933" w:rsidRPr="00B34979" w:rsidRDefault="00692369" w:rsidP="00F61414">
      <w:pPr>
        <w:pStyle w:val="BodyText"/>
        <w:spacing w:before="120" w:after="120" w:line="276" w:lineRule="auto"/>
        <w:ind w:right="602"/>
        <w:jc w:val="both"/>
      </w:pPr>
      <w:r w:rsidRPr="00B34979">
        <w:t>The rates inserted shall allow for compaction of the bottom of excavation to</w:t>
      </w:r>
      <w:r w:rsidRPr="00B34979">
        <w:rPr>
          <w:spacing w:val="1"/>
        </w:rPr>
        <w:t xml:space="preserve"> </w:t>
      </w:r>
      <w:r w:rsidRPr="00B34979">
        <w:t>100%</w:t>
      </w:r>
      <w:r w:rsidRPr="00B34979">
        <w:rPr>
          <w:spacing w:val="-15"/>
        </w:rPr>
        <w:t xml:space="preserve"> </w:t>
      </w:r>
      <w:r w:rsidRPr="00B34979">
        <w:t>MDD</w:t>
      </w:r>
      <w:r w:rsidRPr="00B34979">
        <w:rPr>
          <w:spacing w:val="2"/>
        </w:rPr>
        <w:t xml:space="preserve"> </w:t>
      </w:r>
      <w:r w:rsidRPr="00B34979">
        <w:t>(AASHTO</w:t>
      </w:r>
      <w:r w:rsidRPr="00B34979">
        <w:rPr>
          <w:spacing w:val="-1"/>
        </w:rPr>
        <w:t xml:space="preserve"> </w:t>
      </w:r>
      <w:r w:rsidRPr="00B34979">
        <w:t>T.99).</w:t>
      </w:r>
    </w:p>
    <w:p w14:paraId="78F0227E" w14:textId="77777777" w:rsidR="00B03933" w:rsidRPr="00B34979" w:rsidRDefault="00692369" w:rsidP="00F61414">
      <w:pPr>
        <w:pStyle w:val="BodyText"/>
        <w:spacing w:before="120" w:after="120" w:line="276" w:lineRule="auto"/>
        <w:ind w:right="602"/>
        <w:jc w:val="both"/>
      </w:pPr>
      <w:r w:rsidRPr="00B34979">
        <w:t>In addition to the requirements of the Standard Specification, where inflatable</w:t>
      </w:r>
      <w:r w:rsidRPr="00B34979">
        <w:rPr>
          <w:spacing w:val="1"/>
        </w:rPr>
        <w:t xml:space="preserve"> </w:t>
      </w:r>
      <w:r w:rsidRPr="00B34979">
        <w:t>balloon method of casting culverts in-situ is used, it is essential that thorough</w:t>
      </w:r>
      <w:r w:rsidRPr="00B34979">
        <w:rPr>
          <w:spacing w:val="1"/>
        </w:rPr>
        <w:t xml:space="preserve"> </w:t>
      </w:r>
      <w:r w:rsidRPr="00B34979">
        <w:t>pre-construction trials are carried out and necessary adjustments made to</w:t>
      </w:r>
      <w:r w:rsidRPr="00B34979">
        <w:rPr>
          <w:spacing w:val="1"/>
        </w:rPr>
        <w:t xml:space="preserve"> </w:t>
      </w:r>
      <w:r w:rsidRPr="00B34979">
        <w:t>ensure that: -</w:t>
      </w:r>
    </w:p>
    <w:p w14:paraId="4AC0CF5D" w14:textId="77777777" w:rsidR="00B03933" w:rsidRPr="00B34979" w:rsidRDefault="00692369" w:rsidP="00F61414">
      <w:pPr>
        <w:pStyle w:val="ListParagraph"/>
        <w:numPr>
          <w:ilvl w:val="0"/>
          <w:numId w:val="4"/>
        </w:numPr>
        <w:tabs>
          <w:tab w:val="left" w:pos="1423"/>
        </w:tabs>
        <w:spacing w:before="120" w:after="120" w:line="276" w:lineRule="auto"/>
        <w:ind w:hanging="352"/>
        <w:jc w:val="both"/>
        <w:rPr>
          <w:sz w:val="21"/>
          <w:szCs w:val="21"/>
        </w:rPr>
      </w:pPr>
      <w:r w:rsidRPr="00B34979">
        <w:rPr>
          <w:sz w:val="21"/>
          <w:szCs w:val="21"/>
        </w:rPr>
        <w:t>All</w:t>
      </w:r>
      <w:r w:rsidRPr="00B34979">
        <w:rPr>
          <w:spacing w:val="10"/>
          <w:sz w:val="21"/>
          <w:szCs w:val="21"/>
        </w:rPr>
        <w:t xml:space="preserve"> </w:t>
      </w:r>
      <w:r w:rsidRPr="00B34979">
        <w:rPr>
          <w:sz w:val="21"/>
          <w:szCs w:val="21"/>
        </w:rPr>
        <w:t>concrete</w:t>
      </w:r>
      <w:r w:rsidRPr="00B34979">
        <w:rPr>
          <w:spacing w:val="9"/>
          <w:sz w:val="21"/>
          <w:szCs w:val="21"/>
        </w:rPr>
        <w:t xml:space="preserve"> </w:t>
      </w:r>
      <w:r w:rsidRPr="00B34979">
        <w:rPr>
          <w:sz w:val="21"/>
          <w:szCs w:val="21"/>
        </w:rPr>
        <w:t>used</w:t>
      </w:r>
      <w:r w:rsidRPr="00B34979">
        <w:rPr>
          <w:spacing w:val="12"/>
          <w:sz w:val="21"/>
          <w:szCs w:val="21"/>
        </w:rPr>
        <w:t xml:space="preserve"> </w:t>
      </w:r>
      <w:r w:rsidRPr="00B34979">
        <w:rPr>
          <w:sz w:val="21"/>
          <w:szCs w:val="21"/>
        </w:rPr>
        <w:t>for</w:t>
      </w:r>
      <w:r w:rsidRPr="00B34979">
        <w:rPr>
          <w:spacing w:val="11"/>
          <w:sz w:val="21"/>
          <w:szCs w:val="21"/>
        </w:rPr>
        <w:t xml:space="preserve"> </w:t>
      </w:r>
      <w:r w:rsidRPr="00B34979">
        <w:rPr>
          <w:sz w:val="21"/>
          <w:szCs w:val="21"/>
        </w:rPr>
        <w:t>surround</w:t>
      </w:r>
      <w:r w:rsidRPr="00B34979">
        <w:rPr>
          <w:spacing w:val="12"/>
          <w:sz w:val="21"/>
          <w:szCs w:val="21"/>
        </w:rPr>
        <w:t xml:space="preserve"> </w:t>
      </w:r>
      <w:r w:rsidRPr="00B34979">
        <w:rPr>
          <w:sz w:val="21"/>
          <w:szCs w:val="21"/>
        </w:rPr>
        <w:t>and</w:t>
      </w:r>
      <w:r w:rsidRPr="00B34979">
        <w:rPr>
          <w:spacing w:val="10"/>
          <w:sz w:val="21"/>
          <w:szCs w:val="21"/>
        </w:rPr>
        <w:t xml:space="preserve"> </w:t>
      </w:r>
      <w:r w:rsidRPr="00B34979">
        <w:rPr>
          <w:sz w:val="21"/>
          <w:szCs w:val="21"/>
        </w:rPr>
        <w:t>bedding</w:t>
      </w:r>
      <w:r w:rsidRPr="00B34979">
        <w:rPr>
          <w:spacing w:val="13"/>
          <w:sz w:val="21"/>
          <w:szCs w:val="21"/>
        </w:rPr>
        <w:t xml:space="preserve"> </w:t>
      </w:r>
      <w:r w:rsidRPr="00B34979">
        <w:rPr>
          <w:sz w:val="21"/>
          <w:szCs w:val="21"/>
        </w:rPr>
        <w:t>shall</w:t>
      </w:r>
      <w:r w:rsidRPr="00B34979">
        <w:rPr>
          <w:spacing w:val="10"/>
          <w:sz w:val="21"/>
          <w:szCs w:val="21"/>
        </w:rPr>
        <w:t xml:space="preserve"> </w:t>
      </w:r>
      <w:r w:rsidRPr="00B34979">
        <w:rPr>
          <w:sz w:val="21"/>
          <w:szCs w:val="21"/>
        </w:rPr>
        <w:t>be</w:t>
      </w:r>
      <w:r w:rsidRPr="00B34979">
        <w:rPr>
          <w:spacing w:val="11"/>
          <w:sz w:val="21"/>
          <w:szCs w:val="21"/>
        </w:rPr>
        <w:t xml:space="preserve"> </w:t>
      </w:r>
      <w:r w:rsidRPr="00B34979">
        <w:rPr>
          <w:sz w:val="21"/>
          <w:szCs w:val="21"/>
        </w:rPr>
        <w:t>Class</w:t>
      </w:r>
      <w:r w:rsidRPr="00B34979">
        <w:rPr>
          <w:spacing w:val="5"/>
          <w:sz w:val="21"/>
          <w:szCs w:val="21"/>
        </w:rPr>
        <w:t xml:space="preserve"> </w:t>
      </w:r>
      <w:r w:rsidRPr="00B34979">
        <w:rPr>
          <w:sz w:val="21"/>
          <w:szCs w:val="21"/>
        </w:rPr>
        <w:t>25/20.</w:t>
      </w:r>
    </w:p>
    <w:p w14:paraId="61DFFA26" w14:textId="77777777" w:rsidR="00B03933" w:rsidRPr="00B34979" w:rsidRDefault="00692369" w:rsidP="00F61414">
      <w:pPr>
        <w:pStyle w:val="ListParagraph"/>
        <w:numPr>
          <w:ilvl w:val="0"/>
          <w:numId w:val="4"/>
        </w:numPr>
        <w:tabs>
          <w:tab w:val="left" w:pos="1423"/>
        </w:tabs>
        <w:spacing w:before="120" w:after="120" w:line="276" w:lineRule="auto"/>
        <w:ind w:right="601" w:hanging="352"/>
        <w:jc w:val="both"/>
        <w:rPr>
          <w:sz w:val="21"/>
          <w:szCs w:val="21"/>
        </w:rPr>
      </w:pPr>
      <w:r w:rsidRPr="00B34979">
        <w:rPr>
          <w:sz w:val="21"/>
          <w:szCs w:val="21"/>
        </w:rPr>
        <w:t>The inner concrete barrel surface immediately in contact with the inflated</w:t>
      </w:r>
      <w:r w:rsidRPr="00B34979">
        <w:rPr>
          <w:spacing w:val="1"/>
          <w:sz w:val="21"/>
          <w:szCs w:val="21"/>
        </w:rPr>
        <w:t xml:space="preserve"> </w:t>
      </w:r>
      <w:r w:rsidRPr="00B34979">
        <w:rPr>
          <w:sz w:val="21"/>
          <w:szCs w:val="21"/>
        </w:rPr>
        <w:t>balloon</w:t>
      </w:r>
      <w:r w:rsidRPr="00B34979">
        <w:rPr>
          <w:spacing w:val="3"/>
          <w:sz w:val="21"/>
          <w:szCs w:val="21"/>
        </w:rPr>
        <w:t xml:space="preserve"> </w:t>
      </w:r>
      <w:r w:rsidRPr="00B34979">
        <w:rPr>
          <w:sz w:val="21"/>
          <w:szCs w:val="21"/>
        </w:rPr>
        <w:t>form</w:t>
      </w:r>
      <w:r w:rsidRPr="00B34979">
        <w:rPr>
          <w:spacing w:val="3"/>
          <w:sz w:val="21"/>
          <w:szCs w:val="21"/>
        </w:rPr>
        <w:t xml:space="preserve"> </w:t>
      </w:r>
      <w:r w:rsidRPr="00B34979">
        <w:rPr>
          <w:sz w:val="21"/>
          <w:szCs w:val="21"/>
        </w:rPr>
        <w:t>during</w:t>
      </w:r>
      <w:r w:rsidRPr="00B34979">
        <w:rPr>
          <w:spacing w:val="3"/>
          <w:sz w:val="21"/>
          <w:szCs w:val="21"/>
        </w:rPr>
        <w:t xml:space="preserve"> </w:t>
      </w:r>
      <w:r w:rsidRPr="00B34979">
        <w:rPr>
          <w:sz w:val="21"/>
          <w:szCs w:val="21"/>
        </w:rPr>
        <w:t>placing</w:t>
      </w:r>
      <w:r w:rsidRPr="00B34979">
        <w:rPr>
          <w:spacing w:val="3"/>
          <w:sz w:val="21"/>
          <w:szCs w:val="21"/>
        </w:rPr>
        <w:t xml:space="preserve"> </w:t>
      </w:r>
      <w:r w:rsidRPr="00B34979">
        <w:rPr>
          <w:sz w:val="21"/>
          <w:szCs w:val="21"/>
        </w:rPr>
        <w:t>shall</w:t>
      </w:r>
      <w:r w:rsidRPr="00B34979">
        <w:rPr>
          <w:spacing w:val="3"/>
          <w:sz w:val="21"/>
          <w:szCs w:val="21"/>
        </w:rPr>
        <w:t xml:space="preserve"> </w:t>
      </w:r>
      <w:r w:rsidRPr="00B34979">
        <w:rPr>
          <w:sz w:val="21"/>
          <w:szCs w:val="21"/>
        </w:rPr>
        <w:t>achieve</w:t>
      </w:r>
      <w:r w:rsidRPr="00B34979">
        <w:rPr>
          <w:spacing w:val="3"/>
          <w:sz w:val="21"/>
          <w:szCs w:val="21"/>
        </w:rPr>
        <w:t xml:space="preserve"> </w:t>
      </w:r>
      <w:r w:rsidRPr="00B34979">
        <w:rPr>
          <w:sz w:val="21"/>
          <w:szCs w:val="21"/>
        </w:rPr>
        <w:t>Class</w:t>
      </w:r>
      <w:r w:rsidRPr="00B34979">
        <w:rPr>
          <w:spacing w:val="4"/>
          <w:sz w:val="21"/>
          <w:szCs w:val="21"/>
        </w:rPr>
        <w:t xml:space="preserve"> </w:t>
      </w:r>
      <w:r w:rsidRPr="00B34979">
        <w:rPr>
          <w:sz w:val="21"/>
          <w:szCs w:val="21"/>
        </w:rPr>
        <w:t>F3</w:t>
      </w:r>
      <w:r w:rsidRPr="00B34979">
        <w:rPr>
          <w:spacing w:val="-4"/>
          <w:sz w:val="21"/>
          <w:szCs w:val="21"/>
        </w:rPr>
        <w:t xml:space="preserve"> </w:t>
      </w:r>
      <w:r w:rsidRPr="00B34979">
        <w:rPr>
          <w:sz w:val="21"/>
          <w:szCs w:val="21"/>
        </w:rPr>
        <w:t>finish.</w:t>
      </w:r>
    </w:p>
    <w:p w14:paraId="7080601B" w14:textId="558A522F" w:rsidR="00B03933" w:rsidRPr="00201EAF" w:rsidRDefault="00692369" w:rsidP="00F61414">
      <w:pPr>
        <w:pStyle w:val="ListParagraph"/>
        <w:numPr>
          <w:ilvl w:val="0"/>
          <w:numId w:val="4"/>
        </w:numPr>
        <w:tabs>
          <w:tab w:val="left" w:pos="1423"/>
        </w:tabs>
        <w:spacing w:before="120" w:after="120" w:line="276" w:lineRule="auto"/>
        <w:ind w:right="601" w:hanging="352"/>
        <w:jc w:val="both"/>
        <w:rPr>
          <w:sz w:val="21"/>
          <w:szCs w:val="21"/>
        </w:rPr>
      </w:pPr>
      <w:r w:rsidRPr="00B34979">
        <w:rPr>
          <w:sz w:val="21"/>
          <w:szCs w:val="21"/>
        </w:rPr>
        <w:t>The overall concrete thickness shall be the total of the standard precast</w:t>
      </w:r>
      <w:r w:rsidRPr="00B34979">
        <w:rPr>
          <w:spacing w:val="1"/>
          <w:sz w:val="21"/>
          <w:szCs w:val="21"/>
        </w:rPr>
        <w:t xml:space="preserve"> </w:t>
      </w:r>
      <w:r w:rsidRPr="00B34979">
        <w:rPr>
          <w:sz w:val="21"/>
          <w:szCs w:val="21"/>
        </w:rPr>
        <w:t xml:space="preserve">concrete pipe thickness and the </w:t>
      </w:r>
      <w:r w:rsidR="002506BD" w:rsidRPr="00B34979">
        <w:rPr>
          <w:sz w:val="21"/>
          <w:szCs w:val="21"/>
        </w:rPr>
        <w:t>surrounding</w:t>
      </w:r>
      <w:r w:rsidRPr="00B34979">
        <w:rPr>
          <w:sz w:val="21"/>
          <w:szCs w:val="21"/>
        </w:rPr>
        <w:t xml:space="preserve"> thickness as per the standard</w:t>
      </w:r>
      <w:r w:rsidRPr="00B34979">
        <w:rPr>
          <w:spacing w:val="1"/>
          <w:sz w:val="21"/>
          <w:szCs w:val="21"/>
        </w:rPr>
        <w:t xml:space="preserve"> </w:t>
      </w:r>
      <w:r w:rsidRPr="00B34979">
        <w:rPr>
          <w:sz w:val="21"/>
          <w:szCs w:val="21"/>
        </w:rPr>
        <w:t>drawings.</w:t>
      </w:r>
    </w:p>
    <w:p w14:paraId="07F3D40A" w14:textId="77777777" w:rsidR="00B03933" w:rsidRPr="00B34979" w:rsidRDefault="00692369" w:rsidP="00F61414">
      <w:pPr>
        <w:pStyle w:val="BodyText"/>
        <w:spacing w:before="120" w:after="120" w:line="276" w:lineRule="auto"/>
        <w:ind w:right="602"/>
        <w:jc w:val="both"/>
      </w:pPr>
      <w:r w:rsidRPr="00B34979">
        <w:t>Payments</w:t>
      </w:r>
      <w:r w:rsidRPr="00B34979">
        <w:rPr>
          <w:spacing w:val="1"/>
        </w:rPr>
        <w:t xml:space="preserve"> </w:t>
      </w:r>
      <w:r w:rsidRPr="00B34979">
        <w:t>for</w:t>
      </w:r>
      <w:r w:rsidRPr="00B34979">
        <w:rPr>
          <w:spacing w:val="1"/>
        </w:rPr>
        <w:t xml:space="preserve"> </w:t>
      </w:r>
      <w:r w:rsidRPr="00B34979">
        <w:t>the</w:t>
      </w:r>
      <w:r w:rsidRPr="00B34979">
        <w:rPr>
          <w:spacing w:val="1"/>
        </w:rPr>
        <w:t xml:space="preserve"> </w:t>
      </w:r>
      <w:r w:rsidRPr="00B34979">
        <w:t>bedding,</w:t>
      </w:r>
      <w:r w:rsidRPr="00B34979">
        <w:rPr>
          <w:spacing w:val="1"/>
        </w:rPr>
        <w:t xml:space="preserve"> </w:t>
      </w:r>
      <w:r w:rsidRPr="00B34979">
        <w:t>pipe</w:t>
      </w:r>
      <w:r w:rsidRPr="00B34979">
        <w:rPr>
          <w:spacing w:val="1"/>
        </w:rPr>
        <w:t xml:space="preserve"> </w:t>
      </w:r>
      <w:r w:rsidRPr="00B34979">
        <w:t>culvert</w:t>
      </w:r>
      <w:r w:rsidRPr="00B34979">
        <w:rPr>
          <w:spacing w:val="1"/>
        </w:rPr>
        <w:t xml:space="preserve"> </w:t>
      </w:r>
      <w:r w:rsidRPr="00B34979">
        <w:t>and</w:t>
      </w:r>
      <w:r w:rsidRPr="00B34979">
        <w:rPr>
          <w:spacing w:val="1"/>
        </w:rPr>
        <w:t xml:space="preserve"> </w:t>
      </w:r>
      <w:r w:rsidRPr="00B34979">
        <w:t>surround</w:t>
      </w:r>
      <w:r w:rsidRPr="00B34979">
        <w:rPr>
          <w:spacing w:val="1"/>
        </w:rPr>
        <w:t xml:space="preserve"> </w:t>
      </w:r>
      <w:r w:rsidRPr="00B34979">
        <w:t>shall</w:t>
      </w:r>
      <w:r w:rsidRPr="00B34979">
        <w:rPr>
          <w:spacing w:val="1"/>
        </w:rPr>
        <w:t xml:space="preserve"> </w:t>
      </w:r>
      <w:r w:rsidRPr="00B34979">
        <w:t>be</w:t>
      </w:r>
      <w:r w:rsidRPr="00B34979">
        <w:rPr>
          <w:spacing w:val="1"/>
        </w:rPr>
        <w:t xml:space="preserve"> </w:t>
      </w:r>
      <w:r w:rsidRPr="00B34979">
        <w:t>made</w:t>
      </w:r>
      <w:r w:rsidRPr="00B34979">
        <w:rPr>
          <w:spacing w:val="73"/>
        </w:rPr>
        <w:t xml:space="preserve"> </w:t>
      </w:r>
      <w:r w:rsidRPr="00B34979">
        <w:t>as</w:t>
      </w:r>
      <w:r w:rsidRPr="00B34979">
        <w:rPr>
          <w:spacing w:val="1"/>
        </w:rPr>
        <w:t xml:space="preserve"> </w:t>
      </w:r>
      <w:r w:rsidRPr="00B34979">
        <w:t>specified in the standard specifications. No additional payments shall be made</w:t>
      </w:r>
      <w:r w:rsidRPr="00B34979">
        <w:rPr>
          <w:spacing w:val="1"/>
        </w:rPr>
        <w:t xml:space="preserve"> </w:t>
      </w:r>
      <w:r w:rsidRPr="00B34979">
        <w:t>for</w:t>
      </w:r>
      <w:r w:rsidRPr="00B34979">
        <w:rPr>
          <w:spacing w:val="13"/>
        </w:rPr>
        <w:t xml:space="preserve"> </w:t>
      </w:r>
      <w:r w:rsidRPr="00B34979">
        <w:t>complying</w:t>
      </w:r>
      <w:r w:rsidRPr="00B34979">
        <w:rPr>
          <w:spacing w:val="12"/>
        </w:rPr>
        <w:t xml:space="preserve"> </w:t>
      </w:r>
      <w:r w:rsidRPr="00B34979">
        <w:t>with</w:t>
      </w:r>
      <w:r w:rsidRPr="00B34979">
        <w:rPr>
          <w:spacing w:val="12"/>
        </w:rPr>
        <w:t xml:space="preserve"> </w:t>
      </w:r>
      <w:r w:rsidRPr="00B34979">
        <w:t>these</w:t>
      </w:r>
      <w:r w:rsidRPr="00B34979">
        <w:rPr>
          <w:spacing w:val="13"/>
        </w:rPr>
        <w:t xml:space="preserve"> </w:t>
      </w:r>
      <w:r w:rsidRPr="00B34979">
        <w:t>requirements</w:t>
      </w:r>
      <w:r w:rsidRPr="00B34979">
        <w:rPr>
          <w:spacing w:val="14"/>
        </w:rPr>
        <w:t xml:space="preserve"> </w:t>
      </w:r>
      <w:r w:rsidRPr="00B34979">
        <w:t>where</w:t>
      </w:r>
      <w:r w:rsidRPr="00B34979">
        <w:rPr>
          <w:spacing w:val="16"/>
        </w:rPr>
        <w:t xml:space="preserve"> </w:t>
      </w:r>
      <w:r w:rsidRPr="00B34979">
        <w:t>the</w:t>
      </w:r>
      <w:r w:rsidRPr="00B34979">
        <w:rPr>
          <w:spacing w:val="15"/>
        </w:rPr>
        <w:t xml:space="preserve"> </w:t>
      </w:r>
      <w:r w:rsidRPr="00B34979">
        <w:t>balloon</w:t>
      </w:r>
      <w:r w:rsidRPr="00B34979">
        <w:rPr>
          <w:spacing w:val="15"/>
        </w:rPr>
        <w:t xml:space="preserve"> </w:t>
      </w:r>
      <w:r w:rsidRPr="00B34979">
        <w:t>method</w:t>
      </w:r>
      <w:r w:rsidRPr="00B34979">
        <w:rPr>
          <w:spacing w:val="17"/>
        </w:rPr>
        <w:t xml:space="preserve"> </w:t>
      </w:r>
      <w:r w:rsidRPr="00B34979">
        <w:t>is</w:t>
      </w:r>
      <w:r w:rsidRPr="00B34979">
        <w:rPr>
          <w:spacing w:val="14"/>
        </w:rPr>
        <w:t xml:space="preserve"> </w:t>
      </w:r>
      <w:r w:rsidRPr="00B34979">
        <w:t>adopted.</w:t>
      </w:r>
    </w:p>
    <w:p w14:paraId="301A2A39" w14:textId="77777777" w:rsidR="00B03933" w:rsidRPr="00B34979" w:rsidRDefault="00B03933" w:rsidP="00883572">
      <w:pPr>
        <w:pStyle w:val="BodyText"/>
        <w:spacing w:before="120" w:after="120" w:line="276" w:lineRule="auto"/>
      </w:pPr>
    </w:p>
    <w:p w14:paraId="76D29516" w14:textId="3A0F1C9D" w:rsidR="00B03933" w:rsidRPr="00B34979" w:rsidRDefault="00692369" w:rsidP="00F61414">
      <w:pPr>
        <w:pStyle w:val="ListParagraph"/>
        <w:spacing w:before="120" w:after="120" w:line="276" w:lineRule="auto"/>
        <w:ind w:left="0" w:firstLine="0"/>
        <w:rPr>
          <w:b/>
          <w:bCs/>
          <w:sz w:val="21"/>
          <w:szCs w:val="21"/>
        </w:rPr>
      </w:pPr>
      <w:r w:rsidRPr="00B34979">
        <w:rPr>
          <w:b/>
          <w:bCs/>
          <w:sz w:val="21"/>
          <w:szCs w:val="21"/>
        </w:rPr>
        <w:t>809(d)</w:t>
      </w:r>
      <w:r w:rsidRPr="00B34979">
        <w:rPr>
          <w:b/>
          <w:bCs/>
          <w:spacing w:val="14"/>
          <w:sz w:val="21"/>
          <w:szCs w:val="21"/>
        </w:rPr>
        <w:t xml:space="preserve"> </w:t>
      </w:r>
      <w:r w:rsidRPr="00B34979">
        <w:rPr>
          <w:b/>
          <w:bCs/>
          <w:sz w:val="21"/>
          <w:szCs w:val="21"/>
        </w:rPr>
        <w:t>Laying,</w:t>
      </w:r>
      <w:r w:rsidRPr="00B34979">
        <w:rPr>
          <w:b/>
          <w:bCs/>
          <w:spacing w:val="13"/>
          <w:sz w:val="21"/>
          <w:szCs w:val="21"/>
        </w:rPr>
        <w:t xml:space="preserve"> </w:t>
      </w:r>
      <w:r w:rsidRPr="00B34979">
        <w:rPr>
          <w:b/>
          <w:bCs/>
          <w:sz w:val="21"/>
          <w:szCs w:val="21"/>
        </w:rPr>
        <w:t>Bedding</w:t>
      </w:r>
      <w:r w:rsidRPr="00B34979">
        <w:rPr>
          <w:b/>
          <w:bCs/>
          <w:spacing w:val="16"/>
          <w:sz w:val="21"/>
          <w:szCs w:val="21"/>
        </w:rPr>
        <w:t xml:space="preserve"> </w:t>
      </w:r>
      <w:r w:rsidRPr="00B34979">
        <w:rPr>
          <w:b/>
          <w:bCs/>
          <w:sz w:val="21"/>
          <w:szCs w:val="21"/>
        </w:rPr>
        <w:t>and</w:t>
      </w:r>
      <w:r w:rsidRPr="00B34979">
        <w:rPr>
          <w:b/>
          <w:bCs/>
          <w:spacing w:val="16"/>
          <w:sz w:val="21"/>
          <w:szCs w:val="21"/>
        </w:rPr>
        <w:t xml:space="preserve"> </w:t>
      </w:r>
      <w:r w:rsidR="000375FA">
        <w:rPr>
          <w:b/>
          <w:bCs/>
          <w:sz w:val="21"/>
          <w:szCs w:val="21"/>
        </w:rPr>
        <w:t>S</w:t>
      </w:r>
      <w:r w:rsidRPr="00B34979">
        <w:rPr>
          <w:b/>
          <w:bCs/>
          <w:sz w:val="21"/>
          <w:szCs w:val="21"/>
        </w:rPr>
        <w:t>urround</w:t>
      </w:r>
      <w:r w:rsidRPr="00B34979">
        <w:rPr>
          <w:b/>
          <w:bCs/>
          <w:spacing w:val="13"/>
          <w:sz w:val="21"/>
          <w:szCs w:val="21"/>
        </w:rPr>
        <w:t xml:space="preserve"> </w:t>
      </w:r>
      <w:r w:rsidRPr="00B34979">
        <w:rPr>
          <w:b/>
          <w:bCs/>
          <w:sz w:val="21"/>
          <w:szCs w:val="21"/>
        </w:rPr>
        <w:t>for</w:t>
      </w:r>
      <w:r w:rsidRPr="00B34979">
        <w:rPr>
          <w:b/>
          <w:bCs/>
          <w:spacing w:val="16"/>
          <w:sz w:val="21"/>
          <w:szCs w:val="21"/>
        </w:rPr>
        <w:t xml:space="preserve"> </w:t>
      </w:r>
      <w:r w:rsidRPr="00B34979">
        <w:rPr>
          <w:b/>
          <w:bCs/>
          <w:sz w:val="21"/>
          <w:szCs w:val="21"/>
        </w:rPr>
        <w:t>Culverts</w:t>
      </w:r>
      <w:r w:rsidRPr="00B34979">
        <w:rPr>
          <w:b/>
          <w:bCs/>
          <w:spacing w:val="15"/>
          <w:sz w:val="21"/>
          <w:szCs w:val="21"/>
        </w:rPr>
        <w:t xml:space="preserve"> </w:t>
      </w:r>
      <w:r w:rsidRPr="00B34979">
        <w:rPr>
          <w:b/>
          <w:bCs/>
          <w:sz w:val="21"/>
          <w:szCs w:val="21"/>
        </w:rPr>
        <w:t>Cast</w:t>
      </w:r>
      <w:r w:rsidRPr="00B34979">
        <w:rPr>
          <w:b/>
          <w:bCs/>
          <w:spacing w:val="16"/>
          <w:sz w:val="21"/>
          <w:szCs w:val="21"/>
        </w:rPr>
        <w:t xml:space="preserve"> </w:t>
      </w:r>
      <w:r w:rsidRPr="00B34979">
        <w:rPr>
          <w:b/>
          <w:bCs/>
          <w:sz w:val="21"/>
          <w:szCs w:val="21"/>
        </w:rPr>
        <w:t>In-situ</w:t>
      </w:r>
    </w:p>
    <w:p w14:paraId="468C4C59" w14:textId="77777777" w:rsidR="00B03933" w:rsidRPr="00B34979" w:rsidRDefault="00692369" w:rsidP="00F61414">
      <w:pPr>
        <w:pStyle w:val="BodyText"/>
        <w:spacing w:before="120" w:after="120" w:line="276" w:lineRule="auto"/>
        <w:ind w:right="602"/>
        <w:jc w:val="both"/>
      </w:pPr>
      <w:r w:rsidRPr="00B34979">
        <w:t>In addition to the requirements of the Standard Specification, where inflatable</w:t>
      </w:r>
      <w:r w:rsidRPr="00B34979">
        <w:rPr>
          <w:spacing w:val="1"/>
        </w:rPr>
        <w:t xml:space="preserve"> </w:t>
      </w:r>
      <w:r w:rsidRPr="00B34979">
        <w:t>balloon method of casting culverts in-situ is used, it is essential that thorough</w:t>
      </w:r>
      <w:r w:rsidRPr="00B34979">
        <w:rPr>
          <w:spacing w:val="1"/>
        </w:rPr>
        <w:t xml:space="preserve"> </w:t>
      </w:r>
      <w:r w:rsidRPr="00B34979">
        <w:t>pre-construction trials are carried out and necessary adjustments made to</w:t>
      </w:r>
      <w:r w:rsidRPr="00B34979">
        <w:rPr>
          <w:spacing w:val="1"/>
        </w:rPr>
        <w:t xml:space="preserve"> </w:t>
      </w:r>
      <w:r w:rsidRPr="00B34979">
        <w:t>ensure</w:t>
      </w:r>
      <w:r w:rsidRPr="00B34979">
        <w:rPr>
          <w:spacing w:val="1"/>
        </w:rPr>
        <w:t xml:space="preserve"> </w:t>
      </w:r>
      <w:r w:rsidRPr="00B34979">
        <w:t>that:</w:t>
      </w:r>
      <w:r w:rsidRPr="00B34979">
        <w:rPr>
          <w:spacing w:val="-1"/>
        </w:rPr>
        <w:t xml:space="preserve"> </w:t>
      </w:r>
      <w:r w:rsidRPr="00B34979">
        <w:t>-</w:t>
      </w:r>
    </w:p>
    <w:p w14:paraId="6E105F9D" w14:textId="42F9D411" w:rsidR="00B03933" w:rsidRPr="00201EAF" w:rsidRDefault="00692369" w:rsidP="00883572">
      <w:pPr>
        <w:pStyle w:val="ListParagraph"/>
        <w:numPr>
          <w:ilvl w:val="1"/>
          <w:numId w:val="4"/>
        </w:numPr>
        <w:tabs>
          <w:tab w:val="left" w:pos="1644"/>
        </w:tabs>
        <w:spacing w:before="120" w:after="120" w:line="276" w:lineRule="auto"/>
        <w:ind w:right="604"/>
        <w:jc w:val="both"/>
        <w:rPr>
          <w:sz w:val="21"/>
          <w:szCs w:val="21"/>
        </w:rPr>
      </w:pPr>
      <w:r w:rsidRPr="00B34979">
        <w:rPr>
          <w:sz w:val="21"/>
          <w:szCs w:val="21"/>
        </w:rPr>
        <w:t>All concrete used for surround and the</w:t>
      </w:r>
      <w:r w:rsidRPr="00B34979">
        <w:rPr>
          <w:spacing w:val="73"/>
          <w:sz w:val="21"/>
          <w:szCs w:val="21"/>
        </w:rPr>
        <w:t xml:space="preserve"> </w:t>
      </w:r>
      <w:r w:rsidRPr="00B34979">
        <w:rPr>
          <w:sz w:val="21"/>
          <w:szCs w:val="21"/>
        </w:rPr>
        <w:t>top 50mm or 80mm of bedding</w:t>
      </w:r>
      <w:r w:rsidRPr="00B34979">
        <w:rPr>
          <w:spacing w:val="1"/>
          <w:sz w:val="21"/>
          <w:szCs w:val="21"/>
        </w:rPr>
        <w:t xml:space="preserve"> </w:t>
      </w:r>
      <w:r w:rsidRPr="00B34979">
        <w:rPr>
          <w:sz w:val="21"/>
          <w:szCs w:val="21"/>
        </w:rPr>
        <w:t>for culverts size 600mm and 900mm internal diameters respectively shall</w:t>
      </w:r>
      <w:r w:rsidRPr="00B34979">
        <w:rPr>
          <w:spacing w:val="-71"/>
          <w:sz w:val="21"/>
          <w:szCs w:val="21"/>
        </w:rPr>
        <w:t xml:space="preserve"> </w:t>
      </w:r>
      <w:r w:rsidRPr="00B34979">
        <w:rPr>
          <w:sz w:val="21"/>
          <w:szCs w:val="21"/>
        </w:rPr>
        <w:t>be</w:t>
      </w:r>
      <w:r w:rsidRPr="00B34979">
        <w:rPr>
          <w:spacing w:val="3"/>
          <w:sz w:val="21"/>
          <w:szCs w:val="21"/>
        </w:rPr>
        <w:t xml:space="preserve"> </w:t>
      </w:r>
      <w:r w:rsidRPr="00B34979">
        <w:rPr>
          <w:sz w:val="21"/>
          <w:szCs w:val="21"/>
        </w:rPr>
        <w:t>Class</w:t>
      </w:r>
      <w:r w:rsidRPr="00B34979">
        <w:rPr>
          <w:spacing w:val="6"/>
          <w:sz w:val="21"/>
          <w:szCs w:val="21"/>
        </w:rPr>
        <w:t xml:space="preserve"> </w:t>
      </w:r>
      <w:r w:rsidRPr="00B34979">
        <w:rPr>
          <w:sz w:val="21"/>
          <w:szCs w:val="21"/>
        </w:rPr>
        <w:t>20/20</w:t>
      </w:r>
      <w:r w:rsidRPr="00B34979">
        <w:rPr>
          <w:spacing w:val="10"/>
          <w:sz w:val="21"/>
          <w:szCs w:val="21"/>
        </w:rPr>
        <w:t xml:space="preserve"> </w:t>
      </w:r>
      <w:r w:rsidRPr="00B34979">
        <w:rPr>
          <w:sz w:val="21"/>
          <w:szCs w:val="21"/>
        </w:rPr>
        <w:t>while</w:t>
      </w:r>
      <w:r w:rsidRPr="00B34979">
        <w:rPr>
          <w:spacing w:val="3"/>
          <w:sz w:val="21"/>
          <w:szCs w:val="21"/>
        </w:rPr>
        <w:t xml:space="preserve"> </w:t>
      </w:r>
      <w:r w:rsidRPr="00B34979">
        <w:rPr>
          <w:sz w:val="21"/>
          <w:szCs w:val="21"/>
        </w:rPr>
        <w:t>the</w:t>
      </w:r>
      <w:r w:rsidRPr="00B34979">
        <w:rPr>
          <w:spacing w:val="7"/>
          <w:sz w:val="21"/>
          <w:szCs w:val="21"/>
        </w:rPr>
        <w:t xml:space="preserve"> </w:t>
      </w:r>
      <w:r w:rsidRPr="00B34979">
        <w:rPr>
          <w:sz w:val="21"/>
          <w:szCs w:val="21"/>
        </w:rPr>
        <w:t>rest</w:t>
      </w:r>
      <w:r w:rsidRPr="00B34979">
        <w:rPr>
          <w:spacing w:val="4"/>
          <w:sz w:val="21"/>
          <w:szCs w:val="21"/>
        </w:rPr>
        <w:t xml:space="preserve"> </w:t>
      </w:r>
      <w:r w:rsidRPr="00B34979">
        <w:rPr>
          <w:sz w:val="21"/>
          <w:szCs w:val="21"/>
        </w:rPr>
        <w:t>of</w:t>
      </w:r>
      <w:r w:rsidRPr="00B34979">
        <w:rPr>
          <w:spacing w:val="7"/>
          <w:sz w:val="21"/>
          <w:szCs w:val="21"/>
        </w:rPr>
        <w:t xml:space="preserve"> </w:t>
      </w:r>
      <w:r w:rsidRPr="00B34979">
        <w:rPr>
          <w:sz w:val="21"/>
          <w:szCs w:val="21"/>
        </w:rPr>
        <w:t>the</w:t>
      </w:r>
      <w:r w:rsidRPr="00B34979">
        <w:rPr>
          <w:spacing w:val="7"/>
          <w:sz w:val="21"/>
          <w:szCs w:val="21"/>
        </w:rPr>
        <w:t xml:space="preserve"> </w:t>
      </w:r>
      <w:r w:rsidRPr="00B34979">
        <w:rPr>
          <w:sz w:val="21"/>
          <w:szCs w:val="21"/>
        </w:rPr>
        <w:t>concrete</w:t>
      </w:r>
      <w:r w:rsidRPr="00B34979">
        <w:rPr>
          <w:spacing w:val="6"/>
          <w:sz w:val="21"/>
          <w:szCs w:val="21"/>
        </w:rPr>
        <w:t xml:space="preserve"> </w:t>
      </w:r>
      <w:r w:rsidRPr="00B34979">
        <w:rPr>
          <w:sz w:val="21"/>
          <w:szCs w:val="21"/>
        </w:rPr>
        <w:t>shall</w:t>
      </w:r>
      <w:r w:rsidRPr="00B34979">
        <w:rPr>
          <w:spacing w:val="4"/>
          <w:sz w:val="21"/>
          <w:szCs w:val="21"/>
        </w:rPr>
        <w:t xml:space="preserve"> </w:t>
      </w:r>
      <w:r w:rsidRPr="00B34979">
        <w:rPr>
          <w:sz w:val="21"/>
          <w:szCs w:val="21"/>
        </w:rPr>
        <w:t>be</w:t>
      </w:r>
      <w:r w:rsidRPr="00B34979">
        <w:rPr>
          <w:spacing w:val="6"/>
          <w:sz w:val="21"/>
          <w:szCs w:val="21"/>
        </w:rPr>
        <w:t xml:space="preserve"> </w:t>
      </w:r>
      <w:r w:rsidRPr="00B34979">
        <w:rPr>
          <w:sz w:val="21"/>
          <w:szCs w:val="21"/>
        </w:rPr>
        <w:t>class</w:t>
      </w:r>
      <w:r w:rsidRPr="00B34979">
        <w:rPr>
          <w:spacing w:val="6"/>
          <w:sz w:val="21"/>
          <w:szCs w:val="21"/>
        </w:rPr>
        <w:t xml:space="preserve"> </w:t>
      </w:r>
      <w:r w:rsidRPr="00B34979">
        <w:rPr>
          <w:sz w:val="21"/>
          <w:szCs w:val="21"/>
        </w:rPr>
        <w:t>25/20.</w:t>
      </w:r>
    </w:p>
    <w:p w14:paraId="194DA58F" w14:textId="33389566" w:rsidR="00C23149" w:rsidRPr="00201EAF" w:rsidRDefault="00692369" w:rsidP="00883572">
      <w:pPr>
        <w:pStyle w:val="ListParagraph"/>
        <w:numPr>
          <w:ilvl w:val="1"/>
          <w:numId w:val="4"/>
        </w:numPr>
        <w:tabs>
          <w:tab w:val="left" w:pos="1644"/>
        </w:tabs>
        <w:spacing w:before="120" w:after="120" w:line="276" w:lineRule="auto"/>
        <w:ind w:right="604"/>
        <w:jc w:val="both"/>
        <w:rPr>
          <w:sz w:val="21"/>
          <w:szCs w:val="21"/>
        </w:rPr>
      </w:pPr>
      <w:r w:rsidRPr="00B34979">
        <w:rPr>
          <w:sz w:val="21"/>
          <w:szCs w:val="21"/>
        </w:rPr>
        <w:t>The inner concrete barrel surface immediately in contact with the inflated</w:t>
      </w:r>
      <w:r w:rsidRPr="00B34979">
        <w:rPr>
          <w:spacing w:val="-71"/>
          <w:sz w:val="21"/>
          <w:szCs w:val="21"/>
        </w:rPr>
        <w:t xml:space="preserve"> </w:t>
      </w:r>
      <w:r w:rsidRPr="00B34979">
        <w:rPr>
          <w:sz w:val="21"/>
          <w:szCs w:val="21"/>
        </w:rPr>
        <w:t>balloon</w:t>
      </w:r>
      <w:r w:rsidRPr="00B34979">
        <w:rPr>
          <w:spacing w:val="2"/>
          <w:sz w:val="21"/>
          <w:szCs w:val="21"/>
        </w:rPr>
        <w:t xml:space="preserve"> </w:t>
      </w:r>
      <w:r w:rsidRPr="00B34979">
        <w:rPr>
          <w:sz w:val="21"/>
          <w:szCs w:val="21"/>
        </w:rPr>
        <w:t>form</w:t>
      </w:r>
      <w:r w:rsidRPr="00B34979">
        <w:rPr>
          <w:spacing w:val="5"/>
          <w:sz w:val="21"/>
          <w:szCs w:val="21"/>
        </w:rPr>
        <w:t xml:space="preserve"> </w:t>
      </w:r>
      <w:r w:rsidRPr="00B34979">
        <w:rPr>
          <w:sz w:val="21"/>
          <w:szCs w:val="21"/>
        </w:rPr>
        <w:t>during</w:t>
      </w:r>
      <w:r w:rsidRPr="00B34979">
        <w:rPr>
          <w:spacing w:val="4"/>
          <w:sz w:val="21"/>
          <w:szCs w:val="21"/>
        </w:rPr>
        <w:t xml:space="preserve"> </w:t>
      </w:r>
      <w:r w:rsidRPr="00B34979">
        <w:rPr>
          <w:sz w:val="21"/>
          <w:szCs w:val="21"/>
        </w:rPr>
        <w:t>placing</w:t>
      </w:r>
      <w:r w:rsidRPr="00B34979">
        <w:rPr>
          <w:spacing w:val="1"/>
          <w:sz w:val="21"/>
          <w:szCs w:val="21"/>
        </w:rPr>
        <w:t xml:space="preserve"> </w:t>
      </w:r>
      <w:r w:rsidRPr="00B34979">
        <w:rPr>
          <w:sz w:val="21"/>
          <w:szCs w:val="21"/>
        </w:rPr>
        <w:t>shall</w:t>
      </w:r>
      <w:r w:rsidRPr="00B34979">
        <w:rPr>
          <w:spacing w:val="2"/>
          <w:sz w:val="21"/>
          <w:szCs w:val="21"/>
        </w:rPr>
        <w:t xml:space="preserve"> </w:t>
      </w:r>
      <w:r w:rsidRPr="00B34979">
        <w:rPr>
          <w:sz w:val="21"/>
          <w:szCs w:val="21"/>
        </w:rPr>
        <w:t>achieve</w:t>
      </w:r>
      <w:r w:rsidRPr="00B34979">
        <w:rPr>
          <w:spacing w:val="4"/>
          <w:sz w:val="21"/>
          <w:szCs w:val="21"/>
        </w:rPr>
        <w:t xml:space="preserve"> </w:t>
      </w:r>
      <w:r w:rsidRPr="00B34979">
        <w:rPr>
          <w:sz w:val="21"/>
          <w:szCs w:val="21"/>
        </w:rPr>
        <w:t>Class</w:t>
      </w:r>
      <w:r w:rsidRPr="00B34979">
        <w:rPr>
          <w:spacing w:val="5"/>
          <w:sz w:val="21"/>
          <w:szCs w:val="21"/>
        </w:rPr>
        <w:t xml:space="preserve"> </w:t>
      </w:r>
      <w:r w:rsidRPr="00B34979">
        <w:rPr>
          <w:sz w:val="21"/>
          <w:szCs w:val="21"/>
        </w:rPr>
        <w:t>F3</w:t>
      </w:r>
      <w:r w:rsidRPr="00B34979">
        <w:rPr>
          <w:spacing w:val="-3"/>
          <w:sz w:val="21"/>
          <w:szCs w:val="21"/>
        </w:rPr>
        <w:t xml:space="preserve"> </w:t>
      </w:r>
      <w:r w:rsidRPr="00B34979">
        <w:rPr>
          <w:sz w:val="21"/>
          <w:szCs w:val="21"/>
        </w:rPr>
        <w:t>finish.</w:t>
      </w:r>
    </w:p>
    <w:p w14:paraId="2B669422" w14:textId="77777777" w:rsidR="00C23149" w:rsidRPr="00C23149" w:rsidRDefault="00C23149" w:rsidP="00883572">
      <w:pPr>
        <w:tabs>
          <w:tab w:val="left" w:pos="1644"/>
        </w:tabs>
        <w:spacing w:before="120" w:after="120" w:line="276" w:lineRule="auto"/>
        <w:ind w:right="604"/>
        <w:jc w:val="both"/>
        <w:rPr>
          <w:sz w:val="21"/>
          <w:szCs w:val="21"/>
        </w:rPr>
      </w:pPr>
    </w:p>
    <w:p w14:paraId="5ACD7954" w14:textId="77777777" w:rsidR="00B03933" w:rsidRPr="00B34979" w:rsidRDefault="00692369" w:rsidP="00F61414">
      <w:pPr>
        <w:pStyle w:val="Heading2"/>
        <w:tabs>
          <w:tab w:val="left" w:pos="942"/>
        </w:tabs>
        <w:spacing w:before="120" w:after="120" w:line="276" w:lineRule="auto"/>
        <w:ind w:left="0"/>
      </w:pPr>
      <w:r w:rsidRPr="00B34979">
        <w:t>810</w:t>
      </w:r>
      <w:r w:rsidRPr="00B34979">
        <w:tab/>
        <w:t>Jointing</w:t>
      </w:r>
      <w:r w:rsidRPr="00B34979">
        <w:rPr>
          <w:spacing w:val="15"/>
        </w:rPr>
        <w:t xml:space="preserve"> </w:t>
      </w:r>
      <w:r w:rsidRPr="00B34979">
        <w:t>Concrete</w:t>
      </w:r>
      <w:r w:rsidRPr="00B34979">
        <w:rPr>
          <w:spacing w:val="17"/>
        </w:rPr>
        <w:t xml:space="preserve"> </w:t>
      </w:r>
      <w:r w:rsidRPr="00B34979">
        <w:t>Pipes</w:t>
      </w:r>
    </w:p>
    <w:p w14:paraId="03417074" w14:textId="77777777" w:rsidR="00B03933" w:rsidRPr="00B34979" w:rsidRDefault="00692369" w:rsidP="00F61414">
      <w:pPr>
        <w:pStyle w:val="BodyText"/>
        <w:spacing w:before="120" w:after="120" w:line="276" w:lineRule="auto"/>
        <w:ind w:right="600"/>
        <w:jc w:val="both"/>
      </w:pPr>
      <w:r w:rsidRPr="00B34979">
        <w:t>In addition to the requirement of Clause 810 of the Standard      Specification,</w:t>
      </w:r>
      <w:r w:rsidRPr="00B34979">
        <w:rPr>
          <w:spacing w:val="1"/>
        </w:rPr>
        <w:t xml:space="preserve"> </w:t>
      </w:r>
      <w:r w:rsidRPr="00B34979">
        <w:t>all precast concrete pipes shall be ogee jointed pipes laid with a 1:2 (cement:</w:t>
      </w:r>
      <w:r w:rsidRPr="00B34979">
        <w:rPr>
          <w:spacing w:val="1"/>
        </w:rPr>
        <w:t xml:space="preserve"> </w:t>
      </w:r>
      <w:r w:rsidRPr="00B34979">
        <w:t>sand) mortar and provided with fillets on the outside and as described in the</w:t>
      </w:r>
      <w:r w:rsidRPr="00B34979">
        <w:rPr>
          <w:spacing w:val="1"/>
        </w:rPr>
        <w:t xml:space="preserve"> </w:t>
      </w:r>
      <w:r w:rsidRPr="00B34979">
        <w:t>Standard</w:t>
      </w:r>
      <w:r w:rsidRPr="00B34979">
        <w:rPr>
          <w:spacing w:val="-10"/>
        </w:rPr>
        <w:t xml:space="preserve"> </w:t>
      </w:r>
      <w:r w:rsidRPr="00B34979">
        <w:t>Specification.</w:t>
      </w:r>
    </w:p>
    <w:p w14:paraId="0083BB48" w14:textId="77777777" w:rsidR="00B03933" w:rsidRPr="00B34979" w:rsidRDefault="00B03933" w:rsidP="00883572">
      <w:pPr>
        <w:pStyle w:val="BodyText"/>
        <w:spacing w:before="120" w:after="120" w:line="276" w:lineRule="auto"/>
      </w:pPr>
    </w:p>
    <w:p w14:paraId="58B461EB" w14:textId="6D89F914" w:rsidR="00B03933" w:rsidRPr="00B34979" w:rsidRDefault="00692369" w:rsidP="00F61414">
      <w:pPr>
        <w:pStyle w:val="Heading2"/>
        <w:tabs>
          <w:tab w:val="left" w:pos="942"/>
        </w:tabs>
        <w:spacing w:before="120" w:after="120" w:line="276" w:lineRule="auto"/>
        <w:ind w:left="0"/>
      </w:pPr>
      <w:r w:rsidRPr="00B34979">
        <w:t>812</w:t>
      </w:r>
      <w:r w:rsidRPr="00B34979">
        <w:tab/>
        <w:t>Backfilling</w:t>
      </w:r>
      <w:r w:rsidRPr="00B34979">
        <w:rPr>
          <w:spacing w:val="16"/>
        </w:rPr>
        <w:t xml:space="preserve"> </w:t>
      </w:r>
      <w:r w:rsidR="000375FA" w:rsidRPr="00B34979">
        <w:t>Over</w:t>
      </w:r>
      <w:r w:rsidR="000375FA" w:rsidRPr="00B34979">
        <w:rPr>
          <w:spacing w:val="16"/>
        </w:rPr>
        <w:t xml:space="preserve"> </w:t>
      </w:r>
      <w:r w:rsidR="000375FA" w:rsidRPr="00B34979">
        <w:t>Pipe</w:t>
      </w:r>
      <w:r w:rsidR="000375FA" w:rsidRPr="00B34979">
        <w:rPr>
          <w:spacing w:val="15"/>
        </w:rPr>
        <w:t xml:space="preserve"> </w:t>
      </w:r>
      <w:r w:rsidR="000375FA" w:rsidRPr="00B34979">
        <w:t>Culverts</w:t>
      </w:r>
    </w:p>
    <w:p w14:paraId="50AC8A88" w14:textId="77777777" w:rsidR="00B03933" w:rsidRPr="00B34979" w:rsidRDefault="00692369" w:rsidP="00F61414">
      <w:pPr>
        <w:pStyle w:val="BodyText"/>
        <w:spacing w:before="120" w:after="120" w:line="276" w:lineRule="auto"/>
        <w:jc w:val="both"/>
      </w:pPr>
      <w:r w:rsidRPr="00B34979">
        <w:t>In</w:t>
      </w:r>
      <w:r w:rsidRPr="00B34979">
        <w:rPr>
          <w:spacing w:val="14"/>
        </w:rPr>
        <w:t xml:space="preserve"> </w:t>
      </w:r>
      <w:r w:rsidRPr="00B34979">
        <w:t>the</w:t>
      </w:r>
      <w:r w:rsidRPr="00B34979">
        <w:rPr>
          <w:spacing w:val="16"/>
        </w:rPr>
        <w:t xml:space="preserve"> </w:t>
      </w:r>
      <w:r w:rsidRPr="00B34979">
        <w:t>Standard</w:t>
      </w:r>
      <w:r w:rsidRPr="00B34979">
        <w:rPr>
          <w:spacing w:val="13"/>
        </w:rPr>
        <w:t xml:space="preserve"> </w:t>
      </w:r>
      <w:r w:rsidRPr="00B34979">
        <w:t>Specification</w:t>
      </w:r>
      <w:r w:rsidRPr="00B34979">
        <w:rPr>
          <w:spacing w:val="12"/>
        </w:rPr>
        <w:t xml:space="preserve"> </w:t>
      </w:r>
      <w:r w:rsidRPr="00B34979">
        <w:t>make</w:t>
      </w:r>
      <w:r w:rsidRPr="00B34979">
        <w:rPr>
          <w:spacing w:val="14"/>
        </w:rPr>
        <w:t xml:space="preserve"> </w:t>
      </w:r>
      <w:r w:rsidRPr="00B34979">
        <w:t>the</w:t>
      </w:r>
      <w:r w:rsidRPr="00B34979">
        <w:rPr>
          <w:spacing w:val="16"/>
        </w:rPr>
        <w:t xml:space="preserve"> </w:t>
      </w:r>
      <w:r w:rsidRPr="00B34979">
        <w:t>following</w:t>
      </w:r>
      <w:r w:rsidRPr="00B34979">
        <w:rPr>
          <w:spacing w:val="12"/>
        </w:rPr>
        <w:t xml:space="preserve"> </w:t>
      </w:r>
      <w:r w:rsidRPr="00B34979">
        <w:t>amendments:</w:t>
      </w:r>
      <w:r w:rsidRPr="00B34979">
        <w:rPr>
          <w:spacing w:val="14"/>
        </w:rPr>
        <w:t xml:space="preserve"> </w:t>
      </w:r>
      <w:r w:rsidRPr="00B34979">
        <w:t>-</w:t>
      </w:r>
    </w:p>
    <w:p w14:paraId="144ACB4E" w14:textId="77777777" w:rsidR="00B03933" w:rsidRPr="00B34979" w:rsidRDefault="00692369" w:rsidP="00883572">
      <w:pPr>
        <w:pStyle w:val="ListParagraph"/>
        <w:numPr>
          <w:ilvl w:val="0"/>
          <w:numId w:val="55"/>
        </w:numPr>
        <w:spacing w:before="120" w:after="120" w:line="276" w:lineRule="auto"/>
        <w:ind w:left="1701" w:hanging="708"/>
        <w:rPr>
          <w:sz w:val="21"/>
          <w:szCs w:val="21"/>
        </w:rPr>
      </w:pPr>
      <w:r w:rsidRPr="00B34979">
        <w:rPr>
          <w:sz w:val="21"/>
          <w:szCs w:val="21"/>
        </w:rPr>
        <w:t>Wherever the expression “dry density of 95% (AASHTO T99)” occurs, this</w:t>
      </w:r>
      <w:r w:rsidRPr="00B34979">
        <w:rPr>
          <w:spacing w:val="1"/>
          <w:sz w:val="21"/>
          <w:szCs w:val="21"/>
        </w:rPr>
        <w:t xml:space="preserve"> </w:t>
      </w:r>
      <w:r w:rsidRPr="00B34979">
        <w:rPr>
          <w:sz w:val="21"/>
          <w:szCs w:val="21"/>
        </w:rPr>
        <w:lastRenderedPageBreak/>
        <w:t>expression</w:t>
      </w:r>
      <w:r w:rsidRPr="00B34979">
        <w:rPr>
          <w:spacing w:val="1"/>
          <w:sz w:val="21"/>
          <w:szCs w:val="21"/>
        </w:rPr>
        <w:t xml:space="preserve"> </w:t>
      </w:r>
      <w:r w:rsidRPr="00B34979">
        <w:rPr>
          <w:sz w:val="21"/>
          <w:szCs w:val="21"/>
        </w:rPr>
        <w:t>shall</w:t>
      </w:r>
      <w:r w:rsidRPr="00B34979">
        <w:rPr>
          <w:spacing w:val="1"/>
          <w:sz w:val="21"/>
          <w:szCs w:val="21"/>
        </w:rPr>
        <w:t xml:space="preserve"> </w:t>
      </w:r>
      <w:r w:rsidRPr="00B34979">
        <w:rPr>
          <w:sz w:val="21"/>
          <w:szCs w:val="21"/>
        </w:rPr>
        <w:t>be</w:t>
      </w:r>
      <w:r w:rsidRPr="00B34979">
        <w:rPr>
          <w:spacing w:val="1"/>
          <w:sz w:val="21"/>
          <w:szCs w:val="21"/>
        </w:rPr>
        <w:t xml:space="preserve"> </w:t>
      </w:r>
      <w:r w:rsidRPr="00B34979">
        <w:rPr>
          <w:sz w:val="21"/>
          <w:szCs w:val="21"/>
        </w:rPr>
        <w:t>deleted</w:t>
      </w:r>
      <w:r w:rsidRPr="00B34979">
        <w:rPr>
          <w:spacing w:val="1"/>
          <w:sz w:val="21"/>
          <w:szCs w:val="21"/>
        </w:rPr>
        <w:t xml:space="preserve"> </w:t>
      </w:r>
      <w:r w:rsidRPr="00B34979">
        <w:rPr>
          <w:sz w:val="21"/>
          <w:szCs w:val="21"/>
        </w:rPr>
        <w:t>and</w:t>
      </w:r>
      <w:r w:rsidRPr="00B34979">
        <w:rPr>
          <w:spacing w:val="1"/>
          <w:sz w:val="21"/>
          <w:szCs w:val="21"/>
        </w:rPr>
        <w:t xml:space="preserve"> </w:t>
      </w:r>
      <w:r w:rsidRPr="00B34979">
        <w:rPr>
          <w:sz w:val="21"/>
          <w:szCs w:val="21"/>
        </w:rPr>
        <w:t>replaced</w:t>
      </w:r>
      <w:r w:rsidRPr="00B34979">
        <w:rPr>
          <w:spacing w:val="1"/>
          <w:sz w:val="21"/>
          <w:szCs w:val="21"/>
        </w:rPr>
        <w:t xml:space="preserve"> </w:t>
      </w:r>
      <w:r w:rsidRPr="00B34979">
        <w:rPr>
          <w:sz w:val="21"/>
          <w:szCs w:val="21"/>
        </w:rPr>
        <w:t>with</w:t>
      </w:r>
      <w:r w:rsidRPr="00B34979">
        <w:rPr>
          <w:spacing w:val="1"/>
          <w:sz w:val="21"/>
          <w:szCs w:val="21"/>
        </w:rPr>
        <w:t xml:space="preserve"> </w:t>
      </w:r>
      <w:r w:rsidRPr="00B34979">
        <w:rPr>
          <w:sz w:val="21"/>
          <w:szCs w:val="21"/>
        </w:rPr>
        <w:t>“dry</w:t>
      </w:r>
      <w:r w:rsidRPr="00B34979">
        <w:rPr>
          <w:spacing w:val="1"/>
          <w:sz w:val="21"/>
          <w:szCs w:val="21"/>
        </w:rPr>
        <w:t xml:space="preserve"> </w:t>
      </w:r>
      <w:r w:rsidRPr="00B34979">
        <w:rPr>
          <w:sz w:val="21"/>
          <w:szCs w:val="21"/>
        </w:rPr>
        <w:t>density</w:t>
      </w:r>
      <w:r w:rsidRPr="00B34979">
        <w:rPr>
          <w:spacing w:val="1"/>
          <w:sz w:val="21"/>
          <w:szCs w:val="21"/>
        </w:rPr>
        <w:t xml:space="preserve"> </w:t>
      </w:r>
      <w:r w:rsidRPr="00B34979">
        <w:rPr>
          <w:sz w:val="21"/>
          <w:szCs w:val="21"/>
        </w:rPr>
        <w:t>of</w:t>
      </w:r>
      <w:r w:rsidRPr="00B34979">
        <w:rPr>
          <w:spacing w:val="1"/>
          <w:sz w:val="21"/>
          <w:szCs w:val="21"/>
        </w:rPr>
        <w:t xml:space="preserve"> </w:t>
      </w:r>
      <w:r w:rsidRPr="00B34979">
        <w:rPr>
          <w:sz w:val="21"/>
          <w:szCs w:val="21"/>
        </w:rPr>
        <w:t>100%</w:t>
      </w:r>
      <w:r w:rsidRPr="00B34979">
        <w:rPr>
          <w:spacing w:val="1"/>
          <w:sz w:val="21"/>
          <w:szCs w:val="21"/>
        </w:rPr>
        <w:t xml:space="preserve"> </w:t>
      </w:r>
      <w:r w:rsidRPr="00B34979">
        <w:rPr>
          <w:sz w:val="21"/>
          <w:szCs w:val="21"/>
        </w:rPr>
        <w:t>(AASHTO T99)”.</w:t>
      </w:r>
    </w:p>
    <w:p w14:paraId="2C04E63D" w14:textId="77777777" w:rsidR="00B03933" w:rsidRPr="00B34979" w:rsidRDefault="00692369" w:rsidP="00883572">
      <w:pPr>
        <w:pStyle w:val="ListParagraph"/>
        <w:numPr>
          <w:ilvl w:val="0"/>
          <w:numId w:val="55"/>
        </w:numPr>
        <w:spacing w:before="120" w:after="120" w:line="276" w:lineRule="auto"/>
        <w:ind w:left="1701" w:hanging="708"/>
        <w:rPr>
          <w:sz w:val="21"/>
          <w:szCs w:val="21"/>
        </w:rPr>
      </w:pPr>
      <w:r w:rsidRPr="00B34979">
        <w:rPr>
          <w:sz w:val="21"/>
          <w:szCs w:val="21"/>
        </w:rPr>
        <w:t>Delete</w:t>
      </w:r>
      <w:r w:rsidRPr="00B34979">
        <w:rPr>
          <w:spacing w:val="15"/>
          <w:sz w:val="21"/>
          <w:szCs w:val="21"/>
        </w:rPr>
        <w:t xml:space="preserve"> </w:t>
      </w:r>
      <w:r w:rsidRPr="00B34979">
        <w:rPr>
          <w:sz w:val="21"/>
          <w:szCs w:val="21"/>
        </w:rPr>
        <w:t>paragraph</w:t>
      </w:r>
      <w:r w:rsidRPr="00B34979">
        <w:rPr>
          <w:spacing w:val="14"/>
          <w:sz w:val="21"/>
          <w:szCs w:val="21"/>
        </w:rPr>
        <w:t xml:space="preserve"> </w:t>
      </w:r>
      <w:r w:rsidRPr="00B34979">
        <w:rPr>
          <w:sz w:val="21"/>
          <w:szCs w:val="21"/>
        </w:rPr>
        <w:t>6</w:t>
      </w:r>
      <w:r w:rsidRPr="00B34979">
        <w:rPr>
          <w:spacing w:val="17"/>
          <w:sz w:val="21"/>
          <w:szCs w:val="21"/>
        </w:rPr>
        <w:t xml:space="preserve"> </w:t>
      </w:r>
      <w:r w:rsidRPr="00B34979">
        <w:rPr>
          <w:sz w:val="21"/>
          <w:szCs w:val="21"/>
        </w:rPr>
        <w:t>“for</w:t>
      </w:r>
      <w:r w:rsidRPr="00B34979">
        <w:rPr>
          <w:spacing w:val="14"/>
          <w:sz w:val="21"/>
          <w:szCs w:val="21"/>
        </w:rPr>
        <w:t xml:space="preserve"> </w:t>
      </w:r>
      <w:r w:rsidRPr="00B34979">
        <w:rPr>
          <w:sz w:val="21"/>
          <w:szCs w:val="21"/>
        </w:rPr>
        <w:t>pipes</w:t>
      </w:r>
      <w:r w:rsidRPr="00B34979">
        <w:rPr>
          <w:spacing w:val="16"/>
          <w:sz w:val="21"/>
          <w:szCs w:val="21"/>
        </w:rPr>
        <w:t xml:space="preserve"> </w:t>
      </w:r>
      <w:r w:rsidRPr="00B34979">
        <w:rPr>
          <w:sz w:val="21"/>
          <w:szCs w:val="21"/>
        </w:rPr>
        <w:t>culverts……depth</w:t>
      </w:r>
      <w:r w:rsidRPr="00B34979">
        <w:rPr>
          <w:spacing w:val="15"/>
          <w:sz w:val="21"/>
          <w:szCs w:val="21"/>
        </w:rPr>
        <w:t xml:space="preserve"> </w:t>
      </w:r>
      <w:r w:rsidRPr="00B34979">
        <w:rPr>
          <w:sz w:val="21"/>
          <w:szCs w:val="21"/>
        </w:rPr>
        <w:t>of</w:t>
      </w:r>
      <w:r w:rsidRPr="00B34979">
        <w:rPr>
          <w:spacing w:val="13"/>
          <w:sz w:val="21"/>
          <w:szCs w:val="21"/>
        </w:rPr>
        <w:t xml:space="preserve"> </w:t>
      </w:r>
      <w:r w:rsidRPr="00B34979">
        <w:rPr>
          <w:sz w:val="21"/>
          <w:szCs w:val="21"/>
        </w:rPr>
        <w:t>150mm”,</w:t>
      </w:r>
      <w:r w:rsidRPr="00B34979">
        <w:rPr>
          <w:spacing w:val="10"/>
          <w:sz w:val="21"/>
          <w:szCs w:val="21"/>
        </w:rPr>
        <w:t xml:space="preserve"> </w:t>
      </w:r>
      <w:r w:rsidRPr="00B34979">
        <w:rPr>
          <w:sz w:val="21"/>
          <w:szCs w:val="21"/>
        </w:rPr>
        <w:t>entirely.</w:t>
      </w:r>
    </w:p>
    <w:p w14:paraId="7A3A1223" w14:textId="77777777" w:rsidR="00B03933" w:rsidRPr="00B34979" w:rsidRDefault="00692369" w:rsidP="001D603C">
      <w:pPr>
        <w:spacing w:before="120" w:after="120" w:line="276" w:lineRule="auto"/>
        <w:jc w:val="both"/>
        <w:rPr>
          <w:sz w:val="21"/>
          <w:szCs w:val="21"/>
        </w:rPr>
      </w:pPr>
      <w:r w:rsidRPr="00B34979">
        <w:rPr>
          <w:sz w:val="21"/>
          <w:szCs w:val="21"/>
        </w:rPr>
        <w:t>The rates entered for laying of pipe culverts shall allow for backfilling to</w:t>
      </w:r>
      <w:r w:rsidRPr="00B34979">
        <w:rPr>
          <w:spacing w:val="1"/>
          <w:sz w:val="21"/>
          <w:szCs w:val="21"/>
        </w:rPr>
        <w:t xml:space="preserve"> </w:t>
      </w:r>
      <w:r w:rsidRPr="00B34979">
        <w:rPr>
          <w:sz w:val="21"/>
          <w:szCs w:val="21"/>
        </w:rPr>
        <w:t>pipe culverts and compacting to 100% MDD (AASHTO T.99) and these</w:t>
      </w:r>
      <w:r w:rsidRPr="00B34979">
        <w:rPr>
          <w:spacing w:val="1"/>
          <w:sz w:val="21"/>
          <w:szCs w:val="21"/>
        </w:rPr>
        <w:t xml:space="preserve"> </w:t>
      </w:r>
      <w:r w:rsidRPr="00B34979">
        <w:rPr>
          <w:sz w:val="21"/>
          <w:szCs w:val="21"/>
        </w:rPr>
        <w:t>works</w:t>
      </w:r>
      <w:r w:rsidRPr="00B34979">
        <w:rPr>
          <w:spacing w:val="-8"/>
          <w:sz w:val="21"/>
          <w:szCs w:val="21"/>
        </w:rPr>
        <w:t xml:space="preserve"> </w:t>
      </w:r>
      <w:r w:rsidRPr="00B34979">
        <w:rPr>
          <w:sz w:val="21"/>
          <w:szCs w:val="21"/>
        </w:rPr>
        <w:t>shall</w:t>
      </w:r>
      <w:r w:rsidRPr="00B34979">
        <w:rPr>
          <w:spacing w:val="-7"/>
          <w:sz w:val="21"/>
          <w:szCs w:val="21"/>
        </w:rPr>
        <w:t xml:space="preserve"> </w:t>
      </w:r>
      <w:r w:rsidRPr="00B34979">
        <w:rPr>
          <w:b/>
          <w:sz w:val="21"/>
          <w:szCs w:val="21"/>
          <w:u w:val="thick"/>
        </w:rPr>
        <w:t>not</w:t>
      </w:r>
      <w:r w:rsidRPr="00B34979">
        <w:rPr>
          <w:b/>
          <w:spacing w:val="4"/>
          <w:sz w:val="21"/>
          <w:szCs w:val="21"/>
        </w:rPr>
        <w:t xml:space="preserve"> </w:t>
      </w:r>
      <w:r w:rsidRPr="00B34979">
        <w:rPr>
          <w:sz w:val="21"/>
          <w:szCs w:val="21"/>
        </w:rPr>
        <w:t>be</w:t>
      </w:r>
      <w:r w:rsidRPr="00B34979">
        <w:rPr>
          <w:spacing w:val="5"/>
          <w:sz w:val="21"/>
          <w:szCs w:val="21"/>
        </w:rPr>
        <w:t xml:space="preserve"> </w:t>
      </w:r>
      <w:r w:rsidRPr="00B34979">
        <w:rPr>
          <w:sz w:val="21"/>
          <w:szCs w:val="21"/>
        </w:rPr>
        <w:t>measured</w:t>
      </w:r>
      <w:r w:rsidRPr="00B34979">
        <w:rPr>
          <w:spacing w:val="5"/>
          <w:sz w:val="21"/>
          <w:szCs w:val="21"/>
        </w:rPr>
        <w:t xml:space="preserve"> </w:t>
      </w:r>
      <w:r w:rsidRPr="00B34979">
        <w:rPr>
          <w:sz w:val="21"/>
          <w:szCs w:val="21"/>
        </w:rPr>
        <w:t>and</w:t>
      </w:r>
      <w:r w:rsidRPr="00B34979">
        <w:rPr>
          <w:spacing w:val="1"/>
          <w:sz w:val="21"/>
          <w:szCs w:val="21"/>
        </w:rPr>
        <w:t xml:space="preserve"> </w:t>
      </w:r>
      <w:r w:rsidRPr="00B34979">
        <w:rPr>
          <w:sz w:val="21"/>
          <w:szCs w:val="21"/>
        </w:rPr>
        <w:t>paid</w:t>
      </w:r>
      <w:r w:rsidRPr="00B34979">
        <w:rPr>
          <w:spacing w:val="1"/>
          <w:sz w:val="21"/>
          <w:szCs w:val="21"/>
        </w:rPr>
        <w:t xml:space="preserve"> </w:t>
      </w:r>
      <w:r w:rsidRPr="00B34979">
        <w:rPr>
          <w:sz w:val="21"/>
          <w:szCs w:val="21"/>
        </w:rPr>
        <w:t>for</w:t>
      </w:r>
      <w:r w:rsidRPr="00B34979">
        <w:rPr>
          <w:spacing w:val="2"/>
          <w:sz w:val="21"/>
          <w:szCs w:val="21"/>
        </w:rPr>
        <w:t xml:space="preserve"> </w:t>
      </w:r>
      <w:r w:rsidRPr="00B34979">
        <w:rPr>
          <w:sz w:val="21"/>
          <w:szCs w:val="21"/>
        </w:rPr>
        <w:t>separately.</w:t>
      </w:r>
    </w:p>
    <w:p w14:paraId="20D6D3B6" w14:textId="77777777" w:rsidR="00B03933" w:rsidRPr="00B34979" w:rsidRDefault="00B03933" w:rsidP="00883572">
      <w:pPr>
        <w:pStyle w:val="BodyText"/>
        <w:spacing w:before="120" w:after="120" w:line="276" w:lineRule="auto"/>
      </w:pPr>
    </w:p>
    <w:p w14:paraId="6C849E7E" w14:textId="77777777" w:rsidR="00B03933" w:rsidRPr="00B34979" w:rsidRDefault="00692369" w:rsidP="00F61414">
      <w:pPr>
        <w:pStyle w:val="Heading2"/>
        <w:spacing w:before="120" w:after="120" w:line="276" w:lineRule="auto"/>
        <w:ind w:left="284" w:hanging="142"/>
      </w:pPr>
      <w:r w:rsidRPr="00B34979">
        <w:t>814.1</w:t>
      </w:r>
      <w:r w:rsidRPr="00B34979">
        <w:tab/>
        <w:t>Subsoil</w:t>
      </w:r>
      <w:r w:rsidRPr="00B34979">
        <w:rPr>
          <w:spacing w:val="15"/>
        </w:rPr>
        <w:t xml:space="preserve"> </w:t>
      </w:r>
      <w:r w:rsidRPr="00B34979">
        <w:t>Drains</w:t>
      </w:r>
    </w:p>
    <w:p w14:paraId="333018A2" w14:textId="1C8B8FBB" w:rsidR="00B03933" w:rsidRPr="00B34979" w:rsidRDefault="00692369" w:rsidP="00F61414">
      <w:pPr>
        <w:pStyle w:val="BodyText"/>
        <w:spacing w:before="120" w:after="120" w:line="276" w:lineRule="auto"/>
        <w:ind w:right="600"/>
        <w:jc w:val="both"/>
      </w:pPr>
      <w:r w:rsidRPr="00B34979">
        <w:t>In</w:t>
      </w:r>
      <w:r w:rsidRPr="00B34979">
        <w:rPr>
          <w:spacing w:val="1"/>
        </w:rPr>
        <w:t xml:space="preserve"> </w:t>
      </w:r>
      <w:r w:rsidRPr="00B34979">
        <w:t>the</w:t>
      </w:r>
      <w:r w:rsidRPr="00B34979">
        <w:rPr>
          <w:spacing w:val="1"/>
        </w:rPr>
        <w:t xml:space="preserve"> </w:t>
      </w:r>
      <w:r w:rsidRPr="00B34979">
        <w:t>event</w:t>
      </w:r>
      <w:r w:rsidRPr="00B34979">
        <w:rPr>
          <w:spacing w:val="1"/>
        </w:rPr>
        <w:t xml:space="preserve"> </w:t>
      </w:r>
      <w:r w:rsidRPr="00B34979">
        <w:t>of</w:t>
      </w:r>
      <w:r w:rsidRPr="00B34979">
        <w:rPr>
          <w:spacing w:val="1"/>
        </w:rPr>
        <w:t xml:space="preserve"> </w:t>
      </w:r>
      <w:r w:rsidRPr="00B34979">
        <w:t>excavation</w:t>
      </w:r>
      <w:r w:rsidRPr="00B34979">
        <w:rPr>
          <w:spacing w:val="1"/>
        </w:rPr>
        <w:t xml:space="preserve"> </w:t>
      </w:r>
      <w:r w:rsidRPr="00B34979">
        <w:t>for</w:t>
      </w:r>
      <w:r w:rsidRPr="00B34979">
        <w:rPr>
          <w:spacing w:val="1"/>
        </w:rPr>
        <w:t xml:space="preserve"> </w:t>
      </w:r>
      <w:r w:rsidRPr="00B34979">
        <w:t>repairs</w:t>
      </w:r>
      <w:r w:rsidRPr="00B34979">
        <w:rPr>
          <w:spacing w:val="1"/>
        </w:rPr>
        <w:t xml:space="preserve"> </w:t>
      </w:r>
      <w:r w:rsidRPr="00B34979">
        <w:t>exposing</w:t>
      </w:r>
      <w:r w:rsidRPr="00B34979">
        <w:rPr>
          <w:spacing w:val="1"/>
        </w:rPr>
        <w:t xml:space="preserve"> </w:t>
      </w:r>
      <w:r w:rsidRPr="00B34979">
        <w:t>local</w:t>
      </w:r>
      <w:r w:rsidRPr="00B34979">
        <w:rPr>
          <w:spacing w:val="1"/>
        </w:rPr>
        <w:t xml:space="preserve"> </w:t>
      </w:r>
      <w:r w:rsidRPr="00B34979">
        <w:t>seepage,</w:t>
      </w:r>
      <w:r w:rsidRPr="00B34979">
        <w:rPr>
          <w:spacing w:val="1"/>
        </w:rPr>
        <w:t xml:space="preserve"> </w:t>
      </w:r>
      <w:r w:rsidRPr="00B34979">
        <w:t>springs</w:t>
      </w:r>
      <w:r w:rsidRPr="00B34979">
        <w:rPr>
          <w:spacing w:val="1"/>
        </w:rPr>
        <w:t xml:space="preserve"> </w:t>
      </w:r>
      <w:r w:rsidRPr="00B34979">
        <w:t>or</w:t>
      </w:r>
      <w:r w:rsidRPr="00B34979">
        <w:rPr>
          <w:spacing w:val="-71"/>
        </w:rPr>
        <w:t xml:space="preserve"> </w:t>
      </w:r>
      <w:r w:rsidRPr="00B34979">
        <w:t>unacceptably</w:t>
      </w:r>
      <w:r w:rsidRPr="00B34979">
        <w:rPr>
          <w:spacing w:val="1"/>
        </w:rPr>
        <w:t xml:space="preserve"> </w:t>
      </w:r>
      <w:r w:rsidR="00A064A4" w:rsidRPr="00B34979">
        <w:t>high</w:t>
      </w:r>
      <w:r w:rsidR="00A064A4" w:rsidRPr="00B34979">
        <w:rPr>
          <w:spacing w:val="1"/>
        </w:rPr>
        <w:t>-water</w:t>
      </w:r>
      <w:r w:rsidRPr="00B34979">
        <w:rPr>
          <w:spacing w:val="1"/>
        </w:rPr>
        <w:t xml:space="preserve"> </w:t>
      </w:r>
      <w:r w:rsidRPr="00B34979">
        <w:t>table,</w:t>
      </w:r>
      <w:r w:rsidRPr="00B34979">
        <w:rPr>
          <w:spacing w:val="1"/>
        </w:rPr>
        <w:t xml:space="preserve"> </w:t>
      </w:r>
      <w:r w:rsidRPr="00B34979">
        <w:t>the</w:t>
      </w:r>
      <w:r w:rsidRPr="00B34979">
        <w:rPr>
          <w:spacing w:val="1"/>
        </w:rPr>
        <w:t xml:space="preserve"> </w:t>
      </w:r>
      <w:r w:rsidRPr="00B34979">
        <w:t>Engineer may instruct the provision</w:t>
      </w:r>
      <w:r w:rsidRPr="00B34979">
        <w:rPr>
          <w:spacing w:val="1"/>
        </w:rPr>
        <w:t xml:space="preserve"> </w:t>
      </w:r>
      <w:r w:rsidRPr="00B34979">
        <w:t>of</w:t>
      </w:r>
      <w:r w:rsidRPr="00B34979">
        <w:rPr>
          <w:spacing w:val="1"/>
        </w:rPr>
        <w:t xml:space="preserve"> </w:t>
      </w:r>
      <w:r w:rsidRPr="00B34979">
        <w:t>counter</w:t>
      </w:r>
      <w:r w:rsidRPr="00B34979">
        <w:rPr>
          <w:spacing w:val="1"/>
        </w:rPr>
        <w:t xml:space="preserve"> </w:t>
      </w:r>
      <w:r w:rsidRPr="00B34979">
        <w:t>fort</w:t>
      </w:r>
      <w:r w:rsidRPr="00B34979">
        <w:rPr>
          <w:spacing w:val="4"/>
        </w:rPr>
        <w:t xml:space="preserve"> </w:t>
      </w:r>
      <w:r w:rsidRPr="00B34979">
        <w:t>or</w:t>
      </w:r>
      <w:r w:rsidRPr="00B34979">
        <w:rPr>
          <w:spacing w:val="2"/>
        </w:rPr>
        <w:t xml:space="preserve"> </w:t>
      </w:r>
      <w:r w:rsidRPr="00B34979">
        <w:t>French</w:t>
      </w:r>
      <w:r w:rsidRPr="00B34979">
        <w:rPr>
          <w:spacing w:val="-4"/>
        </w:rPr>
        <w:t xml:space="preserve"> </w:t>
      </w:r>
      <w:r w:rsidRPr="00B34979">
        <w:t>drains.</w:t>
      </w:r>
    </w:p>
    <w:p w14:paraId="572DD83D" w14:textId="77777777" w:rsidR="00B03933" w:rsidRPr="00B34979" w:rsidRDefault="00692369" w:rsidP="00F61414">
      <w:pPr>
        <w:pStyle w:val="BodyText"/>
        <w:spacing w:before="120" w:after="120" w:line="276" w:lineRule="auto"/>
        <w:ind w:right="600"/>
        <w:jc w:val="both"/>
      </w:pPr>
      <w:r w:rsidRPr="00B34979">
        <w:t>These drains shall consist of a trench excavated to the alignment, width, depth</w:t>
      </w:r>
      <w:r w:rsidRPr="00B34979">
        <w:rPr>
          <w:spacing w:val="1"/>
        </w:rPr>
        <w:t xml:space="preserve"> </w:t>
      </w:r>
      <w:r w:rsidRPr="00B34979">
        <w:t>and</w:t>
      </w:r>
      <w:r w:rsidRPr="00B34979">
        <w:rPr>
          <w:spacing w:val="1"/>
        </w:rPr>
        <w:t xml:space="preserve"> </w:t>
      </w:r>
      <w:r w:rsidRPr="00B34979">
        <w:t>gradient</w:t>
      </w:r>
      <w:r w:rsidRPr="00B34979">
        <w:rPr>
          <w:spacing w:val="1"/>
        </w:rPr>
        <w:t xml:space="preserve"> </w:t>
      </w:r>
      <w:r w:rsidRPr="00B34979">
        <w:t>instructed</w:t>
      </w:r>
      <w:r w:rsidRPr="00B34979">
        <w:rPr>
          <w:spacing w:val="1"/>
        </w:rPr>
        <w:t xml:space="preserve"> </w:t>
      </w:r>
      <w:r w:rsidRPr="00B34979">
        <w:t>by</w:t>
      </w:r>
      <w:r w:rsidRPr="00B34979">
        <w:rPr>
          <w:spacing w:val="1"/>
        </w:rPr>
        <w:t xml:space="preserve"> </w:t>
      </w:r>
      <w:r w:rsidRPr="00B34979">
        <w:t>the</w:t>
      </w:r>
      <w:r w:rsidRPr="00B34979">
        <w:rPr>
          <w:spacing w:val="1"/>
        </w:rPr>
        <w:t xml:space="preserve"> </w:t>
      </w:r>
      <w:r w:rsidRPr="00B34979">
        <w:t>Engineer,</w:t>
      </w:r>
      <w:r w:rsidRPr="00B34979">
        <w:rPr>
          <w:spacing w:val="1"/>
        </w:rPr>
        <w:t xml:space="preserve"> </w:t>
      </w:r>
      <w:r w:rsidRPr="00B34979">
        <w:t>and</w:t>
      </w:r>
      <w:r w:rsidRPr="00B34979">
        <w:rPr>
          <w:spacing w:val="1"/>
        </w:rPr>
        <w:t xml:space="preserve"> </w:t>
      </w:r>
      <w:r w:rsidRPr="00B34979">
        <w:t>backfilled</w:t>
      </w:r>
      <w:r w:rsidRPr="00B34979">
        <w:rPr>
          <w:spacing w:val="1"/>
        </w:rPr>
        <w:t xml:space="preserve"> </w:t>
      </w:r>
      <w:r w:rsidRPr="00B34979">
        <w:t>with</w:t>
      </w:r>
      <w:r w:rsidRPr="00B34979">
        <w:rPr>
          <w:spacing w:val="1"/>
        </w:rPr>
        <w:t xml:space="preserve"> </w:t>
      </w:r>
      <w:r w:rsidRPr="00B34979">
        <w:t>approved</w:t>
      </w:r>
      <w:r w:rsidRPr="00B34979">
        <w:rPr>
          <w:spacing w:val="1"/>
        </w:rPr>
        <w:t xml:space="preserve"> </w:t>
      </w:r>
      <w:r w:rsidRPr="00B34979">
        <w:t>compacted clean hard crushed rock material as specified in clause 815 of the</w:t>
      </w:r>
      <w:r w:rsidRPr="00B34979">
        <w:rPr>
          <w:spacing w:val="1"/>
        </w:rPr>
        <w:t xml:space="preserve"> </w:t>
      </w:r>
      <w:r w:rsidRPr="00B34979">
        <w:t>standard</w:t>
      </w:r>
      <w:r w:rsidRPr="00B34979">
        <w:rPr>
          <w:spacing w:val="1"/>
        </w:rPr>
        <w:t xml:space="preserve"> </w:t>
      </w:r>
      <w:r w:rsidRPr="00B34979">
        <w:t>specification.</w:t>
      </w:r>
      <w:r w:rsidRPr="00B34979">
        <w:rPr>
          <w:spacing w:val="1"/>
        </w:rPr>
        <w:t xml:space="preserve"> </w:t>
      </w:r>
      <w:r w:rsidRPr="00B34979">
        <w:t>Where</w:t>
      </w:r>
      <w:r w:rsidRPr="00B34979">
        <w:rPr>
          <w:spacing w:val="1"/>
        </w:rPr>
        <w:t xml:space="preserve"> </w:t>
      </w:r>
      <w:r w:rsidRPr="00B34979">
        <w:t>these</w:t>
      </w:r>
      <w:r w:rsidRPr="00B34979">
        <w:rPr>
          <w:spacing w:val="1"/>
        </w:rPr>
        <w:t xml:space="preserve"> </w:t>
      </w:r>
      <w:r w:rsidRPr="00B34979">
        <w:t>drains</w:t>
      </w:r>
      <w:r w:rsidRPr="00B34979">
        <w:rPr>
          <w:spacing w:val="1"/>
        </w:rPr>
        <w:t xml:space="preserve"> </w:t>
      </w:r>
      <w:r w:rsidRPr="00B34979">
        <w:t>lie</w:t>
      </w:r>
      <w:r w:rsidRPr="00B34979">
        <w:rPr>
          <w:spacing w:val="1"/>
        </w:rPr>
        <w:t xml:space="preserve"> </w:t>
      </w:r>
      <w:r w:rsidRPr="00B34979">
        <w:t>within</w:t>
      </w:r>
      <w:r w:rsidRPr="00B34979">
        <w:rPr>
          <w:spacing w:val="1"/>
        </w:rPr>
        <w:t xml:space="preserve"> </w:t>
      </w:r>
      <w:r w:rsidRPr="00B34979">
        <w:t>the</w:t>
      </w:r>
      <w:r w:rsidRPr="00B34979">
        <w:rPr>
          <w:spacing w:val="1"/>
        </w:rPr>
        <w:t xml:space="preserve"> </w:t>
      </w:r>
      <w:r w:rsidRPr="00B34979">
        <w:t>carriageway</w:t>
      </w:r>
      <w:r w:rsidRPr="00B34979">
        <w:rPr>
          <w:spacing w:val="1"/>
        </w:rPr>
        <w:t xml:space="preserve"> </w:t>
      </w:r>
      <w:r w:rsidRPr="00B34979">
        <w:t>the</w:t>
      </w:r>
      <w:r w:rsidRPr="00B34979">
        <w:rPr>
          <w:spacing w:val="1"/>
        </w:rPr>
        <w:t xml:space="preserve"> </w:t>
      </w:r>
      <w:r w:rsidRPr="00B34979">
        <w:t>carriageway</w:t>
      </w:r>
      <w:r w:rsidRPr="00B34979">
        <w:rPr>
          <w:spacing w:val="1"/>
        </w:rPr>
        <w:t xml:space="preserve"> </w:t>
      </w:r>
      <w:r w:rsidRPr="00B34979">
        <w:t>shall</w:t>
      </w:r>
      <w:r w:rsidRPr="00B34979">
        <w:rPr>
          <w:spacing w:val="1"/>
        </w:rPr>
        <w:t xml:space="preserve"> </w:t>
      </w:r>
      <w:r w:rsidRPr="00B34979">
        <w:t>be</w:t>
      </w:r>
      <w:r w:rsidRPr="00B34979">
        <w:rPr>
          <w:spacing w:val="1"/>
        </w:rPr>
        <w:t xml:space="preserve"> </w:t>
      </w:r>
      <w:r w:rsidRPr="00B34979">
        <w:t>constructed</w:t>
      </w:r>
      <w:r w:rsidRPr="00B34979">
        <w:rPr>
          <w:spacing w:val="1"/>
        </w:rPr>
        <w:t xml:space="preserve"> </w:t>
      </w:r>
      <w:r w:rsidRPr="00B34979">
        <w:t>only</w:t>
      </w:r>
      <w:r w:rsidRPr="00B34979">
        <w:rPr>
          <w:spacing w:val="1"/>
        </w:rPr>
        <w:t xml:space="preserve"> </w:t>
      </w:r>
      <w:r w:rsidRPr="00B34979">
        <w:t>after</w:t>
      </w:r>
      <w:r w:rsidRPr="00B34979">
        <w:rPr>
          <w:spacing w:val="1"/>
        </w:rPr>
        <w:t xml:space="preserve"> </w:t>
      </w:r>
      <w:r w:rsidRPr="00B34979">
        <w:t>the</w:t>
      </w:r>
      <w:r w:rsidRPr="00B34979">
        <w:rPr>
          <w:spacing w:val="1"/>
        </w:rPr>
        <w:t xml:space="preserve"> </w:t>
      </w:r>
      <w:r w:rsidRPr="00B34979">
        <w:t>subsoil</w:t>
      </w:r>
      <w:r w:rsidRPr="00B34979">
        <w:rPr>
          <w:spacing w:val="1"/>
        </w:rPr>
        <w:t xml:space="preserve"> </w:t>
      </w:r>
      <w:r w:rsidRPr="00B34979">
        <w:t>drain</w:t>
      </w:r>
      <w:r w:rsidRPr="00B34979">
        <w:rPr>
          <w:spacing w:val="1"/>
        </w:rPr>
        <w:t xml:space="preserve"> </w:t>
      </w:r>
      <w:r w:rsidRPr="00B34979">
        <w:t>has</w:t>
      </w:r>
      <w:r w:rsidRPr="00B34979">
        <w:rPr>
          <w:spacing w:val="73"/>
        </w:rPr>
        <w:t xml:space="preserve"> </w:t>
      </w:r>
      <w:r w:rsidRPr="00B34979">
        <w:t>been</w:t>
      </w:r>
      <w:r w:rsidRPr="00B34979">
        <w:rPr>
          <w:spacing w:val="1"/>
        </w:rPr>
        <w:t xml:space="preserve"> </w:t>
      </w:r>
      <w:r w:rsidRPr="00B34979">
        <w:t>completed</w:t>
      </w:r>
      <w:r w:rsidRPr="00B34979">
        <w:rPr>
          <w:spacing w:val="2"/>
        </w:rPr>
        <w:t xml:space="preserve"> </w:t>
      </w:r>
      <w:r w:rsidRPr="00B34979">
        <w:t>and</w:t>
      </w:r>
      <w:r w:rsidRPr="00B34979">
        <w:rPr>
          <w:spacing w:val="1"/>
        </w:rPr>
        <w:t xml:space="preserve"> </w:t>
      </w:r>
      <w:r w:rsidRPr="00B34979">
        <w:t>approved</w:t>
      </w:r>
      <w:r w:rsidRPr="00B34979">
        <w:rPr>
          <w:spacing w:val="2"/>
        </w:rPr>
        <w:t xml:space="preserve"> </w:t>
      </w:r>
      <w:r w:rsidRPr="00B34979">
        <w:t>by</w:t>
      </w:r>
      <w:r w:rsidRPr="00B34979">
        <w:rPr>
          <w:spacing w:val="2"/>
        </w:rPr>
        <w:t xml:space="preserve"> </w:t>
      </w:r>
      <w:r w:rsidRPr="00B34979">
        <w:t>the</w:t>
      </w:r>
      <w:r w:rsidRPr="00B34979">
        <w:rPr>
          <w:spacing w:val="-7"/>
        </w:rPr>
        <w:t xml:space="preserve"> </w:t>
      </w:r>
      <w:r w:rsidRPr="00B34979">
        <w:t>Engineer</w:t>
      </w:r>
    </w:p>
    <w:p w14:paraId="14CD90C0" w14:textId="77777777" w:rsidR="00B03933" w:rsidRPr="00B34979" w:rsidRDefault="00B03933" w:rsidP="00883572">
      <w:pPr>
        <w:pStyle w:val="BodyText"/>
        <w:spacing w:before="120" w:after="120" w:line="276" w:lineRule="auto"/>
      </w:pPr>
    </w:p>
    <w:p w14:paraId="2D36E181" w14:textId="77777777" w:rsidR="00B03933" w:rsidRPr="00B34979" w:rsidRDefault="00692369" w:rsidP="00F61414">
      <w:pPr>
        <w:pStyle w:val="Heading2"/>
        <w:tabs>
          <w:tab w:val="left" w:pos="942"/>
        </w:tabs>
        <w:spacing w:before="120" w:after="120" w:line="276" w:lineRule="auto"/>
        <w:ind w:left="241" w:hanging="241"/>
      </w:pPr>
      <w:r w:rsidRPr="00B34979">
        <w:t>816</w:t>
      </w:r>
      <w:r w:rsidRPr="00B34979">
        <w:tab/>
        <w:t>Minor</w:t>
      </w:r>
      <w:r w:rsidRPr="00B34979">
        <w:rPr>
          <w:spacing w:val="19"/>
        </w:rPr>
        <w:t xml:space="preserve"> </w:t>
      </w:r>
      <w:r w:rsidRPr="00B34979">
        <w:t>Drainage</w:t>
      </w:r>
      <w:r w:rsidRPr="00B34979">
        <w:rPr>
          <w:spacing w:val="15"/>
        </w:rPr>
        <w:t xml:space="preserve"> </w:t>
      </w:r>
      <w:r w:rsidRPr="00B34979">
        <w:t>Structures</w:t>
      </w:r>
    </w:p>
    <w:p w14:paraId="1DCC61FD" w14:textId="77777777" w:rsidR="00B03933" w:rsidRDefault="00692369" w:rsidP="00F61414">
      <w:pPr>
        <w:pStyle w:val="BodyText"/>
        <w:spacing w:before="120" w:after="120" w:line="276" w:lineRule="auto"/>
        <w:jc w:val="both"/>
      </w:pPr>
      <w:r w:rsidRPr="00B34979">
        <w:t>Add</w:t>
      </w:r>
      <w:r w:rsidRPr="00B34979">
        <w:rPr>
          <w:spacing w:val="9"/>
        </w:rPr>
        <w:t xml:space="preserve"> </w:t>
      </w:r>
      <w:r w:rsidRPr="00B34979">
        <w:t>the</w:t>
      </w:r>
      <w:r w:rsidRPr="00B34979">
        <w:rPr>
          <w:spacing w:val="15"/>
        </w:rPr>
        <w:t xml:space="preserve"> </w:t>
      </w:r>
      <w:r w:rsidRPr="00B34979">
        <w:t>following:</w:t>
      </w:r>
    </w:p>
    <w:p w14:paraId="571F248F" w14:textId="77777777" w:rsidR="0018179E" w:rsidRPr="00B34979" w:rsidRDefault="0018179E" w:rsidP="00F61414">
      <w:pPr>
        <w:pStyle w:val="BodyText"/>
        <w:spacing w:before="120" w:after="120" w:line="276" w:lineRule="auto"/>
        <w:jc w:val="both"/>
      </w:pPr>
    </w:p>
    <w:p w14:paraId="2CD5809B" w14:textId="7093C3B8" w:rsidR="00B03933" w:rsidRPr="00B34979" w:rsidRDefault="00692369" w:rsidP="00F61414">
      <w:pPr>
        <w:pStyle w:val="ListParagraph"/>
        <w:numPr>
          <w:ilvl w:val="0"/>
          <w:numId w:val="54"/>
        </w:numPr>
        <w:spacing w:before="120" w:after="120" w:line="276" w:lineRule="auto"/>
        <w:ind w:left="993" w:hanging="993"/>
        <w:rPr>
          <w:b/>
          <w:bCs/>
          <w:sz w:val="21"/>
          <w:szCs w:val="21"/>
        </w:rPr>
      </w:pPr>
      <w:r w:rsidRPr="00B34979">
        <w:rPr>
          <w:b/>
          <w:bCs/>
          <w:sz w:val="21"/>
          <w:szCs w:val="21"/>
        </w:rPr>
        <w:t>Concrete</w:t>
      </w:r>
      <w:r w:rsidRPr="00B34979">
        <w:rPr>
          <w:b/>
          <w:bCs/>
          <w:spacing w:val="15"/>
          <w:sz w:val="21"/>
          <w:szCs w:val="21"/>
        </w:rPr>
        <w:t xml:space="preserve"> </w:t>
      </w:r>
      <w:r w:rsidRPr="00B34979">
        <w:rPr>
          <w:b/>
          <w:bCs/>
          <w:sz w:val="21"/>
          <w:szCs w:val="21"/>
        </w:rPr>
        <w:t>Lined</w:t>
      </w:r>
      <w:r w:rsidRPr="00B34979">
        <w:rPr>
          <w:b/>
          <w:bCs/>
          <w:spacing w:val="15"/>
          <w:sz w:val="21"/>
          <w:szCs w:val="21"/>
        </w:rPr>
        <w:t xml:space="preserve"> </w:t>
      </w:r>
      <w:r w:rsidR="000375FA" w:rsidRPr="00B34979">
        <w:rPr>
          <w:b/>
          <w:bCs/>
          <w:sz w:val="21"/>
          <w:szCs w:val="21"/>
        </w:rPr>
        <w:t>Drains</w:t>
      </w:r>
    </w:p>
    <w:p w14:paraId="231100F5" w14:textId="77777777" w:rsidR="00B03933" w:rsidRDefault="00692369" w:rsidP="00F61414">
      <w:pPr>
        <w:pStyle w:val="BodyText"/>
        <w:spacing w:before="120" w:after="120" w:line="276" w:lineRule="auto"/>
        <w:ind w:right="600"/>
        <w:jc w:val="both"/>
      </w:pPr>
      <w:r w:rsidRPr="00B34979">
        <w:t>The exposed surfaces of concrete lined drains shall be a class UF2 finish.</w:t>
      </w:r>
      <w:r w:rsidRPr="00B34979">
        <w:rPr>
          <w:spacing w:val="1"/>
        </w:rPr>
        <w:t xml:space="preserve"> </w:t>
      </w:r>
      <w:r w:rsidRPr="00B34979">
        <w:t>Concrete lined drains shall be constructed to the same standard as the minor</w:t>
      </w:r>
      <w:r w:rsidRPr="00B34979">
        <w:rPr>
          <w:spacing w:val="1"/>
        </w:rPr>
        <w:t xml:space="preserve"> </w:t>
      </w:r>
      <w:r w:rsidRPr="00B34979">
        <w:t>drainage</w:t>
      </w:r>
      <w:r w:rsidRPr="00B34979">
        <w:rPr>
          <w:spacing w:val="-9"/>
        </w:rPr>
        <w:t xml:space="preserve"> </w:t>
      </w:r>
      <w:r w:rsidRPr="00B34979">
        <w:t>structures.</w:t>
      </w:r>
    </w:p>
    <w:p w14:paraId="202B082D" w14:textId="77777777" w:rsidR="00B11AE1" w:rsidRPr="00B34979" w:rsidRDefault="00B11AE1" w:rsidP="00883572">
      <w:pPr>
        <w:pStyle w:val="BodyText"/>
        <w:spacing w:before="120" w:after="120" w:line="276" w:lineRule="auto"/>
        <w:ind w:right="600"/>
        <w:jc w:val="both"/>
      </w:pPr>
    </w:p>
    <w:p w14:paraId="2685D008" w14:textId="23DCD0F1" w:rsidR="00B03933" w:rsidRPr="00B34979" w:rsidRDefault="00692369" w:rsidP="00F61414">
      <w:pPr>
        <w:pStyle w:val="ListParagraph"/>
        <w:numPr>
          <w:ilvl w:val="0"/>
          <w:numId w:val="54"/>
        </w:numPr>
        <w:spacing w:before="120" w:after="120" w:line="276" w:lineRule="auto"/>
        <w:ind w:left="993" w:hanging="993"/>
        <w:rPr>
          <w:b/>
          <w:bCs/>
          <w:sz w:val="21"/>
          <w:szCs w:val="21"/>
        </w:rPr>
      </w:pPr>
      <w:r w:rsidRPr="00B34979">
        <w:rPr>
          <w:b/>
          <w:bCs/>
          <w:sz w:val="21"/>
          <w:szCs w:val="21"/>
        </w:rPr>
        <w:t>Cast</w:t>
      </w:r>
      <w:r w:rsidRPr="00B34979">
        <w:rPr>
          <w:b/>
          <w:bCs/>
          <w:spacing w:val="9"/>
          <w:sz w:val="21"/>
          <w:szCs w:val="21"/>
        </w:rPr>
        <w:t xml:space="preserve"> </w:t>
      </w:r>
      <w:r w:rsidR="000375FA" w:rsidRPr="00B34979">
        <w:rPr>
          <w:b/>
          <w:bCs/>
          <w:sz w:val="21"/>
          <w:szCs w:val="21"/>
        </w:rPr>
        <w:t>In</w:t>
      </w:r>
      <w:r w:rsidR="000375FA" w:rsidRPr="00B34979">
        <w:rPr>
          <w:b/>
          <w:bCs/>
          <w:spacing w:val="9"/>
          <w:sz w:val="21"/>
          <w:szCs w:val="21"/>
        </w:rPr>
        <w:t xml:space="preserve"> </w:t>
      </w:r>
      <w:r w:rsidR="000375FA" w:rsidRPr="00B34979">
        <w:rPr>
          <w:b/>
          <w:bCs/>
          <w:sz w:val="21"/>
          <w:szCs w:val="21"/>
        </w:rPr>
        <w:t>Situ</w:t>
      </w:r>
      <w:r w:rsidR="000375FA" w:rsidRPr="00B34979">
        <w:rPr>
          <w:b/>
          <w:bCs/>
          <w:spacing w:val="12"/>
          <w:sz w:val="21"/>
          <w:szCs w:val="21"/>
        </w:rPr>
        <w:t xml:space="preserve"> </w:t>
      </w:r>
      <w:r w:rsidR="000375FA" w:rsidRPr="00B34979">
        <w:rPr>
          <w:b/>
          <w:bCs/>
          <w:sz w:val="21"/>
          <w:szCs w:val="21"/>
        </w:rPr>
        <w:t>Chutes</w:t>
      </w:r>
      <w:r w:rsidR="000375FA" w:rsidRPr="00B34979">
        <w:rPr>
          <w:b/>
          <w:bCs/>
          <w:spacing w:val="10"/>
          <w:sz w:val="21"/>
          <w:szCs w:val="21"/>
        </w:rPr>
        <w:t xml:space="preserve"> </w:t>
      </w:r>
      <w:r w:rsidR="000375FA" w:rsidRPr="00B34979">
        <w:rPr>
          <w:b/>
          <w:bCs/>
          <w:sz w:val="21"/>
          <w:szCs w:val="21"/>
        </w:rPr>
        <w:t>On</w:t>
      </w:r>
      <w:r w:rsidR="000375FA" w:rsidRPr="00B34979">
        <w:rPr>
          <w:b/>
          <w:bCs/>
          <w:spacing w:val="13"/>
          <w:sz w:val="21"/>
          <w:szCs w:val="21"/>
        </w:rPr>
        <w:t xml:space="preserve"> </w:t>
      </w:r>
      <w:r w:rsidR="000375FA" w:rsidRPr="00B34979">
        <w:rPr>
          <w:b/>
          <w:bCs/>
          <w:sz w:val="21"/>
          <w:szCs w:val="21"/>
        </w:rPr>
        <w:t>Side</w:t>
      </w:r>
      <w:r w:rsidR="000375FA" w:rsidRPr="00B34979">
        <w:rPr>
          <w:b/>
          <w:bCs/>
          <w:spacing w:val="8"/>
          <w:sz w:val="21"/>
          <w:szCs w:val="21"/>
        </w:rPr>
        <w:t xml:space="preserve"> </w:t>
      </w:r>
      <w:r w:rsidR="000375FA" w:rsidRPr="00B34979">
        <w:rPr>
          <w:b/>
          <w:bCs/>
          <w:sz w:val="21"/>
          <w:szCs w:val="21"/>
        </w:rPr>
        <w:t>Slopes</w:t>
      </w:r>
    </w:p>
    <w:p w14:paraId="3B818187" w14:textId="77777777" w:rsidR="00B03933" w:rsidRPr="00B34979" w:rsidRDefault="00692369" w:rsidP="00F61414">
      <w:pPr>
        <w:pStyle w:val="ListParagraph"/>
        <w:numPr>
          <w:ilvl w:val="1"/>
          <w:numId w:val="3"/>
        </w:numPr>
        <w:spacing w:before="120" w:after="120" w:line="276" w:lineRule="auto"/>
        <w:ind w:left="993" w:hanging="993"/>
        <w:rPr>
          <w:b/>
          <w:sz w:val="21"/>
          <w:szCs w:val="21"/>
        </w:rPr>
      </w:pPr>
      <w:r w:rsidRPr="00B34979">
        <w:rPr>
          <w:b/>
          <w:sz w:val="21"/>
          <w:szCs w:val="21"/>
        </w:rPr>
        <w:t>Scope</w:t>
      </w:r>
    </w:p>
    <w:p w14:paraId="74B42A26" w14:textId="77777777" w:rsidR="00B03933" w:rsidRDefault="00692369" w:rsidP="00FC672D">
      <w:pPr>
        <w:pStyle w:val="BodyText"/>
        <w:spacing w:before="120" w:after="120" w:line="276" w:lineRule="auto"/>
        <w:ind w:right="600"/>
        <w:jc w:val="both"/>
      </w:pPr>
      <w:r w:rsidRPr="00B34979">
        <w:t>This work shall consist of construction of a chute drain on the slope of the</w:t>
      </w:r>
      <w:r w:rsidRPr="00FC672D">
        <w:t xml:space="preserve"> </w:t>
      </w:r>
      <w:r w:rsidRPr="00B34979">
        <w:t>road</w:t>
      </w:r>
      <w:r w:rsidRPr="00FC672D">
        <w:t xml:space="preserve"> </w:t>
      </w:r>
      <w:r w:rsidRPr="00B34979">
        <w:t>embankment</w:t>
      </w:r>
      <w:r w:rsidRPr="00FC672D">
        <w:t xml:space="preserve"> </w:t>
      </w:r>
      <w:r w:rsidRPr="00B34979">
        <w:t>including</w:t>
      </w:r>
      <w:r w:rsidRPr="00FC672D">
        <w:t xml:space="preserve"> </w:t>
      </w:r>
      <w:r w:rsidRPr="00B34979">
        <w:t>erosion</w:t>
      </w:r>
      <w:r w:rsidRPr="00FC672D">
        <w:t xml:space="preserve"> </w:t>
      </w:r>
      <w:r w:rsidRPr="00B34979">
        <w:t>protection</w:t>
      </w:r>
      <w:r w:rsidRPr="00FC672D">
        <w:t xml:space="preserve"> </w:t>
      </w:r>
      <w:r w:rsidRPr="00B34979">
        <w:t>works</w:t>
      </w:r>
      <w:r w:rsidRPr="00FC672D">
        <w:t xml:space="preserve"> </w:t>
      </w:r>
      <w:r w:rsidRPr="00B34979">
        <w:t>at</w:t>
      </w:r>
      <w:r w:rsidRPr="00FC672D">
        <w:t xml:space="preserve"> </w:t>
      </w:r>
      <w:r w:rsidRPr="00B34979">
        <w:t>the</w:t>
      </w:r>
      <w:r w:rsidRPr="00FC672D">
        <w:t xml:space="preserve"> </w:t>
      </w:r>
      <w:r w:rsidRPr="00B34979">
        <w:t>locations</w:t>
      </w:r>
      <w:r w:rsidRPr="00FC672D">
        <w:t xml:space="preserve"> </w:t>
      </w:r>
      <w:r w:rsidRPr="00B34979">
        <w:t>and</w:t>
      </w:r>
      <w:r w:rsidRPr="00FC672D">
        <w:t xml:space="preserve"> </w:t>
      </w:r>
      <w:r w:rsidRPr="00B34979">
        <w:t>to dimensions shown on the Drawings or as directed by Engineer. Schedule</w:t>
      </w:r>
      <w:r w:rsidRPr="00FC672D">
        <w:t xml:space="preserve"> </w:t>
      </w:r>
      <w:r w:rsidRPr="00B34979">
        <w:t>of works shall be so arranged that the drains are completed in proper</w:t>
      </w:r>
      <w:r w:rsidRPr="00FC672D">
        <w:t xml:space="preserve"> </w:t>
      </w:r>
      <w:r w:rsidRPr="00B34979">
        <w:t>sequence with roadway to ensure that no damage is caused due to lack of</w:t>
      </w:r>
      <w:r w:rsidRPr="00FC672D">
        <w:t xml:space="preserve"> </w:t>
      </w:r>
      <w:r w:rsidRPr="00B34979">
        <w:t>drainage.</w:t>
      </w:r>
    </w:p>
    <w:p w14:paraId="4D9799CE" w14:textId="77777777" w:rsidR="00201EAF" w:rsidRPr="00B34979" w:rsidRDefault="00201EAF" w:rsidP="00F61414">
      <w:pPr>
        <w:pStyle w:val="BodyText"/>
        <w:spacing w:before="120" w:after="120" w:line="276" w:lineRule="auto"/>
        <w:ind w:right="599"/>
        <w:jc w:val="both"/>
      </w:pPr>
    </w:p>
    <w:p w14:paraId="0060F288" w14:textId="7335553D" w:rsidR="00FC672D" w:rsidRPr="005729EB" w:rsidRDefault="00692369" w:rsidP="005729EB">
      <w:pPr>
        <w:pStyle w:val="ListParagraph"/>
        <w:numPr>
          <w:ilvl w:val="1"/>
          <w:numId w:val="3"/>
        </w:numPr>
        <w:spacing w:before="120" w:after="120" w:line="276" w:lineRule="auto"/>
        <w:ind w:left="993" w:hanging="993"/>
        <w:rPr>
          <w:b/>
          <w:bCs/>
          <w:sz w:val="21"/>
          <w:szCs w:val="21"/>
        </w:rPr>
      </w:pPr>
      <w:r w:rsidRPr="00B34979">
        <w:rPr>
          <w:b/>
          <w:bCs/>
          <w:sz w:val="21"/>
          <w:szCs w:val="21"/>
        </w:rPr>
        <w:t>Materials</w:t>
      </w:r>
    </w:p>
    <w:p w14:paraId="7758BDFB" w14:textId="77777777" w:rsidR="005729EB" w:rsidRDefault="005729EB" w:rsidP="00F61414">
      <w:pPr>
        <w:pStyle w:val="BodyText"/>
        <w:spacing w:before="120" w:after="120" w:line="276" w:lineRule="auto"/>
        <w:ind w:right="599"/>
        <w:jc w:val="both"/>
      </w:pPr>
    </w:p>
    <w:p w14:paraId="64CDB514" w14:textId="77777777" w:rsidR="00F70011" w:rsidRPr="00F70011" w:rsidRDefault="00F70011" w:rsidP="00F70011">
      <w:pPr>
        <w:pStyle w:val="BodyText"/>
        <w:spacing w:before="120" w:after="120" w:line="276" w:lineRule="auto"/>
        <w:ind w:right="599"/>
        <w:jc w:val="both"/>
        <w:rPr>
          <w:lang w:val="en-KE"/>
        </w:rPr>
      </w:pPr>
      <w:r w:rsidRPr="00F70011">
        <w:rPr>
          <w:lang w:val="en-KE"/>
        </w:rPr>
        <w:t>The drains shall consist of 600 mm diameter half-round pipe sections formed by joining precast semicircular reinforced cement concrete (RCC) units on site, in accordance with the details shown in the Drawings. All RCC works shall comply with the relevant Standard Specifications.</w:t>
      </w:r>
    </w:p>
    <w:p w14:paraId="42A8A26C" w14:textId="77777777" w:rsidR="00F70011" w:rsidRPr="00F70011" w:rsidRDefault="00F70011" w:rsidP="00F70011">
      <w:pPr>
        <w:pStyle w:val="BodyText"/>
        <w:spacing w:before="120" w:after="120" w:line="276" w:lineRule="auto"/>
        <w:ind w:right="599"/>
        <w:jc w:val="both"/>
        <w:rPr>
          <w:lang w:val="en-KE"/>
        </w:rPr>
      </w:pPr>
      <w:r w:rsidRPr="00F70011">
        <w:rPr>
          <w:lang w:val="en-KE"/>
        </w:rPr>
        <w:t>Toe walls below ground level shall be constructed either of brick masonry in 1:4 cement mortar or plain cement concrete Class 15/20, as indicated in the Drawings.</w:t>
      </w:r>
    </w:p>
    <w:p w14:paraId="5A6BE120" w14:textId="77777777" w:rsidR="00F70011" w:rsidRPr="00F70011" w:rsidRDefault="00F70011" w:rsidP="00F70011">
      <w:pPr>
        <w:pStyle w:val="BodyText"/>
        <w:spacing w:before="120" w:after="120" w:line="276" w:lineRule="auto"/>
        <w:ind w:right="599"/>
        <w:jc w:val="both"/>
        <w:rPr>
          <w:lang w:val="en-KE"/>
        </w:rPr>
      </w:pPr>
      <w:r w:rsidRPr="00F70011">
        <w:rPr>
          <w:lang w:val="en-KE"/>
        </w:rPr>
        <w:lastRenderedPageBreak/>
        <w:t>Riprap provided for erosion protection at ground level shall comprise dumped hard, durable, and unweathered rubble stone with individual stone sizes ranging from 150 mm to 250 mm.</w:t>
      </w:r>
    </w:p>
    <w:p w14:paraId="0DE0882D" w14:textId="77777777" w:rsidR="003E2F62" w:rsidRPr="00B34979" w:rsidRDefault="003E2F62" w:rsidP="00F61414">
      <w:pPr>
        <w:pStyle w:val="BodyText"/>
        <w:spacing w:before="120" w:after="120" w:line="276" w:lineRule="auto"/>
        <w:ind w:right="599"/>
        <w:jc w:val="both"/>
      </w:pPr>
    </w:p>
    <w:p w14:paraId="15C8880F" w14:textId="77777777" w:rsidR="00B03933" w:rsidRPr="00B34979" w:rsidRDefault="00692369" w:rsidP="00F61414">
      <w:pPr>
        <w:pStyle w:val="ListParagraph"/>
        <w:numPr>
          <w:ilvl w:val="1"/>
          <w:numId w:val="3"/>
        </w:numPr>
        <w:spacing w:before="120" w:after="120" w:line="276" w:lineRule="auto"/>
        <w:ind w:left="993" w:hanging="993"/>
        <w:rPr>
          <w:b/>
          <w:bCs/>
          <w:sz w:val="21"/>
          <w:szCs w:val="21"/>
        </w:rPr>
      </w:pPr>
      <w:r w:rsidRPr="00B34979">
        <w:rPr>
          <w:b/>
          <w:bCs/>
          <w:sz w:val="21"/>
          <w:szCs w:val="21"/>
        </w:rPr>
        <w:t>Construction</w:t>
      </w:r>
      <w:r w:rsidRPr="00B34979">
        <w:rPr>
          <w:b/>
          <w:bCs/>
          <w:spacing w:val="29"/>
          <w:sz w:val="21"/>
          <w:szCs w:val="21"/>
        </w:rPr>
        <w:t xml:space="preserve"> </w:t>
      </w:r>
      <w:r w:rsidRPr="00B34979">
        <w:rPr>
          <w:b/>
          <w:bCs/>
          <w:sz w:val="21"/>
          <w:szCs w:val="21"/>
        </w:rPr>
        <w:t>Operations</w:t>
      </w:r>
    </w:p>
    <w:p w14:paraId="49185C80" w14:textId="77777777" w:rsidR="00B03933" w:rsidRPr="00B34979" w:rsidRDefault="00692369" w:rsidP="00F61414">
      <w:pPr>
        <w:pStyle w:val="BodyText"/>
        <w:spacing w:before="120" w:after="120" w:line="276" w:lineRule="auto"/>
        <w:ind w:right="600"/>
        <w:jc w:val="both"/>
      </w:pPr>
      <w:r w:rsidRPr="00B34979">
        <w:t>Excavation for fixing drain sections: At the locations where the chute drains</w:t>
      </w:r>
      <w:r w:rsidRPr="00B34979">
        <w:rPr>
          <w:spacing w:val="-71"/>
        </w:rPr>
        <w:t xml:space="preserve"> </w:t>
      </w:r>
      <w:r w:rsidRPr="00B34979">
        <w:t>are to be installed, a semi-circular cut on the side slope of the embankment</w:t>
      </w:r>
      <w:r w:rsidRPr="00B34979">
        <w:rPr>
          <w:spacing w:val="-71"/>
        </w:rPr>
        <w:t xml:space="preserve"> </w:t>
      </w:r>
      <w:r w:rsidRPr="00B34979">
        <w:t>along the line of the chute drain shall be made in such a way that the RCC</w:t>
      </w:r>
      <w:r w:rsidRPr="00B34979">
        <w:rPr>
          <w:spacing w:val="1"/>
        </w:rPr>
        <w:t xml:space="preserve"> </w:t>
      </w:r>
      <w:r w:rsidRPr="00B34979">
        <w:t>drain</w:t>
      </w:r>
      <w:r w:rsidRPr="00B34979">
        <w:rPr>
          <w:spacing w:val="-7"/>
        </w:rPr>
        <w:t xml:space="preserve"> </w:t>
      </w:r>
      <w:r w:rsidRPr="00B34979">
        <w:t>sections</w:t>
      </w:r>
      <w:r w:rsidRPr="00B34979">
        <w:rPr>
          <w:spacing w:val="-13"/>
        </w:rPr>
        <w:t xml:space="preserve"> </w:t>
      </w:r>
      <w:r w:rsidRPr="00B34979">
        <w:t>could</w:t>
      </w:r>
      <w:r w:rsidRPr="00B34979">
        <w:rPr>
          <w:spacing w:val="-10"/>
        </w:rPr>
        <w:t xml:space="preserve"> </w:t>
      </w:r>
      <w:r w:rsidRPr="00B34979">
        <w:t>be</w:t>
      </w:r>
      <w:r w:rsidRPr="00B34979">
        <w:rPr>
          <w:spacing w:val="-3"/>
        </w:rPr>
        <w:t xml:space="preserve"> </w:t>
      </w:r>
      <w:r w:rsidRPr="00B34979">
        <w:t>fixed</w:t>
      </w:r>
      <w:r w:rsidRPr="00B34979">
        <w:rPr>
          <w:spacing w:val="-4"/>
        </w:rPr>
        <w:t xml:space="preserve"> </w:t>
      </w:r>
      <w:r w:rsidRPr="00B34979">
        <w:t>snugly</w:t>
      </w:r>
      <w:r w:rsidRPr="00B34979">
        <w:rPr>
          <w:spacing w:val="-7"/>
        </w:rPr>
        <w:t xml:space="preserve"> </w:t>
      </w:r>
      <w:r w:rsidRPr="00B34979">
        <w:t>with</w:t>
      </w:r>
      <w:r w:rsidRPr="00B34979">
        <w:rPr>
          <w:spacing w:val="-5"/>
        </w:rPr>
        <w:t xml:space="preserve"> </w:t>
      </w:r>
      <w:r w:rsidRPr="00B34979">
        <w:t>their</w:t>
      </w:r>
      <w:r w:rsidRPr="00B34979">
        <w:rPr>
          <w:spacing w:val="-9"/>
        </w:rPr>
        <w:t xml:space="preserve"> </w:t>
      </w:r>
      <w:r w:rsidRPr="00B34979">
        <w:t>edges</w:t>
      </w:r>
      <w:r w:rsidRPr="00B34979">
        <w:rPr>
          <w:spacing w:val="-4"/>
        </w:rPr>
        <w:t xml:space="preserve"> </w:t>
      </w:r>
      <w:r w:rsidRPr="00B34979">
        <w:t>flush</w:t>
      </w:r>
      <w:r w:rsidRPr="00B34979">
        <w:rPr>
          <w:spacing w:val="-6"/>
        </w:rPr>
        <w:t xml:space="preserve"> </w:t>
      </w:r>
      <w:r w:rsidRPr="00B34979">
        <w:t>with</w:t>
      </w:r>
      <w:r w:rsidRPr="00B34979">
        <w:rPr>
          <w:spacing w:val="-3"/>
        </w:rPr>
        <w:t xml:space="preserve"> </w:t>
      </w:r>
      <w:r w:rsidRPr="00B34979">
        <w:t>the</w:t>
      </w:r>
      <w:r w:rsidRPr="00B34979">
        <w:rPr>
          <w:spacing w:val="-6"/>
        </w:rPr>
        <w:t xml:space="preserve"> </w:t>
      </w:r>
      <w:r w:rsidRPr="00B34979">
        <w:t>adjoining</w:t>
      </w:r>
      <w:r w:rsidRPr="00B34979">
        <w:rPr>
          <w:spacing w:val="-72"/>
        </w:rPr>
        <w:t xml:space="preserve"> </w:t>
      </w:r>
      <w:r w:rsidRPr="00B34979">
        <w:t>embankment slope. The sloping bed of the drain shall be to a regular line</w:t>
      </w:r>
      <w:r w:rsidRPr="00B34979">
        <w:rPr>
          <w:spacing w:val="1"/>
        </w:rPr>
        <w:t xml:space="preserve"> </w:t>
      </w:r>
      <w:r w:rsidRPr="00B34979">
        <w:t>and</w:t>
      </w:r>
      <w:r w:rsidRPr="00B34979">
        <w:rPr>
          <w:spacing w:val="-3"/>
        </w:rPr>
        <w:t xml:space="preserve"> </w:t>
      </w:r>
      <w:r w:rsidRPr="00B34979">
        <w:t>suitably</w:t>
      </w:r>
      <w:r w:rsidRPr="00B34979">
        <w:rPr>
          <w:spacing w:val="-7"/>
        </w:rPr>
        <w:t xml:space="preserve"> </w:t>
      </w:r>
      <w:r w:rsidRPr="00B34979">
        <w:t>compacted</w:t>
      </w:r>
      <w:r w:rsidRPr="00B34979">
        <w:rPr>
          <w:spacing w:val="-4"/>
        </w:rPr>
        <w:t xml:space="preserve"> </w:t>
      </w:r>
      <w:r w:rsidRPr="00B34979">
        <w:t>to</w:t>
      </w:r>
      <w:r w:rsidRPr="00B34979">
        <w:rPr>
          <w:spacing w:val="2"/>
        </w:rPr>
        <w:t xml:space="preserve"> </w:t>
      </w:r>
      <w:r w:rsidRPr="00B34979">
        <w:t>provide</w:t>
      </w:r>
      <w:r w:rsidRPr="00B34979">
        <w:rPr>
          <w:spacing w:val="3"/>
        </w:rPr>
        <w:t xml:space="preserve"> </w:t>
      </w:r>
      <w:r w:rsidRPr="00B34979">
        <w:t>a</w:t>
      </w:r>
      <w:r w:rsidRPr="00B34979">
        <w:rPr>
          <w:spacing w:val="3"/>
        </w:rPr>
        <w:t xml:space="preserve"> </w:t>
      </w:r>
      <w:r w:rsidRPr="00B34979">
        <w:t>firm</w:t>
      </w:r>
      <w:r w:rsidRPr="00B34979">
        <w:rPr>
          <w:spacing w:val="1"/>
        </w:rPr>
        <w:t xml:space="preserve"> </w:t>
      </w:r>
      <w:r w:rsidRPr="00B34979">
        <w:t>bed.</w:t>
      </w:r>
    </w:p>
    <w:p w14:paraId="46A1650E" w14:textId="77777777" w:rsidR="00B03933" w:rsidRPr="00B34979" w:rsidRDefault="00B03933" w:rsidP="0094782C">
      <w:pPr>
        <w:pStyle w:val="BodyText"/>
        <w:spacing w:before="120" w:after="120" w:line="276" w:lineRule="auto"/>
        <w:ind w:right="599"/>
        <w:jc w:val="both"/>
      </w:pPr>
    </w:p>
    <w:p w14:paraId="1D49BE7D" w14:textId="4A9A55CD" w:rsidR="00B03933" w:rsidRPr="00B34979" w:rsidRDefault="00692369" w:rsidP="0094782C">
      <w:pPr>
        <w:pStyle w:val="Heading2"/>
        <w:tabs>
          <w:tab w:val="left" w:pos="942"/>
        </w:tabs>
        <w:spacing w:before="120" w:after="120" w:line="276" w:lineRule="auto"/>
        <w:ind w:right="1108" w:hanging="942"/>
      </w:pPr>
      <w:r w:rsidRPr="00B34979">
        <w:t>817</w:t>
      </w:r>
      <w:r w:rsidRPr="00B34979">
        <w:tab/>
      </w:r>
      <w:proofErr w:type="spellStart"/>
      <w:r w:rsidRPr="00B34979">
        <w:t>Mitre</w:t>
      </w:r>
      <w:proofErr w:type="spellEnd"/>
      <w:r w:rsidRPr="00B34979">
        <w:rPr>
          <w:spacing w:val="13"/>
        </w:rPr>
        <w:t xml:space="preserve"> </w:t>
      </w:r>
      <w:r w:rsidR="000375FA" w:rsidRPr="00B34979">
        <w:t>Drains,</w:t>
      </w:r>
      <w:r w:rsidR="000375FA" w:rsidRPr="00B34979">
        <w:rPr>
          <w:spacing w:val="14"/>
        </w:rPr>
        <w:t xml:space="preserve"> </w:t>
      </w:r>
      <w:r w:rsidR="000375FA" w:rsidRPr="00B34979">
        <w:t>Cut</w:t>
      </w:r>
      <w:r w:rsidR="000375FA" w:rsidRPr="00B34979">
        <w:rPr>
          <w:spacing w:val="13"/>
        </w:rPr>
        <w:t xml:space="preserve"> </w:t>
      </w:r>
      <w:r w:rsidR="000375FA" w:rsidRPr="00B34979">
        <w:t>Off</w:t>
      </w:r>
      <w:r w:rsidR="000375FA" w:rsidRPr="00B34979">
        <w:rPr>
          <w:spacing w:val="13"/>
        </w:rPr>
        <w:t xml:space="preserve"> </w:t>
      </w:r>
      <w:r w:rsidR="000375FA" w:rsidRPr="00B34979">
        <w:t>Drains,</w:t>
      </w:r>
      <w:r w:rsidR="000375FA" w:rsidRPr="00B34979">
        <w:rPr>
          <w:spacing w:val="14"/>
        </w:rPr>
        <w:t xml:space="preserve"> </w:t>
      </w:r>
      <w:r w:rsidR="000375FA" w:rsidRPr="00B34979">
        <w:t>Catch</w:t>
      </w:r>
      <w:r w:rsidR="000375FA" w:rsidRPr="00B34979">
        <w:rPr>
          <w:spacing w:val="17"/>
        </w:rPr>
        <w:t xml:space="preserve"> </w:t>
      </w:r>
      <w:r w:rsidR="000375FA" w:rsidRPr="00B34979">
        <w:t>Water</w:t>
      </w:r>
      <w:r w:rsidR="000375FA" w:rsidRPr="00B34979">
        <w:rPr>
          <w:spacing w:val="14"/>
        </w:rPr>
        <w:t xml:space="preserve"> </w:t>
      </w:r>
      <w:r w:rsidR="000375FA" w:rsidRPr="00B34979">
        <w:t>Drains,</w:t>
      </w:r>
      <w:r w:rsidR="000375FA" w:rsidRPr="00B34979">
        <w:rPr>
          <w:spacing w:val="12"/>
        </w:rPr>
        <w:t xml:space="preserve"> </w:t>
      </w:r>
      <w:r w:rsidR="000375FA" w:rsidRPr="00B34979">
        <w:t>Side</w:t>
      </w:r>
      <w:r w:rsidR="000375FA" w:rsidRPr="00B34979">
        <w:rPr>
          <w:spacing w:val="14"/>
        </w:rPr>
        <w:t xml:space="preserve"> </w:t>
      </w:r>
      <w:r w:rsidR="000375FA" w:rsidRPr="00B34979">
        <w:t>Drains,</w:t>
      </w:r>
      <w:r w:rsidR="000375FA" w:rsidRPr="00B34979">
        <w:rPr>
          <w:spacing w:val="14"/>
        </w:rPr>
        <w:t xml:space="preserve"> </w:t>
      </w:r>
      <w:r w:rsidR="000375FA" w:rsidRPr="00B34979">
        <w:t>Outfall</w:t>
      </w:r>
      <w:r w:rsidR="000375FA" w:rsidRPr="00B34979">
        <w:rPr>
          <w:spacing w:val="-69"/>
        </w:rPr>
        <w:t xml:space="preserve"> </w:t>
      </w:r>
      <w:r w:rsidR="000375FA" w:rsidRPr="00B34979">
        <w:t>Drains</w:t>
      </w:r>
      <w:r w:rsidR="000375FA" w:rsidRPr="00B34979">
        <w:rPr>
          <w:spacing w:val="1"/>
        </w:rPr>
        <w:t xml:space="preserve"> </w:t>
      </w:r>
      <w:r w:rsidR="000375FA">
        <w:t>a</w:t>
      </w:r>
      <w:r w:rsidR="000375FA" w:rsidRPr="00B34979">
        <w:t>nd</w:t>
      </w:r>
      <w:r w:rsidR="000375FA" w:rsidRPr="00B34979">
        <w:rPr>
          <w:spacing w:val="2"/>
        </w:rPr>
        <w:t xml:space="preserve"> </w:t>
      </w:r>
      <w:r w:rsidR="000375FA" w:rsidRPr="00B34979">
        <w:t>Earth</w:t>
      </w:r>
      <w:r w:rsidR="000375FA" w:rsidRPr="00B34979">
        <w:rPr>
          <w:spacing w:val="3"/>
        </w:rPr>
        <w:t xml:space="preserve"> </w:t>
      </w:r>
      <w:r w:rsidR="000375FA" w:rsidRPr="00B34979">
        <w:t>Dams</w:t>
      </w:r>
    </w:p>
    <w:p w14:paraId="311D8FF0" w14:textId="77777777" w:rsidR="00B03933" w:rsidRPr="00B34979" w:rsidRDefault="00692369" w:rsidP="0094782C">
      <w:pPr>
        <w:spacing w:before="120" w:after="120" w:line="276" w:lineRule="auto"/>
        <w:rPr>
          <w:i/>
          <w:sz w:val="21"/>
          <w:szCs w:val="21"/>
        </w:rPr>
      </w:pPr>
      <w:r w:rsidRPr="00B34979">
        <w:rPr>
          <w:i/>
          <w:sz w:val="21"/>
          <w:szCs w:val="21"/>
        </w:rPr>
        <w:t>Add</w:t>
      </w:r>
      <w:r w:rsidRPr="00B34979">
        <w:rPr>
          <w:i/>
          <w:spacing w:val="13"/>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following</w:t>
      </w:r>
      <w:r w:rsidRPr="00B34979">
        <w:rPr>
          <w:i/>
          <w:spacing w:val="15"/>
          <w:sz w:val="21"/>
          <w:szCs w:val="21"/>
        </w:rPr>
        <w:t xml:space="preserve"> </w:t>
      </w:r>
      <w:r w:rsidRPr="00B34979">
        <w:rPr>
          <w:i/>
          <w:sz w:val="21"/>
          <w:szCs w:val="21"/>
        </w:rPr>
        <w:t>sub</w:t>
      </w:r>
      <w:r w:rsidRPr="00B34979">
        <w:rPr>
          <w:i/>
          <w:spacing w:val="12"/>
          <w:sz w:val="21"/>
          <w:szCs w:val="21"/>
        </w:rPr>
        <w:t xml:space="preserve"> </w:t>
      </w:r>
      <w:r w:rsidRPr="00B34979">
        <w:rPr>
          <w:i/>
          <w:sz w:val="21"/>
          <w:szCs w:val="21"/>
        </w:rPr>
        <w:t>clauses:</w:t>
      </w:r>
    </w:p>
    <w:p w14:paraId="5627AB73" w14:textId="77777777" w:rsidR="00B03933" w:rsidRPr="001B6354" w:rsidRDefault="00B03933" w:rsidP="0094782C">
      <w:pPr>
        <w:pStyle w:val="BodyText"/>
        <w:spacing w:before="120" w:after="120" w:line="276" w:lineRule="auto"/>
        <w:ind w:right="599"/>
        <w:jc w:val="both"/>
      </w:pPr>
    </w:p>
    <w:p w14:paraId="4AE93CA2" w14:textId="77777777" w:rsidR="00B03933" w:rsidRPr="0094782C" w:rsidRDefault="00692369" w:rsidP="0094782C">
      <w:pPr>
        <w:spacing w:before="120" w:after="120" w:line="276" w:lineRule="auto"/>
        <w:rPr>
          <w:b/>
          <w:bCs/>
          <w:i/>
          <w:iCs/>
          <w:sz w:val="21"/>
          <w:szCs w:val="21"/>
        </w:rPr>
      </w:pPr>
      <w:r w:rsidRPr="0094782C">
        <w:rPr>
          <w:b/>
          <w:bCs/>
          <w:i/>
          <w:iCs/>
          <w:sz w:val="21"/>
          <w:szCs w:val="21"/>
        </w:rPr>
        <w:t>Cleaning</w:t>
      </w:r>
      <w:r w:rsidRPr="0094782C">
        <w:rPr>
          <w:b/>
          <w:bCs/>
          <w:i/>
          <w:iCs/>
          <w:spacing w:val="16"/>
          <w:sz w:val="21"/>
          <w:szCs w:val="21"/>
        </w:rPr>
        <w:t xml:space="preserve"> </w:t>
      </w:r>
      <w:r w:rsidRPr="0094782C">
        <w:rPr>
          <w:b/>
          <w:bCs/>
          <w:i/>
          <w:iCs/>
          <w:sz w:val="21"/>
          <w:szCs w:val="21"/>
        </w:rPr>
        <w:t>Existing</w:t>
      </w:r>
      <w:r w:rsidRPr="0094782C">
        <w:rPr>
          <w:b/>
          <w:bCs/>
          <w:i/>
          <w:iCs/>
          <w:spacing w:val="17"/>
          <w:sz w:val="21"/>
          <w:szCs w:val="21"/>
        </w:rPr>
        <w:t xml:space="preserve"> </w:t>
      </w:r>
      <w:r w:rsidRPr="0094782C">
        <w:rPr>
          <w:b/>
          <w:bCs/>
          <w:i/>
          <w:iCs/>
          <w:sz w:val="21"/>
          <w:szCs w:val="21"/>
        </w:rPr>
        <w:t>Drains</w:t>
      </w:r>
    </w:p>
    <w:p w14:paraId="4217C53B" w14:textId="478DDA5F" w:rsidR="00B03933" w:rsidRPr="00B34979" w:rsidRDefault="00692369" w:rsidP="0094782C">
      <w:pPr>
        <w:pStyle w:val="BodyText"/>
        <w:spacing w:before="120" w:after="120" w:line="276" w:lineRule="auto"/>
        <w:ind w:right="601"/>
        <w:jc w:val="both"/>
      </w:pPr>
      <w:r w:rsidRPr="00B34979">
        <w:t xml:space="preserve">Where instructed, the </w:t>
      </w:r>
      <w:r w:rsidR="0097404A">
        <w:t>Contractor</w:t>
      </w:r>
      <w:r w:rsidRPr="00B34979">
        <w:t xml:space="preserve"> shall clear blocked side drains and/ or outfall</w:t>
      </w:r>
      <w:r w:rsidRPr="00B34979">
        <w:rPr>
          <w:spacing w:val="-71"/>
        </w:rPr>
        <w:t xml:space="preserve"> </w:t>
      </w:r>
      <w:r w:rsidRPr="00B34979">
        <w:t>drains to a free-flowing condition. The work shall consist of but not be limited</w:t>
      </w:r>
      <w:r w:rsidRPr="00B34979">
        <w:rPr>
          <w:spacing w:val="1"/>
        </w:rPr>
        <w:t xml:space="preserve"> </w:t>
      </w:r>
      <w:r w:rsidRPr="00B34979">
        <w:t>to:</w:t>
      </w:r>
    </w:p>
    <w:p w14:paraId="24F63862" w14:textId="77777777" w:rsidR="00B03933" w:rsidRPr="00B34979" w:rsidRDefault="00692369" w:rsidP="00883572">
      <w:pPr>
        <w:pStyle w:val="ListParagraph"/>
        <w:numPr>
          <w:ilvl w:val="0"/>
          <w:numId w:val="14"/>
        </w:numPr>
        <w:tabs>
          <w:tab w:val="left" w:pos="1760"/>
          <w:tab w:val="left" w:pos="1761"/>
        </w:tabs>
        <w:spacing w:before="120" w:after="120" w:line="276" w:lineRule="auto"/>
        <w:ind w:right="601"/>
        <w:rPr>
          <w:sz w:val="21"/>
          <w:szCs w:val="21"/>
        </w:rPr>
      </w:pPr>
      <w:r w:rsidRPr="00B34979">
        <w:rPr>
          <w:sz w:val="21"/>
          <w:szCs w:val="21"/>
        </w:rPr>
        <w:t>Stripping</w:t>
      </w:r>
      <w:r w:rsidRPr="00B34979">
        <w:rPr>
          <w:spacing w:val="26"/>
          <w:sz w:val="21"/>
          <w:szCs w:val="21"/>
        </w:rPr>
        <w:t xml:space="preserve"> </w:t>
      </w:r>
      <w:r w:rsidRPr="00B34979">
        <w:rPr>
          <w:sz w:val="21"/>
          <w:szCs w:val="21"/>
        </w:rPr>
        <w:t>and</w:t>
      </w:r>
      <w:r w:rsidRPr="00B34979">
        <w:rPr>
          <w:spacing w:val="21"/>
          <w:sz w:val="21"/>
          <w:szCs w:val="21"/>
        </w:rPr>
        <w:t xml:space="preserve"> </w:t>
      </w:r>
      <w:r w:rsidRPr="00B34979">
        <w:rPr>
          <w:sz w:val="21"/>
          <w:szCs w:val="21"/>
        </w:rPr>
        <w:t>removal</w:t>
      </w:r>
      <w:r w:rsidRPr="00B34979">
        <w:rPr>
          <w:spacing w:val="20"/>
          <w:sz w:val="21"/>
          <w:szCs w:val="21"/>
        </w:rPr>
        <w:t xml:space="preserve"> </w:t>
      </w:r>
      <w:r w:rsidRPr="00B34979">
        <w:rPr>
          <w:sz w:val="21"/>
          <w:szCs w:val="21"/>
        </w:rPr>
        <w:t>of</w:t>
      </w:r>
      <w:r w:rsidRPr="00B34979">
        <w:rPr>
          <w:spacing w:val="22"/>
          <w:sz w:val="21"/>
          <w:szCs w:val="21"/>
        </w:rPr>
        <w:t xml:space="preserve"> </w:t>
      </w:r>
      <w:r w:rsidRPr="00B34979">
        <w:rPr>
          <w:sz w:val="21"/>
          <w:szCs w:val="21"/>
        </w:rPr>
        <w:t>extraneous</w:t>
      </w:r>
      <w:r w:rsidRPr="00B34979">
        <w:rPr>
          <w:spacing w:val="18"/>
          <w:sz w:val="21"/>
          <w:szCs w:val="21"/>
        </w:rPr>
        <w:t xml:space="preserve"> </w:t>
      </w:r>
      <w:r w:rsidRPr="00B34979">
        <w:rPr>
          <w:sz w:val="21"/>
          <w:szCs w:val="21"/>
        </w:rPr>
        <w:t>material</w:t>
      </w:r>
      <w:r w:rsidRPr="00B34979">
        <w:rPr>
          <w:spacing w:val="22"/>
          <w:sz w:val="21"/>
          <w:szCs w:val="21"/>
        </w:rPr>
        <w:t xml:space="preserve"> </w:t>
      </w:r>
      <w:r w:rsidRPr="00B34979">
        <w:rPr>
          <w:sz w:val="21"/>
          <w:szCs w:val="21"/>
        </w:rPr>
        <w:t>including</w:t>
      </w:r>
      <w:r w:rsidRPr="00B34979">
        <w:rPr>
          <w:spacing w:val="21"/>
          <w:sz w:val="21"/>
          <w:szCs w:val="21"/>
        </w:rPr>
        <w:t xml:space="preserve"> </w:t>
      </w:r>
      <w:r w:rsidRPr="00B34979">
        <w:rPr>
          <w:sz w:val="21"/>
          <w:szCs w:val="21"/>
        </w:rPr>
        <w:t>vegetation</w:t>
      </w:r>
      <w:r w:rsidRPr="00B34979">
        <w:rPr>
          <w:spacing w:val="26"/>
          <w:sz w:val="21"/>
          <w:szCs w:val="21"/>
        </w:rPr>
        <w:t xml:space="preserve"> </w:t>
      </w:r>
      <w:r w:rsidRPr="00B34979">
        <w:rPr>
          <w:sz w:val="21"/>
          <w:szCs w:val="21"/>
        </w:rPr>
        <w:t>and</w:t>
      </w:r>
      <w:r w:rsidRPr="00B34979">
        <w:rPr>
          <w:spacing w:val="-70"/>
          <w:sz w:val="21"/>
          <w:szCs w:val="21"/>
        </w:rPr>
        <w:t xml:space="preserve"> </w:t>
      </w:r>
      <w:r w:rsidRPr="00B34979">
        <w:rPr>
          <w:sz w:val="21"/>
          <w:szCs w:val="21"/>
        </w:rPr>
        <w:t>roots</w:t>
      </w:r>
      <w:r w:rsidRPr="00B34979">
        <w:rPr>
          <w:spacing w:val="1"/>
          <w:sz w:val="21"/>
          <w:szCs w:val="21"/>
        </w:rPr>
        <w:t xml:space="preserve"> </w:t>
      </w:r>
      <w:r w:rsidRPr="00B34979">
        <w:rPr>
          <w:sz w:val="21"/>
          <w:szCs w:val="21"/>
        </w:rPr>
        <w:t>to spoil.</w:t>
      </w:r>
    </w:p>
    <w:p w14:paraId="14DDDA2D" w14:textId="77777777" w:rsidR="00B03933" w:rsidRPr="00B34979" w:rsidRDefault="00692369" w:rsidP="00883572">
      <w:pPr>
        <w:pStyle w:val="ListParagraph"/>
        <w:numPr>
          <w:ilvl w:val="0"/>
          <w:numId w:val="14"/>
        </w:numPr>
        <w:tabs>
          <w:tab w:val="left" w:pos="1760"/>
          <w:tab w:val="left" w:pos="1761"/>
        </w:tabs>
        <w:spacing w:before="120" w:after="120" w:line="276" w:lineRule="auto"/>
        <w:rPr>
          <w:sz w:val="21"/>
          <w:szCs w:val="21"/>
        </w:rPr>
      </w:pPr>
      <w:r w:rsidRPr="00B34979">
        <w:rPr>
          <w:sz w:val="21"/>
          <w:szCs w:val="21"/>
        </w:rPr>
        <w:t>Carting</w:t>
      </w:r>
      <w:r w:rsidRPr="00B34979">
        <w:rPr>
          <w:spacing w:val="3"/>
          <w:sz w:val="21"/>
          <w:szCs w:val="21"/>
        </w:rPr>
        <w:t xml:space="preserve"> </w:t>
      </w:r>
      <w:r w:rsidRPr="00B34979">
        <w:rPr>
          <w:sz w:val="21"/>
          <w:szCs w:val="21"/>
        </w:rPr>
        <w:t>away</w:t>
      </w:r>
      <w:r w:rsidRPr="00B34979">
        <w:rPr>
          <w:spacing w:val="3"/>
          <w:sz w:val="21"/>
          <w:szCs w:val="21"/>
        </w:rPr>
        <w:t xml:space="preserve"> </w:t>
      </w:r>
      <w:r w:rsidRPr="00B34979">
        <w:rPr>
          <w:sz w:val="21"/>
          <w:szCs w:val="21"/>
        </w:rPr>
        <w:t>and</w:t>
      </w:r>
      <w:r w:rsidRPr="00B34979">
        <w:rPr>
          <w:spacing w:val="5"/>
          <w:sz w:val="21"/>
          <w:szCs w:val="21"/>
        </w:rPr>
        <w:t xml:space="preserve"> </w:t>
      </w:r>
      <w:r w:rsidRPr="00B34979">
        <w:rPr>
          <w:sz w:val="21"/>
          <w:szCs w:val="21"/>
        </w:rPr>
        <w:t>spreading</w:t>
      </w:r>
      <w:r w:rsidRPr="00B34979">
        <w:rPr>
          <w:spacing w:val="5"/>
          <w:sz w:val="21"/>
          <w:szCs w:val="21"/>
        </w:rPr>
        <w:t xml:space="preserve"> </w:t>
      </w:r>
      <w:r w:rsidRPr="00B34979">
        <w:rPr>
          <w:sz w:val="21"/>
          <w:szCs w:val="21"/>
        </w:rPr>
        <w:t>any</w:t>
      </w:r>
      <w:r w:rsidRPr="00B34979">
        <w:rPr>
          <w:spacing w:val="6"/>
          <w:sz w:val="21"/>
          <w:szCs w:val="21"/>
        </w:rPr>
        <w:t xml:space="preserve"> </w:t>
      </w:r>
      <w:r w:rsidRPr="00B34979">
        <w:rPr>
          <w:sz w:val="21"/>
          <w:szCs w:val="21"/>
        </w:rPr>
        <w:t>spoil</w:t>
      </w:r>
      <w:r w:rsidRPr="00B34979">
        <w:rPr>
          <w:spacing w:val="3"/>
          <w:sz w:val="21"/>
          <w:szCs w:val="21"/>
        </w:rPr>
        <w:t xml:space="preserve"> </w:t>
      </w:r>
      <w:r w:rsidRPr="00B34979">
        <w:rPr>
          <w:sz w:val="21"/>
          <w:szCs w:val="21"/>
        </w:rPr>
        <w:t>to</w:t>
      </w:r>
      <w:r w:rsidRPr="00B34979">
        <w:rPr>
          <w:spacing w:val="5"/>
          <w:sz w:val="21"/>
          <w:szCs w:val="21"/>
        </w:rPr>
        <w:t xml:space="preserve"> </w:t>
      </w:r>
      <w:r w:rsidRPr="00B34979">
        <w:rPr>
          <w:sz w:val="21"/>
          <w:szCs w:val="21"/>
        </w:rPr>
        <w:t>the</w:t>
      </w:r>
      <w:r w:rsidRPr="00B34979">
        <w:rPr>
          <w:spacing w:val="5"/>
          <w:sz w:val="21"/>
          <w:szCs w:val="21"/>
        </w:rPr>
        <w:t xml:space="preserve"> </w:t>
      </w:r>
      <w:r w:rsidRPr="00B34979">
        <w:rPr>
          <w:sz w:val="21"/>
          <w:szCs w:val="21"/>
        </w:rPr>
        <w:t>satisfaction</w:t>
      </w:r>
      <w:r w:rsidRPr="00B34979">
        <w:rPr>
          <w:spacing w:val="1"/>
          <w:sz w:val="21"/>
          <w:szCs w:val="21"/>
        </w:rPr>
        <w:t xml:space="preserve"> </w:t>
      </w:r>
      <w:r w:rsidRPr="00B34979">
        <w:rPr>
          <w:sz w:val="21"/>
          <w:szCs w:val="21"/>
        </w:rPr>
        <w:t>of</w:t>
      </w:r>
      <w:r w:rsidRPr="00B34979">
        <w:rPr>
          <w:spacing w:val="3"/>
          <w:sz w:val="21"/>
          <w:szCs w:val="21"/>
        </w:rPr>
        <w:t xml:space="preserve"> </w:t>
      </w:r>
      <w:r w:rsidRPr="00B34979">
        <w:rPr>
          <w:sz w:val="21"/>
          <w:szCs w:val="21"/>
        </w:rPr>
        <w:t>the</w:t>
      </w:r>
      <w:r w:rsidRPr="00B34979">
        <w:rPr>
          <w:spacing w:val="-16"/>
          <w:sz w:val="21"/>
          <w:szCs w:val="21"/>
        </w:rPr>
        <w:t xml:space="preserve"> </w:t>
      </w:r>
      <w:r w:rsidRPr="00B34979">
        <w:rPr>
          <w:sz w:val="21"/>
          <w:szCs w:val="21"/>
        </w:rPr>
        <w:t>engineer</w:t>
      </w:r>
    </w:p>
    <w:p w14:paraId="1E07AA45" w14:textId="77777777" w:rsidR="00B03933" w:rsidRPr="00B34979" w:rsidRDefault="00692369" w:rsidP="00883572">
      <w:pPr>
        <w:pStyle w:val="ListParagraph"/>
        <w:numPr>
          <w:ilvl w:val="0"/>
          <w:numId w:val="14"/>
        </w:numPr>
        <w:tabs>
          <w:tab w:val="left" w:pos="1760"/>
          <w:tab w:val="left" w:pos="1761"/>
        </w:tabs>
        <w:spacing w:before="120" w:after="120" w:line="276" w:lineRule="auto"/>
        <w:rPr>
          <w:sz w:val="21"/>
          <w:szCs w:val="21"/>
        </w:rPr>
      </w:pPr>
      <w:r w:rsidRPr="00B34979">
        <w:rPr>
          <w:sz w:val="21"/>
          <w:szCs w:val="21"/>
        </w:rPr>
        <w:t>Reshaping</w:t>
      </w:r>
      <w:r w:rsidRPr="00B34979">
        <w:rPr>
          <w:spacing w:val="10"/>
          <w:sz w:val="21"/>
          <w:szCs w:val="21"/>
        </w:rPr>
        <w:t xml:space="preserve"> </w:t>
      </w:r>
      <w:r w:rsidRPr="00B34979">
        <w:rPr>
          <w:sz w:val="21"/>
          <w:szCs w:val="21"/>
        </w:rPr>
        <w:t>the</w:t>
      </w:r>
      <w:r w:rsidRPr="00B34979">
        <w:rPr>
          <w:spacing w:val="11"/>
          <w:sz w:val="21"/>
          <w:szCs w:val="21"/>
        </w:rPr>
        <w:t xml:space="preserve"> </w:t>
      </w:r>
      <w:r w:rsidRPr="00B34979">
        <w:rPr>
          <w:sz w:val="21"/>
          <w:szCs w:val="21"/>
        </w:rPr>
        <w:t>drains</w:t>
      </w:r>
      <w:r w:rsidRPr="00B34979">
        <w:rPr>
          <w:spacing w:val="12"/>
          <w:sz w:val="21"/>
          <w:szCs w:val="21"/>
        </w:rPr>
        <w:t xml:space="preserve"> </w:t>
      </w:r>
      <w:r w:rsidRPr="00B34979">
        <w:rPr>
          <w:sz w:val="21"/>
          <w:szCs w:val="21"/>
        </w:rPr>
        <w:t>to</w:t>
      </w:r>
      <w:r w:rsidRPr="00B34979">
        <w:rPr>
          <w:spacing w:val="16"/>
          <w:sz w:val="21"/>
          <w:szCs w:val="21"/>
        </w:rPr>
        <w:t xml:space="preserve"> </w:t>
      </w:r>
      <w:r w:rsidRPr="00B34979">
        <w:rPr>
          <w:sz w:val="21"/>
          <w:szCs w:val="21"/>
        </w:rPr>
        <w:t>a</w:t>
      </w:r>
      <w:r w:rsidRPr="00B34979">
        <w:rPr>
          <w:spacing w:val="12"/>
          <w:sz w:val="21"/>
          <w:szCs w:val="21"/>
        </w:rPr>
        <w:t xml:space="preserve"> </w:t>
      </w:r>
      <w:r w:rsidRPr="00B34979">
        <w:rPr>
          <w:sz w:val="21"/>
          <w:szCs w:val="21"/>
        </w:rPr>
        <w:t>free-flowing</w:t>
      </w:r>
      <w:r w:rsidRPr="00B34979">
        <w:rPr>
          <w:spacing w:val="12"/>
          <w:sz w:val="21"/>
          <w:szCs w:val="21"/>
        </w:rPr>
        <w:t xml:space="preserve"> </w:t>
      </w:r>
      <w:r w:rsidRPr="00B34979">
        <w:rPr>
          <w:sz w:val="21"/>
          <w:szCs w:val="21"/>
        </w:rPr>
        <w:t>profile</w:t>
      </w:r>
    </w:p>
    <w:p w14:paraId="271BDC34" w14:textId="77777777" w:rsidR="00B03933" w:rsidRPr="00B34979" w:rsidRDefault="00B03933" w:rsidP="0094782C">
      <w:pPr>
        <w:pStyle w:val="BodyText"/>
        <w:spacing w:before="120" w:after="120" w:line="276" w:lineRule="auto"/>
        <w:ind w:right="599"/>
        <w:jc w:val="both"/>
      </w:pPr>
    </w:p>
    <w:p w14:paraId="72DB8723" w14:textId="2B702D35" w:rsidR="00B03933" w:rsidRPr="0094782C" w:rsidRDefault="00692369" w:rsidP="0094782C">
      <w:pPr>
        <w:spacing w:before="120" w:after="120" w:line="276" w:lineRule="auto"/>
        <w:rPr>
          <w:b/>
          <w:bCs/>
          <w:i/>
          <w:iCs/>
          <w:sz w:val="21"/>
          <w:szCs w:val="21"/>
        </w:rPr>
      </w:pPr>
      <w:r w:rsidRPr="0094782C">
        <w:rPr>
          <w:b/>
          <w:bCs/>
          <w:i/>
          <w:iCs/>
          <w:sz w:val="21"/>
          <w:szCs w:val="21"/>
        </w:rPr>
        <w:t>Cleaning</w:t>
      </w:r>
      <w:r w:rsidRPr="0094782C">
        <w:rPr>
          <w:b/>
          <w:bCs/>
          <w:i/>
          <w:iCs/>
          <w:spacing w:val="16"/>
          <w:sz w:val="21"/>
          <w:szCs w:val="21"/>
        </w:rPr>
        <w:t xml:space="preserve"> </w:t>
      </w:r>
      <w:r w:rsidR="000375FA">
        <w:rPr>
          <w:b/>
          <w:bCs/>
          <w:i/>
          <w:iCs/>
          <w:sz w:val="21"/>
          <w:szCs w:val="21"/>
        </w:rPr>
        <w:t>o</w:t>
      </w:r>
      <w:r w:rsidR="000375FA" w:rsidRPr="0094782C">
        <w:rPr>
          <w:b/>
          <w:bCs/>
          <w:i/>
          <w:iCs/>
          <w:sz w:val="21"/>
          <w:szCs w:val="21"/>
        </w:rPr>
        <w:t>f</w:t>
      </w:r>
      <w:r w:rsidR="000375FA" w:rsidRPr="0094782C">
        <w:rPr>
          <w:b/>
          <w:bCs/>
          <w:i/>
          <w:iCs/>
          <w:spacing w:val="16"/>
          <w:sz w:val="21"/>
          <w:szCs w:val="21"/>
        </w:rPr>
        <w:t xml:space="preserve"> </w:t>
      </w:r>
      <w:r w:rsidR="000375FA" w:rsidRPr="0094782C">
        <w:rPr>
          <w:b/>
          <w:bCs/>
          <w:i/>
          <w:iCs/>
          <w:sz w:val="21"/>
          <w:szCs w:val="21"/>
        </w:rPr>
        <w:t>Hydraulic</w:t>
      </w:r>
      <w:r w:rsidR="000375FA" w:rsidRPr="0094782C">
        <w:rPr>
          <w:b/>
          <w:bCs/>
          <w:i/>
          <w:iCs/>
          <w:spacing w:val="16"/>
          <w:sz w:val="21"/>
          <w:szCs w:val="21"/>
        </w:rPr>
        <w:t xml:space="preserve"> </w:t>
      </w:r>
      <w:r w:rsidR="000375FA" w:rsidRPr="0094782C">
        <w:rPr>
          <w:b/>
          <w:bCs/>
          <w:i/>
          <w:iCs/>
          <w:sz w:val="21"/>
          <w:szCs w:val="21"/>
        </w:rPr>
        <w:t>Structures</w:t>
      </w:r>
    </w:p>
    <w:p w14:paraId="0587CD1E" w14:textId="07FA540D" w:rsidR="00B03933" w:rsidRDefault="00692369" w:rsidP="0094782C">
      <w:pPr>
        <w:pStyle w:val="BodyText"/>
        <w:spacing w:before="120" w:after="120" w:line="276" w:lineRule="auto"/>
        <w:ind w:right="603"/>
        <w:jc w:val="both"/>
      </w:pPr>
      <w:r w:rsidRPr="00B34979">
        <w:t xml:space="preserve">Where instructed by the Engineer, the </w:t>
      </w:r>
      <w:r w:rsidR="0097404A">
        <w:t>Contractor</w:t>
      </w:r>
      <w:r w:rsidRPr="00B34979">
        <w:t xml:space="preserve"> shall clean existing hydraulic</w:t>
      </w:r>
      <w:r w:rsidRPr="00B34979">
        <w:rPr>
          <w:spacing w:val="-71"/>
        </w:rPr>
        <w:t xml:space="preserve"> </w:t>
      </w:r>
      <w:r w:rsidRPr="00B34979">
        <w:t>structures by removing all undesirable material in the structures to ensure</w:t>
      </w:r>
      <w:r w:rsidRPr="00B34979">
        <w:rPr>
          <w:spacing w:val="1"/>
        </w:rPr>
        <w:t xml:space="preserve"> </w:t>
      </w:r>
      <w:r w:rsidRPr="00B34979">
        <w:t xml:space="preserve">they are clean and free flowing. The </w:t>
      </w:r>
      <w:r w:rsidR="0097404A">
        <w:t>Contractor</w:t>
      </w:r>
      <w:r w:rsidRPr="00B34979">
        <w:t xml:space="preserve"> shall dispose of all the silt and</w:t>
      </w:r>
      <w:r w:rsidRPr="00B34979">
        <w:rPr>
          <w:spacing w:val="-71"/>
        </w:rPr>
        <w:t xml:space="preserve"> </w:t>
      </w:r>
      <w:r w:rsidRPr="00B34979">
        <w:t>other undesirable material to spoil. After the cleaning out of structures, the</w:t>
      </w:r>
      <w:r w:rsidRPr="00B34979">
        <w:rPr>
          <w:spacing w:val="1"/>
        </w:rPr>
        <w:t xml:space="preserve"> </w:t>
      </w:r>
      <w:r w:rsidR="0097404A">
        <w:t>Contractor</w:t>
      </w:r>
      <w:r w:rsidRPr="00B34979">
        <w:t xml:space="preserve"> shall be responsible for maintaining the hydraulic structures in a</w:t>
      </w:r>
      <w:r w:rsidRPr="00B34979">
        <w:rPr>
          <w:spacing w:val="1"/>
        </w:rPr>
        <w:t xml:space="preserve"> </w:t>
      </w:r>
      <w:r w:rsidRPr="00B34979">
        <w:t>clean</w:t>
      </w:r>
      <w:r w:rsidRPr="00B34979">
        <w:rPr>
          <w:spacing w:val="2"/>
        </w:rPr>
        <w:t xml:space="preserve"> </w:t>
      </w:r>
      <w:r w:rsidRPr="00B34979">
        <w:t>condition</w:t>
      </w:r>
      <w:r w:rsidRPr="00B34979">
        <w:rPr>
          <w:spacing w:val="3"/>
        </w:rPr>
        <w:t xml:space="preserve"> </w:t>
      </w:r>
      <w:r w:rsidRPr="00B34979">
        <w:t>for</w:t>
      </w:r>
      <w:r w:rsidRPr="00B34979">
        <w:rPr>
          <w:spacing w:val="2"/>
        </w:rPr>
        <w:t xml:space="preserve"> </w:t>
      </w:r>
      <w:r w:rsidRPr="00B34979">
        <w:t>the</w:t>
      </w:r>
      <w:r w:rsidRPr="00B34979">
        <w:rPr>
          <w:spacing w:val="1"/>
        </w:rPr>
        <w:t xml:space="preserve"> </w:t>
      </w:r>
      <w:r w:rsidRPr="00B34979">
        <w:t>duration</w:t>
      </w:r>
      <w:r w:rsidRPr="00B34979">
        <w:rPr>
          <w:spacing w:val="1"/>
        </w:rPr>
        <w:t xml:space="preserve"> </w:t>
      </w:r>
      <w:r w:rsidRPr="00B34979">
        <w:t>of</w:t>
      </w:r>
      <w:r w:rsidRPr="00B34979">
        <w:rPr>
          <w:spacing w:val="3"/>
        </w:rPr>
        <w:t xml:space="preserve"> </w:t>
      </w:r>
      <w:r w:rsidRPr="00B34979">
        <w:t>the</w:t>
      </w:r>
      <w:r w:rsidRPr="00B34979">
        <w:rPr>
          <w:spacing w:val="2"/>
        </w:rPr>
        <w:t xml:space="preserve"> </w:t>
      </w:r>
      <w:r w:rsidRPr="00B34979">
        <w:t>contract.</w:t>
      </w:r>
    </w:p>
    <w:p w14:paraId="7025A00D" w14:textId="77777777" w:rsidR="00BC7C0F" w:rsidRPr="00B34979" w:rsidRDefault="00BC7C0F" w:rsidP="00883572">
      <w:pPr>
        <w:pStyle w:val="BodyText"/>
        <w:spacing w:before="120" w:after="120" w:line="276" w:lineRule="auto"/>
        <w:ind w:right="603"/>
        <w:jc w:val="both"/>
      </w:pPr>
    </w:p>
    <w:p w14:paraId="45D4B8C9" w14:textId="1FCE6CB8" w:rsidR="00B03933" w:rsidRPr="0094782C" w:rsidRDefault="00692369" w:rsidP="0094782C">
      <w:pPr>
        <w:spacing w:before="120" w:after="120" w:line="276" w:lineRule="auto"/>
        <w:rPr>
          <w:b/>
          <w:bCs/>
          <w:i/>
          <w:iCs/>
          <w:sz w:val="21"/>
          <w:szCs w:val="21"/>
        </w:rPr>
      </w:pPr>
      <w:r w:rsidRPr="0094782C">
        <w:rPr>
          <w:b/>
          <w:bCs/>
          <w:i/>
          <w:iCs/>
          <w:sz w:val="21"/>
          <w:szCs w:val="21"/>
        </w:rPr>
        <w:t>Removal</w:t>
      </w:r>
      <w:r w:rsidRPr="0094782C">
        <w:rPr>
          <w:b/>
          <w:bCs/>
          <w:i/>
          <w:iCs/>
          <w:spacing w:val="12"/>
          <w:sz w:val="21"/>
          <w:szCs w:val="21"/>
        </w:rPr>
        <w:t xml:space="preserve"> </w:t>
      </w:r>
      <w:r w:rsidR="000375FA">
        <w:rPr>
          <w:b/>
          <w:bCs/>
          <w:i/>
          <w:iCs/>
          <w:sz w:val="21"/>
          <w:szCs w:val="21"/>
        </w:rPr>
        <w:t>o</w:t>
      </w:r>
      <w:r w:rsidR="000375FA" w:rsidRPr="0094782C">
        <w:rPr>
          <w:b/>
          <w:bCs/>
          <w:i/>
          <w:iCs/>
          <w:sz w:val="21"/>
          <w:szCs w:val="21"/>
        </w:rPr>
        <w:t>f</w:t>
      </w:r>
      <w:r w:rsidR="000375FA" w:rsidRPr="0094782C">
        <w:rPr>
          <w:b/>
          <w:bCs/>
          <w:i/>
          <w:iCs/>
          <w:spacing w:val="17"/>
          <w:sz w:val="21"/>
          <w:szCs w:val="21"/>
        </w:rPr>
        <w:t xml:space="preserve"> </w:t>
      </w:r>
      <w:r w:rsidR="000375FA" w:rsidRPr="0094782C">
        <w:rPr>
          <w:b/>
          <w:bCs/>
          <w:i/>
          <w:iCs/>
          <w:sz w:val="21"/>
          <w:szCs w:val="21"/>
        </w:rPr>
        <w:t>Existing</w:t>
      </w:r>
      <w:r w:rsidR="000375FA" w:rsidRPr="0094782C">
        <w:rPr>
          <w:b/>
          <w:bCs/>
          <w:i/>
          <w:iCs/>
          <w:spacing w:val="12"/>
          <w:sz w:val="21"/>
          <w:szCs w:val="21"/>
        </w:rPr>
        <w:t xml:space="preserve"> </w:t>
      </w:r>
      <w:r w:rsidR="000375FA" w:rsidRPr="0094782C">
        <w:rPr>
          <w:b/>
          <w:bCs/>
          <w:i/>
          <w:iCs/>
          <w:sz w:val="21"/>
          <w:szCs w:val="21"/>
        </w:rPr>
        <w:t>Pipes,</w:t>
      </w:r>
      <w:r w:rsidR="000375FA" w:rsidRPr="0094782C">
        <w:rPr>
          <w:b/>
          <w:bCs/>
          <w:i/>
          <w:iCs/>
          <w:spacing w:val="13"/>
          <w:sz w:val="21"/>
          <w:szCs w:val="21"/>
        </w:rPr>
        <w:t xml:space="preserve"> </w:t>
      </w:r>
      <w:r w:rsidR="000375FA" w:rsidRPr="0094782C">
        <w:rPr>
          <w:b/>
          <w:bCs/>
          <w:i/>
          <w:iCs/>
          <w:sz w:val="21"/>
          <w:szCs w:val="21"/>
        </w:rPr>
        <w:t>Inlet</w:t>
      </w:r>
      <w:r w:rsidR="000375FA" w:rsidRPr="0094782C">
        <w:rPr>
          <w:b/>
          <w:bCs/>
          <w:i/>
          <w:iCs/>
          <w:spacing w:val="14"/>
          <w:sz w:val="21"/>
          <w:szCs w:val="21"/>
        </w:rPr>
        <w:t xml:space="preserve"> </w:t>
      </w:r>
      <w:r w:rsidR="000375FA">
        <w:rPr>
          <w:b/>
          <w:bCs/>
          <w:i/>
          <w:iCs/>
          <w:sz w:val="21"/>
          <w:szCs w:val="21"/>
        </w:rPr>
        <w:t>a</w:t>
      </w:r>
      <w:r w:rsidR="000375FA" w:rsidRPr="0094782C">
        <w:rPr>
          <w:b/>
          <w:bCs/>
          <w:i/>
          <w:iCs/>
          <w:sz w:val="21"/>
          <w:szCs w:val="21"/>
        </w:rPr>
        <w:t>nd</w:t>
      </w:r>
      <w:r w:rsidR="000375FA" w:rsidRPr="0094782C">
        <w:rPr>
          <w:b/>
          <w:bCs/>
          <w:i/>
          <w:iCs/>
          <w:spacing w:val="15"/>
          <w:sz w:val="21"/>
          <w:szCs w:val="21"/>
        </w:rPr>
        <w:t xml:space="preserve"> </w:t>
      </w:r>
      <w:r w:rsidR="000375FA" w:rsidRPr="0094782C">
        <w:rPr>
          <w:b/>
          <w:bCs/>
          <w:i/>
          <w:iCs/>
          <w:sz w:val="21"/>
          <w:szCs w:val="21"/>
        </w:rPr>
        <w:t>Outlet</w:t>
      </w:r>
      <w:r w:rsidR="000375FA" w:rsidRPr="0094782C">
        <w:rPr>
          <w:b/>
          <w:bCs/>
          <w:i/>
          <w:iCs/>
          <w:spacing w:val="14"/>
          <w:sz w:val="21"/>
          <w:szCs w:val="21"/>
        </w:rPr>
        <w:t xml:space="preserve"> </w:t>
      </w:r>
      <w:r w:rsidR="000375FA" w:rsidRPr="0094782C">
        <w:rPr>
          <w:b/>
          <w:bCs/>
          <w:i/>
          <w:iCs/>
          <w:sz w:val="21"/>
          <w:szCs w:val="21"/>
        </w:rPr>
        <w:t>Structures</w:t>
      </w:r>
    </w:p>
    <w:p w14:paraId="043105AE" w14:textId="5A72A585" w:rsidR="00B03933" w:rsidRDefault="00692369" w:rsidP="0094782C">
      <w:pPr>
        <w:pStyle w:val="BodyText"/>
        <w:spacing w:before="120" w:after="120" w:line="276" w:lineRule="auto"/>
        <w:ind w:right="602"/>
        <w:jc w:val="both"/>
      </w:pPr>
      <w:r w:rsidRPr="00B34979">
        <w:t xml:space="preserve">The </w:t>
      </w:r>
      <w:r w:rsidR="0097404A">
        <w:t>Contractor</w:t>
      </w:r>
      <w:r w:rsidRPr="00B34979">
        <w:t xml:space="preserve"> shall remove existing concrete pipes were instructed by the</w:t>
      </w:r>
      <w:r w:rsidRPr="00B34979">
        <w:rPr>
          <w:spacing w:val="1"/>
        </w:rPr>
        <w:t xml:space="preserve"> </w:t>
      </w:r>
      <w:r w:rsidRPr="00B34979">
        <w:t>Engineer including bedding, surround, inlet and outlet structures. Concrete</w:t>
      </w:r>
      <w:r w:rsidRPr="00B34979">
        <w:rPr>
          <w:spacing w:val="1"/>
        </w:rPr>
        <w:t xml:space="preserve"> </w:t>
      </w:r>
      <w:r w:rsidRPr="00B34979">
        <w:t>shall be disposed of as directed by the Engineer. Masonry where in good</w:t>
      </w:r>
      <w:r w:rsidRPr="00B34979">
        <w:rPr>
          <w:spacing w:val="1"/>
        </w:rPr>
        <w:t xml:space="preserve"> </w:t>
      </w:r>
      <w:r w:rsidRPr="00B34979">
        <w:t>condition shall be preserved to reuse as may be directed by the Engineer.</w:t>
      </w:r>
      <w:r w:rsidRPr="00B34979">
        <w:rPr>
          <w:spacing w:val="1"/>
        </w:rPr>
        <w:t xml:space="preserve"> </w:t>
      </w:r>
      <w:r w:rsidRPr="00B34979">
        <w:t>Additional material shall be added to the void left after removal of these pipes</w:t>
      </w:r>
      <w:r w:rsidRPr="00B34979">
        <w:rPr>
          <w:spacing w:val="-71"/>
        </w:rPr>
        <w:t xml:space="preserve"> </w:t>
      </w:r>
      <w:r w:rsidRPr="00B34979">
        <w:t>and</w:t>
      </w:r>
      <w:r w:rsidRPr="00B34979">
        <w:rPr>
          <w:spacing w:val="-13"/>
        </w:rPr>
        <w:t xml:space="preserve"> </w:t>
      </w:r>
      <w:r w:rsidRPr="00B34979">
        <w:t>structures</w:t>
      </w:r>
      <w:r w:rsidRPr="00B34979">
        <w:rPr>
          <w:spacing w:val="-8"/>
        </w:rPr>
        <w:t xml:space="preserve"> </w:t>
      </w:r>
      <w:r w:rsidRPr="00B34979">
        <w:t>and</w:t>
      </w:r>
      <w:r w:rsidRPr="00B34979">
        <w:rPr>
          <w:spacing w:val="-11"/>
        </w:rPr>
        <w:t xml:space="preserve"> </w:t>
      </w:r>
      <w:r w:rsidRPr="00B34979">
        <w:t>shall</w:t>
      </w:r>
      <w:r w:rsidRPr="00B34979">
        <w:rPr>
          <w:spacing w:val="-13"/>
        </w:rPr>
        <w:t xml:space="preserve"> </w:t>
      </w:r>
      <w:r w:rsidRPr="00B34979">
        <w:t>be</w:t>
      </w:r>
      <w:r w:rsidRPr="00B34979">
        <w:rPr>
          <w:spacing w:val="-11"/>
        </w:rPr>
        <w:t xml:space="preserve"> </w:t>
      </w:r>
      <w:r w:rsidRPr="00B34979">
        <w:t>carefully</w:t>
      </w:r>
      <w:r w:rsidRPr="00B34979">
        <w:rPr>
          <w:spacing w:val="-13"/>
        </w:rPr>
        <w:t xml:space="preserve"> </w:t>
      </w:r>
      <w:r w:rsidRPr="00B34979">
        <w:t>compacted</w:t>
      </w:r>
      <w:r w:rsidRPr="00B34979">
        <w:rPr>
          <w:spacing w:val="-11"/>
        </w:rPr>
        <w:t xml:space="preserve"> </w:t>
      </w:r>
      <w:r w:rsidRPr="00B34979">
        <w:t>to</w:t>
      </w:r>
      <w:r w:rsidRPr="00B34979">
        <w:rPr>
          <w:spacing w:val="-9"/>
        </w:rPr>
        <w:t xml:space="preserve"> </w:t>
      </w:r>
      <w:r w:rsidRPr="00B34979">
        <w:t>100%</w:t>
      </w:r>
      <w:r w:rsidRPr="00B34979">
        <w:rPr>
          <w:spacing w:val="8"/>
        </w:rPr>
        <w:t xml:space="preserve"> </w:t>
      </w:r>
      <w:r w:rsidRPr="00B34979">
        <w:t>MDD</w:t>
      </w:r>
      <w:r w:rsidRPr="00B34979">
        <w:rPr>
          <w:spacing w:val="5"/>
        </w:rPr>
        <w:t xml:space="preserve"> </w:t>
      </w:r>
      <w:r w:rsidRPr="00B34979">
        <w:t>(T99).</w:t>
      </w:r>
      <w:r w:rsidRPr="00B34979">
        <w:rPr>
          <w:spacing w:val="4"/>
        </w:rPr>
        <w:t xml:space="preserve"> </w:t>
      </w:r>
      <w:r w:rsidRPr="00B34979">
        <w:t>The</w:t>
      </w:r>
      <w:r w:rsidRPr="00B34979">
        <w:rPr>
          <w:spacing w:val="7"/>
        </w:rPr>
        <w:t xml:space="preserve"> </w:t>
      </w:r>
      <w:r w:rsidRPr="00B34979">
        <w:t>void</w:t>
      </w:r>
      <w:r w:rsidRPr="00B34979">
        <w:rPr>
          <w:spacing w:val="-71"/>
        </w:rPr>
        <w:t xml:space="preserve"> </w:t>
      </w:r>
      <w:r w:rsidRPr="00B34979">
        <w:t>shall</w:t>
      </w:r>
      <w:r w:rsidRPr="00B34979">
        <w:rPr>
          <w:spacing w:val="-4"/>
        </w:rPr>
        <w:t xml:space="preserve"> </w:t>
      </w:r>
      <w:r w:rsidRPr="00B34979">
        <w:t>then</w:t>
      </w:r>
      <w:r w:rsidRPr="00B34979">
        <w:rPr>
          <w:spacing w:val="-6"/>
        </w:rPr>
        <w:t xml:space="preserve"> </w:t>
      </w:r>
      <w:r w:rsidRPr="00B34979">
        <w:t>be</w:t>
      </w:r>
      <w:r w:rsidRPr="00B34979">
        <w:rPr>
          <w:spacing w:val="-2"/>
        </w:rPr>
        <w:t xml:space="preserve"> </w:t>
      </w:r>
      <w:r w:rsidRPr="00B34979">
        <w:t>preserved</w:t>
      </w:r>
      <w:r w:rsidRPr="00B34979">
        <w:rPr>
          <w:spacing w:val="-2"/>
        </w:rPr>
        <w:t xml:space="preserve"> </w:t>
      </w:r>
      <w:r w:rsidRPr="00B34979">
        <w:t>for</w:t>
      </w:r>
      <w:r w:rsidRPr="00B34979">
        <w:rPr>
          <w:spacing w:val="-1"/>
        </w:rPr>
        <w:t xml:space="preserve"> </w:t>
      </w:r>
      <w:r w:rsidRPr="00B34979">
        <w:t>placement</w:t>
      </w:r>
      <w:r w:rsidRPr="00B34979">
        <w:rPr>
          <w:spacing w:val="-3"/>
        </w:rPr>
        <w:t xml:space="preserve"> </w:t>
      </w:r>
      <w:r w:rsidRPr="00B34979">
        <w:t>of</w:t>
      </w:r>
      <w:r w:rsidRPr="00B34979">
        <w:rPr>
          <w:spacing w:val="-3"/>
        </w:rPr>
        <w:t xml:space="preserve"> </w:t>
      </w:r>
      <w:r w:rsidRPr="00B34979">
        <w:t>any</w:t>
      </w:r>
      <w:r w:rsidRPr="00B34979">
        <w:rPr>
          <w:spacing w:val="-6"/>
        </w:rPr>
        <w:t xml:space="preserve"> </w:t>
      </w:r>
      <w:r w:rsidRPr="00B34979">
        <w:t>new</w:t>
      </w:r>
      <w:r w:rsidRPr="00B34979">
        <w:rPr>
          <w:spacing w:val="-2"/>
        </w:rPr>
        <w:t xml:space="preserve"> </w:t>
      </w:r>
      <w:r w:rsidRPr="00B34979">
        <w:t>pipes</w:t>
      </w:r>
      <w:r w:rsidRPr="00B34979">
        <w:rPr>
          <w:spacing w:val="-3"/>
        </w:rPr>
        <w:t xml:space="preserve"> </w:t>
      </w:r>
      <w:r w:rsidRPr="00B34979">
        <w:t>or</w:t>
      </w:r>
      <w:r w:rsidRPr="00B34979">
        <w:rPr>
          <w:spacing w:val="-5"/>
        </w:rPr>
        <w:t xml:space="preserve"> </w:t>
      </w:r>
      <w:r w:rsidRPr="00B34979">
        <w:t>construction</w:t>
      </w:r>
      <w:r w:rsidRPr="00B34979">
        <w:rPr>
          <w:spacing w:val="-1"/>
        </w:rPr>
        <w:t xml:space="preserve"> </w:t>
      </w:r>
      <w:r w:rsidRPr="00B34979">
        <w:t>of</w:t>
      </w:r>
      <w:r w:rsidRPr="00B34979">
        <w:rPr>
          <w:spacing w:val="-2"/>
        </w:rPr>
        <w:t xml:space="preserve"> </w:t>
      </w:r>
      <w:r w:rsidRPr="00B34979">
        <w:t>new</w:t>
      </w:r>
      <w:r w:rsidRPr="00B34979">
        <w:rPr>
          <w:spacing w:val="-72"/>
        </w:rPr>
        <w:t xml:space="preserve"> </w:t>
      </w:r>
      <w:r w:rsidRPr="00B34979">
        <w:t>structures.</w:t>
      </w:r>
    </w:p>
    <w:p w14:paraId="725E6F1F" w14:textId="16CDA1B7" w:rsidR="00B03933" w:rsidRDefault="00692369" w:rsidP="0094782C">
      <w:pPr>
        <w:pStyle w:val="BodyText"/>
        <w:spacing w:before="120" w:after="120" w:line="276" w:lineRule="auto"/>
        <w:ind w:right="600"/>
        <w:jc w:val="both"/>
      </w:pPr>
      <w:r w:rsidRPr="00B34979">
        <w:t xml:space="preserve">Existing inlet and outlets structures, </w:t>
      </w:r>
      <w:r w:rsidR="001D00C4" w:rsidRPr="00B34979">
        <w:t>were</w:t>
      </w:r>
      <w:r w:rsidRPr="00B34979">
        <w:t xml:space="preserve"> in good condition and reusable as</w:t>
      </w:r>
      <w:r w:rsidRPr="00B34979">
        <w:rPr>
          <w:spacing w:val="1"/>
        </w:rPr>
        <w:t xml:space="preserve"> </w:t>
      </w:r>
      <w:r w:rsidRPr="00B34979">
        <w:t xml:space="preserve">beds to pipe extensions, </w:t>
      </w:r>
      <w:proofErr w:type="gramStart"/>
      <w:r w:rsidRPr="00B34979">
        <w:t>shall</w:t>
      </w:r>
      <w:proofErr w:type="gramEnd"/>
      <w:r w:rsidRPr="00B34979">
        <w:t xml:space="preserve"> not be removed. Any such structures removed</w:t>
      </w:r>
      <w:r w:rsidRPr="00B34979">
        <w:rPr>
          <w:spacing w:val="1"/>
        </w:rPr>
        <w:t xml:space="preserve"> </w:t>
      </w:r>
      <w:r w:rsidRPr="00B34979">
        <w:t xml:space="preserve">without the Engineer’s </w:t>
      </w:r>
      <w:r w:rsidRPr="00B34979">
        <w:lastRenderedPageBreak/>
        <w:t>approval shall be restored to the original condition at</w:t>
      </w:r>
      <w:r w:rsidRPr="00B34979">
        <w:rPr>
          <w:spacing w:val="1"/>
        </w:rPr>
        <w:t xml:space="preserve"> </w:t>
      </w:r>
      <w:r w:rsidRPr="00B34979">
        <w:t>the</w:t>
      </w:r>
      <w:r w:rsidRPr="00B34979">
        <w:rPr>
          <w:spacing w:val="2"/>
        </w:rPr>
        <w:t xml:space="preserve"> </w:t>
      </w:r>
      <w:r w:rsidR="0097404A">
        <w:t>Contractor</w:t>
      </w:r>
      <w:r w:rsidRPr="00B34979">
        <w:t>’s</w:t>
      </w:r>
      <w:r w:rsidRPr="00B34979">
        <w:rPr>
          <w:spacing w:val="2"/>
        </w:rPr>
        <w:t xml:space="preserve"> </w:t>
      </w:r>
      <w:r w:rsidRPr="00B34979">
        <w:t>expense.</w:t>
      </w:r>
    </w:p>
    <w:p w14:paraId="572570AA" w14:textId="77777777" w:rsidR="00E91D66" w:rsidRDefault="00E91D66" w:rsidP="0094782C">
      <w:pPr>
        <w:spacing w:before="120" w:after="120" w:line="276" w:lineRule="auto"/>
        <w:rPr>
          <w:b/>
          <w:bCs/>
          <w:sz w:val="21"/>
          <w:szCs w:val="21"/>
        </w:rPr>
      </w:pPr>
    </w:p>
    <w:p w14:paraId="2BD9E522" w14:textId="57C9F465" w:rsidR="00B03933" w:rsidRPr="0094782C" w:rsidRDefault="00692369" w:rsidP="0094782C">
      <w:pPr>
        <w:spacing w:before="120" w:after="120" w:line="276" w:lineRule="auto"/>
        <w:rPr>
          <w:b/>
          <w:bCs/>
          <w:i/>
          <w:iCs/>
          <w:sz w:val="21"/>
          <w:szCs w:val="21"/>
        </w:rPr>
      </w:pPr>
      <w:r w:rsidRPr="0094782C">
        <w:rPr>
          <w:b/>
          <w:bCs/>
          <w:i/>
          <w:iCs/>
          <w:sz w:val="21"/>
          <w:szCs w:val="21"/>
        </w:rPr>
        <w:t>Extension</w:t>
      </w:r>
      <w:r w:rsidRPr="0094782C">
        <w:rPr>
          <w:b/>
          <w:bCs/>
          <w:i/>
          <w:iCs/>
          <w:spacing w:val="14"/>
          <w:sz w:val="21"/>
          <w:szCs w:val="21"/>
        </w:rPr>
        <w:t xml:space="preserve"> </w:t>
      </w:r>
      <w:r w:rsidR="007D3085">
        <w:rPr>
          <w:b/>
          <w:bCs/>
          <w:i/>
          <w:iCs/>
          <w:sz w:val="21"/>
          <w:szCs w:val="21"/>
        </w:rPr>
        <w:t>o</w:t>
      </w:r>
      <w:r w:rsidR="007D3085" w:rsidRPr="0094782C">
        <w:rPr>
          <w:b/>
          <w:bCs/>
          <w:i/>
          <w:iCs/>
          <w:sz w:val="21"/>
          <w:szCs w:val="21"/>
        </w:rPr>
        <w:t>f</w:t>
      </w:r>
      <w:r w:rsidR="007D3085" w:rsidRPr="0094782C">
        <w:rPr>
          <w:b/>
          <w:bCs/>
          <w:i/>
          <w:iCs/>
          <w:spacing w:val="15"/>
          <w:sz w:val="21"/>
          <w:szCs w:val="21"/>
        </w:rPr>
        <w:t xml:space="preserve"> </w:t>
      </w:r>
      <w:r w:rsidR="007D3085" w:rsidRPr="0094782C">
        <w:rPr>
          <w:b/>
          <w:bCs/>
          <w:i/>
          <w:iCs/>
          <w:sz w:val="21"/>
          <w:szCs w:val="21"/>
        </w:rPr>
        <w:t>Existing</w:t>
      </w:r>
      <w:r w:rsidR="007D3085" w:rsidRPr="0094782C">
        <w:rPr>
          <w:b/>
          <w:bCs/>
          <w:i/>
          <w:iCs/>
          <w:spacing w:val="12"/>
          <w:sz w:val="21"/>
          <w:szCs w:val="21"/>
        </w:rPr>
        <w:t xml:space="preserve"> </w:t>
      </w:r>
      <w:r w:rsidR="007D3085" w:rsidRPr="0094782C">
        <w:rPr>
          <w:b/>
          <w:bCs/>
          <w:i/>
          <w:iCs/>
          <w:sz w:val="21"/>
          <w:szCs w:val="21"/>
        </w:rPr>
        <w:t>Pipes</w:t>
      </w:r>
    </w:p>
    <w:p w14:paraId="39E1DED7" w14:textId="44336EBA" w:rsidR="00D31D25" w:rsidRDefault="00692369" w:rsidP="0094782C">
      <w:pPr>
        <w:pStyle w:val="BodyText"/>
        <w:spacing w:before="120" w:after="120" w:line="276" w:lineRule="auto"/>
        <w:ind w:right="602"/>
        <w:jc w:val="both"/>
      </w:pPr>
      <w:r w:rsidRPr="00B34979">
        <w:t xml:space="preserve">Where shown on the drawings or instructed by the Engineer, the </w:t>
      </w:r>
      <w:r w:rsidR="0097404A">
        <w:t>Contractor</w:t>
      </w:r>
      <w:r w:rsidRPr="00B34979">
        <w:rPr>
          <w:spacing w:val="1"/>
        </w:rPr>
        <w:t xml:space="preserve"> </w:t>
      </w:r>
      <w:r w:rsidRPr="00B34979">
        <w:t>shall extend existing concrete pipes. A part of the existing pipe surround shall</w:t>
      </w:r>
      <w:r w:rsidRPr="00B34979">
        <w:rPr>
          <w:spacing w:val="-71"/>
        </w:rPr>
        <w:t xml:space="preserve"> </w:t>
      </w:r>
      <w:r w:rsidRPr="00B34979">
        <w:t>be broken and concrete collar constructed as shown on the drawings. The</w:t>
      </w:r>
      <w:r w:rsidRPr="00B34979">
        <w:rPr>
          <w:spacing w:val="1"/>
        </w:rPr>
        <w:t xml:space="preserve"> </w:t>
      </w:r>
      <w:r w:rsidRPr="00B34979">
        <w:t>extension</w:t>
      </w:r>
      <w:r w:rsidRPr="00B34979">
        <w:rPr>
          <w:spacing w:val="-4"/>
        </w:rPr>
        <w:t xml:space="preserve"> </w:t>
      </w:r>
      <w:r w:rsidRPr="00B34979">
        <w:t>shall</w:t>
      </w:r>
      <w:r w:rsidRPr="00B34979">
        <w:rPr>
          <w:spacing w:val="-3"/>
        </w:rPr>
        <w:t xml:space="preserve"> </w:t>
      </w:r>
      <w:r w:rsidRPr="00B34979">
        <w:t>be</w:t>
      </w:r>
      <w:r w:rsidRPr="00B34979">
        <w:rPr>
          <w:spacing w:val="-2"/>
        </w:rPr>
        <w:t xml:space="preserve"> </w:t>
      </w:r>
      <w:r w:rsidRPr="00B34979">
        <w:t>backfilled</w:t>
      </w:r>
      <w:r w:rsidRPr="00B34979">
        <w:rPr>
          <w:spacing w:val="9"/>
        </w:rPr>
        <w:t xml:space="preserve"> </w:t>
      </w:r>
      <w:r w:rsidRPr="00B34979">
        <w:t>to</w:t>
      </w:r>
      <w:r w:rsidRPr="00B34979">
        <w:rPr>
          <w:spacing w:val="2"/>
        </w:rPr>
        <w:t xml:space="preserve"> </w:t>
      </w:r>
      <w:r w:rsidRPr="00B34979">
        <w:t>the</w:t>
      </w:r>
      <w:r w:rsidRPr="00B34979">
        <w:rPr>
          <w:spacing w:val="8"/>
        </w:rPr>
        <w:t xml:space="preserve"> </w:t>
      </w:r>
      <w:r w:rsidRPr="00B34979">
        <w:t>same</w:t>
      </w:r>
      <w:r w:rsidRPr="00B34979">
        <w:rPr>
          <w:spacing w:val="6"/>
        </w:rPr>
        <w:t xml:space="preserve"> </w:t>
      </w:r>
      <w:r w:rsidRPr="00B34979">
        <w:t>standards</w:t>
      </w:r>
      <w:r w:rsidRPr="00B34979">
        <w:rPr>
          <w:spacing w:val="5"/>
        </w:rPr>
        <w:t xml:space="preserve"> </w:t>
      </w:r>
      <w:r w:rsidRPr="00B34979">
        <w:t>as</w:t>
      </w:r>
      <w:r w:rsidRPr="00B34979">
        <w:rPr>
          <w:spacing w:val="6"/>
        </w:rPr>
        <w:t xml:space="preserve"> </w:t>
      </w:r>
      <w:r w:rsidRPr="00B34979">
        <w:t>for</w:t>
      </w:r>
      <w:r w:rsidRPr="00B34979">
        <w:rPr>
          <w:spacing w:val="6"/>
        </w:rPr>
        <w:t xml:space="preserve"> </w:t>
      </w:r>
      <w:r w:rsidRPr="00B34979">
        <w:t>new</w:t>
      </w:r>
      <w:r w:rsidRPr="00B34979">
        <w:rPr>
          <w:spacing w:val="4"/>
        </w:rPr>
        <w:t xml:space="preserve"> </w:t>
      </w:r>
      <w:r w:rsidRPr="00B34979">
        <w:t>pipes.</w:t>
      </w:r>
    </w:p>
    <w:p w14:paraId="7A30F9D1" w14:textId="77777777" w:rsidR="003276AF" w:rsidRPr="00B34979" w:rsidRDefault="003276AF" w:rsidP="0094782C">
      <w:pPr>
        <w:pStyle w:val="BodyText"/>
        <w:spacing w:before="120" w:after="120" w:line="276" w:lineRule="auto"/>
        <w:ind w:right="602"/>
        <w:jc w:val="both"/>
      </w:pPr>
    </w:p>
    <w:p w14:paraId="67D34BDA" w14:textId="4DEAE07A" w:rsidR="00B03933" w:rsidRPr="007D3085" w:rsidRDefault="00692369" w:rsidP="007D3085">
      <w:pPr>
        <w:tabs>
          <w:tab w:val="left" w:pos="942"/>
        </w:tabs>
        <w:spacing w:before="120" w:after="120" w:line="276" w:lineRule="auto"/>
        <w:ind w:left="241" w:hanging="241"/>
        <w:rPr>
          <w:b/>
          <w:sz w:val="21"/>
          <w:szCs w:val="21"/>
        </w:rPr>
      </w:pPr>
      <w:r w:rsidRPr="00B34979">
        <w:rPr>
          <w:b/>
          <w:sz w:val="21"/>
          <w:szCs w:val="21"/>
        </w:rPr>
        <w:t>820</w:t>
      </w:r>
      <w:r w:rsidRPr="00B34979">
        <w:rPr>
          <w:b/>
          <w:sz w:val="21"/>
          <w:szCs w:val="21"/>
        </w:rPr>
        <w:tab/>
        <w:t>Measurement</w:t>
      </w:r>
      <w:r w:rsidRPr="00B34979">
        <w:rPr>
          <w:b/>
          <w:spacing w:val="19"/>
          <w:sz w:val="21"/>
          <w:szCs w:val="21"/>
        </w:rPr>
        <w:t xml:space="preserve"> </w:t>
      </w:r>
      <w:r w:rsidR="007D3085">
        <w:rPr>
          <w:b/>
          <w:sz w:val="21"/>
          <w:szCs w:val="21"/>
        </w:rPr>
        <w:t>a</w:t>
      </w:r>
      <w:r w:rsidR="007D3085" w:rsidRPr="00B34979">
        <w:rPr>
          <w:b/>
          <w:sz w:val="21"/>
          <w:szCs w:val="21"/>
        </w:rPr>
        <w:t>nd</w:t>
      </w:r>
      <w:r w:rsidR="007D3085" w:rsidRPr="00B34979">
        <w:rPr>
          <w:b/>
          <w:spacing w:val="17"/>
          <w:sz w:val="21"/>
          <w:szCs w:val="21"/>
        </w:rPr>
        <w:t xml:space="preserve"> </w:t>
      </w:r>
      <w:r w:rsidR="007D3085" w:rsidRPr="00B34979">
        <w:rPr>
          <w:b/>
          <w:sz w:val="21"/>
          <w:szCs w:val="21"/>
        </w:rPr>
        <w:t>Payments</w:t>
      </w:r>
      <w:r w:rsidR="007D3085" w:rsidRPr="00B34979">
        <w:rPr>
          <w:b/>
          <w:spacing w:val="15"/>
          <w:sz w:val="21"/>
          <w:szCs w:val="21"/>
        </w:rPr>
        <w:t xml:space="preserve"> </w:t>
      </w:r>
      <w:r w:rsidR="007D3085">
        <w:rPr>
          <w:b/>
          <w:sz w:val="21"/>
          <w:szCs w:val="21"/>
        </w:rPr>
        <w:t>f</w:t>
      </w:r>
      <w:r w:rsidR="007D3085" w:rsidRPr="00B34979">
        <w:rPr>
          <w:b/>
          <w:sz w:val="21"/>
          <w:szCs w:val="21"/>
        </w:rPr>
        <w:t>or</w:t>
      </w:r>
      <w:r w:rsidR="007D3085" w:rsidRPr="00B34979">
        <w:rPr>
          <w:b/>
          <w:spacing w:val="20"/>
          <w:sz w:val="21"/>
          <w:szCs w:val="21"/>
        </w:rPr>
        <w:t xml:space="preserve"> </w:t>
      </w:r>
      <w:r w:rsidR="007D3085" w:rsidRPr="00B34979">
        <w:rPr>
          <w:b/>
          <w:sz w:val="21"/>
          <w:szCs w:val="21"/>
        </w:rPr>
        <w:t>Additional</w:t>
      </w:r>
      <w:r w:rsidR="007D3085" w:rsidRPr="00B34979">
        <w:rPr>
          <w:b/>
          <w:spacing w:val="15"/>
          <w:sz w:val="21"/>
          <w:szCs w:val="21"/>
        </w:rPr>
        <w:t xml:space="preserve"> </w:t>
      </w:r>
      <w:r w:rsidR="007D3085" w:rsidRPr="00B34979">
        <w:rPr>
          <w:b/>
          <w:sz w:val="21"/>
          <w:szCs w:val="21"/>
        </w:rPr>
        <w:t>Items</w:t>
      </w:r>
    </w:p>
    <w:p w14:paraId="32D395F2" w14:textId="065F4C85" w:rsidR="00B03933" w:rsidRPr="007D3085" w:rsidRDefault="00692369" w:rsidP="0094782C">
      <w:pPr>
        <w:pStyle w:val="ListParagraph"/>
        <w:numPr>
          <w:ilvl w:val="0"/>
          <w:numId w:val="13"/>
        </w:numPr>
        <w:spacing w:before="120" w:after="120" w:line="276" w:lineRule="auto"/>
        <w:ind w:left="993" w:right="602" w:hanging="993"/>
        <w:rPr>
          <w:b/>
          <w:sz w:val="21"/>
          <w:szCs w:val="21"/>
        </w:rPr>
      </w:pPr>
      <w:r w:rsidRPr="00B34979">
        <w:rPr>
          <w:b/>
          <w:sz w:val="21"/>
          <w:szCs w:val="21"/>
        </w:rPr>
        <w:t>Item</w:t>
      </w:r>
      <w:r w:rsidR="007D3085" w:rsidRPr="00B34979">
        <w:rPr>
          <w:b/>
          <w:sz w:val="21"/>
          <w:szCs w:val="21"/>
        </w:rPr>
        <w:t>:</w:t>
      </w:r>
      <w:r w:rsidR="007D3085" w:rsidRPr="00B34979">
        <w:rPr>
          <w:b/>
          <w:spacing w:val="14"/>
          <w:sz w:val="21"/>
          <w:szCs w:val="21"/>
        </w:rPr>
        <w:t xml:space="preserve"> </w:t>
      </w:r>
      <w:r w:rsidRPr="00B34979">
        <w:rPr>
          <w:b/>
          <w:sz w:val="21"/>
          <w:szCs w:val="21"/>
        </w:rPr>
        <w:t>Concrete</w:t>
      </w:r>
      <w:r w:rsidRPr="00B34979">
        <w:rPr>
          <w:b/>
          <w:spacing w:val="14"/>
          <w:sz w:val="21"/>
          <w:szCs w:val="21"/>
        </w:rPr>
        <w:t xml:space="preserve"> </w:t>
      </w:r>
      <w:r w:rsidR="007D3085">
        <w:rPr>
          <w:b/>
          <w:sz w:val="21"/>
          <w:szCs w:val="21"/>
        </w:rPr>
        <w:t>f</w:t>
      </w:r>
      <w:r w:rsidR="007D3085" w:rsidRPr="00B34979">
        <w:rPr>
          <w:b/>
          <w:sz w:val="21"/>
          <w:szCs w:val="21"/>
        </w:rPr>
        <w:t>or</w:t>
      </w:r>
      <w:r w:rsidR="007D3085" w:rsidRPr="00B34979">
        <w:rPr>
          <w:b/>
          <w:spacing w:val="9"/>
          <w:sz w:val="21"/>
          <w:szCs w:val="21"/>
        </w:rPr>
        <w:t xml:space="preserve"> </w:t>
      </w:r>
      <w:r w:rsidR="007D3085" w:rsidRPr="00B34979">
        <w:rPr>
          <w:b/>
          <w:sz w:val="21"/>
          <w:szCs w:val="21"/>
        </w:rPr>
        <w:t>Top</w:t>
      </w:r>
      <w:r w:rsidR="007D3085" w:rsidRPr="00B34979">
        <w:rPr>
          <w:b/>
          <w:spacing w:val="19"/>
          <w:sz w:val="21"/>
          <w:szCs w:val="21"/>
        </w:rPr>
        <w:t xml:space="preserve"> </w:t>
      </w:r>
      <w:r w:rsidR="007D3085" w:rsidRPr="00B34979">
        <w:rPr>
          <w:b/>
          <w:sz w:val="21"/>
          <w:szCs w:val="21"/>
        </w:rPr>
        <w:t>50mm</w:t>
      </w:r>
      <w:r w:rsidR="007D3085" w:rsidRPr="00B34979">
        <w:rPr>
          <w:b/>
          <w:spacing w:val="7"/>
          <w:sz w:val="21"/>
          <w:szCs w:val="21"/>
        </w:rPr>
        <w:t xml:space="preserve"> </w:t>
      </w:r>
      <w:r w:rsidR="007D3085" w:rsidRPr="00B34979">
        <w:rPr>
          <w:b/>
          <w:sz w:val="21"/>
          <w:szCs w:val="21"/>
        </w:rPr>
        <w:t>Or</w:t>
      </w:r>
      <w:r w:rsidR="007D3085" w:rsidRPr="00B34979">
        <w:rPr>
          <w:b/>
          <w:spacing w:val="14"/>
          <w:sz w:val="21"/>
          <w:szCs w:val="21"/>
        </w:rPr>
        <w:t xml:space="preserve"> </w:t>
      </w:r>
      <w:r w:rsidR="007D3085" w:rsidRPr="00B34979">
        <w:rPr>
          <w:b/>
          <w:sz w:val="21"/>
          <w:szCs w:val="21"/>
        </w:rPr>
        <w:t>80mm</w:t>
      </w:r>
      <w:r w:rsidR="007D3085" w:rsidRPr="00B34979">
        <w:rPr>
          <w:b/>
          <w:spacing w:val="12"/>
          <w:sz w:val="21"/>
          <w:szCs w:val="21"/>
        </w:rPr>
        <w:t xml:space="preserve"> </w:t>
      </w:r>
      <w:r w:rsidR="007D3085" w:rsidRPr="00B34979">
        <w:rPr>
          <w:b/>
          <w:sz w:val="21"/>
          <w:szCs w:val="21"/>
        </w:rPr>
        <w:t>Bedding</w:t>
      </w:r>
      <w:r w:rsidR="007D3085" w:rsidRPr="00B34979">
        <w:rPr>
          <w:b/>
          <w:spacing w:val="10"/>
          <w:sz w:val="21"/>
          <w:szCs w:val="21"/>
        </w:rPr>
        <w:t xml:space="preserve"> </w:t>
      </w:r>
      <w:r w:rsidR="007D3085">
        <w:rPr>
          <w:b/>
          <w:sz w:val="21"/>
          <w:szCs w:val="21"/>
        </w:rPr>
        <w:t>a</w:t>
      </w:r>
      <w:r w:rsidR="007D3085" w:rsidRPr="00B34979">
        <w:rPr>
          <w:b/>
          <w:sz w:val="21"/>
          <w:szCs w:val="21"/>
        </w:rPr>
        <w:t>nd</w:t>
      </w:r>
      <w:r w:rsidR="007D3085" w:rsidRPr="00B34979">
        <w:rPr>
          <w:b/>
          <w:spacing w:val="12"/>
          <w:sz w:val="21"/>
          <w:szCs w:val="21"/>
        </w:rPr>
        <w:t xml:space="preserve"> </w:t>
      </w:r>
      <w:r w:rsidR="007D3085" w:rsidRPr="00B34979">
        <w:rPr>
          <w:b/>
          <w:sz w:val="21"/>
          <w:szCs w:val="21"/>
        </w:rPr>
        <w:t>Surround</w:t>
      </w:r>
      <w:r w:rsidR="007D3085" w:rsidRPr="00B34979">
        <w:rPr>
          <w:b/>
          <w:spacing w:val="15"/>
          <w:sz w:val="21"/>
          <w:szCs w:val="21"/>
        </w:rPr>
        <w:t xml:space="preserve"> </w:t>
      </w:r>
      <w:r w:rsidR="007D3085">
        <w:rPr>
          <w:b/>
          <w:sz w:val="21"/>
          <w:szCs w:val="21"/>
        </w:rPr>
        <w:t>f</w:t>
      </w:r>
      <w:r w:rsidR="007D3085" w:rsidRPr="00B34979">
        <w:rPr>
          <w:b/>
          <w:sz w:val="21"/>
          <w:szCs w:val="21"/>
        </w:rPr>
        <w:t>or</w:t>
      </w:r>
      <w:r w:rsidR="007D3085" w:rsidRPr="00B34979">
        <w:rPr>
          <w:b/>
          <w:spacing w:val="-69"/>
          <w:sz w:val="21"/>
          <w:szCs w:val="21"/>
        </w:rPr>
        <w:t xml:space="preserve"> </w:t>
      </w:r>
      <w:r w:rsidR="007D3085" w:rsidRPr="00B34979">
        <w:rPr>
          <w:b/>
          <w:sz w:val="21"/>
          <w:szCs w:val="21"/>
        </w:rPr>
        <w:t>Culverts</w:t>
      </w:r>
      <w:r w:rsidR="007D3085" w:rsidRPr="00B34979">
        <w:rPr>
          <w:b/>
          <w:spacing w:val="-8"/>
          <w:sz w:val="21"/>
          <w:szCs w:val="21"/>
        </w:rPr>
        <w:t xml:space="preserve"> </w:t>
      </w:r>
      <w:r w:rsidR="007D3085" w:rsidRPr="00B34979">
        <w:rPr>
          <w:b/>
          <w:sz w:val="21"/>
          <w:szCs w:val="21"/>
        </w:rPr>
        <w:t>Cast</w:t>
      </w:r>
      <w:r w:rsidR="007D3085" w:rsidRPr="00B34979">
        <w:rPr>
          <w:b/>
          <w:spacing w:val="-12"/>
          <w:sz w:val="21"/>
          <w:szCs w:val="21"/>
        </w:rPr>
        <w:t xml:space="preserve"> </w:t>
      </w:r>
      <w:r w:rsidR="007D3085" w:rsidRPr="00B34979">
        <w:rPr>
          <w:b/>
          <w:sz w:val="21"/>
          <w:szCs w:val="21"/>
        </w:rPr>
        <w:t>In- Situ</w:t>
      </w:r>
      <w:r w:rsidR="007D3085">
        <w:rPr>
          <w:b/>
          <w:sz w:val="21"/>
          <w:szCs w:val="21"/>
        </w:rPr>
        <w:t xml:space="preserve">, </w:t>
      </w:r>
      <w:r w:rsidRPr="007D3085">
        <w:rPr>
          <w:b/>
          <w:sz w:val="21"/>
          <w:szCs w:val="21"/>
        </w:rPr>
        <w:t>Unit:</w:t>
      </w:r>
      <w:r w:rsidRPr="007D3085">
        <w:rPr>
          <w:b/>
          <w:spacing w:val="9"/>
          <w:sz w:val="21"/>
          <w:szCs w:val="21"/>
        </w:rPr>
        <w:t xml:space="preserve"> </w:t>
      </w:r>
      <w:r w:rsidRPr="007D3085">
        <w:rPr>
          <w:b/>
          <w:sz w:val="21"/>
          <w:szCs w:val="21"/>
        </w:rPr>
        <w:t>m³</w:t>
      </w:r>
    </w:p>
    <w:p w14:paraId="7A2C24C0" w14:textId="77777777" w:rsidR="00B03933" w:rsidRPr="00B34979" w:rsidRDefault="00692369" w:rsidP="0094782C">
      <w:pPr>
        <w:pStyle w:val="BodyText"/>
        <w:spacing w:before="120" w:after="120" w:line="276" w:lineRule="auto"/>
        <w:ind w:right="602"/>
        <w:jc w:val="both"/>
      </w:pPr>
      <w:r w:rsidRPr="00B34979">
        <w:t>The rate for concrete for each size of culverts instructed shall include for</w:t>
      </w:r>
      <w:r w:rsidRPr="00B34979">
        <w:rPr>
          <w:spacing w:val="1"/>
        </w:rPr>
        <w:t xml:space="preserve"> </w:t>
      </w:r>
      <w:r w:rsidRPr="00B34979">
        <w:t xml:space="preserve">the cubic </w:t>
      </w:r>
      <w:proofErr w:type="spellStart"/>
      <w:r w:rsidRPr="00B34979">
        <w:t>metre</w:t>
      </w:r>
      <w:proofErr w:type="spellEnd"/>
      <w:r w:rsidRPr="00B34979">
        <w:t xml:space="preserve"> of the top 50mm or 80mm of concrete for bedding and</w:t>
      </w:r>
      <w:r w:rsidRPr="00B34979">
        <w:rPr>
          <w:spacing w:val="1"/>
        </w:rPr>
        <w:t xml:space="preserve"> </w:t>
      </w:r>
      <w:r w:rsidRPr="00B34979">
        <w:t>surrounds as instructed, calculated from the dimensions in the drawings</w:t>
      </w:r>
      <w:r w:rsidRPr="00B34979">
        <w:rPr>
          <w:spacing w:val="1"/>
        </w:rPr>
        <w:t xml:space="preserve"> </w:t>
      </w:r>
      <w:r w:rsidRPr="00B34979">
        <w:t>or</w:t>
      </w:r>
      <w:r w:rsidRPr="00B34979">
        <w:rPr>
          <w:spacing w:val="1"/>
        </w:rPr>
        <w:t xml:space="preserve"> </w:t>
      </w:r>
      <w:r w:rsidRPr="00B34979">
        <w:t>as</w:t>
      </w:r>
      <w:r w:rsidRPr="00B34979">
        <w:rPr>
          <w:spacing w:val="2"/>
        </w:rPr>
        <w:t xml:space="preserve"> </w:t>
      </w:r>
      <w:r w:rsidRPr="00B34979">
        <w:t>directed</w:t>
      </w:r>
      <w:r w:rsidRPr="00B34979">
        <w:rPr>
          <w:spacing w:val="1"/>
        </w:rPr>
        <w:t xml:space="preserve"> </w:t>
      </w:r>
      <w:r w:rsidRPr="00B34979">
        <w:t>by the</w:t>
      </w:r>
      <w:r w:rsidRPr="00B34979">
        <w:rPr>
          <w:spacing w:val="-5"/>
        </w:rPr>
        <w:t xml:space="preserve"> </w:t>
      </w:r>
      <w:r w:rsidRPr="00B34979">
        <w:t>Engineer.</w:t>
      </w:r>
    </w:p>
    <w:p w14:paraId="24E75ADE" w14:textId="1B3A1DB7" w:rsidR="00B03933" w:rsidRPr="00B34979" w:rsidRDefault="00692369" w:rsidP="0094782C">
      <w:pPr>
        <w:pStyle w:val="BodyText"/>
        <w:spacing w:before="120" w:after="120" w:line="276" w:lineRule="auto"/>
        <w:ind w:right="552"/>
        <w:jc w:val="both"/>
      </w:pPr>
      <w:r w:rsidRPr="00B34979">
        <w:t>The rate for concrete for bedding and surrounds for culverts cast in-situ</w:t>
      </w:r>
      <w:r w:rsidR="0020336B" w:rsidRPr="00B34979">
        <w:t xml:space="preserve"> s</w:t>
      </w:r>
      <w:r w:rsidRPr="00B34979">
        <w:t>hall</w:t>
      </w:r>
      <w:r w:rsidR="00253A24" w:rsidRPr="00B34979">
        <w:t xml:space="preserve"> I</w:t>
      </w:r>
      <w:r w:rsidRPr="00B34979">
        <w:t xml:space="preserve">nclude for the cost of providing and placing the concrete and complying with clause 809,810,814,819 and 1713 of the Standard Specifications. No extra payment shall be made for provision of inflatable forms and other requirements for casting culverts in- situ and the </w:t>
      </w:r>
      <w:r w:rsidR="0097404A">
        <w:t>Contractor</w:t>
      </w:r>
      <w:r w:rsidRPr="00B34979">
        <w:t xml:space="preserve"> shall</w:t>
      </w:r>
      <w:r w:rsidR="0020336B" w:rsidRPr="00B34979">
        <w:t xml:space="preserve"> </w:t>
      </w:r>
      <w:r w:rsidRPr="00B34979">
        <w:t>be deemed to have provided for these in his rates.</w:t>
      </w:r>
    </w:p>
    <w:p w14:paraId="5A95C0E7" w14:textId="77777777" w:rsidR="00B03933" w:rsidRPr="00B34979" w:rsidRDefault="00B03933" w:rsidP="00883572">
      <w:pPr>
        <w:pStyle w:val="BodyText"/>
        <w:spacing w:before="120" w:after="120" w:line="276" w:lineRule="auto"/>
      </w:pPr>
    </w:p>
    <w:p w14:paraId="756E7EC2" w14:textId="76597B62" w:rsidR="00B03933" w:rsidRPr="00B11AE1" w:rsidRDefault="00692369" w:rsidP="0094782C">
      <w:pPr>
        <w:pStyle w:val="ListParagraph"/>
        <w:numPr>
          <w:ilvl w:val="0"/>
          <w:numId w:val="13"/>
        </w:numPr>
        <w:spacing w:before="120" w:after="120" w:line="276" w:lineRule="auto"/>
        <w:ind w:left="993" w:right="602" w:hanging="993"/>
        <w:rPr>
          <w:b/>
          <w:bCs/>
          <w:sz w:val="21"/>
          <w:szCs w:val="21"/>
        </w:rPr>
      </w:pPr>
      <w:r w:rsidRPr="00B34979">
        <w:rPr>
          <w:b/>
          <w:bCs/>
          <w:sz w:val="21"/>
          <w:szCs w:val="21"/>
        </w:rPr>
        <w:t>Item</w:t>
      </w:r>
      <w:r w:rsidR="007D3085" w:rsidRPr="00B34979">
        <w:rPr>
          <w:b/>
          <w:bCs/>
          <w:sz w:val="21"/>
          <w:szCs w:val="21"/>
        </w:rPr>
        <w:t>:</w:t>
      </w:r>
      <w:r w:rsidR="007D3085" w:rsidRPr="00B34979">
        <w:rPr>
          <w:b/>
          <w:bCs/>
          <w:spacing w:val="17"/>
          <w:sz w:val="21"/>
          <w:szCs w:val="21"/>
        </w:rPr>
        <w:t xml:space="preserve"> </w:t>
      </w:r>
      <w:r w:rsidRPr="00B34979">
        <w:rPr>
          <w:b/>
          <w:bCs/>
          <w:sz w:val="21"/>
          <w:szCs w:val="21"/>
        </w:rPr>
        <w:t>Cleaning</w:t>
      </w:r>
      <w:r w:rsidRPr="00B34979">
        <w:rPr>
          <w:b/>
          <w:bCs/>
          <w:spacing w:val="15"/>
          <w:sz w:val="21"/>
          <w:szCs w:val="21"/>
        </w:rPr>
        <w:t xml:space="preserve"> </w:t>
      </w:r>
      <w:r w:rsidR="007D3085">
        <w:rPr>
          <w:b/>
          <w:bCs/>
          <w:sz w:val="21"/>
          <w:szCs w:val="21"/>
        </w:rPr>
        <w:t>a</w:t>
      </w:r>
      <w:r w:rsidR="007D3085" w:rsidRPr="00B34979">
        <w:rPr>
          <w:b/>
          <w:bCs/>
          <w:sz w:val="21"/>
          <w:szCs w:val="21"/>
        </w:rPr>
        <w:t>nd</w:t>
      </w:r>
      <w:r w:rsidR="007D3085" w:rsidRPr="00B34979">
        <w:rPr>
          <w:b/>
          <w:bCs/>
          <w:spacing w:val="13"/>
          <w:sz w:val="21"/>
          <w:szCs w:val="21"/>
        </w:rPr>
        <w:t xml:space="preserve"> </w:t>
      </w:r>
      <w:r w:rsidR="007D3085" w:rsidRPr="00B34979">
        <w:rPr>
          <w:b/>
          <w:bCs/>
          <w:sz w:val="21"/>
          <w:szCs w:val="21"/>
        </w:rPr>
        <w:t>Grading</w:t>
      </w:r>
      <w:r w:rsidR="007D3085" w:rsidRPr="00B34979">
        <w:rPr>
          <w:b/>
          <w:bCs/>
          <w:spacing w:val="18"/>
          <w:sz w:val="21"/>
          <w:szCs w:val="21"/>
        </w:rPr>
        <w:t xml:space="preserve"> </w:t>
      </w:r>
      <w:r w:rsidR="007D3085" w:rsidRPr="00B34979">
        <w:rPr>
          <w:b/>
          <w:bCs/>
          <w:sz w:val="21"/>
          <w:szCs w:val="21"/>
        </w:rPr>
        <w:t>Existing</w:t>
      </w:r>
      <w:r w:rsidR="007D3085" w:rsidRPr="00B34979">
        <w:rPr>
          <w:b/>
          <w:bCs/>
          <w:spacing w:val="15"/>
          <w:sz w:val="21"/>
          <w:szCs w:val="21"/>
        </w:rPr>
        <w:t xml:space="preserve"> </w:t>
      </w:r>
      <w:r w:rsidR="007D3085" w:rsidRPr="00B34979">
        <w:rPr>
          <w:b/>
          <w:bCs/>
          <w:sz w:val="21"/>
          <w:szCs w:val="21"/>
        </w:rPr>
        <w:t>Outfall</w:t>
      </w:r>
      <w:r w:rsidR="007D3085" w:rsidRPr="00B34979">
        <w:rPr>
          <w:b/>
          <w:bCs/>
          <w:spacing w:val="15"/>
          <w:sz w:val="21"/>
          <w:szCs w:val="21"/>
        </w:rPr>
        <w:t xml:space="preserve"> </w:t>
      </w:r>
      <w:r w:rsidR="007D3085" w:rsidRPr="00B34979">
        <w:rPr>
          <w:b/>
          <w:bCs/>
          <w:sz w:val="21"/>
          <w:szCs w:val="21"/>
        </w:rPr>
        <w:t>And</w:t>
      </w:r>
      <w:r w:rsidR="007D3085" w:rsidRPr="00B34979">
        <w:rPr>
          <w:b/>
          <w:bCs/>
          <w:spacing w:val="15"/>
          <w:sz w:val="21"/>
          <w:szCs w:val="21"/>
        </w:rPr>
        <w:t xml:space="preserve"> </w:t>
      </w:r>
      <w:proofErr w:type="spellStart"/>
      <w:r w:rsidR="007D3085" w:rsidRPr="00B34979">
        <w:rPr>
          <w:b/>
          <w:bCs/>
          <w:sz w:val="21"/>
          <w:szCs w:val="21"/>
        </w:rPr>
        <w:t>M</w:t>
      </w:r>
      <w:r w:rsidR="002A04F5">
        <w:rPr>
          <w:b/>
          <w:bCs/>
          <w:sz w:val="21"/>
          <w:szCs w:val="21"/>
        </w:rPr>
        <w:t>i</w:t>
      </w:r>
      <w:r w:rsidR="007D3085" w:rsidRPr="00B34979">
        <w:rPr>
          <w:b/>
          <w:bCs/>
          <w:sz w:val="21"/>
          <w:szCs w:val="21"/>
        </w:rPr>
        <w:t>tre</w:t>
      </w:r>
      <w:proofErr w:type="spellEnd"/>
      <w:r w:rsidR="007D3085" w:rsidRPr="00B34979">
        <w:rPr>
          <w:b/>
          <w:bCs/>
          <w:spacing w:val="16"/>
          <w:sz w:val="21"/>
          <w:szCs w:val="21"/>
        </w:rPr>
        <w:t xml:space="preserve"> </w:t>
      </w:r>
      <w:r w:rsidR="007D3085" w:rsidRPr="00B34979">
        <w:rPr>
          <w:b/>
          <w:bCs/>
          <w:sz w:val="21"/>
          <w:szCs w:val="21"/>
        </w:rPr>
        <w:t>Drains</w:t>
      </w:r>
      <w:r w:rsidR="007D3085">
        <w:rPr>
          <w:b/>
          <w:bCs/>
          <w:sz w:val="21"/>
          <w:szCs w:val="21"/>
        </w:rPr>
        <w:t xml:space="preserve">, </w:t>
      </w:r>
      <w:r w:rsidRPr="00B34979">
        <w:rPr>
          <w:b/>
          <w:bCs/>
          <w:spacing w:val="-68"/>
          <w:sz w:val="21"/>
          <w:szCs w:val="21"/>
        </w:rPr>
        <w:t xml:space="preserve"> </w:t>
      </w:r>
      <w:r w:rsidRPr="00B34979">
        <w:rPr>
          <w:b/>
          <w:bCs/>
          <w:sz w:val="21"/>
          <w:szCs w:val="21"/>
        </w:rPr>
        <w:t>Unit:</w:t>
      </w:r>
      <w:r w:rsidRPr="00B34979">
        <w:rPr>
          <w:b/>
          <w:bCs/>
          <w:spacing w:val="1"/>
          <w:sz w:val="21"/>
          <w:szCs w:val="21"/>
        </w:rPr>
        <w:t xml:space="preserve"> </w:t>
      </w:r>
      <w:r w:rsidRPr="00B34979">
        <w:rPr>
          <w:b/>
          <w:bCs/>
          <w:sz w:val="21"/>
          <w:szCs w:val="21"/>
        </w:rPr>
        <w:t>m³</w:t>
      </w:r>
    </w:p>
    <w:p w14:paraId="2B01CBDE" w14:textId="77777777" w:rsidR="00B03933" w:rsidRPr="00B34979" w:rsidRDefault="00692369" w:rsidP="0094782C">
      <w:pPr>
        <w:pStyle w:val="BodyText"/>
        <w:spacing w:before="120" w:after="120" w:line="276" w:lineRule="auto"/>
        <w:ind w:right="601"/>
        <w:jc w:val="both"/>
      </w:pPr>
      <w:r w:rsidRPr="00B34979">
        <w:t>Cleaning existing drains shall be measured by the volume instructed. The</w:t>
      </w:r>
      <w:r w:rsidRPr="00B34979">
        <w:rPr>
          <w:spacing w:val="-71"/>
        </w:rPr>
        <w:t xml:space="preserve"> </w:t>
      </w:r>
      <w:r w:rsidRPr="00B34979">
        <w:t>volume shall be the product of the cross-sectional area of the product of</w:t>
      </w:r>
      <w:r w:rsidRPr="00B34979">
        <w:rPr>
          <w:spacing w:val="1"/>
        </w:rPr>
        <w:t xml:space="preserve"> </w:t>
      </w:r>
      <w:r w:rsidRPr="00B34979">
        <w:t>the</w:t>
      </w:r>
      <w:r w:rsidRPr="00B34979">
        <w:rPr>
          <w:spacing w:val="-3"/>
        </w:rPr>
        <w:t xml:space="preserve"> </w:t>
      </w:r>
      <w:r w:rsidRPr="00B34979">
        <w:t>cross-sectional</w:t>
      </w:r>
      <w:r w:rsidRPr="00B34979">
        <w:rPr>
          <w:spacing w:val="-4"/>
        </w:rPr>
        <w:t xml:space="preserve"> </w:t>
      </w:r>
      <w:r w:rsidRPr="00B34979">
        <w:t>area</w:t>
      </w:r>
      <w:r w:rsidRPr="00B34979">
        <w:rPr>
          <w:spacing w:val="-3"/>
        </w:rPr>
        <w:t xml:space="preserve"> </w:t>
      </w:r>
      <w:r w:rsidRPr="00B34979">
        <w:t>of</w:t>
      </w:r>
      <w:r w:rsidRPr="00B34979">
        <w:rPr>
          <w:spacing w:val="-3"/>
        </w:rPr>
        <w:t xml:space="preserve"> </w:t>
      </w:r>
      <w:r w:rsidRPr="00B34979">
        <w:t>the</w:t>
      </w:r>
      <w:r w:rsidRPr="00B34979">
        <w:rPr>
          <w:spacing w:val="-3"/>
        </w:rPr>
        <w:t xml:space="preserve"> </w:t>
      </w:r>
      <w:r w:rsidRPr="00B34979">
        <w:t>material</w:t>
      </w:r>
      <w:r w:rsidRPr="00B34979">
        <w:rPr>
          <w:spacing w:val="-2"/>
        </w:rPr>
        <w:t xml:space="preserve"> </w:t>
      </w:r>
      <w:r w:rsidRPr="00B34979">
        <w:t>to</w:t>
      </w:r>
      <w:r w:rsidRPr="00B34979">
        <w:rPr>
          <w:spacing w:val="-2"/>
        </w:rPr>
        <w:t xml:space="preserve"> </w:t>
      </w:r>
      <w:r w:rsidRPr="00B34979">
        <w:t>be</w:t>
      </w:r>
      <w:r w:rsidRPr="00B34979">
        <w:rPr>
          <w:spacing w:val="-2"/>
        </w:rPr>
        <w:t xml:space="preserve"> </w:t>
      </w:r>
      <w:r w:rsidRPr="00B34979">
        <w:t>removed</w:t>
      </w:r>
      <w:r w:rsidRPr="00B34979">
        <w:rPr>
          <w:spacing w:val="-4"/>
        </w:rPr>
        <w:t xml:space="preserve"> </w:t>
      </w:r>
      <w:r w:rsidRPr="00B34979">
        <w:t>from</w:t>
      </w:r>
      <w:r w:rsidRPr="00B34979">
        <w:rPr>
          <w:spacing w:val="1"/>
        </w:rPr>
        <w:t xml:space="preserve"> </w:t>
      </w:r>
      <w:r w:rsidRPr="00B34979">
        <w:t>the</w:t>
      </w:r>
      <w:r w:rsidRPr="00B34979">
        <w:rPr>
          <w:spacing w:val="-4"/>
        </w:rPr>
        <w:t xml:space="preserve"> </w:t>
      </w:r>
      <w:r w:rsidRPr="00B34979">
        <w:t>drain</w:t>
      </w:r>
      <w:r w:rsidRPr="00B34979">
        <w:rPr>
          <w:spacing w:val="-2"/>
        </w:rPr>
        <w:t xml:space="preserve"> </w:t>
      </w:r>
      <w:r w:rsidRPr="00B34979">
        <w:t>and</w:t>
      </w:r>
      <w:r w:rsidRPr="00B34979">
        <w:rPr>
          <w:spacing w:val="-72"/>
        </w:rPr>
        <w:t xml:space="preserve"> </w:t>
      </w:r>
      <w:r w:rsidRPr="00B34979">
        <w:t>the length</w:t>
      </w:r>
      <w:r w:rsidRPr="00B34979">
        <w:rPr>
          <w:spacing w:val="-3"/>
        </w:rPr>
        <w:t xml:space="preserve"> </w:t>
      </w:r>
      <w:r w:rsidRPr="00B34979">
        <w:t>instructed.</w:t>
      </w:r>
    </w:p>
    <w:p w14:paraId="7EF6D2FE" w14:textId="77777777" w:rsidR="00B03933" w:rsidRPr="00B34979" w:rsidRDefault="00B03933" w:rsidP="00883572">
      <w:pPr>
        <w:pStyle w:val="BodyText"/>
        <w:spacing w:before="120" w:after="120" w:line="276" w:lineRule="auto"/>
      </w:pPr>
    </w:p>
    <w:p w14:paraId="5E096830" w14:textId="1F362A50" w:rsidR="00B03933" w:rsidRPr="00B34979" w:rsidRDefault="00692369" w:rsidP="0094782C">
      <w:pPr>
        <w:pStyle w:val="ListParagraph"/>
        <w:numPr>
          <w:ilvl w:val="0"/>
          <w:numId w:val="13"/>
        </w:numPr>
        <w:spacing w:before="120" w:after="120" w:line="276" w:lineRule="auto"/>
        <w:ind w:left="993" w:hanging="993"/>
        <w:rPr>
          <w:b/>
          <w:bCs/>
          <w:sz w:val="21"/>
          <w:szCs w:val="21"/>
        </w:rPr>
      </w:pPr>
      <w:r w:rsidRPr="00B34979">
        <w:rPr>
          <w:b/>
          <w:bCs/>
          <w:sz w:val="21"/>
          <w:szCs w:val="21"/>
        </w:rPr>
        <w:t>Item</w:t>
      </w:r>
      <w:r w:rsidR="007D3085" w:rsidRPr="00B34979">
        <w:rPr>
          <w:b/>
          <w:bCs/>
          <w:sz w:val="21"/>
          <w:szCs w:val="21"/>
        </w:rPr>
        <w:t>:</w:t>
      </w:r>
      <w:r w:rsidR="007D3085" w:rsidRPr="00B34979">
        <w:rPr>
          <w:b/>
          <w:bCs/>
          <w:spacing w:val="16"/>
          <w:sz w:val="21"/>
          <w:szCs w:val="21"/>
        </w:rPr>
        <w:t xml:space="preserve"> </w:t>
      </w:r>
      <w:r w:rsidRPr="00B34979">
        <w:rPr>
          <w:b/>
          <w:bCs/>
          <w:sz w:val="21"/>
          <w:szCs w:val="21"/>
        </w:rPr>
        <w:t>Removal</w:t>
      </w:r>
      <w:r w:rsidRPr="00B34979">
        <w:rPr>
          <w:b/>
          <w:bCs/>
          <w:spacing w:val="14"/>
          <w:sz w:val="21"/>
          <w:szCs w:val="21"/>
        </w:rPr>
        <w:t xml:space="preserve"> </w:t>
      </w:r>
      <w:r w:rsidR="007D3085">
        <w:rPr>
          <w:b/>
          <w:bCs/>
          <w:sz w:val="21"/>
          <w:szCs w:val="21"/>
        </w:rPr>
        <w:t>o</w:t>
      </w:r>
      <w:r w:rsidR="007D3085" w:rsidRPr="00B34979">
        <w:rPr>
          <w:b/>
          <w:bCs/>
          <w:sz w:val="21"/>
          <w:szCs w:val="21"/>
        </w:rPr>
        <w:t>f</w:t>
      </w:r>
      <w:r w:rsidR="007D3085" w:rsidRPr="00B34979">
        <w:rPr>
          <w:b/>
          <w:bCs/>
          <w:spacing w:val="19"/>
          <w:sz w:val="21"/>
          <w:szCs w:val="21"/>
        </w:rPr>
        <w:t xml:space="preserve"> </w:t>
      </w:r>
      <w:r w:rsidR="007D3085" w:rsidRPr="00B34979">
        <w:rPr>
          <w:b/>
          <w:bCs/>
          <w:sz w:val="21"/>
          <w:szCs w:val="21"/>
        </w:rPr>
        <w:t>Material</w:t>
      </w:r>
      <w:r w:rsidR="007D3085" w:rsidRPr="00B34979">
        <w:rPr>
          <w:b/>
          <w:bCs/>
          <w:spacing w:val="13"/>
          <w:sz w:val="21"/>
          <w:szCs w:val="21"/>
        </w:rPr>
        <w:t xml:space="preserve"> </w:t>
      </w:r>
      <w:r w:rsidR="007D3085">
        <w:rPr>
          <w:b/>
          <w:bCs/>
          <w:sz w:val="21"/>
          <w:szCs w:val="21"/>
        </w:rPr>
        <w:t>f</w:t>
      </w:r>
      <w:r w:rsidR="007D3085" w:rsidRPr="00B34979">
        <w:rPr>
          <w:b/>
          <w:bCs/>
          <w:sz w:val="21"/>
          <w:szCs w:val="21"/>
        </w:rPr>
        <w:t>rom</w:t>
      </w:r>
      <w:r w:rsidR="007D3085" w:rsidRPr="00B34979">
        <w:rPr>
          <w:b/>
          <w:bCs/>
          <w:spacing w:val="17"/>
          <w:sz w:val="21"/>
          <w:szCs w:val="21"/>
        </w:rPr>
        <w:t xml:space="preserve"> </w:t>
      </w:r>
      <w:r w:rsidR="007D3085" w:rsidRPr="00B34979">
        <w:rPr>
          <w:b/>
          <w:bCs/>
          <w:sz w:val="21"/>
          <w:szCs w:val="21"/>
        </w:rPr>
        <w:t>Existing</w:t>
      </w:r>
      <w:r w:rsidR="007D3085" w:rsidRPr="00B34979">
        <w:rPr>
          <w:b/>
          <w:bCs/>
          <w:spacing w:val="14"/>
          <w:sz w:val="21"/>
          <w:szCs w:val="21"/>
        </w:rPr>
        <w:t xml:space="preserve"> </w:t>
      </w:r>
      <w:r w:rsidR="007D3085" w:rsidRPr="00B34979">
        <w:rPr>
          <w:b/>
          <w:bCs/>
          <w:sz w:val="21"/>
          <w:szCs w:val="21"/>
        </w:rPr>
        <w:t>Side</w:t>
      </w:r>
      <w:r w:rsidR="007D3085" w:rsidRPr="00B34979">
        <w:rPr>
          <w:b/>
          <w:bCs/>
          <w:spacing w:val="16"/>
          <w:sz w:val="21"/>
          <w:szCs w:val="21"/>
        </w:rPr>
        <w:t xml:space="preserve"> </w:t>
      </w:r>
      <w:r w:rsidR="007D3085" w:rsidRPr="00B34979">
        <w:rPr>
          <w:b/>
          <w:bCs/>
          <w:sz w:val="21"/>
          <w:szCs w:val="21"/>
        </w:rPr>
        <w:t>Drains</w:t>
      </w:r>
      <w:r w:rsidR="007D3085">
        <w:rPr>
          <w:b/>
          <w:bCs/>
          <w:sz w:val="21"/>
          <w:szCs w:val="21"/>
        </w:rPr>
        <w:t xml:space="preserve">, </w:t>
      </w:r>
      <w:r w:rsidRPr="00B34979">
        <w:rPr>
          <w:b/>
          <w:bCs/>
          <w:spacing w:val="-69"/>
          <w:sz w:val="21"/>
          <w:szCs w:val="21"/>
        </w:rPr>
        <w:t xml:space="preserve"> </w:t>
      </w:r>
      <w:r w:rsidRPr="00B34979">
        <w:rPr>
          <w:b/>
          <w:bCs/>
          <w:sz w:val="21"/>
          <w:szCs w:val="21"/>
        </w:rPr>
        <w:t>Unit:</w:t>
      </w:r>
      <w:r w:rsidRPr="00B34979">
        <w:rPr>
          <w:b/>
          <w:bCs/>
          <w:spacing w:val="1"/>
          <w:sz w:val="21"/>
          <w:szCs w:val="21"/>
        </w:rPr>
        <w:t xml:space="preserve"> </w:t>
      </w:r>
      <w:r w:rsidRPr="00B34979">
        <w:rPr>
          <w:b/>
          <w:bCs/>
          <w:sz w:val="21"/>
          <w:szCs w:val="21"/>
        </w:rPr>
        <w:t>m³</w:t>
      </w:r>
    </w:p>
    <w:p w14:paraId="29EED47A" w14:textId="77777777" w:rsidR="00B03933" w:rsidRPr="00FF2110" w:rsidRDefault="00B03933" w:rsidP="00883572">
      <w:pPr>
        <w:pStyle w:val="BodyText"/>
        <w:spacing w:before="120" w:after="120" w:line="276" w:lineRule="auto"/>
        <w:rPr>
          <w:bCs/>
        </w:rPr>
      </w:pPr>
    </w:p>
    <w:p w14:paraId="4A5A1A65" w14:textId="77777777" w:rsidR="00B03933" w:rsidRPr="00B34979" w:rsidRDefault="00692369" w:rsidP="0094782C">
      <w:pPr>
        <w:pStyle w:val="BodyText"/>
        <w:spacing w:before="120" w:after="120" w:line="276" w:lineRule="auto"/>
        <w:ind w:right="601"/>
        <w:jc w:val="both"/>
      </w:pPr>
      <w:r w:rsidRPr="00B34979">
        <w:t>Cleaning of existing drains shall be measured by the volume instructed.</w:t>
      </w:r>
      <w:r w:rsidRPr="00B34979">
        <w:rPr>
          <w:spacing w:val="1"/>
        </w:rPr>
        <w:t xml:space="preserve"> </w:t>
      </w:r>
      <w:r w:rsidRPr="00B34979">
        <w:t>The</w:t>
      </w:r>
      <w:r w:rsidRPr="00B34979">
        <w:rPr>
          <w:spacing w:val="29"/>
        </w:rPr>
        <w:t xml:space="preserve"> </w:t>
      </w:r>
      <w:r w:rsidRPr="00B34979">
        <w:t>volume</w:t>
      </w:r>
      <w:r w:rsidRPr="00B34979">
        <w:rPr>
          <w:spacing w:val="30"/>
        </w:rPr>
        <w:t xml:space="preserve"> </w:t>
      </w:r>
      <w:r w:rsidRPr="00B34979">
        <w:t>shall</w:t>
      </w:r>
      <w:r w:rsidRPr="00B34979">
        <w:rPr>
          <w:spacing w:val="28"/>
        </w:rPr>
        <w:t xml:space="preserve"> </w:t>
      </w:r>
      <w:r w:rsidRPr="00B34979">
        <w:t>be</w:t>
      </w:r>
      <w:r w:rsidRPr="00B34979">
        <w:rPr>
          <w:spacing w:val="26"/>
        </w:rPr>
        <w:t xml:space="preserve"> </w:t>
      </w:r>
      <w:r w:rsidRPr="00B34979">
        <w:t>the</w:t>
      </w:r>
      <w:r w:rsidRPr="00B34979">
        <w:rPr>
          <w:spacing w:val="30"/>
        </w:rPr>
        <w:t xml:space="preserve"> </w:t>
      </w:r>
      <w:r w:rsidRPr="00B34979">
        <w:t>product</w:t>
      </w:r>
      <w:r w:rsidRPr="00B34979">
        <w:rPr>
          <w:spacing w:val="29"/>
        </w:rPr>
        <w:t xml:space="preserve"> </w:t>
      </w:r>
      <w:r w:rsidRPr="00B34979">
        <w:t>of</w:t>
      </w:r>
      <w:r w:rsidRPr="00B34979">
        <w:rPr>
          <w:spacing w:val="30"/>
        </w:rPr>
        <w:t xml:space="preserve"> </w:t>
      </w:r>
      <w:r w:rsidRPr="00B34979">
        <w:t>the</w:t>
      </w:r>
      <w:r w:rsidRPr="00B34979">
        <w:rPr>
          <w:spacing w:val="28"/>
        </w:rPr>
        <w:t xml:space="preserve"> </w:t>
      </w:r>
      <w:r w:rsidRPr="00B34979">
        <w:t>cross-sectional</w:t>
      </w:r>
      <w:r w:rsidRPr="00B34979">
        <w:rPr>
          <w:spacing w:val="29"/>
        </w:rPr>
        <w:t xml:space="preserve"> </w:t>
      </w:r>
      <w:r w:rsidRPr="00B34979">
        <w:t>area</w:t>
      </w:r>
      <w:r w:rsidRPr="00B34979">
        <w:rPr>
          <w:spacing w:val="26"/>
        </w:rPr>
        <w:t xml:space="preserve"> </w:t>
      </w:r>
      <w:r w:rsidRPr="00B34979">
        <w:t>of</w:t>
      </w:r>
      <w:r w:rsidRPr="00B34979">
        <w:rPr>
          <w:spacing w:val="28"/>
        </w:rPr>
        <w:t xml:space="preserve"> </w:t>
      </w:r>
      <w:r w:rsidRPr="00B34979">
        <w:t>drain</w:t>
      </w:r>
      <w:r w:rsidRPr="00B34979">
        <w:rPr>
          <w:spacing w:val="25"/>
        </w:rPr>
        <w:t xml:space="preserve"> </w:t>
      </w:r>
      <w:r w:rsidRPr="00B34979">
        <w:t>to</w:t>
      </w:r>
      <w:r w:rsidRPr="00B34979">
        <w:rPr>
          <w:spacing w:val="-71"/>
        </w:rPr>
        <w:t xml:space="preserve"> </w:t>
      </w:r>
      <w:r w:rsidRPr="00B34979">
        <w:t>be cleaned and the length instructed. Payment will not be made under</w:t>
      </w:r>
      <w:r w:rsidRPr="00B34979">
        <w:rPr>
          <w:spacing w:val="1"/>
        </w:rPr>
        <w:t xml:space="preserve"> </w:t>
      </w:r>
      <w:r w:rsidRPr="00B34979">
        <w:t>this item where the material can be removed in conjunction with bulk</w:t>
      </w:r>
      <w:r w:rsidRPr="00B34979">
        <w:rPr>
          <w:spacing w:val="1"/>
        </w:rPr>
        <w:t xml:space="preserve"> </w:t>
      </w:r>
      <w:r w:rsidRPr="00B34979">
        <w:t>earthworks.</w:t>
      </w:r>
    </w:p>
    <w:p w14:paraId="7DB378DE" w14:textId="77777777" w:rsidR="00B03933" w:rsidRPr="00B34979" w:rsidRDefault="00B03933" w:rsidP="00883572">
      <w:pPr>
        <w:pStyle w:val="BodyText"/>
        <w:spacing w:before="120" w:after="120" w:line="276" w:lineRule="auto"/>
      </w:pPr>
    </w:p>
    <w:p w14:paraId="11BDD292" w14:textId="217F050D" w:rsidR="00B03933" w:rsidRPr="00B11AE1" w:rsidRDefault="00692369" w:rsidP="0094782C">
      <w:pPr>
        <w:pStyle w:val="ListParagraph"/>
        <w:numPr>
          <w:ilvl w:val="0"/>
          <w:numId w:val="13"/>
        </w:numPr>
        <w:spacing w:before="120" w:after="120" w:line="276" w:lineRule="auto"/>
        <w:ind w:left="993" w:hanging="993"/>
        <w:rPr>
          <w:b/>
          <w:bCs/>
          <w:sz w:val="21"/>
          <w:szCs w:val="21"/>
        </w:rPr>
      </w:pPr>
      <w:r w:rsidRPr="00B34979">
        <w:rPr>
          <w:b/>
          <w:bCs/>
          <w:sz w:val="21"/>
          <w:szCs w:val="21"/>
        </w:rPr>
        <w:t>Item:</w:t>
      </w:r>
      <w:r w:rsidRPr="00B34979">
        <w:rPr>
          <w:b/>
          <w:bCs/>
          <w:spacing w:val="14"/>
          <w:sz w:val="21"/>
          <w:szCs w:val="21"/>
        </w:rPr>
        <w:t xml:space="preserve"> </w:t>
      </w:r>
      <w:r w:rsidRPr="00B34979">
        <w:rPr>
          <w:b/>
          <w:bCs/>
          <w:sz w:val="21"/>
          <w:szCs w:val="21"/>
        </w:rPr>
        <w:t>Removal</w:t>
      </w:r>
      <w:r w:rsidRPr="00B34979">
        <w:rPr>
          <w:b/>
          <w:bCs/>
          <w:spacing w:val="11"/>
          <w:sz w:val="21"/>
          <w:szCs w:val="21"/>
        </w:rPr>
        <w:t xml:space="preserve"> </w:t>
      </w:r>
      <w:r w:rsidR="007D3085">
        <w:rPr>
          <w:b/>
          <w:bCs/>
          <w:sz w:val="21"/>
          <w:szCs w:val="21"/>
        </w:rPr>
        <w:t>o</w:t>
      </w:r>
      <w:r w:rsidR="007D3085" w:rsidRPr="00B34979">
        <w:rPr>
          <w:b/>
          <w:bCs/>
          <w:sz w:val="21"/>
          <w:szCs w:val="21"/>
        </w:rPr>
        <w:t>f</w:t>
      </w:r>
      <w:r w:rsidR="007D3085" w:rsidRPr="00B34979">
        <w:rPr>
          <w:b/>
          <w:bCs/>
          <w:spacing w:val="17"/>
          <w:sz w:val="21"/>
          <w:szCs w:val="21"/>
        </w:rPr>
        <w:t xml:space="preserve"> </w:t>
      </w:r>
      <w:r w:rsidR="007D3085" w:rsidRPr="00B34979">
        <w:rPr>
          <w:b/>
          <w:bCs/>
          <w:sz w:val="21"/>
          <w:szCs w:val="21"/>
        </w:rPr>
        <w:t>Existing</w:t>
      </w:r>
      <w:r w:rsidR="007D3085" w:rsidRPr="00B34979">
        <w:rPr>
          <w:b/>
          <w:bCs/>
          <w:spacing w:val="14"/>
          <w:sz w:val="21"/>
          <w:szCs w:val="21"/>
        </w:rPr>
        <w:t xml:space="preserve"> </w:t>
      </w:r>
      <w:r w:rsidR="007D3085" w:rsidRPr="00B34979">
        <w:rPr>
          <w:b/>
          <w:bCs/>
          <w:sz w:val="21"/>
          <w:szCs w:val="21"/>
        </w:rPr>
        <w:t>Pipes</w:t>
      </w:r>
      <w:r w:rsidR="007D3085">
        <w:rPr>
          <w:b/>
          <w:bCs/>
          <w:sz w:val="21"/>
          <w:szCs w:val="21"/>
        </w:rPr>
        <w:t xml:space="preserve">; </w:t>
      </w:r>
      <w:r w:rsidRPr="00B34979">
        <w:rPr>
          <w:b/>
          <w:bCs/>
          <w:spacing w:val="-69"/>
          <w:sz w:val="21"/>
          <w:szCs w:val="21"/>
        </w:rPr>
        <w:t xml:space="preserve"> </w:t>
      </w:r>
      <w:r w:rsidRPr="00B34979">
        <w:rPr>
          <w:b/>
          <w:bCs/>
          <w:sz w:val="21"/>
          <w:szCs w:val="21"/>
        </w:rPr>
        <w:t>Unit:</w:t>
      </w:r>
      <w:r w:rsidRPr="00B34979">
        <w:rPr>
          <w:b/>
          <w:bCs/>
          <w:spacing w:val="1"/>
          <w:sz w:val="21"/>
          <w:szCs w:val="21"/>
        </w:rPr>
        <w:t xml:space="preserve"> </w:t>
      </w:r>
      <w:r w:rsidRPr="00B34979">
        <w:rPr>
          <w:b/>
          <w:bCs/>
          <w:sz w:val="21"/>
          <w:szCs w:val="21"/>
        </w:rPr>
        <w:t>m³</w:t>
      </w:r>
    </w:p>
    <w:p w14:paraId="01F3E419" w14:textId="77777777" w:rsidR="00FF2110" w:rsidRDefault="00FF2110" w:rsidP="002A04F5">
      <w:pPr>
        <w:pStyle w:val="BodyText"/>
        <w:spacing w:before="120" w:after="120" w:line="276" w:lineRule="auto"/>
        <w:jc w:val="both"/>
        <w:rPr>
          <w:bCs/>
        </w:rPr>
      </w:pPr>
    </w:p>
    <w:p w14:paraId="3A43E03D" w14:textId="1B6B644F" w:rsidR="00B03933" w:rsidRPr="00FF2110" w:rsidRDefault="00692369" w:rsidP="002A04F5">
      <w:pPr>
        <w:pStyle w:val="BodyText"/>
        <w:spacing w:before="120" w:after="120" w:line="276" w:lineRule="auto"/>
        <w:jc w:val="both"/>
        <w:rPr>
          <w:bCs/>
        </w:rPr>
      </w:pPr>
      <w:r w:rsidRPr="00FF2110">
        <w:rPr>
          <w:bCs/>
        </w:rPr>
        <w:t xml:space="preserve">Removal of existing pipes shall be paid for by the volume instructed to be removed. It shall </w:t>
      </w:r>
      <w:r w:rsidR="002A04F5" w:rsidRPr="00FF2110">
        <w:rPr>
          <w:bCs/>
        </w:rPr>
        <w:t>include</w:t>
      </w:r>
      <w:r w:rsidRPr="00FF2110">
        <w:rPr>
          <w:bCs/>
        </w:rPr>
        <w:t xml:space="preserve"> breaking out where necessary and carting of the removed culvert and surrounds to spoil or stockpile, as shall be directed by the Engineer. It shall also include all the costs of complying with requirements of Sub-Clause 817.3.</w:t>
      </w:r>
    </w:p>
    <w:p w14:paraId="58FE5CA6" w14:textId="77777777" w:rsidR="00B03933" w:rsidRDefault="00B03933" w:rsidP="00883572">
      <w:pPr>
        <w:pStyle w:val="BodyText"/>
        <w:spacing w:before="120" w:after="120" w:line="276" w:lineRule="auto"/>
      </w:pPr>
    </w:p>
    <w:p w14:paraId="61FEE8D7" w14:textId="25BA01EC" w:rsidR="00B03933" w:rsidRPr="00B11AE1" w:rsidRDefault="00692369" w:rsidP="0094782C">
      <w:pPr>
        <w:pStyle w:val="ListParagraph"/>
        <w:numPr>
          <w:ilvl w:val="0"/>
          <w:numId w:val="13"/>
        </w:numPr>
        <w:spacing w:before="120" w:after="120" w:line="276" w:lineRule="auto"/>
        <w:ind w:left="993" w:hanging="993"/>
        <w:rPr>
          <w:b/>
          <w:bCs/>
          <w:sz w:val="21"/>
          <w:szCs w:val="21"/>
        </w:rPr>
      </w:pPr>
      <w:r w:rsidRPr="00B34979">
        <w:rPr>
          <w:b/>
          <w:bCs/>
          <w:sz w:val="21"/>
          <w:szCs w:val="21"/>
        </w:rPr>
        <w:lastRenderedPageBreak/>
        <w:t>Item</w:t>
      </w:r>
      <w:r w:rsidR="007D3085" w:rsidRPr="00B34979">
        <w:rPr>
          <w:b/>
          <w:bCs/>
          <w:sz w:val="21"/>
          <w:szCs w:val="21"/>
        </w:rPr>
        <w:t>:</w:t>
      </w:r>
      <w:r w:rsidR="007D3085" w:rsidRPr="00B34979">
        <w:rPr>
          <w:b/>
          <w:bCs/>
          <w:spacing w:val="17"/>
          <w:sz w:val="21"/>
          <w:szCs w:val="21"/>
        </w:rPr>
        <w:t xml:space="preserve"> </w:t>
      </w:r>
      <w:r w:rsidRPr="00B34979">
        <w:rPr>
          <w:b/>
          <w:bCs/>
          <w:sz w:val="21"/>
          <w:szCs w:val="21"/>
        </w:rPr>
        <w:t>Demolition</w:t>
      </w:r>
      <w:r w:rsidRPr="00B34979">
        <w:rPr>
          <w:b/>
          <w:bCs/>
          <w:spacing w:val="14"/>
          <w:sz w:val="21"/>
          <w:szCs w:val="21"/>
        </w:rPr>
        <w:t xml:space="preserve"> </w:t>
      </w:r>
      <w:r w:rsidR="007D3085">
        <w:rPr>
          <w:b/>
          <w:bCs/>
          <w:sz w:val="21"/>
          <w:szCs w:val="21"/>
        </w:rPr>
        <w:t>o</w:t>
      </w:r>
      <w:r w:rsidR="007D3085" w:rsidRPr="00B34979">
        <w:rPr>
          <w:b/>
          <w:bCs/>
          <w:sz w:val="21"/>
          <w:szCs w:val="21"/>
        </w:rPr>
        <w:t>f</w:t>
      </w:r>
      <w:r w:rsidR="007D3085" w:rsidRPr="00B34979">
        <w:rPr>
          <w:b/>
          <w:bCs/>
          <w:spacing w:val="17"/>
          <w:sz w:val="21"/>
          <w:szCs w:val="21"/>
        </w:rPr>
        <w:t xml:space="preserve"> </w:t>
      </w:r>
      <w:r w:rsidR="007D3085" w:rsidRPr="00B34979">
        <w:rPr>
          <w:b/>
          <w:bCs/>
          <w:sz w:val="21"/>
          <w:szCs w:val="21"/>
        </w:rPr>
        <w:t>Inlet</w:t>
      </w:r>
      <w:r w:rsidR="007D3085" w:rsidRPr="00B34979">
        <w:rPr>
          <w:b/>
          <w:bCs/>
          <w:spacing w:val="17"/>
          <w:sz w:val="21"/>
          <w:szCs w:val="21"/>
        </w:rPr>
        <w:t xml:space="preserve"> </w:t>
      </w:r>
      <w:r w:rsidR="007D3085">
        <w:rPr>
          <w:b/>
          <w:bCs/>
          <w:sz w:val="21"/>
          <w:szCs w:val="21"/>
        </w:rPr>
        <w:t>a</w:t>
      </w:r>
      <w:r w:rsidR="007D3085" w:rsidRPr="00B34979">
        <w:rPr>
          <w:b/>
          <w:bCs/>
          <w:sz w:val="21"/>
          <w:szCs w:val="21"/>
        </w:rPr>
        <w:t>nd</w:t>
      </w:r>
      <w:r w:rsidR="007D3085" w:rsidRPr="00B34979">
        <w:rPr>
          <w:b/>
          <w:bCs/>
          <w:spacing w:val="15"/>
          <w:sz w:val="21"/>
          <w:szCs w:val="21"/>
        </w:rPr>
        <w:t xml:space="preserve"> </w:t>
      </w:r>
      <w:r w:rsidR="007D3085" w:rsidRPr="00B34979">
        <w:rPr>
          <w:b/>
          <w:bCs/>
          <w:sz w:val="21"/>
          <w:szCs w:val="21"/>
        </w:rPr>
        <w:t>Outlet</w:t>
      </w:r>
      <w:r w:rsidR="007D3085" w:rsidRPr="00B34979">
        <w:rPr>
          <w:b/>
          <w:bCs/>
          <w:spacing w:val="16"/>
          <w:sz w:val="21"/>
          <w:szCs w:val="21"/>
        </w:rPr>
        <w:t xml:space="preserve"> </w:t>
      </w:r>
      <w:r w:rsidR="007D3085" w:rsidRPr="00B34979">
        <w:rPr>
          <w:b/>
          <w:bCs/>
          <w:sz w:val="21"/>
          <w:szCs w:val="21"/>
        </w:rPr>
        <w:t>Structures</w:t>
      </w:r>
      <w:r w:rsidR="007D3085">
        <w:rPr>
          <w:b/>
          <w:bCs/>
          <w:sz w:val="21"/>
          <w:szCs w:val="21"/>
        </w:rPr>
        <w:t xml:space="preserve">; </w:t>
      </w:r>
      <w:r w:rsidR="007D3085" w:rsidRPr="00B34979">
        <w:rPr>
          <w:b/>
          <w:bCs/>
          <w:spacing w:val="-69"/>
          <w:sz w:val="21"/>
          <w:szCs w:val="21"/>
        </w:rPr>
        <w:t xml:space="preserve"> </w:t>
      </w:r>
      <w:r w:rsidRPr="00B34979">
        <w:rPr>
          <w:b/>
          <w:bCs/>
          <w:sz w:val="21"/>
          <w:szCs w:val="21"/>
        </w:rPr>
        <w:t>Unit</w:t>
      </w:r>
      <w:r w:rsidR="007D3085" w:rsidRPr="00B34979">
        <w:rPr>
          <w:b/>
          <w:bCs/>
          <w:sz w:val="21"/>
          <w:szCs w:val="21"/>
        </w:rPr>
        <w:t>:</w:t>
      </w:r>
      <w:r w:rsidR="007D3085" w:rsidRPr="00B34979">
        <w:rPr>
          <w:b/>
          <w:bCs/>
          <w:spacing w:val="3"/>
          <w:sz w:val="21"/>
          <w:szCs w:val="21"/>
        </w:rPr>
        <w:t xml:space="preserve"> </w:t>
      </w:r>
      <w:r w:rsidR="007D3085">
        <w:rPr>
          <w:b/>
          <w:bCs/>
          <w:sz w:val="21"/>
          <w:szCs w:val="21"/>
        </w:rPr>
        <w:t>m</w:t>
      </w:r>
      <w:r w:rsidR="007D3085" w:rsidRPr="00B34979">
        <w:rPr>
          <w:b/>
          <w:bCs/>
          <w:sz w:val="21"/>
          <w:szCs w:val="21"/>
        </w:rPr>
        <w:t>³</w:t>
      </w:r>
      <w:r w:rsidR="007D3085" w:rsidRPr="00B34979">
        <w:rPr>
          <w:b/>
          <w:bCs/>
          <w:spacing w:val="3"/>
          <w:sz w:val="21"/>
          <w:szCs w:val="21"/>
        </w:rPr>
        <w:t xml:space="preserve"> </w:t>
      </w:r>
      <w:r w:rsidR="007D3085">
        <w:rPr>
          <w:b/>
          <w:bCs/>
          <w:sz w:val="21"/>
          <w:szCs w:val="21"/>
        </w:rPr>
        <w:t>o</w:t>
      </w:r>
      <w:r w:rsidR="007D3085" w:rsidRPr="00B34979">
        <w:rPr>
          <w:b/>
          <w:bCs/>
          <w:sz w:val="21"/>
          <w:szCs w:val="21"/>
        </w:rPr>
        <w:t>f</w:t>
      </w:r>
      <w:r w:rsidR="007D3085" w:rsidRPr="00B34979">
        <w:rPr>
          <w:b/>
          <w:bCs/>
          <w:spacing w:val="2"/>
          <w:sz w:val="21"/>
          <w:szCs w:val="21"/>
        </w:rPr>
        <w:t xml:space="preserve"> </w:t>
      </w:r>
      <w:r w:rsidR="007D3085" w:rsidRPr="00B34979">
        <w:rPr>
          <w:b/>
          <w:bCs/>
          <w:sz w:val="21"/>
          <w:szCs w:val="21"/>
        </w:rPr>
        <w:t>Concrete</w:t>
      </w:r>
      <w:r w:rsidR="007D3085" w:rsidRPr="00B34979">
        <w:rPr>
          <w:b/>
          <w:bCs/>
          <w:spacing w:val="4"/>
          <w:sz w:val="21"/>
          <w:szCs w:val="21"/>
        </w:rPr>
        <w:t xml:space="preserve"> </w:t>
      </w:r>
      <w:r w:rsidR="007D3085" w:rsidRPr="00B34979">
        <w:rPr>
          <w:b/>
          <w:bCs/>
          <w:sz w:val="21"/>
          <w:szCs w:val="21"/>
        </w:rPr>
        <w:t>Or</w:t>
      </w:r>
      <w:r w:rsidR="007D3085" w:rsidRPr="00B34979">
        <w:rPr>
          <w:b/>
          <w:bCs/>
          <w:spacing w:val="3"/>
          <w:sz w:val="21"/>
          <w:szCs w:val="21"/>
        </w:rPr>
        <w:t xml:space="preserve"> </w:t>
      </w:r>
      <w:r w:rsidR="007D3085" w:rsidRPr="00B34979">
        <w:rPr>
          <w:b/>
          <w:bCs/>
          <w:sz w:val="21"/>
          <w:szCs w:val="21"/>
        </w:rPr>
        <w:t>Masonry</w:t>
      </w:r>
    </w:p>
    <w:p w14:paraId="0B376DF4" w14:textId="77777777" w:rsidR="00B03933" w:rsidRPr="00FF2110" w:rsidRDefault="00692369" w:rsidP="00FF2110">
      <w:pPr>
        <w:pStyle w:val="BodyText"/>
        <w:spacing w:before="120" w:after="120" w:line="276" w:lineRule="auto"/>
        <w:jc w:val="both"/>
        <w:rPr>
          <w:bCs/>
        </w:rPr>
      </w:pPr>
      <w:r w:rsidRPr="00FF2110">
        <w:rPr>
          <w:bCs/>
        </w:rPr>
        <w:t>Demolition of inlet and outlet structures shall be paid by the volume of concrete or of masonry structures demolished. There will be no distinction between reinforced and un-reinforced concrete structures, the rate shall include for disposal of concrete and reuse of masonry as directed by the Engineer. Some pitching shall not be measured separately, and where it is to be removed shall be treated as normal site clearance.</w:t>
      </w:r>
    </w:p>
    <w:p w14:paraId="6881E80E" w14:textId="77777777" w:rsidR="00B03933" w:rsidRPr="00B34979" w:rsidRDefault="00B03933" w:rsidP="00883572">
      <w:pPr>
        <w:pStyle w:val="BodyText"/>
        <w:spacing w:before="120" w:after="120" w:line="276" w:lineRule="auto"/>
      </w:pPr>
    </w:p>
    <w:p w14:paraId="3794B377" w14:textId="5ED5C02E" w:rsidR="00B03933" w:rsidRPr="00B11AE1" w:rsidRDefault="00692369" w:rsidP="00E979B8">
      <w:pPr>
        <w:pStyle w:val="ListParagraph"/>
        <w:numPr>
          <w:ilvl w:val="0"/>
          <w:numId w:val="13"/>
        </w:numPr>
        <w:spacing w:before="120" w:after="120" w:line="276" w:lineRule="auto"/>
        <w:ind w:left="993" w:hanging="993"/>
        <w:rPr>
          <w:b/>
          <w:bCs/>
          <w:sz w:val="21"/>
          <w:szCs w:val="21"/>
        </w:rPr>
      </w:pPr>
      <w:r w:rsidRPr="00B34979">
        <w:rPr>
          <w:b/>
          <w:bCs/>
          <w:sz w:val="21"/>
          <w:szCs w:val="21"/>
        </w:rPr>
        <w:t>Item:</w:t>
      </w:r>
      <w:r w:rsidRPr="00B34979">
        <w:rPr>
          <w:b/>
          <w:bCs/>
          <w:spacing w:val="23"/>
          <w:sz w:val="21"/>
          <w:szCs w:val="21"/>
        </w:rPr>
        <w:t xml:space="preserve"> </w:t>
      </w:r>
      <w:r w:rsidRPr="00B34979">
        <w:rPr>
          <w:b/>
          <w:bCs/>
          <w:sz w:val="21"/>
          <w:szCs w:val="21"/>
        </w:rPr>
        <w:t>Cleaning</w:t>
      </w:r>
      <w:r w:rsidRPr="00B34979">
        <w:rPr>
          <w:b/>
          <w:bCs/>
          <w:spacing w:val="22"/>
          <w:sz w:val="21"/>
          <w:szCs w:val="21"/>
        </w:rPr>
        <w:t xml:space="preserve"> </w:t>
      </w:r>
      <w:r w:rsidR="007D3085" w:rsidRPr="00B34979">
        <w:rPr>
          <w:b/>
          <w:bCs/>
          <w:sz w:val="21"/>
          <w:szCs w:val="21"/>
        </w:rPr>
        <w:t>Existing</w:t>
      </w:r>
      <w:r w:rsidR="007D3085" w:rsidRPr="00B34979">
        <w:rPr>
          <w:b/>
          <w:bCs/>
          <w:spacing w:val="18"/>
          <w:sz w:val="21"/>
          <w:szCs w:val="21"/>
        </w:rPr>
        <w:t xml:space="preserve"> </w:t>
      </w:r>
      <w:r w:rsidR="007D3085" w:rsidRPr="00B34979">
        <w:rPr>
          <w:b/>
          <w:bCs/>
          <w:sz w:val="21"/>
          <w:szCs w:val="21"/>
        </w:rPr>
        <w:t>Hydraulic</w:t>
      </w:r>
      <w:r w:rsidR="007D3085" w:rsidRPr="00B34979">
        <w:rPr>
          <w:b/>
          <w:bCs/>
          <w:spacing w:val="21"/>
          <w:sz w:val="21"/>
          <w:szCs w:val="21"/>
        </w:rPr>
        <w:t xml:space="preserve"> </w:t>
      </w:r>
      <w:r w:rsidR="007D3085" w:rsidRPr="00B34979">
        <w:rPr>
          <w:b/>
          <w:bCs/>
          <w:sz w:val="21"/>
          <w:szCs w:val="21"/>
        </w:rPr>
        <w:t>Structures</w:t>
      </w:r>
      <w:r w:rsidR="007D3085">
        <w:rPr>
          <w:b/>
          <w:bCs/>
          <w:sz w:val="21"/>
          <w:szCs w:val="21"/>
        </w:rPr>
        <w:t xml:space="preserve">; </w:t>
      </w:r>
      <w:r w:rsidRPr="00B34979">
        <w:rPr>
          <w:b/>
          <w:bCs/>
          <w:spacing w:val="-68"/>
          <w:sz w:val="21"/>
          <w:szCs w:val="21"/>
        </w:rPr>
        <w:t xml:space="preserve"> </w:t>
      </w:r>
      <w:r w:rsidRPr="00B34979">
        <w:rPr>
          <w:b/>
          <w:bCs/>
          <w:sz w:val="21"/>
          <w:szCs w:val="21"/>
        </w:rPr>
        <w:t>Unit:</w:t>
      </w:r>
      <w:r w:rsidRPr="00B34979">
        <w:rPr>
          <w:b/>
          <w:bCs/>
          <w:spacing w:val="1"/>
          <w:sz w:val="21"/>
          <w:szCs w:val="21"/>
        </w:rPr>
        <w:t xml:space="preserve"> </w:t>
      </w:r>
      <w:r w:rsidRPr="00B34979">
        <w:rPr>
          <w:b/>
          <w:bCs/>
          <w:sz w:val="21"/>
          <w:szCs w:val="21"/>
        </w:rPr>
        <w:t>m³</w:t>
      </w:r>
    </w:p>
    <w:p w14:paraId="5EB5BACA" w14:textId="500790D8" w:rsidR="00B03933" w:rsidRDefault="00692369" w:rsidP="00E979B8">
      <w:pPr>
        <w:pStyle w:val="BodyText"/>
        <w:spacing w:before="120" w:after="120" w:line="276" w:lineRule="auto"/>
        <w:ind w:right="601"/>
        <w:jc w:val="both"/>
      </w:pPr>
      <w:r w:rsidRPr="00B34979">
        <w:t>The cleaning of existing hydraulic structures shall be paid by the volume</w:t>
      </w:r>
      <w:r w:rsidRPr="00B34979">
        <w:rPr>
          <w:spacing w:val="1"/>
        </w:rPr>
        <w:t xml:space="preserve"> </w:t>
      </w:r>
      <w:r w:rsidRPr="00B34979">
        <w:t xml:space="preserve">of material removed. The rate shall </w:t>
      </w:r>
      <w:r w:rsidR="0018179E" w:rsidRPr="00B34979">
        <w:t>include</w:t>
      </w:r>
      <w:r w:rsidRPr="00B34979">
        <w:t xml:space="preserve"> the cost of removing all</w:t>
      </w:r>
      <w:r w:rsidRPr="00B34979">
        <w:rPr>
          <w:spacing w:val="1"/>
        </w:rPr>
        <w:t xml:space="preserve"> </w:t>
      </w:r>
      <w:r w:rsidRPr="00B34979">
        <w:t>undesirable material, transporting and disposing as well as the additional</w:t>
      </w:r>
      <w:r w:rsidRPr="00B34979">
        <w:rPr>
          <w:spacing w:val="1"/>
        </w:rPr>
        <w:t xml:space="preserve"> </w:t>
      </w:r>
      <w:r w:rsidRPr="00B34979">
        <w:t>costs of gaining access to the structures as specified and maintaining the</w:t>
      </w:r>
      <w:r w:rsidRPr="00B34979">
        <w:rPr>
          <w:spacing w:val="1"/>
        </w:rPr>
        <w:t xml:space="preserve"> </w:t>
      </w:r>
      <w:r w:rsidRPr="00B34979">
        <w:t>structures</w:t>
      </w:r>
      <w:r w:rsidRPr="00B34979">
        <w:rPr>
          <w:spacing w:val="1"/>
        </w:rPr>
        <w:t xml:space="preserve"> </w:t>
      </w:r>
      <w:r w:rsidRPr="00B34979">
        <w:t>in a</w:t>
      </w:r>
      <w:r w:rsidRPr="00B34979">
        <w:rPr>
          <w:spacing w:val="2"/>
        </w:rPr>
        <w:t xml:space="preserve"> </w:t>
      </w:r>
      <w:r w:rsidRPr="00B34979">
        <w:t>clean condition.</w:t>
      </w:r>
    </w:p>
    <w:p w14:paraId="531877CD" w14:textId="77777777" w:rsidR="00B11AE1" w:rsidRPr="00B34979" w:rsidRDefault="00B11AE1" w:rsidP="00E979B8">
      <w:pPr>
        <w:pStyle w:val="BodyText"/>
        <w:spacing w:before="120" w:after="120" w:line="276" w:lineRule="auto"/>
        <w:ind w:right="601"/>
        <w:jc w:val="both"/>
      </w:pPr>
    </w:p>
    <w:p w14:paraId="2BC431A4" w14:textId="470AB854" w:rsidR="00B03933" w:rsidRPr="00B11AE1" w:rsidRDefault="00692369" w:rsidP="00E979B8">
      <w:pPr>
        <w:pStyle w:val="ListParagraph"/>
        <w:numPr>
          <w:ilvl w:val="0"/>
          <w:numId w:val="13"/>
        </w:numPr>
        <w:spacing w:before="120" w:after="120" w:line="276" w:lineRule="auto"/>
        <w:ind w:left="993" w:hanging="993"/>
        <w:rPr>
          <w:b/>
          <w:bCs/>
          <w:sz w:val="21"/>
          <w:szCs w:val="21"/>
        </w:rPr>
      </w:pPr>
      <w:r w:rsidRPr="00B34979">
        <w:rPr>
          <w:b/>
          <w:bCs/>
          <w:sz w:val="21"/>
          <w:szCs w:val="21"/>
        </w:rPr>
        <w:t>Item</w:t>
      </w:r>
      <w:r w:rsidR="007D3085" w:rsidRPr="00B34979">
        <w:rPr>
          <w:b/>
          <w:bCs/>
          <w:sz w:val="21"/>
          <w:szCs w:val="21"/>
        </w:rPr>
        <w:t>:</w:t>
      </w:r>
      <w:r w:rsidR="007D3085" w:rsidRPr="00B34979">
        <w:rPr>
          <w:b/>
          <w:bCs/>
          <w:spacing w:val="12"/>
          <w:sz w:val="21"/>
          <w:szCs w:val="21"/>
        </w:rPr>
        <w:t xml:space="preserve"> </w:t>
      </w:r>
      <w:r w:rsidRPr="00B34979">
        <w:rPr>
          <w:b/>
          <w:bCs/>
          <w:sz w:val="21"/>
          <w:szCs w:val="21"/>
        </w:rPr>
        <w:t>Concrete</w:t>
      </w:r>
      <w:r w:rsidRPr="00B34979">
        <w:rPr>
          <w:b/>
          <w:bCs/>
          <w:spacing w:val="14"/>
          <w:sz w:val="21"/>
          <w:szCs w:val="21"/>
        </w:rPr>
        <w:t xml:space="preserve"> </w:t>
      </w:r>
      <w:r w:rsidR="007D3085" w:rsidRPr="00B34979">
        <w:rPr>
          <w:b/>
          <w:bCs/>
          <w:sz w:val="21"/>
          <w:szCs w:val="21"/>
        </w:rPr>
        <w:t>Collar</w:t>
      </w:r>
      <w:r w:rsidR="007D3085">
        <w:rPr>
          <w:b/>
          <w:bCs/>
          <w:spacing w:val="13"/>
          <w:sz w:val="21"/>
          <w:szCs w:val="21"/>
        </w:rPr>
        <w:t xml:space="preserve">; </w:t>
      </w:r>
      <w:r w:rsidRPr="00B34979">
        <w:rPr>
          <w:b/>
          <w:bCs/>
          <w:sz w:val="21"/>
          <w:szCs w:val="21"/>
        </w:rPr>
        <w:t>Unit</w:t>
      </w:r>
      <w:r w:rsidRPr="00B34979">
        <w:rPr>
          <w:b/>
          <w:bCs/>
          <w:spacing w:val="12"/>
          <w:sz w:val="21"/>
          <w:szCs w:val="21"/>
        </w:rPr>
        <w:t xml:space="preserve"> </w:t>
      </w:r>
      <w:r w:rsidRPr="00B34979">
        <w:rPr>
          <w:b/>
          <w:bCs/>
          <w:sz w:val="21"/>
          <w:szCs w:val="21"/>
        </w:rPr>
        <w:t>m³</w:t>
      </w:r>
    </w:p>
    <w:p w14:paraId="20B132C7" w14:textId="77777777" w:rsidR="00B03933" w:rsidRPr="00B34979" w:rsidRDefault="00692369" w:rsidP="00E979B8">
      <w:pPr>
        <w:pStyle w:val="BodyText"/>
        <w:spacing w:before="120" w:after="120" w:line="276" w:lineRule="auto"/>
        <w:ind w:right="601"/>
        <w:jc w:val="both"/>
      </w:pPr>
      <w:r w:rsidRPr="00B34979">
        <w:t>Reinforced concrete collars shall be measured by the volume of concrete</w:t>
      </w:r>
      <w:r w:rsidRPr="00B34979">
        <w:rPr>
          <w:spacing w:val="1"/>
        </w:rPr>
        <w:t xml:space="preserve"> </w:t>
      </w:r>
      <w:r w:rsidRPr="00B34979">
        <w:t>placed</w:t>
      </w:r>
      <w:r w:rsidRPr="00B34979">
        <w:rPr>
          <w:spacing w:val="8"/>
        </w:rPr>
        <w:t xml:space="preserve"> </w:t>
      </w:r>
      <w:r w:rsidRPr="00B34979">
        <w:t>as</w:t>
      </w:r>
      <w:r w:rsidRPr="00B34979">
        <w:rPr>
          <w:spacing w:val="6"/>
        </w:rPr>
        <w:t xml:space="preserve"> </w:t>
      </w:r>
      <w:r w:rsidRPr="00B34979">
        <w:t>shown</w:t>
      </w:r>
      <w:r w:rsidRPr="00B34979">
        <w:rPr>
          <w:spacing w:val="3"/>
        </w:rPr>
        <w:t xml:space="preserve"> </w:t>
      </w:r>
      <w:r w:rsidRPr="00B34979">
        <w:t>on</w:t>
      </w:r>
      <w:r w:rsidRPr="00B34979">
        <w:rPr>
          <w:spacing w:val="5"/>
        </w:rPr>
        <w:t xml:space="preserve"> </w:t>
      </w:r>
      <w:r w:rsidRPr="00B34979">
        <w:t>the</w:t>
      </w:r>
      <w:r w:rsidRPr="00B34979">
        <w:rPr>
          <w:spacing w:val="3"/>
        </w:rPr>
        <w:t xml:space="preserve"> </w:t>
      </w:r>
      <w:r w:rsidRPr="00B34979">
        <w:t>drawings</w:t>
      </w:r>
      <w:r w:rsidRPr="00B34979">
        <w:rPr>
          <w:spacing w:val="6"/>
        </w:rPr>
        <w:t xml:space="preserve"> </w:t>
      </w:r>
      <w:r w:rsidRPr="00B34979">
        <w:t>or</w:t>
      </w:r>
      <w:r w:rsidRPr="00B34979">
        <w:rPr>
          <w:spacing w:val="6"/>
        </w:rPr>
        <w:t xml:space="preserve"> </w:t>
      </w:r>
      <w:r w:rsidRPr="00B34979">
        <w:t>instructed</w:t>
      </w:r>
      <w:r w:rsidRPr="00B34979">
        <w:rPr>
          <w:spacing w:val="9"/>
        </w:rPr>
        <w:t xml:space="preserve"> </w:t>
      </w:r>
      <w:r w:rsidRPr="00B34979">
        <w:t>by</w:t>
      </w:r>
      <w:r w:rsidRPr="00B34979">
        <w:rPr>
          <w:spacing w:val="1"/>
        </w:rPr>
        <w:t xml:space="preserve"> </w:t>
      </w:r>
      <w:r w:rsidRPr="00B34979">
        <w:t>the</w:t>
      </w:r>
      <w:r w:rsidRPr="00B34979">
        <w:rPr>
          <w:spacing w:val="3"/>
        </w:rPr>
        <w:t xml:space="preserve"> </w:t>
      </w:r>
      <w:r w:rsidRPr="00B34979">
        <w:t>Engineer.</w:t>
      </w:r>
    </w:p>
    <w:p w14:paraId="48F5B9BC" w14:textId="77777777" w:rsidR="00B03933" w:rsidRPr="00B34979" w:rsidRDefault="00B03933" w:rsidP="00883572">
      <w:pPr>
        <w:pStyle w:val="BodyText"/>
        <w:spacing w:before="120" w:after="120" w:line="276" w:lineRule="auto"/>
      </w:pPr>
    </w:p>
    <w:p w14:paraId="15E3390A" w14:textId="00D39770" w:rsidR="00B03933" w:rsidRPr="00B34979" w:rsidRDefault="00692369" w:rsidP="00E979B8">
      <w:pPr>
        <w:pStyle w:val="BodyText"/>
        <w:spacing w:before="120" w:after="120" w:line="276" w:lineRule="auto"/>
        <w:ind w:right="601"/>
        <w:jc w:val="both"/>
      </w:pPr>
      <w:r w:rsidRPr="00B34979">
        <w:t xml:space="preserve">Where the existing </w:t>
      </w:r>
      <w:r w:rsidR="0018179E" w:rsidRPr="00B34979">
        <w:t>culvert,</w:t>
      </w:r>
      <w:r w:rsidRPr="00B34979">
        <w:t xml:space="preserve"> which is to be extended has a concrete</w:t>
      </w:r>
      <w:r w:rsidRPr="00B34979">
        <w:rPr>
          <w:spacing w:val="1"/>
        </w:rPr>
        <w:t xml:space="preserve"> </w:t>
      </w:r>
      <w:r w:rsidRPr="00B34979">
        <w:t>surround, the rate shall also include for removal of this surround for the</w:t>
      </w:r>
      <w:r w:rsidRPr="00B34979">
        <w:rPr>
          <w:spacing w:val="1"/>
        </w:rPr>
        <w:t xml:space="preserve"> </w:t>
      </w:r>
      <w:r w:rsidRPr="00B34979">
        <w:t>length of the collar to be</w:t>
      </w:r>
      <w:r w:rsidRPr="00B34979">
        <w:rPr>
          <w:spacing w:val="1"/>
        </w:rPr>
        <w:t xml:space="preserve"> </w:t>
      </w:r>
      <w:r w:rsidRPr="00B34979">
        <w:t>placed around the existing culvert. In all cases</w:t>
      </w:r>
      <w:r w:rsidRPr="00B34979">
        <w:rPr>
          <w:spacing w:val="-71"/>
        </w:rPr>
        <w:t xml:space="preserve"> </w:t>
      </w:r>
      <w:r w:rsidRPr="00B34979">
        <w:t xml:space="preserve">the rate shall also </w:t>
      </w:r>
      <w:r w:rsidR="00FF2110" w:rsidRPr="00B34979">
        <w:t>include</w:t>
      </w:r>
      <w:r w:rsidRPr="00B34979">
        <w:t xml:space="preserve"> excavation below the culvert and the</w:t>
      </w:r>
      <w:r w:rsidRPr="00B34979">
        <w:rPr>
          <w:spacing w:val="1"/>
        </w:rPr>
        <w:t xml:space="preserve"> </w:t>
      </w:r>
      <w:r w:rsidRPr="00B34979">
        <w:t>preparation and compaction of the in-situ material to form a bed for the</w:t>
      </w:r>
      <w:r w:rsidRPr="00B34979">
        <w:rPr>
          <w:spacing w:val="1"/>
        </w:rPr>
        <w:t xml:space="preserve"> </w:t>
      </w:r>
      <w:r w:rsidRPr="00B34979">
        <w:t>collar.</w:t>
      </w:r>
    </w:p>
    <w:p w14:paraId="49100302" w14:textId="77777777" w:rsidR="00B03933" w:rsidRPr="00B34979" w:rsidRDefault="00B03933" w:rsidP="00883572">
      <w:pPr>
        <w:pStyle w:val="BodyText"/>
        <w:spacing w:before="120" w:after="120" w:line="276" w:lineRule="auto"/>
      </w:pPr>
    </w:p>
    <w:p w14:paraId="06503D6B" w14:textId="7DF3E9DD" w:rsidR="00B03933" w:rsidRPr="00B34979" w:rsidRDefault="00692369" w:rsidP="005F64B1">
      <w:pPr>
        <w:pStyle w:val="Heading2"/>
        <w:tabs>
          <w:tab w:val="left" w:pos="942"/>
        </w:tabs>
        <w:spacing w:before="120" w:after="120" w:line="276" w:lineRule="auto"/>
        <w:ind w:left="0"/>
      </w:pPr>
      <w:r w:rsidRPr="00B34979">
        <w:t>822</w:t>
      </w:r>
      <w:r w:rsidRPr="00B34979">
        <w:tab/>
        <w:t>Cement</w:t>
      </w:r>
      <w:r w:rsidRPr="00B34979">
        <w:rPr>
          <w:spacing w:val="16"/>
        </w:rPr>
        <w:t xml:space="preserve"> </w:t>
      </w:r>
      <w:r w:rsidR="007D3085" w:rsidRPr="00B34979">
        <w:t>Mortared</w:t>
      </w:r>
      <w:r w:rsidR="007D3085" w:rsidRPr="00B34979">
        <w:rPr>
          <w:spacing w:val="13"/>
        </w:rPr>
        <w:t xml:space="preserve"> </w:t>
      </w:r>
      <w:r w:rsidR="007D3085" w:rsidRPr="00B34979">
        <w:t>Stone</w:t>
      </w:r>
      <w:r w:rsidR="007D3085" w:rsidRPr="00B34979">
        <w:rPr>
          <w:spacing w:val="16"/>
        </w:rPr>
        <w:t xml:space="preserve"> </w:t>
      </w:r>
      <w:r w:rsidR="007D3085" w:rsidRPr="00B34979">
        <w:t>Masonry</w:t>
      </w:r>
      <w:r w:rsidR="007D3085" w:rsidRPr="00B34979">
        <w:rPr>
          <w:spacing w:val="18"/>
        </w:rPr>
        <w:t xml:space="preserve"> </w:t>
      </w:r>
      <w:r w:rsidR="007D3085" w:rsidRPr="00B34979">
        <w:t>Walls</w:t>
      </w:r>
    </w:p>
    <w:p w14:paraId="5BD26AAE" w14:textId="77777777" w:rsidR="00DC4B4C" w:rsidRPr="00DC4B4C" w:rsidRDefault="00DC4B4C" w:rsidP="00DC4B4C">
      <w:pPr>
        <w:pStyle w:val="BodyText"/>
        <w:spacing w:before="120" w:after="120" w:line="276" w:lineRule="auto"/>
        <w:ind w:right="601"/>
        <w:jc w:val="both"/>
        <w:rPr>
          <w:lang w:val="en-KE"/>
        </w:rPr>
      </w:pPr>
      <w:r w:rsidRPr="00DC4B4C">
        <w:rPr>
          <w:lang w:val="en-KE"/>
        </w:rPr>
        <w:t>Masonry walling shall be constructed using sound, clean stone with a minimum width of 200 mm. The stones shall be of good quality and provide a fair finished appearance. Each stone shall be individually laid and properly bonded to break vertical joints and minimize voids within the wall.</w:t>
      </w:r>
    </w:p>
    <w:p w14:paraId="32538EBF" w14:textId="77777777" w:rsidR="00DC4B4C" w:rsidRPr="00DC4B4C" w:rsidRDefault="00DC4B4C" w:rsidP="00DC4B4C">
      <w:pPr>
        <w:pStyle w:val="BodyText"/>
        <w:spacing w:before="120" w:after="120" w:line="276" w:lineRule="auto"/>
        <w:ind w:right="601"/>
        <w:jc w:val="both"/>
        <w:rPr>
          <w:lang w:val="en-KE"/>
        </w:rPr>
      </w:pPr>
      <w:r w:rsidRPr="00DC4B4C">
        <w:rPr>
          <w:lang w:val="en-KE"/>
        </w:rPr>
        <w:t>Prior to laying, the stones shall be adequately wetted and bedded in 1:3 cement-sand mortar. All exposed faces of the masonry shall be cleaned of excess mortar by washing or wire brushing, and the joints shall be neatly finished to the approval of the Engineer.</w:t>
      </w:r>
    </w:p>
    <w:p w14:paraId="4A9800B0" w14:textId="77777777" w:rsidR="00DC4B4C" w:rsidRPr="00DC4B4C" w:rsidRDefault="00DC4B4C" w:rsidP="00DC4B4C">
      <w:pPr>
        <w:pStyle w:val="BodyText"/>
        <w:spacing w:before="120" w:after="120" w:line="276" w:lineRule="auto"/>
        <w:ind w:right="601"/>
        <w:jc w:val="both"/>
        <w:rPr>
          <w:lang w:val="en-KE"/>
        </w:rPr>
      </w:pPr>
      <w:r w:rsidRPr="00DC4B4C">
        <w:rPr>
          <w:lang w:val="en-KE"/>
        </w:rPr>
        <w:t>Weep holes shall be provided at locations directed by the Engineer and shall be kept free from mortar and any other material that may cause blockage during construction.</w:t>
      </w:r>
    </w:p>
    <w:p w14:paraId="445F4ED5" w14:textId="77777777" w:rsidR="00DC4B4C" w:rsidRPr="00DC4B4C" w:rsidRDefault="00DC4B4C" w:rsidP="00DC4B4C">
      <w:pPr>
        <w:pStyle w:val="BodyText"/>
        <w:spacing w:before="120" w:after="120" w:line="276" w:lineRule="auto"/>
        <w:ind w:right="601"/>
        <w:jc w:val="both"/>
        <w:rPr>
          <w:lang w:val="en-KE"/>
        </w:rPr>
      </w:pPr>
      <w:r w:rsidRPr="00DC4B4C">
        <w:rPr>
          <w:lang w:val="en-KE"/>
        </w:rPr>
        <w:t>Upon completion, the masonry walling shall be adequately protected from adverse weather conditions and kept continuously moist for a minimum period of four (4) days to ensure proper curing.</w:t>
      </w:r>
    </w:p>
    <w:p w14:paraId="6FBCEAE3" w14:textId="77777777" w:rsidR="007F19BE" w:rsidRDefault="007F19BE" w:rsidP="005F64B1">
      <w:pPr>
        <w:pStyle w:val="BodyText"/>
        <w:spacing w:before="120" w:after="120" w:line="276" w:lineRule="auto"/>
        <w:ind w:right="601"/>
        <w:jc w:val="both"/>
      </w:pPr>
    </w:p>
    <w:p w14:paraId="0DEB5402" w14:textId="77777777" w:rsidR="00DC4B4C" w:rsidRDefault="00DC4B4C" w:rsidP="005F64B1">
      <w:pPr>
        <w:pStyle w:val="BodyText"/>
        <w:spacing w:before="120" w:after="120" w:line="276" w:lineRule="auto"/>
        <w:ind w:right="601"/>
        <w:jc w:val="both"/>
      </w:pPr>
    </w:p>
    <w:p w14:paraId="33405471" w14:textId="77777777" w:rsidR="00DC4B4C" w:rsidRDefault="00DC4B4C" w:rsidP="005F64B1">
      <w:pPr>
        <w:pStyle w:val="BodyText"/>
        <w:spacing w:before="120" w:after="120" w:line="276" w:lineRule="auto"/>
        <w:ind w:right="601"/>
        <w:jc w:val="both"/>
      </w:pPr>
    </w:p>
    <w:p w14:paraId="496D0A88" w14:textId="77777777" w:rsidR="00DC4B4C" w:rsidRDefault="00DC4B4C" w:rsidP="005F64B1">
      <w:pPr>
        <w:pStyle w:val="BodyText"/>
        <w:spacing w:before="120" w:after="120" w:line="276" w:lineRule="auto"/>
        <w:ind w:right="601"/>
        <w:jc w:val="both"/>
      </w:pPr>
    </w:p>
    <w:p w14:paraId="6A672EE0" w14:textId="77777777" w:rsidR="00B03933" w:rsidRPr="00B34979" w:rsidRDefault="00B03933" w:rsidP="00883572">
      <w:pPr>
        <w:pStyle w:val="BodyText"/>
        <w:spacing w:before="120" w:after="120" w:line="276" w:lineRule="auto"/>
      </w:pPr>
    </w:p>
    <w:p w14:paraId="137E3FDD" w14:textId="77777777" w:rsidR="00B03933" w:rsidRPr="00B34979" w:rsidRDefault="00692369" w:rsidP="005F64B1">
      <w:pPr>
        <w:pStyle w:val="Heading2"/>
        <w:tabs>
          <w:tab w:val="left" w:pos="942"/>
        </w:tabs>
        <w:spacing w:before="120" w:after="120" w:line="276" w:lineRule="auto"/>
        <w:ind w:left="0"/>
      </w:pPr>
      <w:r w:rsidRPr="00B34979">
        <w:t>823</w:t>
      </w:r>
      <w:r w:rsidRPr="00B34979">
        <w:tab/>
        <w:t>Subsoil</w:t>
      </w:r>
      <w:r w:rsidRPr="00B34979">
        <w:rPr>
          <w:spacing w:val="13"/>
        </w:rPr>
        <w:t xml:space="preserve"> </w:t>
      </w:r>
      <w:r w:rsidRPr="00B34979">
        <w:t>Filter</w:t>
      </w:r>
      <w:r w:rsidRPr="00B34979">
        <w:rPr>
          <w:spacing w:val="15"/>
        </w:rPr>
        <w:t xml:space="preserve"> </w:t>
      </w:r>
      <w:r w:rsidRPr="00B34979">
        <w:t>Drains</w:t>
      </w:r>
    </w:p>
    <w:p w14:paraId="4B086343" w14:textId="10416407" w:rsidR="00B03933" w:rsidRPr="00B34979" w:rsidRDefault="00692369" w:rsidP="005F64B1">
      <w:pPr>
        <w:pStyle w:val="BodyText"/>
        <w:spacing w:before="120" w:after="120" w:line="276" w:lineRule="auto"/>
        <w:ind w:right="598"/>
        <w:jc w:val="both"/>
      </w:pPr>
      <w:r w:rsidRPr="00B34979">
        <w:t xml:space="preserve">The </w:t>
      </w:r>
      <w:r w:rsidR="0097404A">
        <w:t>Contractor</w:t>
      </w:r>
      <w:r w:rsidRPr="00B34979">
        <w:t xml:space="preserve"> shall lay subsoil filter </w:t>
      </w:r>
      <w:r w:rsidR="007D3085" w:rsidRPr="00B34979">
        <w:t>drains</w:t>
      </w:r>
      <w:r w:rsidRPr="00B34979">
        <w:t xml:space="preserve"> shown on the drawings</w:t>
      </w:r>
      <w:r w:rsidRPr="00B34979">
        <w:rPr>
          <w:spacing w:val="1"/>
        </w:rPr>
        <w:t xml:space="preserve"> </w:t>
      </w:r>
      <w:r w:rsidRPr="00B34979">
        <w:t>or instructed by the engineer. The drain shall extend to the underside of the</w:t>
      </w:r>
      <w:r w:rsidRPr="00B34979">
        <w:rPr>
          <w:spacing w:val="1"/>
        </w:rPr>
        <w:t xml:space="preserve"> </w:t>
      </w:r>
      <w:r w:rsidRPr="00B34979">
        <w:t>subgrade</w:t>
      </w:r>
      <w:r w:rsidRPr="00B34979">
        <w:rPr>
          <w:spacing w:val="4"/>
        </w:rPr>
        <w:t xml:space="preserve"> </w:t>
      </w:r>
      <w:r w:rsidRPr="00B34979">
        <w:t>or</w:t>
      </w:r>
      <w:r w:rsidRPr="00B34979">
        <w:rPr>
          <w:spacing w:val="6"/>
        </w:rPr>
        <w:t xml:space="preserve"> </w:t>
      </w:r>
      <w:r w:rsidRPr="00B34979">
        <w:t>subbase</w:t>
      </w:r>
      <w:r w:rsidRPr="00B34979">
        <w:rPr>
          <w:spacing w:val="-9"/>
        </w:rPr>
        <w:t xml:space="preserve"> </w:t>
      </w:r>
      <w:r w:rsidRPr="00B34979">
        <w:t>and</w:t>
      </w:r>
      <w:r w:rsidRPr="00B34979">
        <w:rPr>
          <w:spacing w:val="-9"/>
        </w:rPr>
        <w:t xml:space="preserve"> </w:t>
      </w:r>
      <w:r w:rsidRPr="00B34979">
        <w:t>shall</w:t>
      </w:r>
      <w:r w:rsidRPr="00B34979">
        <w:rPr>
          <w:spacing w:val="-11"/>
        </w:rPr>
        <w:t xml:space="preserve"> </w:t>
      </w:r>
      <w:r w:rsidRPr="00B34979">
        <w:t>consist</w:t>
      </w:r>
      <w:r w:rsidRPr="00B34979">
        <w:rPr>
          <w:spacing w:val="-7"/>
        </w:rPr>
        <w:t xml:space="preserve"> </w:t>
      </w:r>
      <w:r w:rsidRPr="00B34979">
        <w:t>of</w:t>
      </w:r>
      <w:r w:rsidRPr="00B34979">
        <w:rPr>
          <w:spacing w:val="-10"/>
        </w:rPr>
        <w:t xml:space="preserve"> </w:t>
      </w:r>
      <w:r w:rsidRPr="00B34979">
        <w:t>a</w:t>
      </w:r>
      <w:r w:rsidRPr="00B34979">
        <w:rPr>
          <w:spacing w:val="-9"/>
        </w:rPr>
        <w:t xml:space="preserve"> </w:t>
      </w:r>
      <w:r w:rsidRPr="00B34979">
        <w:t>perforated</w:t>
      </w:r>
      <w:r w:rsidRPr="00B34979">
        <w:rPr>
          <w:spacing w:val="-7"/>
        </w:rPr>
        <w:t xml:space="preserve"> </w:t>
      </w:r>
      <w:r w:rsidRPr="00B34979">
        <w:t>pipe</w:t>
      </w:r>
      <w:r w:rsidRPr="00B34979">
        <w:rPr>
          <w:spacing w:val="-10"/>
        </w:rPr>
        <w:t xml:space="preserve"> </w:t>
      </w:r>
      <w:r w:rsidRPr="00B34979">
        <w:t>and</w:t>
      </w:r>
      <w:r w:rsidRPr="00B34979">
        <w:rPr>
          <w:spacing w:val="-6"/>
        </w:rPr>
        <w:t xml:space="preserve"> </w:t>
      </w:r>
      <w:r w:rsidRPr="00B34979">
        <w:t>a</w:t>
      </w:r>
      <w:r w:rsidRPr="00B34979">
        <w:rPr>
          <w:spacing w:val="-8"/>
        </w:rPr>
        <w:t xml:space="preserve"> </w:t>
      </w:r>
      <w:r w:rsidRPr="00B34979">
        <w:t>drainage</w:t>
      </w:r>
      <w:r w:rsidRPr="00B34979">
        <w:rPr>
          <w:spacing w:val="-11"/>
        </w:rPr>
        <w:t xml:space="preserve"> </w:t>
      </w:r>
      <w:r w:rsidRPr="00B34979">
        <w:t>layer</w:t>
      </w:r>
      <w:r w:rsidRPr="00B34979">
        <w:rPr>
          <w:spacing w:val="-71"/>
        </w:rPr>
        <w:t xml:space="preserve"> </w:t>
      </w:r>
      <w:r w:rsidRPr="00B34979">
        <w:t>wrapped in geotextile fabric as specified in the standard specifications and</w:t>
      </w:r>
      <w:r w:rsidRPr="00B34979">
        <w:rPr>
          <w:spacing w:val="1"/>
        </w:rPr>
        <w:t xml:space="preserve"> </w:t>
      </w:r>
      <w:r w:rsidRPr="00B34979">
        <w:t>shown in the drawings. The pipe and fabric shall be laid on and backfilled with</w:t>
      </w:r>
      <w:r w:rsidRPr="00B34979">
        <w:rPr>
          <w:spacing w:val="1"/>
        </w:rPr>
        <w:t xml:space="preserve"> </w:t>
      </w:r>
      <w:r w:rsidRPr="00B34979">
        <w:t>granular filter materials. The granular material shall comply with the following</w:t>
      </w:r>
      <w:r w:rsidRPr="00B34979">
        <w:rPr>
          <w:spacing w:val="1"/>
        </w:rPr>
        <w:t xml:space="preserve"> </w:t>
      </w:r>
      <w:r w:rsidRPr="00B34979">
        <w:t>specifications:</w:t>
      </w:r>
    </w:p>
    <w:p w14:paraId="1E7D0AF5" w14:textId="77777777" w:rsidR="007D3085" w:rsidRPr="00B34979" w:rsidRDefault="007D3085" w:rsidP="00883572">
      <w:pPr>
        <w:pStyle w:val="BodyText"/>
        <w:spacing w:before="120" w:after="120" w:line="276" w:lineRule="auto"/>
      </w:pPr>
    </w:p>
    <w:tbl>
      <w:tblPr>
        <w:tblW w:w="37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5"/>
        <w:gridCol w:w="4669"/>
      </w:tblGrid>
      <w:tr w:rsidR="00B03933" w:rsidRPr="00B34979" w14:paraId="66833290" w14:textId="77777777" w:rsidTr="005F64B1">
        <w:trPr>
          <w:trHeight w:val="532"/>
          <w:jc w:val="center"/>
        </w:trPr>
        <w:tc>
          <w:tcPr>
            <w:tcW w:w="1889" w:type="pct"/>
            <w:shd w:val="clear" w:color="auto" w:fill="D9D9D9" w:themeFill="background1" w:themeFillShade="D9"/>
          </w:tcPr>
          <w:p w14:paraId="4E7955F0" w14:textId="2E73E61F" w:rsidR="00B03933" w:rsidRPr="00B34979" w:rsidRDefault="00692369" w:rsidP="00883572">
            <w:pPr>
              <w:pStyle w:val="TableParagraph"/>
              <w:tabs>
                <w:tab w:val="left" w:pos="781"/>
                <w:tab w:val="left" w:pos="1760"/>
              </w:tabs>
              <w:spacing w:before="120" w:after="120" w:line="276" w:lineRule="auto"/>
              <w:ind w:left="139"/>
              <w:rPr>
                <w:b/>
                <w:sz w:val="21"/>
                <w:szCs w:val="21"/>
              </w:rPr>
            </w:pPr>
            <w:r w:rsidRPr="00B34979">
              <w:rPr>
                <w:b/>
                <w:sz w:val="21"/>
                <w:szCs w:val="21"/>
              </w:rPr>
              <w:t>BS</w:t>
            </w:r>
            <w:r w:rsidRPr="00B34979">
              <w:rPr>
                <w:b/>
                <w:sz w:val="21"/>
                <w:szCs w:val="21"/>
              </w:rPr>
              <w:tab/>
              <w:t>Sieve</w:t>
            </w:r>
            <w:r w:rsidRPr="00B34979">
              <w:rPr>
                <w:b/>
                <w:sz w:val="21"/>
                <w:szCs w:val="21"/>
              </w:rPr>
              <w:tab/>
              <w:t>Siz</w:t>
            </w:r>
            <w:r w:rsidR="00576CDF">
              <w:rPr>
                <w:b/>
                <w:sz w:val="21"/>
                <w:szCs w:val="21"/>
              </w:rPr>
              <w:t>e</w:t>
            </w:r>
          </w:p>
          <w:p w14:paraId="1FE2A7FD" w14:textId="77777777" w:rsidR="00B03933" w:rsidRPr="00B34979" w:rsidRDefault="00692369" w:rsidP="00883572">
            <w:pPr>
              <w:pStyle w:val="TableParagraph"/>
              <w:spacing w:before="120" w:after="120" w:line="276" w:lineRule="auto"/>
              <w:ind w:left="139"/>
              <w:rPr>
                <w:b/>
                <w:sz w:val="21"/>
                <w:szCs w:val="21"/>
              </w:rPr>
            </w:pPr>
            <w:r w:rsidRPr="00B34979">
              <w:rPr>
                <w:b/>
                <w:sz w:val="21"/>
                <w:szCs w:val="21"/>
              </w:rPr>
              <w:t>(mm)</w:t>
            </w:r>
          </w:p>
        </w:tc>
        <w:tc>
          <w:tcPr>
            <w:tcW w:w="3111" w:type="pct"/>
            <w:shd w:val="clear" w:color="auto" w:fill="D9D9D9" w:themeFill="background1" w:themeFillShade="D9"/>
          </w:tcPr>
          <w:p w14:paraId="5553598B" w14:textId="2AB67559" w:rsidR="00B03933" w:rsidRPr="00B34979" w:rsidRDefault="00692369" w:rsidP="00883572">
            <w:pPr>
              <w:pStyle w:val="TableParagraph"/>
              <w:spacing w:before="120" w:after="120" w:line="276" w:lineRule="auto"/>
              <w:ind w:left="134"/>
              <w:rPr>
                <w:b/>
                <w:sz w:val="21"/>
                <w:szCs w:val="21"/>
              </w:rPr>
            </w:pPr>
            <w:r w:rsidRPr="00B34979">
              <w:rPr>
                <w:b/>
                <w:sz w:val="21"/>
                <w:szCs w:val="21"/>
              </w:rPr>
              <w:t>Percentage</w:t>
            </w:r>
            <w:r w:rsidRPr="00B34979">
              <w:rPr>
                <w:b/>
                <w:spacing w:val="86"/>
                <w:sz w:val="21"/>
                <w:szCs w:val="21"/>
              </w:rPr>
              <w:t xml:space="preserve"> </w:t>
            </w:r>
            <w:r w:rsidRPr="00B34979">
              <w:rPr>
                <w:b/>
                <w:sz w:val="21"/>
                <w:szCs w:val="21"/>
              </w:rPr>
              <w:t>by</w:t>
            </w:r>
            <w:r w:rsidRPr="00B34979">
              <w:rPr>
                <w:b/>
                <w:spacing w:val="88"/>
                <w:sz w:val="21"/>
                <w:szCs w:val="21"/>
              </w:rPr>
              <w:t xml:space="preserve"> </w:t>
            </w:r>
            <w:r w:rsidRPr="00B34979">
              <w:rPr>
                <w:b/>
                <w:sz w:val="21"/>
                <w:szCs w:val="21"/>
              </w:rPr>
              <w:t>mass</w:t>
            </w:r>
            <w:r w:rsidRPr="00B34979">
              <w:rPr>
                <w:b/>
                <w:spacing w:val="87"/>
                <w:sz w:val="21"/>
                <w:szCs w:val="21"/>
              </w:rPr>
              <w:t xml:space="preserve"> </w:t>
            </w:r>
            <w:r w:rsidRPr="00B34979">
              <w:rPr>
                <w:b/>
                <w:sz w:val="21"/>
                <w:szCs w:val="21"/>
              </w:rPr>
              <w:t>Passin</w:t>
            </w:r>
            <w:r w:rsidR="00576CDF">
              <w:rPr>
                <w:b/>
                <w:sz w:val="21"/>
                <w:szCs w:val="21"/>
              </w:rPr>
              <w:t>g</w:t>
            </w:r>
          </w:p>
          <w:p w14:paraId="799F1205" w14:textId="77777777" w:rsidR="00B03933" w:rsidRPr="00B34979" w:rsidRDefault="00692369" w:rsidP="00883572">
            <w:pPr>
              <w:pStyle w:val="TableParagraph"/>
              <w:spacing w:before="120" w:after="120" w:line="276" w:lineRule="auto"/>
              <w:ind w:left="134"/>
              <w:rPr>
                <w:b/>
                <w:sz w:val="21"/>
                <w:szCs w:val="21"/>
              </w:rPr>
            </w:pPr>
            <w:r w:rsidRPr="00B34979">
              <w:rPr>
                <w:b/>
                <w:sz w:val="21"/>
                <w:szCs w:val="21"/>
              </w:rPr>
              <w:t>Sieve</w:t>
            </w:r>
          </w:p>
        </w:tc>
      </w:tr>
      <w:tr w:rsidR="00B03933" w:rsidRPr="00B34979" w14:paraId="7AEF5A03" w14:textId="77777777" w:rsidTr="009843C7">
        <w:trPr>
          <w:trHeight w:val="274"/>
          <w:jc w:val="center"/>
        </w:trPr>
        <w:tc>
          <w:tcPr>
            <w:tcW w:w="1889" w:type="pct"/>
            <w:tcBorders>
              <w:bottom w:val="nil"/>
            </w:tcBorders>
          </w:tcPr>
          <w:p w14:paraId="5237BC1E" w14:textId="77777777" w:rsidR="00B03933" w:rsidRPr="00B34979" w:rsidRDefault="00692369" w:rsidP="00883572">
            <w:pPr>
              <w:pStyle w:val="TableParagraph"/>
              <w:spacing w:before="120" w:after="120" w:line="276" w:lineRule="auto"/>
              <w:ind w:left="139"/>
              <w:rPr>
                <w:sz w:val="21"/>
                <w:szCs w:val="21"/>
              </w:rPr>
            </w:pPr>
            <w:r w:rsidRPr="00B34979">
              <w:rPr>
                <w:sz w:val="21"/>
                <w:szCs w:val="21"/>
              </w:rPr>
              <w:t>37.5</w:t>
            </w:r>
          </w:p>
        </w:tc>
        <w:tc>
          <w:tcPr>
            <w:tcW w:w="3111" w:type="pct"/>
            <w:tcBorders>
              <w:bottom w:val="nil"/>
            </w:tcBorders>
          </w:tcPr>
          <w:p w14:paraId="3F38A3C4" w14:textId="77777777" w:rsidR="00B03933" w:rsidRPr="00B34979" w:rsidRDefault="00692369" w:rsidP="00883572">
            <w:pPr>
              <w:pStyle w:val="TableParagraph"/>
              <w:spacing w:before="120" w:after="120" w:line="276" w:lineRule="auto"/>
              <w:ind w:left="1523"/>
              <w:rPr>
                <w:sz w:val="21"/>
                <w:szCs w:val="21"/>
              </w:rPr>
            </w:pPr>
            <w:r w:rsidRPr="00B34979">
              <w:rPr>
                <w:sz w:val="21"/>
                <w:szCs w:val="21"/>
              </w:rPr>
              <w:t>100</w:t>
            </w:r>
          </w:p>
        </w:tc>
      </w:tr>
      <w:tr w:rsidR="00B03933" w:rsidRPr="00B34979" w14:paraId="5FCFE833" w14:textId="77777777" w:rsidTr="009843C7">
        <w:trPr>
          <w:trHeight w:val="302"/>
          <w:jc w:val="center"/>
        </w:trPr>
        <w:tc>
          <w:tcPr>
            <w:tcW w:w="1889" w:type="pct"/>
            <w:tcBorders>
              <w:top w:val="nil"/>
              <w:bottom w:val="nil"/>
            </w:tcBorders>
          </w:tcPr>
          <w:p w14:paraId="4B5D0DB0" w14:textId="77777777" w:rsidR="00B03933" w:rsidRPr="00B34979" w:rsidRDefault="00692369" w:rsidP="00883572">
            <w:pPr>
              <w:pStyle w:val="TableParagraph"/>
              <w:spacing w:before="120" w:after="120" w:line="276" w:lineRule="auto"/>
              <w:ind w:left="139"/>
              <w:rPr>
                <w:sz w:val="21"/>
                <w:szCs w:val="21"/>
              </w:rPr>
            </w:pPr>
            <w:r w:rsidRPr="00B34979">
              <w:rPr>
                <w:sz w:val="21"/>
                <w:szCs w:val="21"/>
              </w:rPr>
              <w:t>20</w:t>
            </w:r>
          </w:p>
        </w:tc>
        <w:tc>
          <w:tcPr>
            <w:tcW w:w="3111" w:type="pct"/>
            <w:tcBorders>
              <w:top w:val="nil"/>
              <w:bottom w:val="nil"/>
            </w:tcBorders>
          </w:tcPr>
          <w:p w14:paraId="4BE308A8" w14:textId="77777777" w:rsidR="00B03933" w:rsidRPr="00B34979" w:rsidRDefault="00692369" w:rsidP="00883572">
            <w:pPr>
              <w:pStyle w:val="TableParagraph"/>
              <w:spacing w:before="120" w:after="120" w:line="276" w:lineRule="auto"/>
              <w:ind w:left="1526"/>
              <w:rPr>
                <w:sz w:val="21"/>
                <w:szCs w:val="21"/>
              </w:rPr>
            </w:pPr>
            <w:r w:rsidRPr="00B34979">
              <w:rPr>
                <w:sz w:val="21"/>
                <w:szCs w:val="21"/>
              </w:rPr>
              <w:t>85-100</w:t>
            </w:r>
          </w:p>
        </w:tc>
      </w:tr>
      <w:tr w:rsidR="00B03933" w:rsidRPr="00B34979" w14:paraId="58203BE9" w14:textId="77777777" w:rsidTr="009843C7">
        <w:trPr>
          <w:trHeight w:val="298"/>
          <w:jc w:val="center"/>
        </w:trPr>
        <w:tc>
          <w:tcPr>
            <w:tcW w:w="1889" w:type="pct"/>
            <w:tcBorders>
              <w:top w:val="nil"/>
              <w:bottom w:val="nil"/>
            </w:tcBorders>
          </w:tcPr>
          <w:p w14:paraId="460BDE32" w14:textId="77777777" w:rsidR="00B03933" w:rsidRPr="00B34979" w:rsidRDefault="00692369" w:rsidP="00883572">
            <w:pPr>
              <w:pStyle w:val="TableParagraph"/>
              <w:spacing w:before="120" w:after="120" w:line="276" w:lineRule="auto"/>
              <w:ind w:left="139"/>
              <w:rPr>
                <w:sz w:val="21"/>
                <w:szCs w:val="21"/>
              </w:rPr>
            </w:pPr>
            <w:r w:rsidRPr="00B34979">
              <w:rPr>
                <w:sz w:val="21"/>
                <w:szCs w:val="21"/>
              </w:rPr>
              <w:t>10</w:t>
            </w:r>
          </w:p>
        </w:tc>
        <w:tc>
          <w:tcPr>
            <w:tcW w:w="3111" w:type="pct"/>
            <w:tcBorders>
              <w:top w:val="nil"/>
              <w:bottom w:val="nil"/>
            </w:tcBorders>
          </w:tcPr>
          <w:p w14:paraId="5057ECB2" w14:textId="77777777" w:rsidR="00B03933" w:rsidRPr="00B34979" w:rsidRDefault="00692369" w:rsidP="00883572">
            <w:pPr>
              <w:pStyle w:val="TableParagraph"/>
              <w:spacing w:before="120" w:after="120" w:line="276" w:lineRule="auto"/>
              <w:ind w:left="1526"/>
              <w:rPr>
                <w:sz w:val="21"/>
                <w:szCs w:val="21"/>
              </w:rPr>
            </w:pPr>
            <w:r w:rsidRPr="00B34979">
              <w:rPr>
                <w:sz w:val="21"/>
                <w:szCs w:val="21"/>
              </w:rPr>
              <w:t>50-100</w:t>
            </w:r>
          </w:p>
        </w:tc>
      </w:tr>
      <w:tr w:rsidR="00B03933" w:rsidRPr="00B34979" w14:paraId="7CDABE46" w14:textId="77777777" w:rsidTr="009843C7">
        <w:trPr>
          <w:trHeight w:val="301"/>
          <w:jc w:val="center"/>
        </w:trPr>
        <w:tc>
          <w:tcPr>
            <w:tcW w:w="1889" w:type="pct"/>
            <w:tcBorders>
              <w:top w:val="nil"/>
              <w:bottom w:val="nil"/>
            </w:tcBorders>
          </w:tcPr>
          <w:p w14:paraId="67A72BEA" w14:textId="77777777" w:rsidR="00B03933" w:rsidRPr="00B34979" w:rsidRDefault="00692369" w:rsidP="00883572">
            <w:pPr>
              <w:pStyle w:val="TableParagraph"/>
              <w:spacing w:before="120" w:after="120" w:line="276" w:lineRule="auto"/>
              <w:ind w:left="139"/>
              <w:rPr>
                <w:sz w:val="21"/>
                <w:szCs w:val="21"/>
              </w:rPr>
            </w:pPr>
            <w:r w:rsidRPr="00B34979">
              <w:rPr>
                <w:w w:val="102"/>
                <w:sz w:val="21"/>
                <w:szCs w:val="21"/>
              </w:rPr>
              <w:t>5</w:t>
            </w:r>
          </w:p>
        </w:tc>
        <w:tc>
          <w:tcPr>
            <w:tcW w:w="3111" w:type="pct"/>
            <w:tcBorders>
              <w:top w:val="nil"/>
              <w:bottom w:val="nil"/>
            </w:tcBorders>
          </w:tcPr>
          <w:p w14:paraId="134C9AC9" w14:textId="77777777" w:rsidR="00B03933" w:rsidRPr="00B34979" w:rsidRDefault="00692369" w:rsidP="00883572">
            <w:pPr>
              <w:pStyle w:val="TableParagraph"/>
              <w:spacing w:before="120" w:after="120" w:line="276" w:lineRule="auto"/>
              <w:ind w:left="1526"/>
              <w:rPr>
                <w:sz w:val="21"/>
                <w:szCs w:val="21"/>
              </w:rPr>
            </w:pPr>
            <w:r w:rsidRPr="00B34979">
              <w:rPr>
                <w:sz w:val="21"/>
                <w:szCs w:val="21"/>
              </w:rPr>
              <w:t>35-90</w:t>
            </w:r>
          </w:p>
        </w:tc>
      </w:tr>
      <w:tr w:rsidR="00B03933" w:rsidRPr="00B34979" w14:paraId="06E82933" w14:textId="77777777" w:rsidTr="009843C7">
        <w:trPr>
          <w:trHeight w:val="298"/>
          <w:jc w:val="center"/>
        </w:trPr>
        <w:tc>
          <w:tcPr>
            <w:tcW w:w="1889" w:type="pct"/>
            <w:tcBorders>
              <w:top w:val="nil"/>
              <w:bottom w:val="nil"/>
            </w:tcBorders>
          </w:tcPr>
          <w:p w14:paraId="6EC2788A" w14:textId="77777777" w:rsidR="00B03933" w:rsidRPr="00B34979" w:rsidRDefault="00692369" w:rsidP="00883572">
            <w:pPr>
              <w:pStyle w:val="TableParagraph"/>
              <w:spacing w:before="120" w:after="120" w:line="276" w:lineRule="auto"/>
              <w:ind w:left="139"/>
              <w:rPr>
                <w:sz w:val="21"/>
                <w:szCs w:val="21"/>
              </w:rPr>
            </w:pPr>
            <w:r w:rsidRPr="00B34979">
              <w:rPr>
                <w:sz w:val="21"/>
                <w:szCs w:val="21"/>
              </w:rPr>
              <w:t>1.18</w:t>
            </w:r>
          </w:p>
        </w:tc>
        <w:tc>
          <w:tcPr>
            <w:tcW w:w="3111" w:type="pct"/>
            <w:tcBorders>
              <w:top w:val="nil"/>
              <w:bottom w:val="nil"/>
            </w:tcBorders>
          </w:tcPr>
          <w:p w14:paraId="359742BD" w14:textId="77777777" w:rsidR="00B03933" w:rsidRPr="00B34979" w:rsidRDefault="00692369" w:rsidP="00883572">
            <w:pPr>
              <w:pStyle w:val="TableParagraph"/>
              <w:spacing w:before="120" w:after="120" w:line="276" w:lineRule="auto"/>
              <w:ind w:left="1526"/>
              <w:rPr>
                <w:sz w:val="21"/>
                <w:szCs w:val="21"/>
              </w:rPr>
            </w:pPr>
            <w:r w:rsidRPr="00B34979">
              <w:rPr>
                <w:sz w:val="21"/>
                <w:szCs w:val="21"/>
              </w:rPr>
              <w:t>15-50</w:t>
            </w:r>
          </w:p>
        </w:tc>
      </w:tr>
      <w:tr w:rsidR="00B03933" w:rsidRPr="00B34979" w14:paraId="09054367" w14:textId="77777777" w:rsidTr="009843C7">
        <w:trPr>
          <w:trHeight w:val="297"/>
          <w:jc w:val="center"/>
        </w:trPr>
        <w:tc>
          <w:tcPr>
            <w:tcW w:w="1889" w:type="pct"/>
            <w:tcBorders>
              <w:top w:val="nil"/>
              <w:bottom w:val="nil"/>
            </w:tcBorders>
          </w:tcPr>
          <w:p w14:paraId="13814985" w14:textId="77777777" w:rsidR="00B03933" w:rsidRPr="00B34979" w:rsidRDefault="00692369" w:rsidP="00883572">
            <w:pPr>
              <w:pStyle w:val="TableParagraph"/>
              <w:spacing w:before="120" w:after="120" w:line="276" w:lineRule="auto"/>
              <w:ind w:left="139"/>
              <w:rPr>
                <w:sz w:val="21"/>
                <w:szCs w:val="21"/>
              </w:rPr>
            </w:pPr>
            <w:r w:rsidRPr="00B34979">
              <w:rPr>
                <w:sz w:val="21"/>
                <w:szCs w:val="21"/>
              </w:rPr>
              <w:t>600</w:t>
            </w:r>
            <w:r w:rsidRPr="00B34979">
              <w:rPr>
                <w:spacing w:val="9"/>
                <w:sz w:val="21"/>
                <w:szCs w:val="21"/>
              </w:rPr>
              <w:t xml:space="preserve"> </w:t>
            </w:r>
            <w:r w:rsidRPr="00B34979">
              <w:rPr>
                <w:sz w:val="21"/>
                <w:szCs w:val="21"/>
              </w:rPr>
              <w:t>Microns</w:t>
            </w:r>
          </w:p>
        </w:tc>
        <w:tc>
          <w:tcPr>
            <w:tcW w:w="3111" w:type="pct"/>
            <w:tcBorders>
              <w:top w:val="nil"/>
              <w:bottom w:val="nil"/>
            </w:tcBorders>
          </w:tcPr>
          <w:p w14:paraId="61EE2B70" w14:textId="77777777" w:rsidR="00B03933" w:rsidRPr="00B34979" w:rsidRDefault="00692369" w:rsidP="00883572">
            <w:pPr>
              <w:pStyle w:val="TableParagraph"/>
              <w:spacing w:before="120" w:after="120" w:line="276" w:lineRule="auto"/>
              <w:ind w:left="1526"/>
              <w:rPr>
                <w:sz w:val="21"/>
                <w:szCs w:val="21"/>
              </w:rPr>
            </w:pPr>
            <w:r w:rsidRPr="00B34979">
              <w:rPr>
                <w:sz w:val="21"/>
                <w:szCs w:val="21"/>
              </w:rPr>
              <w:t>5-35</w:t>
            </w:r>
          </w:p>
        </w:tc>
      </w:tr>
      <w:tr w:rsidR="00B03933" w:rsidRPr="00B34979" w14:paraId="4731D04E" w14:textId="77777777" w:rsidTr="009843C7">
        <w:trPr>
          <w:trHeight w:val="379"/>
          <w:jc w:val="center"/>
        </w:trPr>
        <w:tc>
          <w:tcPr>
            <w:tcW w:w="1889" w:type="pct"/>
            <w:tcBorders>
              <w:top w:val="nil"/>
            </w:tcBorders>
          </w:tcPr>
          <w:p w14:paraId="29F7867C" w14:textId="77777777" w:rsidR="00B03933" w:rsidRPr="00B34979" w:rsidRDefault="00692369" w:rsidP="00883572">
            <w:pPr>
              <w:pStyle w:val="TableParagraph"/>
              <w:spacing w:before="120" w:after="120" w:line="276" w:lineRule="auto"/>
              <w:ind w:left="139"/>
              <w:rPr>
                <w:sz w:val="21"/>
                <w:szCs w:val="21"/>
              </w:rPr>
            </w:pPr>
            <w:r w:rsidRPr="00B34979">
              <w:rPr>
                <w:sz w:val="21"/>
                <w:szCs w:val="21"/>
              </w:rPr>
              <w:t>150</w:t>
            </w:r>
            <w:r w:rsidRPr="00B34979">
              <w:rPr>
                <w:spacing w:val="9"/>
                <w:sz w:val="21"/>
                <w:szCs w:val="21"/>
              </w:rPr>
              <w:t xml:space="preserve"> </w:t>
            </w:r>
            <w:r w:rsidRPr="00B34979">
              <w:rPr>
                <w:sz w:val="21"/>
                <w:szCs w:val="21"/>
              </w:rPr>
              <w:t>Microns</w:t>
            </w:r>
          </w:p>
        </w:tc>
        <w:tc>
          <w:tcPr>
            <w:tcW w:w="3111" w:type="pct"/>
            <w:tcBorders>
              <w:top w:val="nil"/>
            </w:tcBorders>
          </w:tcPr>
          <w:p w14:paraId="17EF0224" w14:textId="77777777" w:rsidR="00B03933" w:rsidRPr="00B34979" w:rsidRDefault="00692369" w:rsidP="00883572">
            <w:pPr>
              <w:pStyle w:val="TableParagraph"/>
              <w:spacing w:before="120" w:after="120" w:line="276" w:lineRule="auto"/>
              <w:ind w:left="1526"/>
              <w:rPr>
                <w:sz w:val="21"/>
                <w:szCs w:val="21"/>
              </w:rPr>
            </w:pPr>
            <w:r w:rsidRPr="00B34979">
              <w:rPr>
                <w:sz w:val="21"/>
                <w:szCs w:val="21"/>
              </w:rPr>
              <w:t>0-5</w:t>
            </w:r>
          </w:p>
        </w:tc>
      </w:tr>
    </w:tbl>
    <w:p w14:paraId="5DB08480" w14:textId="77777777" w:rsidR="005F64B1" w:rsidRPr="00B34979" w:rsidRDefault="005F64B1" w:rsidP="00883572">
      <w:pPr>
        <w:pStyle w:val="BodyText"/>
        <w:spacing w:before="120" w:after="120" w:line="276" w:lineRule="auto"/>
      </w:pPr>
    </w:p>
    <w:p w14:paraId="76174BA5" w14:textId="77777777" w:rsidR="00B03933" w:rsidRPr="00B34979" w:rsidRDefault="00692369" w:rsidP="005F64B1">
      <w:pPr>
        <w:pStyle w:val="Heading2"/>
        <w:tabs>
          <w:tab w:val="left" w:pos="942"/>
        </w:tabs>
        <w:spacing w:before="120" w:after="120" w:line="276" w:lineRule="auto"/>
        <w:ind w:left="0"/>
      </w:pPr>
      <w:r w:rsidRPr="00B34979">
        <w:t>824</w:t>
      </w:r>
      <w:r w:rsidRPr="00B34979">
        <w:tab/>
        <w:t>Gulley</w:t>
      </w:r>
      <w:r w:rsidRPr="00B34979">
        <w:rPr>
          <w:spacing w:val="13"/>
        </w:rPr>
        <w:t xml:space="preserve"> </w:t>
      </w:r>
      <w:r w:rsidRPr="00B34979">
        <w:t>Pots</w:t>
      </w:r>
      <w:r w:rsidRPr="00B34979">
        <w:rPr>
          <w:spacing w:val="16"/>
        </w:rPr>
        <w:t xml:space="preserve"> </w:t>
      </w:r>
      <w:r w:rsidRPr="00B34979">
        <w:t>and</w:t>
      </w:r>
      <w:r w:rsidRPr="00B34979">
        <w:rPr>
          <w:spacing w:val="14"/>
        </w:rPr>
        <w:t xml:space="preserve"> </w:t>
      </w:r>
      <w:r w:rsidRPr="00B34979">
        <w:t>Chambers</w:t>
      </w:r>
    </w:p>
    <w:p w14:paraId="6D9F19B4" w14:textId="08CE59D0" w:rsidR="00B03933" w:rsidRPr="00B34979" w:rsidRDefault="00692369" w:rsidP="002921D6">
      <w:pPr>
        <w:pStyle w:val="BodyText"/>
        <w:spacing w:before="120" w:after="120" w:line="276" w:lineRule="auto"/>
        <w:ind w:right="599"/>
        <w:jc w:val="both"/>
      </w:pPr>
      <w:r w:rsidRPr="00B34979">
        <w:t>Where shown on the drawings or instructed by the Engineer, existing roadside</w:t>
      </w:r>
      <w:r w:rsidRPr="002921D6">
        <w:t xml:space="preserve"> </w:t>
      </w:r>
      <w:r w:rsidRPr="00B34979">
        <w:t>gulley’s</w:t>
      </w:r>
      <w:r w:rsidRPr="002921D6">
        <w:t xml:space="preserve"> </w:t>
      </w:r>
      <w:r w:rsidRPr="00B34979">
        <w:t>and gulley pots</w:t>
      </w:r>
      <w:r w:rsidRPr="002921D6">
        <w:t xml:space="preserve"> </w:t>
      </w:r>
      <w:r w:rsidRPr="00B34979">
        <w:t>shall be</w:t>
      </w:r>
      <w:r w:rsidRPr="002921D6">
        <w:t xml:space="preserve"> </w:t>
      </w:r>
      <w:r w:rsidRPr="00B34979">
        <w:t>adjusted</w:t>
      </w:r>
      <w:r w:rsidRPr="002921D6">
        <w:t xml:space="preserve"> </w:t>
      </w:r>
      <w:r w:rsidRPr="00B34979">
        <w:t>before</w:t>
      </w:r>
      <w:r w:rsidRPr="002921D6">
        <w:t xml:space="preserve"> </w:t>
      </w:r>
      <w:r w:rsidRPr="00B34979">
        <w:t>laying</w:t>
      </w:r>
      <w:r w:rsidRPr="002921D6">
        <w:t xml:space="preserve"> </w:t>
      </w:r>
      <w:r w:rsidRPr="00B34979">
        <w:t>final wearing course</w:t>
      </w:r>
      <w:r w:rsidRPr="002921D6">
        <w:t xml:space="preserve"> </w:t>
      </w:r>
      <w:r w:rsidRPr="00B34979">
        <w:t>such that there are no depressions around man holes, gulleys or chambers. The</w:t>
      </w:r>
      <w:r w:rsidRPr="002921D6">
        <w:t xml:space="preserve"> </w:t>
      </w:r>
      <w:r w:rsidRPr="00B34979">
        <w:t xml:space="preserve">beds, frames and haunches shall be adjusted </w:t>
      </w:r>
      <w:r w:rsidR="006B00D1" w:rsidRPr="00B34979">
        <w:t>with</w:t>
      </w:r>
      <w:r w:rsidRPr="00B34979">
        <w:t xml:space="preserve"> 20/20 concrete</w:t>
      </w:r>
      <w:r w:rsidR="002921D6">
        <w:t xml:space="preserve"> class</w:t>
      </w:r>
      <w:r w:rsidRPr="00B34979">
        <w:t>, true to</w:t>
      </w:r>
      <w:r w:rsidRPr="002921D6">
        <w:t xml:space="preserve"> </w:t>
      </w:r>
      <w:r w:rsidRPr="00B34979">
        <w:t>line</w:t>
      </w:r>
      <w:r w:rsidRPr="002921D6">
        <w:t xml:space="preserve"> </w:t>
      </w:r>
      <w:r w:rsidRPr="00B34979">
        <w:t>and</w:t>
      </w:r>
      <w:r w:rsidRPr="002921D6">
        <w:t xml:space="preserve"> </w:t>
      </w:r>
      <w:r w:rsidRPr="00B34979">
        <w:t>level</w:t>
      </w:r>
      <w:r w:rsidRPr="002921D6">
        <w:t xml:space="preserve"> </w:t>
      </w:r>
      <w:r w:rsidRPr="00B34979">
        <w:t>and</w:t>
      </w:r>
      <w:r w:rsidRPr="002921D6">
        <w:t xml:space="preserve"> </w:t>
      </w:r>
      <w:r w:rsidRPr="00B34979">
        <w:t>to</w:t>
      </w:r>
      <w:r w:rsidRPr="002921D6">
        <w:t xml:space="preserve"> </w:t>
      </w:r>
      <w:r w:rsidRPr="00B34979">
        <w:t>the</w:t>
      </w:r>
      <w:r w:rsidRPr="002921D6">
        <w:t xml:space="preserve"> </w:t>
      </w:r>
      <w:r w:rsidRPr="00B34979">
        <w:t>satisfaction</w:t>
      </w:r>
      <w:r w:rsidRPr="002921D6">
        <w:t xml:space="preserve"> </w:t>
      </w:r>
      <w:r w:rsidRPr="00B34979">
        <w:t>of</w:t>
      </w:r>
      <w:r w:rsidRPr="002921D6">
        <w:t xml:space="preserve"> </w:t>
      </w:r>
      <w:r w:rsidRPr="00B34979">
        <w:t>the</w:t>
      </w:r>
      <w:r w:rsidRPr="002921D6">
        <w:t xml:space="preserve"> </w:t>
      </w:r>
      <w:r w:rsidRPr="00B34979">
        <w:t>Engineer.</w:t>
      </w:r>
    </w:p>
    <w:p w14:paraId="0BAA1318" w14:textId="77777777" w:rsidR="00B03933" w:rsidRPr="00B34979" w:rsidRDefault="00B03933" w:rsidP="00883572">
      <w:pPr>
        <w:pStyle w:val="BodyText"/>
        <w:spacing w:before="120" w:after="120" w:line="276" w:lineRule="auto"/>
      </w:pPr>
    </w:p>
    <w:p w14:paraId="3F0BEB87" w14:textId="2CF0E7DA" w:rsidR="00B03933" w:rsidRPr="000C0B30" w:rsidRDefault="00692369" w:rsidP="005F64B1">
      <w:pPr>
        <w:pStyle w:val="Heading2"/>
        <w:tabs>
          <w:tab w:val="left" w:pos="942"/>
        </w:tabs>
        <w:spacing w:before="120" w:after="120" w:line="276" w:lineRule="auto"/>
        <w:ind w:left="0"/>
      </w:pPr>
      <w:r w:rsidRPr="00B34979">
        <w:t>826</w:t>
      </w:r>
      <w:r w:rsidRPr="00B34979">
        <w:tab/>
        <w:t>Measurement</w:t>
      </w:r>
      <w:r w:rsidRPr="00B34979">
        <w:rPr>
          <w:spacing w:val="21"/>
        </w:rPr>
        <w:t xml:space="preserve"> </w:t>
      </w:r>
      <w:r w:rsidR="007D3085">
        <w:t>a</w:t>
      </w:r>
      <w:r w:rsidR="007D3085" w:rsidRPr="00B34979">
        <w:t>nd</w:t>
      </w:r>
      <w:r w:rsidR="007D3085" w:rsidRPr="00B34979">
        <w:rPr>
          <w:spacing w:val="19"/>
        </w:rPr>
        <w:t xml:space="preserve"> </w:t>
      </w:r>
      <w:r w:rsidR="007D3085" w:rsidRPr="00B34979">
        <w:t>Payment</w:t>
      </w:r>
      <w:r w:rsidR="007D3085" w:rsidRPr="00B34979">
        <w:rPr>
          <w:spacing w:val="19"/>
        </w:rPr>
        <w:t xml:space="preserve"> </w:t>
      </w:r>
      <w:r w:rsidR="007D3085">
        <w:t>f</w:t>
      </w:r>
      <w:r w:rsidR="007D3085" w:rsidRPr="00B34979">
        <w:t>or</w:t>
      </w:r>
      <w:r w:rsidR="007D3085" w:rsidRPr="00B34979">
        <w:rPr>
          <w:spacing w:val="19"/>
        </w:rPr>
        <w:t xml:space="preserve"> </w:t>
      </w:r>
      <w:r w:rsidR="007D3085" w:rsidRPr="00B34979">
        <w:t>Additional</w:t>
      </w:r>
      <w:r w:rsidR="007D3085" w:rsidRPr="00B34979">
        <w:rPr>
          <w:spacing w:val="16"/>
        </w:rPr>
        <w:t xml:space="preserve"> </w:t>
      </w:r>
      <w:r w:rsidR="007D3085" w:rsidRPr="00B34979">
        <w:t>Items</w:t>
      </w:r>
    </w:p>
    <w:p w14:paraId="02082B23" w14:textId="6E473E9E" w:rsidR="00B03933" w:rsidRPr="000C0B30" w:rsidRDefault="00692369" w:rsidP="005F64B1">
      <w:pPr>
        <w:pStyle w:val="ListParagraph"/>
        <w:numPr>
          <w:ilvl w:val="0"/>
          <w:numId w:val="2"/>
        </w:numPr>
        <w:tabs>
          <w:tab w:val="left" w:pos="993"/>
        </w:tabs>
        <w:spacing w:before="120" w:after="120" w:line="276" w:lineRule="auto"/>
        <w:ind w:hanging="1391"/>
        <w:rPr>
          <w:b/>
          <w:sz w:val="21"/>
          <w:szCs w:val="21"/>
        </w:rPr>
      </w:pPr>
      <w:r w:rsidRPr="00B34979">
        <w:rPr>
          <w:b/>
          <w:sz w:val="21"/>
          <w:szCs w:val="21"/>
        </w:rPr>
        <w:t>Item:</w:t>
      </w:r>
      <w:r w:rsidRPr="00B34979">
        <w:rPr>
          <w:b/>
          <w:spacing w:val="10"/>
          <w:sz w:val="21"/>
          <w:szCs w:val="21"/>
        </w:rPr>
        <w:t xml:space="preserve"> </w:t>
      </w:r>
      <w:r w:rsidRPr="00B34979">
        <w:rPr>
          <w:b/>
          <w:sz w:val="21"/>
          <w:szCs w:val="21"/>
        </w:rPr>
        <w:t>Preparation</w:t>
      </w:r>
      <w:r w:rsidRPr="00B34979">
        <w:rPr>
          <w:b/>
          <w:spacing w:val="12"/>
          <w:sz w:val="21"/>
          <w:szCs w:val="21"/>
        </w:rPr>
        <w:t xml:space="preserve"> </w:t>
      </w:r>
      <w:r w:rsidR="007D3085">
        <w:rPr>
          <w:b/>
          <w:sz w:val="21"/>
          <w:szCs w:val="21"/>
        </w:rPr>
        <w:t>o</w:t>
      </w:r>
      <w:r w:rsidR="007D3085" w:rsidRPr="00B34979">
        <w:rPr>
          <w:b/>
          <w:sz w:val="21"/>
          <w:szCs w:val="21"/>
        </w:rPr>
        <w:t>f</w:t>
      </w:r>
      <w:r w:rsidR="007D3085" w:rsidRPr="00B34979">
        <w:rPr>
          <w:b/>
          <w:spacing w:val="11"/>
          <w:sz w:val="21"/>
          <w:szCs w:val="21"/>
        </w:rPr>
        <w:t xml:space="preserve"> </w:t>
      </w:r>
      <w:r w:rsidR="007D3085" w:rsidRPr="00B34979">
        <w:rPr>
          <w:b/>
          <w:sz w:val="21"/>
          <w:szCs w:val="21"/>
        </w:rPr>
        <w:t>Bed</w:t>
      </w:r>
      <w:r w:rsidR="007D3085" w:rsidRPr="00B34979">
        <w:rPr>
          <w:b/>
          <w:spacing w:val="11"/>
          <w:sz w:val="21"/>
          <w:szCs w:val="21"/>
        </w:rPr>
        <w:t xml:space="preserve"> </w:t>
      </w:r>
      <w:r w:rsidR="007D3085">
        <w:rPr>
          <w:b/>
          <w:sz w:val="21"/>
          <w:szCs w:val="21"/>
        </w:rPr>
        <w:t>f</w:t>
      </w:r>
      <w:r w:rsidR="007D3085" w:rsidRPr="00B34979">
        <w:rPr>
          <w:b/>
          <w:sz w:val="21"/>
          <w:szCs w:val="21"/>
        </w:rPr>
        <w:t>or</w:t>
      </w:r>
      <w:r w:rsidR="007D3085" w:rsidRPr="00B34979">
        <w:rPr>
          <w:b/>
          <w:spacing w:val="13"/>
          <w:sz w:val="21"/>
          <w:szCs w:val="21"/>
        </w:rPr>
        <w:t xml:space="preserve"> </w:t>
      </w:r>
      <w:r w:rsidR="007D3085" w:rsidRPr="00B34979">
        <w:rPr>
          <w:b/>
          <w:sz w:val="21"/>
          <w:szCs w:val="21"/>
        </w:rPr>
        <w:t>Concrete</w:t>
      </w:r>
      <w:r w:rsidR="007D3085" w:rsidRPr="00B34979">
        <w:rPr>
          <w:b/>
          <w:spacing w:val="10"/>
          <w:sz w:val="21"/>
          <w:szCs w:val="21"/>
        </w:rPr>
        <w:t xml:space="preserve"> </w:t>
      </w:r>
      <w:r w:rsidR="007D3085" w:rsidRPr="00B34979">
        <w:rPr>
          <w:b/>
          <w:sz w:val="21"/>
          <w:szCs w:val="21"/>
        </w:rPr>
        <w:t>Lined</w:t>
      </w:r>
      <w:r w:rsidR="007D3085" w:rsidRPr="00B34979">
        <w:rPr>
          <w:b/>
          <w:spacing w:val="11"/>
          <w:sz w:val="21"/>
          <w:szCs w:val="21"/>
        </w:rPr>
        <w:t xml:space="preserve"> </w:t>
      </w:r>
      <w:r w:rsidR="007D3085" w:rsidRPr="00B34979">
        <w:rPr>
          <w:b/>
          <w:sz w:val="21"/>
          <w:szCs w:val="21"/>
        </w:rPr>
        <w:t>Open</w:t>
      </w:r>
      <w:r w:rsidR="007D3085" w:rsidRPr="00B34979">
        <w:rPr>
          <w:b/>
          <w:spacing w:val="13"/>
          <w:sz w:val="21"/>
          <w:szCs w:val="21"/>
        </w:rPr>
        <w:t xml:space="preserve"> </w:t>
      </w:r>
      <w:r w:rsidR="007D3085" w:rsidRPr="00B34979">
        <w:rPr>
          <w:b/>
          <w:sz w:val="21"/>
          <w:szCs w:val="21"/>
        </w:rPr>
        <w:t>Drains</w:t>
      </w:r>
      <w:r w:rsidR="007D3085">
        <w:rPr>
          <w:b/>
          <w:spacing w:val="15"/>
          <w:sz w:val="21"/>
          <w:szCs w:val="21"/>
        </w:rPr>
        <w:t xml:space="preserve">; </w:t>
      </w:r>
      <w:r w:rsidRPr="00B34979">
        <w:rPr>
          <w:b/>
          <w:sz w:val="21"/>
          <w:szCs w:val="21"/>
        </w:rPr>
        <w:t>Unit:</w:t>
      </w:r>
      <w:r w:rsidRPr="00B34979">
        <w:rPr>
          <w:b/>
          <w:spacing w:val="12"/>
          <w:sz w:val="21"/>
          <w:szCs w:val="21"/>
        </w:rPr>
        <w:t xml:space="preserve"> </w:t>
      </w:r>
      <w:r w:rsidRPr="00B34979">
        <w:rPr>
          <w:b/>
          <w:sz w:val="21"/>
          <w:szCs w:val="21"/>
        </w:rPr>
        <w:t>m²</w:t>
      </w:r>
    </w:p>
    <w:p w14:paraId="0E6B9D7B" w14:textId="77777777" w:rsidR="00B03933" w:rsidRPr="00B34979" w:rsidRDefault="00692369" w:rsidP="005F64B1">
      <w:pPr>
        <w:pStyle w:val="BodyText"/>
        <w:spacing w:before="120" w:after="120" w:line="276" w:lineRule="auto"/>
        <w:ind w:right="599"/>
        <w:jc w:val="both"/>
      </w:pPr>
      <w:r w:rsidRPr="00B34979">
        <w:t xml:space="preserve">The unit of measurements shall be the square </w:t>
      </w:r>
      <w:proofErr w:type="spellStart"/>
      <w:r w:rsidRPr="00B34979">
        <w:t>metre</w:t>
      </w:r>
      <w:proofErr w:type="spellEnd"/>
      <w:r w:rsidRPr="00B34979">
        <w:t xml:space="preserve"> of excavation trimmed</w:t>
      </w:r>
      <w:r w:rsidRPr="00B34979">
        <w:rPr>
          <w:spacing w:val="-71"/>
        </w:rPr>
        <w:t xml:space="preserve"> </w:t>
      </w:r>
      <w:r w:rsidRPr="00B34979">
        <w:t>to receive concrete lining. The rate shall include for all the</w:t>
      </w:r>
      <w:r w:rsidRPr="00B34979">
        <w:rPr>
          <w:spacing w:val="74"/>
        </w:rPr>
        <w:t xml:space="preserve"> </w:t>
      </w:r>
      <w:r w:rsidRPr="00B34979">
        <w:t>excavation</w:t>
      </w:r>
      <w:r w:rsidRPr="00B34979">
        <w:rPr>
          <w:spacing w:val="1"/>
        </w:rPr>
        <w:t xml:space="preserve"> </w:t>
      </w:r>
      <w:r w:rsidRPr="00B34979">
        <w:t>below the finished line of the drain, providing and laying of gravel bed, and</w:t>
      </w:r>
      <w:r w:rsidRPr="00B34979">
        <w:rPr>
          <w:spacing w:val="1"/>
        </w:rPr>
        <w:t xml:space="preserve"> </w:t>
      </w:r>
      <w:r w:rsidRPr="00B34979">
        <w:t>compacting</w:t>
      </w:r>
      <w:r w:rsidRPr="00B34979">
        <w:rPr>
          <w:spacing w:val="-16"/>
        </w:rPr>
        <w:t xml:space="preserve"> </w:t>
      </w:r>
      <w:r w:rsidRPr="00B34979">
        <w:t>and</w:t>
      </w:r>
      <w:r w:rsidRPr="00B34979">
        <w:rPr>
          <w:spacing w:val="-15"/>
        </w:rPr>
        <w:t xml:space="preserve"> </w:t>
      </w:r>
      <w:r w:rsidRPr="00B34979">
        <w:t>shaping</w:t>
      </w:r>
      <w:r w:rsidRPr="00B34979">
        <w:rPr>
          <w:spacing w:val="-16"/>
        </w:rPr>
        <w:t xml:space="preserve"> </w:t>
      </w:r>
      <w:r w:rsidRPr="00B34979">
        <w:t>to</w:t>
      </w:r>
      <w:r w:rsidRPr="00B34979">
        <w:rPr>
          <w:spacing w:val="-12"/>
        </w:rPr>
        <w:t xml:space="preserve"> </w:t>
      </w:r>
      <w:r w:rsidRPr="00B34979">
        <w:t>the</w:t>
      </w:r>
      <w:r w:rsidRPr="00B34979">
        <w:rPr>
          <w:spacing w:val="-12"/>
        </w:rPr>
        <w:t xml:space="preserve"> </w:t>
      </w:r>
      <w:r w:rsidRPr="00B34979">
        <w:t>line</w:t>
      </w:r>
      <w:r w:rsidRPr="00B34979">
        <w:rPr>
          <w:spacing w:val="-6"/>
        </w:rPr>
        <w:t xml:space="preserve"> </w:t>
      </w:r>
      <w:r w:rsidRPr="00B34979">
        <w:t>and</w:t>
      </w:r>
      <w:r w:rsidRPr="00B34979">
        <w:rPr>
          <w:spacing w:val="-2"/>
        </w:rPr>
        <w:t xml:space="preserve"> </w:t>
      </w:r>
      <w:r w:rsidRPr="00B34979">
        <w:t>level</w:t>
      </w:r>
      <w:r w:rsidRPr="00B34979">
        <w:rPr>
          <w:spacing w:val="-4"/>
        </w:rPr>
        <w:t xml:space="preserve"> </w:t>
      </w:r>
      <w:r w:rsidRPr="00B34979">
        <w:t>required</w:t>
      </w:r>
      <w:r w:rsidRPr="00B34979">
        <w:rPr>
          <w:spacing w:val="-2"/>
        </w:rPr>
        <w:t xml:space="preserve"> </w:t>
      </w:r>
      <w:r w:rsidRPr="00B34979">
        <w:t>receiving</w:t>
      </w:r>
      <w:r w:rsidRPr="00B34979">
        <w:rPr>
          <w:spacing w:val="-4"/>
        </w:rPr>
        <w:t xml:space="preserve"> </w:t>
      </w:r>
      <w:r w:rsidRPr="00B34979">
        <w:t>the</w:t>
      </w:r>
      <w:r w:rsidRPr="00B34979">
        <w:rPr>
          <w:spacing w:val="-2"/>
        </w:rPr>
        <w:t xml:space="preserve"> </w:t>
      </w:r>
      <w:r w:rsidRPr="00B34979">
        <w:t>concrete</w:t>
      </w:r>
      <w:r w:rsidRPr="00B34979">
        <w:rPr>
          <w:spacing w:val="-71"/>
        </w:rPr>
        <w:t xml:space="preserve"> </w:t>
      </w:r>
      <w:r w:rsidRPr="00B34979">
        <w:t>lining.</w:t>
      </w:r>
    </w:p>
    <w:p w14:paraId="51854144" w14:textId="77777777" w:rsidR="00B03933" w:rsidRPr="00B34979" w:rsidRDefault="00B03933" w:rsidP="00883572">
      <w:pPr>
        <w:pStyle w:val="BodyText"/>
        <w:spacing w:before="120" w:after="120" w:line="276" w:lineRule="auto"/>
      </w:pPr>
    </w:p>
    <w:p w14:paraId="3F6E331C" w14:textId="656B3D55" w:rsidR="00B03933" w:rsidRPr="000C0B30" w:rsidRDefault="00692369" w:rsidP="005F64B1">
      <w:pPr>
        <w:pStyle w:val="ListParagraph"/>
        <w:numPr>
          <w:ilvl w:val="0"/>
          <w:numId w:val="2"/>
        </w:numPr>
        <w:tabs>
          <w:tab w:val="left" w:pos="993"/>
        </w:tabs>
        <w:spacing w:before="120" w:after="120" w:line="276" w:lineRule="auto"/>
        <w:ind w:hanging="1391"/>
        <w:rPr>
          <w:b/>
          <w:sz w:val="21"/>
          <w:szCs w:val="21"/>
        </w:rPr>
      </w:pPr>
      <w:r w:rsidRPr="00B34979">
        <w:rPr>
          <w:b/>
          <w:sz w:val="21"/>
          <w:szCs w:val="21"/>
        </w:rPr>
        <w:t>Item</w:t>
      </w:r>
      <w:r w:rsidR="007D3085" w:rsidRPr="00B34979">
        <w:rPr>
          <w:b/>
          <w:sz w:val="21"/>
          <w:szCs w:val="21"/>
        </w:rPr>
        <w:t xml:space="preserve">: </w:t>
      </w:r>
      <w:r w:rsidRPr="00B34979">
        <w:rPr>
          <w:b/>
          <w:sz w:val="21"/>
          <w:szCs w:val="21"/>
        </w:rPr>
        <w:t xml:space="preserve">Cast </w:t>
      </w:r>
      <w:r w:rsidR="007D3085" w:rsidRPr="00B34979">
        <w:rPr>
          <w:b/>
          <w:sz w:val="21"/>
          <w:szCs w:val="21"/>
        </w:rPr>
        <w:t>In Situ Concrete Chutes</w:t>
      </w:r>
      <w:r w:rsidR="007D3085">
        <w:rPr>
          <w:b/>
          <w:sz w:val="21"/>
          <w:szCs w:val="21"/>
        </w:rPr>
        <w:t xml:space="preserve">; </w:t>
      </w:r>
      <w:r w:rsidRPr="00B34979">
        <w:rPr>
          <w:b/>
          <w:sz w:val="21"/>
          <w:szCs w:val="21"/>
        </w:rPr>
        <w:t>Unit: m³</w:t>
      </w:r>
    </w:p>
    <w:p w14:paraId="18FB140F" w14:textId="13EDE039" w:rsidR="000C0B30" w:rsidRDefault="00692369" w:rsidP="009B0AD9">
      <w:pPr>
        <w:pStyle w:val="BodyText"/>
        <w:spacing w:before="120" w:after="120" w:line="276" w:lineRule="auto"/>
        <w:ind w:right="599"/>
        <w:jc w:val="both"/>
      </w:pPr>
      <w:r w:rsidRPr="00B34979">
        <w:t>Cast in situ shall be read as “Pre-cast”. Pre-cast concrete chutes shall be</w:t>
      </w:r>
      <w:r w:rsidRPr="000C0B30">
        <w:t xml:space="preserve"> </w:t>
      </w:r>
      <w:r w:rsidRPr="00B34979">
        <w:t>paid</w:t>
      </w:r>
      <w:r w:rsidRPr="000C0B30">
        <w:t xml:space="preserve"> </w:t>
      </w:r>
      <w:r w:rsidRPr="00B34979">
        <w:t>by</w:t>
      </w:r>
      <w:r w:rsidRPr="000C0B30">
        <w:t xml:space="preserve"> </w:t>
      </w:r>
      <w:r w:rsidRPr="00B34979">
        <w:t>the</w:t>
      </w:r>
      <w:r w:rsidRPr="000C0B30">
        <w:t xml:space="preserve"> </w:t>
      </w:r>
      <w:r w:rsidRPr="00B34979">
        <w:lastRenderedPageBreak/>
        <w:t>volume</w:t>
      </w:r>
      <w:r w:rsidRPr="000C0B30">
        <w:t xml:space="preserve"> </w:t>
      </w:r>
      <w:r w:rsidRPr="00B34979">
        <w:t>of</w:t>
      </w:r>
      <w:r w:rsidRPr="000C0B30">
        <w:t xml:space="preserve"> </w:t>
      </w:r>
      <w:r w:rsidRPr="00B34979">
        <w:t>concrete</w:t>
      </w:r>
      <w:r w:rsidRPr="000C0B30">
        <w:t xml:space="preserve"> </w:t>
      </w:r>
      <w:r w:rsidRPr="00B34979">
        <w:t>laid.</w:t>
      </w:r>
      <w:r w:rsidRPr="000C0B30">
        <w:t xml:space="preserve"> </w:t>
      </w:r>
      <w:r w:rsidRPr="00B34979">
        <w:t>The</w:t>
      </w:r>
      <w:r w:rsidRPr="000C0B30">
        <w:t xml:space="preserve"> </w:t>
      </w:r>
      <w:r w:rsidRPr="00B34979">
        <w:t>rate</w:t>
      </w:r>
      <w:r w:rsidRPr="000C0B30">
        <w:t xml:space="preserve"> </w:t>
      </w:r>
      <w:r w:rsidRPr="00B34979">
        <w:t>shall</w:t>
      </w:r>
      <w:r w:rsidRPr="000C0B30">
        <w:t xml:space="preserve"> </w:t>
      </w:r>
      <w:r w:rsidR="000C0B30" w:rsidRPr="00B34979">
        <w:t>include</w:t>
      </w:r>
      <w:r w:rsidRPr="000C0B30">
        <w:t xml:space="preserve"> </w:t>
      </w:r>
      <w:r w:rsidRPr="00B34979">
        <w:t>preparation</w:t>
      </w:r>
      <w:r w:rsidRPr="000C0B30">
        <w:t xml:space="preserve"> </w:t>
      </w:r>
      <w:r w:rsidRPr="00B34979">
        <w:t>of sides, laying, fixing and</w:t>
      </w:r>
      <w:r w:rsidR="00B96DA6">
        <w:t xml:space="preserve"> </w:t>
      </w:r>
      <w:r w:rsidRPr="00B34979">
        <w:t>complying with the requirements of section 8</w:t>
      </w:r>
      <w:r w:rsidRPr="000C0B30">
        <w:t xml:space="preserve"> </w:t>
      </w:r>
      <w:r w:rsidRPr="00B34979">
        <w:t>and 17</w:t>
      </w:r>
      <w:r w:rsidRPr="000C0B30">
        <w:t xml:space="preserve"> </w:t>
      </w:r>
      <w:r w:rsidRPr="00B34979">
        <w:t>of the</w:t>
      </w:r>
      <w:r w:rsidRPr="000C0B30">
        <w:t xml:space="preserve"> </w:t>
      </w:r>
      <w:r w:rsidRPr="00B34979">
        <w:t>Standard</w:t>
      </w:r>
      <w:r w:rsidRPr="000C0B30">
        <w:t xml:space="preserve"> </w:t>
      </w:r>
      <w:r w:rsidRPr="00B34979">
        <w:t>Specifications.</w:t>
      </w:r>
    </w:p>
    <w:p w14:paraId="2256E050" w14:textId="77777777" w:rsidR="006E6DA9" w:rsidRDefault="006E6DA9" w:rsidP="00883572">
      <w:pPr>
        <w:spacing w:before="120" w:after="120" w:line="276" w:lineRule="auto"/>
        <w:jc w:val="both"/>
        <w:rPr>
          <w:sz w:val="21"/>
          <w:szCs w:val="21"/>
        </w:rPr>
      </w:pPr>
    </w:p>
    <w:p w14:paraId="2BE674A9" w14:textId="77777777" w:rsidR="009B0AD9" w:rsidRPr="00B34979" w:rsidRDefault="009B0AD9" w:rsidP="00883572">
      <w:pPr>
        <w:spacing w:before="120" w:after="120" w:line="276" w:lineRule="auto"/>
        <w:jc w:val="both"/>
        <w:rPr>
          <w:sz w:val="21"/>
          <w:szCs w:val="21"/>
        </w:rPr>
        <w:sectPr w:rsidR="009B0AD9" w:rsidRPr="00B34979" w:rsidSect="00627A51">
          <w:headerReference w:type="even" r:id="rId43"/>
          <w:headerReference w:type="default" r:id="rId44"/>
          <w:footerReference w:type="default" r:id="rId45"/>
          <w:pgSz w:w="11910" w:h="16840"/>
          <w:pgMar w:top="1276" w:right="700" w:bottom="1460" w:left="1160" w:header="709" w:footer="871" w:gutter="0"/>
          <w:cols w:space="720"/>
        </w:sectPr>
      </w:pPr>
    </w:p>
    <w:p w14:paraId="498DBB1A" w14:textId="77777777" w:rsidR="00B03933" w:rsidRPr="00B34979" w:rsidRDefault="00692369" w:rsidP="005B19D5">
      <w:pPr>
        <w:pStyle w:val="Heading1"/>
        <w:spacing w:before="120" w:after="120" w:line="276" w:lineRule="auto"/>
        <w:ind w:left="0"/>
      </w:pPr>
      <w:bookmarkStart w:id="27" w:name="_Toc230814800"/>
      <w:r w:rsidRPr="00B34979">
        <w:lastRenderedPageBreak/>
        <w:t>SECTION</w:t>
      </w:r>
      <w:r w:rsidRPr="00B34979">
        <w:rPr>
          <w:spacing w:val="13"/>
        </w:rPr>
        <w:t xml:space="preserve"> </w:t>
      </w:r>
      <w:r w:rsidRPr="00B34979">
        <w:t>9</w:t>
      </w:r>
      <w:r w:rsidRPr="00B34979">
        <w:rPr>
          <w:spacing w:val="12"/>
        </w:rPr>
        <w:t xml:space="preserve"> </w:t>
      </w:r>
      <w:r w:rsidRPr="00B34979">
        <w:t>PASSAGE</w:t>
      </w:r>
      <w:r w:rsidRPr="00B34979">
        <w:rPr>
          <w:spacing w:val="16"/>
        </w:rPr>
        <w:t xml:space="preserve"> </w:t>
      </w:r>
      <w:r w:rsidRPr="00B34979">
        <w:t>OF</w:t>
      </w:r>
      <w:r w:rsidRPr="00B34979">
        <w:rPr>
          <w:spacing w:val="14"/>
        </w:rPr>
        <w:t xml:space="preserve"> </w:t>
      </w:r>
      <w:r w:rsidRPr="00B34979">
        <w:t>TRAFFIC</w:t>
      </w:r>
      <w:bookmarkEnd w:id="27"/>
    </w:p>
    <w:p w14:paraId="5D4FB1BB" w14:textId="77777777" w:rsidR="00B03933" w:rsidRPr="00B34979" w:rsidRDefault="00B03933" w:rsidP="00883572">
      <w:pPr>
        <w:pStyle w:val="BodyText"/>
        <w:spacing w:before="120" w:after="120" w:line="276" w:lineRule="auto"/>
        <w:rPr>
          <w:b/>
        </w:rPr>
      </w:pPr>
    </w:p>
    <w:p w14:paraId="5562323E" w14:textId="77777777" w:rsidR="00B03933" w:rsidRPr="00B34979" w:rsidRDefault="00692369" w:rsidP="005F64B1">
      <w:pPr>
        <w:pStyle w:val="Heading2"/>
        <w:spacing w:before="120" w:after="120" w:line="276" w:lineRule="auto"/>
        <w:ind w:left="0"/>
      </w:pPr>
      <w:r w:rsidRPr="00B34979">
        <w:t>901</w:t>
      </w:r>
      <w:r w:rsidRPr="00B34979">
        <w:rPr>
          <w:spacing w:val="9"/>
        </w:rPr>
        <w:t xml:space="preserve"> </w:t>
      </w:r>
      <w:r w:rsidRPr="00B34979">
        <w:t>Scope</w:t>
      </w:r>
      <w:r w:rsidRPr="00B34979">
        <w:rPr>
          <w:spacing w:val="10"/>
        </w:rPr>
        <w:t xml:space="preserve"> </w:t>
      </w:r>
      <w:r w:rsidRPr="00B34979">
        <w:t>of</w:t>
      </w:r>
      <w:r w:rsidRPr="00B34979">
        <w:rPr>
          <w:spacing w:val="11"/>
        </w:rPr>
        <w:t xml:space="preserve"> </w:t>
      </w:r>
      <w:r w:rsidRPr="00B34979">
        <w:t>the</w:t>
      </w:r>
      <w:r w:rsidRPr="00B34979">
        <w:rPr>
          <w:spacing w:val="9"/>
        </w:rPr>
        <w:t xml:space="preserve"> </w:t>
      </w:r>
      <w:r w:rsidRPr="00B34979">
        <w:t>Section</w:t>
      </w:r>
    </w:p>
    <w:p w14:paraId="332E5029" w14:textId="77777777" w:rsidR="00B03933" w:rsidRPr="00B34979" w:rsidRDefault="00B03933" w:rsidP="00883572">
      <w:pPr>
        <w:pStyle w:val="BodyText"/>
        <w:spacing w:before="120" w:after="120" w:line="276" w:lineRule="auto"/>
        <w:rPr>
          <w:b/>
        </w:rPr>
      </w:pPr>
    </w:p>
    <w:p w14:paraId="12C6145B" w14:textId="77777777" w:rsidR="00B03933" w:rsidRPr="00B34979" w:rsidRDefault="00692369" w:rsidP="005F64B1">
      <w:pPr>
        <w:spacing w:before="120" w:after="120" w:line="276" w:lineRule="auto"/>
        <w:rPr>
          <w:i/>
          <w:sz w:val="21"/>
          <w:szCs w:val="21"/>
        </w:rPr>
      </w:pPr>
      <w:r w:rsidRPr="00B34979">
        <w:rPr>
          <w:i/>
          <w:sz w:val="21"/>
          <w:szCs w:val="21"/>
        </w:rPr>
        <w:t>Add</w:t>
      </w:r>
      <w:r w:rsidRPr="00B34979">
        <w:rPr>
          <w:i/>
          <w:spacing w:val="13"/>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following</w:t>
      </w:r>
      <w:r w:rsidRPr="00B34979">
        <w:rPr>
          <w:i/>
          <w:spacing w:val="14"/>
          <w:sz w:val="21"/>
          <w:szCs w:val="21"/>
        </w:rPr>
        <w:t xml:space="preserve"> </w:t>
      </w:r>
      <w:r w:rsidRPr="00B34979">
        <w:rPr>
          <w:i/>
          <w:sz w:val="21"/>
          <w:szCs w:val="21"/>
        </w:rPr>
        <w:t>Sub-Clauses</w:t>
      </w:r>
      <w:r w:rsidRPr="00B34979">
        <w:rPr>
          <w:i/>
          <w:spacing w:val="14"/>
          <w:sz w:val="21"/>
          <w:szCs w:val="21"/>
        </w:rPr>
        <w:t xml:space="preserve"> </w:t>
      </w:r>
      <w:r w:rsidRPr="00B34979">
        <w:rPr>
          <w:i/>
          <w:sz w:val="21"/>
          <w:szCs w:val="21"/>
        </w:rPr>
        <w:t>to</w:t>
      </w:r>
      <w:r w:rsidRPr="00B34979">
        <w:rPr>
          <w:i/>
          <w:spacing w:val="13"/>
          <w:sz w:val="21"/>
          <w:szCs w:val="21"/>
        </w:rPr>
        <w:t xml:space="preserve"> </w:t>
      </w:r>
      <w:r w:rsidRPr="00B34979">
        <w:rPr>
          <w:i/>
          <w:sz w:val="21"/>
          <w:szCs w:val="21"/>
        </w:rPr>
        <w:t>Clause</w:t>
      </w:r>
      <w:r w:rsidRPr="00B34979">
        <w:rPr>
          <w:i/>
          <w:spacing w:val="14"/>
          <w:sz w:val="21"/>
          <w:szCs w:val="21"/>
        </w:rPr>
        <w:t xml:space="preserve"> </w:t>
      </w:r>
      <w:r w:rsidRPr="00B34979">
        <w:rPr>
          <w:i/>
          <w:sz w:val="21"/>
          <w:szCs w:val="21"/>
        </w:rPr>
        <w:t>901</w:t>
      </w:r>
    </w:p>
    <w:p w14:paraId="5407AA45" w14:textId="77777777" w:rsidR="00B03933" w:rsidRPr="000C0B30" w:rsidRDefault="00B03933" w:rsidP="00883572">
      <w:pPr>
        <w:pStyle w:val="BodyText"/>
        <w:spacing w:before="120" w:after="120" w:line="276" w:lineRule="auto"/>
        <w:rPr>
          <w:b/>
        </w:rPr>
      </w:pPr>
    </w:p>
    <w:p w14:paraId="5BDDE47A" w14:textId="03394398" w:rsidR="00B03933" w:rsidRPr="000C0B30" w:rsidRDefault="00692369" w:rsidP="005F64B1">
      <w:pPr>
        <w:pStyle w:val="ListParagraph"/>
        <w:numPr>
          <w:ilvl w:val="0"/>
          <w:numId w:val="57"/>
        </w:numPr>
        <w:tabs>
          <w:tab w:val="left" w:pos="567"/>
        </w:tabs>
        <w:spacing w:before="120" w:after="120" w:line="276" w:lineRule="auto"/>
        <w:ind w:hanging="1391"/>
        <w:rPr>
          <w:b/>
          <w:sz w:val="21"/>
          <w:szCs w:val="21"/>
        </w:rPr>
      </w:pPr>
      <w:proofErr w:type="spellStart"/>
      <w:r w:rsidRPr="00B34979">
        <w:rPr>
          <w:b/>
          <w:sz w:val="21"/>
          <w:szCs w:val="21"/>
        </w:rPr>
        <w:t>Programme</w:t>
      </w:r>
      <w:proofErr w:type="spellEnd"/>
      <w:r w:rsidRPr="00B34979">
        <w:rPr>
          <w:b/>
          <w:sz w:val="21"/>
          <w:szCs w:val="21"/>
        </w:rPr>
        <w:t xml:space="preserve"> for Passage of Traffic</w:t>
      </w:r>
    </w:p>
    <w:p w14:paraId="6A9312DB" w14:textId="3B9F2E40" w:rsidR="00B03933" w:rsidRPr="00B34979" w:rsidRDefault="00692369" w:rsidP="005F64B1">
      <w:pPr>
        <w:pStyle w:val="BodyText"/>
        <w:spacing w:before="120" w:after="120" w:line="276" w:lineRule="auto"/>
        <w:ind w:right="600"/>
        <w:jc w:val="both"/>
      </w:pPr>
      <w:r w:rsidRPr="001C3846">
        <w:t xml:space="preserve">Following the award of the Contract, the </w:t>
      </w:r>
      <w:r w:rsidR="0097404A">
        <w:t>Contractor</w:t>
      </w:r>
      <w:r w:rsidRPr="001C3846">
        <w:t xml:space="preserve"> shall submit to the Engineer</w:t>
      </w:r>
      <w:r w:rsidRPr="001C3846">
        <w:rPr>
          <w:spacing w:val="-72"/>
        </w:rPr>
        <w:t xml:space="preserve"> </w:t>
      </w:r>
      <w:r w:rsidRPr="001C3846">
        <w:t xml:space="preserve">a detailed </w:t>
      </w:r>
      <w:proofErr w:type="spellStart"/>
      <w:r w:rsidRPr="001C3846">
        <w:t>Programme</w:t>
      </w:r>
      <w:proofErr w:type="spellEnd"/>
      <w:r w:rsidRPr="001C3846">
        <w:t xml:space="preserve"> for Passing of Traffic. Such </w:t>
      </w:r>
      <w:proofErr w:type="spellStart"/>
      <w:r w:rsidRPr="001C3846">
        <w:t>programme</w:t>
      </w:r>
      <w:proofErr w:type="spellEnd"/>
      <w:r w:rsidRPr="001C3846">
        <w:t xml:space="preserve"> shall be approved</w:t>
      </w:r>
      <w:r w:rsidRPr="001C3846">
        <w:rPr>
          <w:spacing w:val="-71"/>
        </w:rPr>
        <w:t xml:space="preserve"> </w:t>
      </w:r>
      <w:r w:rsidRPr="001C3846">
        <w:t>by</w:t>
      </w:r>
      <w:r w:rsidRPr="001C3846">
        <w:rPr>
          <w:spacing w:val="1"/>
        </w:rPr>
        <w:t xml:space="preserve"> </w:t>
      </w:r>
      <w:r w:rsidRPr="001C3846">
        <w:t>the</w:t>
      </w:r>
      <w:r w:rsidRPr="001C3846">
        <w:rPr>
          <w:spacing w:val="1"/>
        </w:rPr>
        <w:t xml:space="preserve"> </w:t>
      </w:r>
      <w:r w:rsidRPr="001C3846">
        <w:t>Engineer</w:t>
      </w:r>
      <w:r w:rsidRPr="001C3846">
        <w:rPr>
          <w:spacing w:val="1"/>
        </w:rPr>
        <w:t xml:space="preserve"> </w:t>
      </w:r>
      <w:r w:rsidRPr="001C3846">
        <w:t>before</w:t>
      </w:r>
      <w:r w:rsidRPr="001C3846">
        <w:rPr>
          <w:spacing w:val="1"/>
        </w:rPr>
        <w:t xml:space="preserve"> </w:t>
      </w:r>
      <w:r w:rsidRPr="001C3846">
        <w:t>the</w:t>
      </w:r>
      <w:r w:rsidRPr="001C3846">
        <w:rPr>
          <w:spacing w:val="1"/>
        </w:rPr>
        <w:t xml:space="preserve"> </w:t>
      </w:r>
      <w:r w:rsidR="0097404A">
        <w:t>Contractor</w:t>
      </w:r>
      <w:r w:rsidRPr="001C3846">
        <w:rPr>
          <w:spacing w:val="1"/>
        </w:rPr>
        <w:t xml:space="preserve"> </w:t>
      </w:r>
      <w:r w:rsidRPr="001C3846">
        <w:t>commences</w:t>
      </w:r>
      <w:r w:rsidRPr="001C3846">
        <w:rPr>
          <w:spacing w:val="1"/>
        </w:rPr>
        <w:t xml:space="preserve"> </w:t>
      </w:r>
      <w:r w:rsidRPr="001C3846">
        <w:t>work</w:t>
      </w:r>
      <w:r w:rsidRPr="001C3846">
        <w:rPr>
          <w:spacing w:val="1"/>
        </w:rPr>
        <w:t xml:space="preserve"> </w:t>
      </w:r>
      <w:r w:rsidRPr="001C3846">
        <w:t>and</w:t>
      </w:r>
      <w:r w:rsidRPr="001C3846">
        <w:rPr>
          <w:spacing w:val="1"/>
        </w:rPr>
        <w:t xml:space="preserve"> </w:t>
      </w:r>
      <w:r w:rsidRPr="001C3846">
        <w:t>shall</w:t>
      </w:r>
      <w:r w:rsidRPr="001C3846">
        <w:rPr>
          <w:spacing w:val="73"/>
        </w:rPr>
        <w:t xml:space="preserve"> </w:t>
      </w:r>
      <w:r w:rsidRPr="001C3846">
        <w:t>show</w:t>
      </w:r>
      <w:r w:rsidRPr="001C3846">
        <w:rPr>
          <w:spacing w:val="1"/>
        </w:rPr>
        <w:t xml:space="preserve"> </w:t>
      </w:r>
      <w:r w:rsidRPr="001C3846">
        <w:t>amongst other things the method of protection of the public and give details of</w:t>
      </w:r>
      <w:r w:rsidRPr="001C3846">
        <w:rPr>
          <w:spacing w:val="1"/>
        </w:rPr>
        <w:t xml:space="preserve"> </w:t>
      </w:r>
      <w:r w:rsidRPr="001C3846">
        <w:t>the hours of operation, location types and numbers of traffic safety devices,</w:t>
      </w:r>
      <w:r w:rsidRPr="001C3846">
        <w:rPr>
          <w:spacing w:val="1"/>
        </w:rPr>
        <w:t xml:space="preserve"> </w:t>
      </w:r>
      <w:r w:rsidRPr="001C3846">
        <w:t xml:space="preserve">barricades, warning signs, flagmen and the like. The </w:t>
      </w:r>
      <w:proofErr w:type="spellStart"/>
      <w:r w:rsidRPr="001C3846">
        <w:t>Programme</w:t>
      </w:r>
      <w:proofErr w:type="spellEnd"/>
      <w:r w:rsidRPr="001C3846">
        <w:t xml:space="preserve"> for Passing of</w:t>
      </w:r>
      <w:r w:rsidRPr="001C3846">
        <w:rPr>
          <w:spacing w:val="1"/>
        </w:rPr>
        <w:t xml:space="preserve"> </w:t>
      </w:r>
      <w:r w:rsidRPr="001C3846">
        <w:t xml:space="preserve">Traffic shall be in accordance with and complementary to the </w:t>
      </w:r>
      <w:proofErr w:type="spellStart"/>
      <w:r w:rsidRPr="001C3846">
        <w:t>Programme</w:t>
      </w:r>
      <w:proofErr w:type="spellEnd"/>
      <w:r w:rsidRPr="001C3846">
        <w:t xml:space="preserve"> of</w:t>
      </w:r>
      <w:r w:rsidRPr="001C3846">
        <w:rPr>
          <w:spacing w:val="1"/>
        </w:rPr>
        <w:t xml:space="preserve"> </w:t>
      </w:r>
      <w:r w:rsidRPr="001C3846">
        <w:t>Works</w:t>
      </w:r>
      <w:r w:rsidRPr="001C3846">
        <w:rPr>
          <w:spacing w:val="-10"/>
        </w:rPr>
        <w:t xml:space="preserve"> </w:t>
      </w:r>
      <w:r w:rsidRPr="001C3846">
        <w:t>submitted</w:t>
      </w:r>
      <w:r w:rsidRPr="001C3846">
        <w:rPr>
          <w:spacing w:val="-6"/>
        </w:rPr>
        <w:t xml:space="preserve"> </w:t>
      </w:r>
      <w:r w:rsidRPr="006B1F2A">
        <w:t>under</w:t>
      </w:r>
      <w:r w:rsidRPr="006B1F2A">
        <w:rPr>
          <w:spacing w:val="-11"/>
        </w:rPr>
        <w:t xml:space="preserve"> </w:t>
      </w:r>
      <w:r w:rsidRPr="006B1F2A">
        <w:t>Clause</w:t>
      </w:r>
      <w:r w:rsidRPr="006B1F2A">
        <w:rPr>
          <w:spacing w:val="-9"/>
        </w:rPr>
        <w:t xml:space="preserve"> </w:t>
      </w:r>
      <w:r w:rsidRPr="006B1F2A">
        <w:t>8</w:t>
      </w:r>
      <w:r w:rsidR="000857B8" w:rsidRPr="006B1F2A">
        <w:t>.3</w:t>
      </w:r>
      <w:r w:rsidRPr="006B1F2A">
        <w:rPr>
          <w:spacing w:val="-8"/>
        </w:rPr>
        <w:t xml:space="preserve"> </w:t>
      </w:r>
      <w:r w:rsidRPr="006B1F2A">
        <w:t>of</w:t>
      </w:r>
      <w:r w:rsidRPr="006B1F2A">
        <w:rPr>
          <w:spacing w:val="-7"/>
        </w:rPr>
        <w:t xml:space="preserve"> </w:t>
      </w:r>
      <w:r w:rsidRPr="006B1F2A">
        <w:t>the</w:t>
      </w:r>
      <w:r w:rsidRPr="006B1F2A">
        <w:rPr>
          <w:spacing w:val="-9"/>
        </w:rPr>
        <w:t xml:space="preserve"> </w:t>
      </w:r>
      <w:r w:rsidRPr="006B1F2A">
        <w:t>Conditions</w:t>
      </w:r>
      <w:r w:rsidRPr="006B1F2A">
        <w:rPr>
          <w:spacing w:val="5"/>
        </w:rPr>
        <w:t xml:space="preserve"> </w:t>
      </w:r>
      <w:r w:rsidRPr="006B1F2A">
        <w:t>of</w:t>
      </w:r>
      <w:r w:rsidRPr="006B1F2A">
        <w:rPr>
          <w:spacing w:val="2"/>
        </w:rPr>
        <w:t xml:space="preserve"> </w:t>
      </w:r>
      <w:r w:rsidRPr="006B1F2A">
        <w:t>Contract.</w:t>
      </w:r>
    </w:p>
    <w:p w14:paraId="27474309" w14:textId="2BE4AFDB" w:rsidR="00B03933" w:rsidRPr="00B34979" w:rsidRDefault="00692369" w:rsidP="005F64B1">
      <w:pPr>
        <w:pStyle w:val="BodyText"/>
        <w:spacing w:before="120" w:after="120" w:line="276" w:lineRule="auto"/>
        <w:ind w:right="602"/>
        <w:jc w:val="both"/>
      </w:pPr>
      <w:r w:rsidRPr="00B34979">
        <w:t xml:space="preserve">In the preparation of this </w:t>
      </w:r>
      <w:proofErr w:type="spellStart"/>
      <w:r w:rsidRPr="00B34979">
        <w:t>programme</w:t>
      </w:r>
      <w:proofErr w:type="spellEnd"/>
      <w:r w:rsidRPr="00B34979">
        <w:t xml:space="preserve"> of Passage of Traffic, the </w:t>
      </w:r>
      <w:r w:rsidR="0097404A">
        <w:t>Contractor</w:t>
      </w:r>
      <w:r w:rsidRPr="00B34979">
        <w:rPr>
          <w:spacing w:val="1"/>
        </w:rPr>
        <w:t xml:space="preserve"> </w:t>
      </w:r>
      <w:r w:rsidR="000727FF">
        <w:t>shall</w:t>
      </w:r>
      <w:r w:rsidRPr="00B34979">
        <w:rPr>
          <w:spacing w:val="4"/>
        </w:rPr>
        <w:t xml:space="preserve"> </w:t>
      </w:r>
      <w:r w:rsidRPr="00B34979">
        <w:t>take</w:t>
      </w:r>
      <w:r w:rsidRPr="00B34979">
        <w:rPr>
          <w:spacing w:val="4"/>
        </w:rPr>
        <w:t xml:space="preserve"> </w:t>
      </w:r>
      <w:r w:rsidRPr="00B34979">
        <w:t>into</w:t>
      </w:r>
      <w:r w:rsidRPr="00B34979">
        <w:rPr>
          <w:spacing w:val="1"/>
        </w:rPr>
        <w:t xml:space="preserve"> </w:t>
      </w:r>
      <w:r w:rsidRPr="00B34979">
        <w:t>consideration the</w:t>
      </w:r>
      <w:r w:rsidRPr="00B34979">
        <w:rPr>
          <w:spacing w:val="2"/>
        </w:rPr>
        <w:t xml:space="preserve"> </w:t>
      </w:r>
      <w:r w:rsidRPr="00B34979">
        <w:t>following: -</w:t>
      </w:r>
    </w:p>
    <w:p w14:paraId="73E38430" w14:textId="77777777" w:rsidR="00B03933" w:rsidRPr="00B34979" w:rsidRDefault="00B03933" w:rsidP="00883572">
      <w:pPr>
        <w:pStyle w:val="BodyText"/>
        <w:spacing w:before="120" w:after="120" w:line="276" w:lineRule="auto"/>
      </w:pPr>
    </w:p>
    <w:p w14:paraId="7A53100F" w14:textId="2541DFA9" w:rsidR="00B03933" w:rsidRPr="00B34979" w:rsidRDefault="00692369" w:rsidP="00883572">
      <w:pPr>
        <w:pStyle w:val="BodyText"/>
        <w:numPr>
          <w:ilvl w:val="0"/>
          <w:numId w:val="58"/>
        </w:numPr>
        <w:spacing w:before="120" w:after="120" w:line="276" w:lineRule="auto"/>
        <w:ind w:right="603"/>
        <w:jc w:val="both"/>
      </w:pPr>
      <w:r w:rsidRPr="00B34979">
        <w:t xml:space="preserve">The </w:t>
      </w:r>
      <w:r w:rsidR="0097404A">
        <w:t>Contractor</w:t>
      </w:r>
      <w:r w:rsidRPr="00B34979">
        <w:t xml:space="preserve"> shall conduct his operation in such a manner that no greater</w:t>
      </w:r>
      <w:r w:rsidRPr="00B34979">
        <w:rPr>
          <w:spacing w:val="1"/>
        </w:rPr>
        <w:t xml:space="preserve"> </w:t>
      </w:r>
      <w:r w:rsidRPr="00B34979">
        <w:t>length or amount of work is undertaken than he can carry out efficiently having</w:t>
      </w:r>
      <w:r w:rsidRPr="00B34979">
        <w:rPr>
          <w:spacing w:val="-71"/>
        </w:rPr>
        <w:t xml:space="preserve"> </w:t>
      </w:r>
      <w:r w:rsidRPr="00B34979">
        <w:t>due</w:t>
      </w:r>
      <w:r w:rsidRPr="00B34979">
        <w:rPr>
          <w:spacing w:val="-3"/>
        </w:rPr>
        <w:t xml:space="preserve"> </w:t>
      </w:r>
      <w:r w:rsidRPr="00B34979">
        <w:t>regard</w:t>
      </w:r>
      <w:r w:rsidRPr="00B34979">
        <w:rPr>
          <w:spacing w:val="-2"/>
        </w:rPr>
        <w:t xml:space="preserve"> </w:t>
      </w:r>
      <w:r w:rsidRPr="00B34979">
        <w:t>to</w:t>
      </w:r>
      <w:r w:rsidRPr="00B34979">
        <w:rPr>
          <w:spacing w:val="-1"/>
        </w:rPr>
        <w:t xml:space="preserve"> </w:t>
      </w:r>
      <w:r w:rsidRPr="00B34979">
        <w:t>the</w:t>
      </w:r>
      <w:r w:rsidRPr="00B34979">
        <w:rPr>
          <w:spacing w:val="3"/>
        </w:rPr>
        <w:t xml:space="preserve"> </w:t>
      </w:r>
      <w:r w:rsidRPr="00B34979">
        <w:t>rights</w:t>
      </w:r>
      <w:r w:rsidRPr="00B34979">
        <w:rPr>
          <w:spacing w:val="4"/>
        </w:rPr>
        <w:t xml:space="preserve"> </w:t>
      </w:r>
      <w:r w:rsidRPr="00B34979">
        <w:t>and convenience</w:t>
      </w:r>
      <w:r w:rsidRPr="00B34979">
        <w:rPr>
          <w:spacing w:val="2"/>
        </w:rPr>
        <w:t xml:space="preserve"> </w:t>
      </w:r>
      <w:r w:rsidRPr="00B34979">
        <w:t>of</w:t>
      </w:r>
      <w:r w:rsidRPr="00B34979">
        <w:rPr>
          <w:spacing w:val="-2"/>
        </w:rPr>
        <w:t xml:space="preserve"> </w:t>
      </w:r>
      <w:r w:rsidRPr="00B34979">
        <w:t>the</w:t>
      </w:r>
      <w:r w:rsidRPr="00B34979">
        <w:rPr>
          <w:spacing w:val="-3"/>
        </w:rPr>
        <w:t xml:space="preserve"> </w:t>
      </w:r>
      <w:r w:rsidRPr="00B34979">
        <w:t>public.</w:t>
      </w:r>
    </w:p>
    <w:p w14:paraId="5F9BFB92" w14:textId="6567C631" w:rsidR="00B03933" w:rsidRPr="00B34979" w:rsidRDefault="00692369" w:rsidP="00883572">
      <w:pPr>
        <w:pStyle w:val="BodyText"/>
        <w:numPr>
          <w:ilvl w:val="0"/>
          <w:numId w:val="58"/>
        </w:numPr>
        <w:spacing w:before="120" w:after="120" w:line="276" w:lineRule="auto"/>
        <w:ind w:right="603"/>
        <w:jc w:val="both"/>
      </w:pPr>
      <w:r w:rsidRPr="00B34979">
        <w:t>If</w:t>
      </w:r>
      <w:r w:rsidRPr="00B34979">
        <w:rPr>
          <w:spacing w:val="-11"/>
        </w:rPr>
        <w:t xml:space="preserve"> </w:t>
      </w:r>
      <w:r w:rsidRPr="00B34979">
        <w:t>the</w:t>
      </w:r>
      <w:r w:rsidRPr="00B34979">
        <w:rPr>
          <w:spacing w:val="-6"/>
        </w:rPr>
        <w:t xml:space="preserve"> </w:t>
      </w:r>
      <w:r w:rsidR="0097404A">
        <w:t>Contractor</w:t>
      </w:r>
      <w:r w:rsidRPr="00B34979">
        <w:rPr>
          <w:spacing w:val="-7"/>
        </w:rPr>
        <w:t xml:space="preserve"> </w:t>
      </w:r>
      <w:r w:rsidRPr="00B34979">
        <w:t>proposes</w:t>
      </w:r>
      <w:r w:rsidRPr="00B34979">
        <w:rPr>
          <w:spacing w:val="-1"/>
        </w:rPr>
        <w:t xml:space="preserve"> </w:t>
      </w:r>
      <w:r w:rsidRPr="00B34979">
        <w:t>a</w:t>
      </w:r>
      <w:r w:rsidRPr="00B34979">
        <w:rPr>
          <w:spacing w:val="-10"/>
        </w:rPr>
        <w:t xml:space="preserve"> </w:t>
      </w:r>
      <w:r w:rsidRPr="00B34979">
        <w:t>road</w:t>
      </w:r>
      <w:r w:rsidRPr="00B34979">
        <w:rPr>
          <w:spacing w:val="-7"/>
        </w:rPr>
        <w:t xml:space="preserve"> </w:t>
      </w:r>
      <w:r w:rsidRPr="00B34979">
        <w:t>closure,</w:t>
      </w:r>
      <w:r w:rsidRPr="00B34979">
        <w:rPr>
          <w:spacing w:val="-5"/>
        </w:rPr>
        <w:t xml:space="preserve"> </w:t>
      </w:r>
      <w:r w:rsidRPr="00B34979">
        <w:t>he</w:t>
      </w:r>
      <w:r w:rsidRPr="00B34979">
        <w:rPr>
          <w:spacing w:val="-4"/>
        </w:rPr>
        <w:t xml:space="preserve"> </w:t>
      </w:r>
      <w:r w:rsidRPr="00B34979">
        <w:t>shall</w:t>
      </w:r>
      <w:r w:rsidRPr="00B34979">
        <w:rPr>
          <w:spacing w:val="-10"/>
        </w:rPr>
        <w:t xml:space="preserve"> </w:t>
      </w:r>
      <w:r w:rsidRPr="00B34979">
        <w:t>provide</w:t>
      </w:r>
      <w:r w:rsidRPr="00B34979">
        <w:rPr>
          <w:spacing w:val="-7"/>
        </w:rPr>
        <w:t xml:space="preserve"> </w:t>
      </w:r>
      <w:r w:rsidRPr="00B34979">
        <w:t>an</w:t>
      </w:r>
      <w:r w:rsidRPr="00B34979">
        <w:rPr>
          <w:spacing w:val="-6"/>
        </w:rPr>
        <w:t xml:space="preserve"> </w:t>
      </w:r>
      <w:r w:rsidRPr="00B34979">
        <w:t>alternative</w:t>
      </w:r>
      <w:r w:rsidRPr="00B34979">
        <w:rPr>
          <w:spacing w:val="-6"/>
        </w:rPr>
        <w:t xml:space="preserve"> </w:t>
      </w:r>
      <w:r w:rsidRPr="00B34979">
        <w:t>routing</w:t>
      </w:r>
      <w:r w:rsidRPr="00B34979">
        <w:rPr>
          <w:spacing w:val="-72"/>
        </w:rPr>
        <w:t xml:space="preserve"> </w:t>
      </w:r>
      <w:r w:rsidRPr="00B34979">
        <w:t>of</w:t>
      </w:r>
      <w:r w:rsidRPr="00B34979">
        <w:rPr>
          <w:spacing w:val="3"/>
        </w:rPr>
        <w:t xml:space="preserve"> </w:t>
      </w:r>
      <w:r w:rsidRPr="00B34979">
        <w:t>the</w:t>
      </w:r>
      <w:r w:rsidRPr="00B34979">
        <w:rPr>
          <w:spacing w:val="3"/>
        </w:rPr>
        <w:t xml:space="preserve"> </w:t>
      </w:r>
      <w:r w:rsidRPr="00B34979">
        <w:t>traffic</w:t>
      </w:r>
      <w:r w:rsidRPr="00B34979">
        <w:rPr>
          <w:spacing w:val="3"/>
        </w:rPr>
        <w:t xml:space="preserve"> </w:t>
      </w:r>
      <w:r w:rsidRPr="00B34979">
        <w:t>which must</w:t>
      </w:r>
      <w:r w:rsidRPr="00B34979">
        <w:rPr>
          <w:spacing w:val="1"/>
        </w:rPr>
        <w:t xml:space="preserve"> </w:t>
      </w:r>
      <w:r w:rsidRPr="00B34979">
        <w:t>be</w:t>
      </w:r>
      <w:r w:rsidRPr="00B34979">
        <w:rPr>
          <w:spacing w:val="1"/>
        </w:rPr>
        <w:t xml:space="preserve"> </w:t>
      </w:r>
      <w:r w:rsidRPr="00B34979">
        <w:t>approved</w:t>
      </w:r>
      <w:r w:rsidRPr="00B34979">
        <w:rPr>
          <w:spacing w:val="3"/>
        </w:rPr>
        <w:t xml:space="preserve"> </w:t>
      </w:r>
      <w:r w:rsidRPr="00B34979">
        <w:t>by</w:t>
      </w:r>
      <w:r w:rsidRPr="00B34979">
        <w:rPr>
          <w:spacing w:val="3"/>
        </w:rPr>
        <w:t xml:space="preserve"> </w:t>
      </w:r>
      <w:r w:rsidRPr="00B34979">
        <w:t>the</w:t>
      </w:r>
      <w:r w:rsidRPr="00B34979">
        <w:rPr>
          <w:spacing w:val="2"/>
        </w:rPr>
        <w:t xml:space="preserve"> </w:t>
      </w:r>
      <w:r w:rsidRPr="00B34979">
        <w:t>Engineer.</w:t>
      </w:r>
    </w:p>
    <w:p w14:paraId="7E0EEE12" w14:textId="69BC81F8" w:rsidR="00B03933" w:rsidRPr="00B34979" w:rsidRDefault="00692369" w:rsidP="00883572">
      <w:pPr>
        <w:pStyle w:val="BodyText"/>
        <w:numPr>
          <w:ilvl w:val="0"/>
          <w:numId w:val="58"/>
        </w:numPr>
        <w:spacing w:before="120" w:after="120" w:line="276" w:lineRule="auto"/>
        <w:ind w:right="603"/>
        <w:jc w:val="both"/>
      </w:pPr>
      <w:r w:rsidRPr="00B34979">
        <w:t xml:space="preserve">No revisions shall be made to the approved </w:t>
      </w:r>
      <w:proofErr w:type="spellStart"/>
      <w:r w:rsidRPr="00B34979">
        <w:t>Programme</w:t>
      </w:r>
      <w:proofErr w:type="spellEnd"/>
      <w:r w:rsidRPr="00B34979">
        <w:t xml:space="preserve"> for Passing of Traffic</w:t>
      </w:r>
      <w:r w:rsidRPr="00B34979">
        <w:rPr>
          <w:spacing w:val="1"/>
        </w:rPr>
        <w:t xml:space="preserve"> </w:t>
      </w:r>
      <w:r w:rsidRPr="00B34979">
        <w:t xml:space="preserve">without the prior written permission of the Engineer, and the </w:t>
      </w:r>
      <w:r w:rsidR="0097404A">
        <w:t>Contractor</w:t>
      </w:r>
      <w:r w:rsidRPr="00B34979">
        <w:t xml:space="preserve"> shall</w:t>
      </w:r>
      <w:r w:rsidRPr="00B34979">
        <w:rPr>
          <w:spacing w:val="1"/>
        </w:rPr>
        <w:t xml:space="preserve"> </w:t>
      </w:r>
      <w:r w:rsidRPr="00B34979">
        <w:t>allow 7 days for the Engineer to review any request for a revision of the</w:t>
      </w:r>
      <w:r w:rsidRPr="00B34979">
        <w:rPr>
          <w:spacing w:val="1"/>
        </w:rPr>
        <w:t xml:space="preserve"> </w:t>
      </w:r>
      <w:proofErr w:type="spellStart"/>
      <w:r w:rsidRPr="00B34979">
        <w:t>Programme</w:t>
      </w:r>
      <w:proofErr w:type="spellEnd"/>
      <w:r w:rsidRPr="00B34979">
        <w:rPr>
          <w:spacing w:val="3"/>
        </w:rPr>
        <w:t xml:space="preserve"> </w:t>
      </w:r>
      <w:r w:rsidRPr="00B34979">
        <w:t>for</w:t>
      </w:r>
      <w:r w:rsidRPr="00B34979">
        <w:rPr>
          <w:spacing w:val="1"/>
        </w:rPr>
        <w:t xml:space="preserve"> </w:t>
      </w:r>
      <w:r w:rsidRPr="00B34979">
        <w:t>Passage</w:t>
      </w:r>
      <w:r w:rsidRPr="00B34979">
        <w:rPr>
          <w:spacing w:val="4"/>
        </w:rPr>
        <w:t xml:space="preserve"> </w:t>
      </w:r>
      <w:r w:rsidRPr="00B34979">
        <w:t>of</w:t>
      </w:r>
      <w:r w:rsidRPr="00B34979">
        <w:rPr>
          <w:spacing w:val="2"/>
        </w:rPr>
        <w:t xml:space="preserve"> </w:t>
      </w:r>
      <w:r w:rsidRPr="00B34979">
        <w:t>Traffic.</w:t>
      </w:r>
    </w:p>
    <w:p w14:paraId="1DD0272C" w14:textId="6607EFC2" w:rsidR="00B03933" w:rsidRPr="00B34979" w:rsidRDefault="00692369" w:rsidP="00883572">
      <w:pPr>
        <w:pStyle w:val="BodyText"/>
        <w:numPr>
          <w:ilvl w:val="0"/>
          <w:numId w:val="58"/>
        </w:numPr>
        <w:spacing w:before="120" w:after="120" w:line="276" w:lineRule="auto"/>
        <w:ind w:right="603"/>
        <w:jc w:val="both"/>
      </w:pPr>
      <w:r w:rsidRPr="00B34979">
        <w:t xml:space="preserve">The </w:t>
      </w:r>
      <w:proofErr w:type="spellStart"/>
      <w:r w:rsidRPr="00B34979">
        <w:t>Programme</w:t>
      </w:r>
      <w:proofErr w:type="spellEnd"/>
      <w:r w:rsidRPr="00B34979">
        <w:t xml:space="preserve"> for Passage of Traffic shall conform in all aspects </w:t>
      </w:r>
      <w:r w:rsidR="00C90C64" w:rsidRPr="00B34979">
        <w:t>to</w:t>
      </w:r>
      <w:r w:rsidRPr="00B34979">
        <w:t xml:space="preserve"> the</w:t>
      </w:r>
      <w:r w:rsidRPr="00B34979">
        <w:rPr>
          <w:spacing w:val="1"/>
        </w:rPr>
        <w:t xml:space="preserve"> </w:t>
      </w:r>
      <w:r w:rsidRPr="00B34979">
        <w:t>requirements</w:t>
      </w:r>
      <w:r w:rsidRPr="00B34979">
        <w:rPr>
          <w:spacing w:val="2"/>
        </w:rPr>
        <w:t xml:space="preserve"> </w:t>
      </w:r>
      <w:r w:rsidRPr="00B34979">
        <w:t>of</w:t>
      </w:r>
      <w:r w:rsidRPr="00B34979">
        <w:rPr>
          <w:spacing w:val="2"/>
        </w:rPr>
        <w:t xml:space="preserve"> </w:t>
      </w:r>
      <w:r w:rsidRPr="00B34979">
        <w:t>this</w:t>
      </w:r>
      <w:r w:rsidRPr="00B34979">
        <w:rPr>
          <w:spacing w:val="2"/>
        </w:rPr>
        <w:t xml:space="preserve"> </w:t>
      </w:r>
      <w:r w:rsidRPr="00B34979">
        <w:t>Special</w:t>
      </w:r>
      <w:r w:rsidRPr="00B34979">
        <w:rPr>
          <w:spacing w:val="4"/>
        </w:rPr>
        <w:t xml:space="preserve"> </w:t>
      </w:r>
      <w:r w:rsidRPr="00B34979">
        <w:t>Specification.</w:t>
      </w:r>
    </w:p>
    <w:p w14:paraId="557B758F" w14:textId="1C771C04" w:rsidR="00B03933" w:rsidRPr="00B34979" w:rsidRDefault="00692369" w:rsidP="00883572">
      <w:pPr>
        <w:pStyle w:val="BodyText"/>
        <w:numPr>
          <w:ilvl w:val="0"/>
          <w:numId w:val="58"/>
        </w:numPr>
        <w:spacing w:before="120" w:after="120" w:line="276" w:lineRule="auto"/>
        <w:ind w:right="601"/>
        <w:jc w:val="both"/>
      </w:pPr>
      <w:r w:rsidRPr="00B34979">
        <w:t>Temporary road signs, lights, marks, barriers, etc. for construction shall be in</w:t>
      </w:r>
      <w:r w:rsidRPr="00B34979">
        <w:rPr>
          <w:spacing w:val="1"/>
        </w:rPr>
        <w:t xml:space="preserve"> </w:t>
      </w:r>
      <w:r w:rsidRPr="00B34979">
        <w:t>accordance</w:t>
      </w:r>
      <w:r w:rsidRPr="00B34979">
        <w:rPr>
          <w:spacing w:val="1"/>
        </w:rPr>
        <w:t xml:space="preserve"> </w:t>
      </w:r>
      <w:r w:rsidRPr="00B34979">
        <w:t>with</w:t>
      </w:r>
      <w:r w:rsidRPr="00B34979">
        <w:rPr>
          <w:spacing w:val="1"/>
        </w:rPr>
        <w:t xml:space="preserve"> </w:t>
      </w:r>
      <w:r w:rsidRPr="00B34979">
        <w:t>the</w:t>
      </w:r>
      <w:r w:rsidRPr="00B34979">
        <w:rPr>
          <w:spacing w:val="1"/>
        </w:rPr>
        <w:t xml:space="preserve"> </w:t>
      </w:r>
      <w:r w:rsidRPr="00B34979">
        <w:t>laws</w:t>
      </w:r>
      <w:r w:rsidRPr="00B34979">
        <w:rPr>
          <w:spacing w:val="1"/>
        </w:rPr>
        <w:t xml:space="preserve"> </w:t>
      </w:r>
      <w:r w:rsidRPr="00B34979">
        <w:t>of</w:t>
      </w:r>
      <w:r w:rsidRPr="00B34979">
        <w:rPr>
          <w:spacing w:val="1"/>
        </w:rPr>
        <w:t xml:space="preserve"> </w:t>
      </w:r>
      <w:r w:rsidRPr="00B34979">
        <w:t>Kenya</w:t>
      </w:r>
      <w:r w:rsidRPr="00B34979">
        <w:rPr>
          <w:spacing w:val="1"/>
        </w:rPr>
        <w:t xml:space="preserve"> </w:t>
      </w:r>
      <w:r w:rsidRPr="00B34979">
        <w:t>and</w:t>
      </w:r>
      <w:r w:rsidRPr="00B34979">
        <w:rPr>
          <w:spacing w:val="1"/>
        </w:rPr>
        <w:t xml:space="preserve"> </w:t>
      </w:r>
      <w:r w:rsidRPr="00B34979">
        <w:t>shall</w:t>
      </w:r>
      <w:r w:rsidRPr="00B34979">
        <w:rPr>
          <w:spacing w:val="1"/>
        </w:rPr>
        <w:t xml:space="preserve"> </w:t>
      </w:r>
      <w:r w:rsidRPr="00B34979">
        <w:t>include</w:t>
      </w:r>
      <w:r w:rsidRPr="00B34979">
        <w:rPr>
          <w:spacing w:val="1"/>
        </w:rPr>
        <w:t xml:space="preserve"> </w:t>
      </w:r>
      <w:r w:rsidRPr="00B34979">
        <w:t>approved</w:t>
      </w:r>
      <w:r w:rsidRPr="00B34979">
        <w:rPr>
          <w:spacing w:val="1"/>
        </w:rPr>
        <w:t xml:space="preserve"> </w:t>
      </w:r>
      <w:r w:rsidRPr="00B34979">
        <w:t>warning,</w:t>
      </w:r>
      <w:r w:rsidRPr="00B34979">
        <w:rPr>
          <w:spacing w:val="1"/>
        </w:rPr>
        <w:t xml:space="preserve"> </w:t>
      </w:r>
      <w:r w:rsidRPr="00B34979">
        <w:t>mandatory, prohibitory and priority signs to the satisfaction of the Engineer,</w:t>
      </w:r>
      <w:r w:rsidRPr="00B34979">
        <w:rPr>
          <w:spacing w:val="1"/>
        </w:rPr>
        <w:t xml:space="preserve"> </w:t>
      </w:r>
      <w:r w:rsidRPr="00B34979">
        <w:t>including, but not be limited to, signs giving warning of construction works,</w:t>
      </w:r>
      <w:r w:rsidRPr="00B34979">
        <w:rPr>
          <w:spacing w:val="1"/>
        </w:rPr>
        <w:t xml:space="preserve"> </w:t>
      </w:r>
      <w:r w:rsidRPr="00B34979">
        <w:t>reduction</w:t>
      </w:r>
      <w:r w:rsidRPr="00B34979">
        <w:rPr>
          <w:spacing w:val="1"/>
        </w:rPr>
        <w:t xml:space="preserve"> </w:t>
      </w:r>
      <w:r w:rsidRPr="00B34979">
        <w:t>in</w:t>
      </w:r>
      <w:r w:rsidRPr="00B34979">
        <w:rPr>
          <w:spacing w:val="1"/>
        </w:rPr>
        <w:t xml:space="preserve"> </w:t>
      </w:r>
      <w:r w:rsidRPr="00B34979">
        <w:t>speed,</w:t>
      </w:r>
      <w:r w:rsidRPr="00B34979">
        <w:rPr>
          <w:spacing w:val="1"/>
        </w:rPr>
        <w:t xml:space="preserve"> </w:t>
      </w:r>
      <w:r w:rsidRPr="00B34979">
        <w:t>overtaking</w:t>
      </w:r>
      <w:r w:rsidRPr="00B34979">
        <w:rPr>
          <w:spacing w:val="1"/>
        </w:rPr>
        <w:t xml:space="preserve"> </w:t>
      </w:r>
      <w:r w:rsidRPr="00B34979">
        <w:t>prohibited,</w:t>
      </w:r>
      <w:r w:rsidRPr="00B34979">
        <w:rPr>
          <w:spacing w:val="1"/>
        </w:rPr>
        <w:t xml:space="preserve"> </w:t>
      </w:r>
      <w:r w:rsidRPr="00B34979">
        <w:t>road</w:t>
      </w:r>
      <w:r w:rsidRPr="00B34979">
        <w:rPr>
          <w:spacing w:val="1"/>
        </w:rPr>
        <w:t xml:space="preserve"> </w:t>
      </w:r>
      <w:r w:rsidRPr="00B34979">
        <w:t>narrows,</w:t>
      </w:r>
      <w:r w:rsidRPr="00B34979">
        <w:rPr>
          <w:spacing w:val="1"/>
        </w:rPr>
        <w:t xml:space="preserve"> </w:t>
      </w:r>
      <w:r w:rsidRPr="00B34979">
        <w:t>etc.</w:t>
      </w:r>
      <w:r w:rsidRPr="00B34979">
        <w:rPr>
          <w:spacing w:val="1"/>
        </w:rPr>
        <w:t xml:space="preserve"> </w:t>
      </w:r>
      <w:r w:rsidRPr="00B34979">
        <w:t>Under</w:t>
      </w:r>
      <w:r w:rsidRPr="00B34979">
        <w:rPr>
          <w:spacing w:val="1"/>
        </w:rPr>
        <w:t xml:space="preserve"> </w:t>
      </w:r>
      <w:r w:rsidRPr="00B34979">
        <w:t>no</w:t>
      </w:r>
      <w:r w:rsidRPr="00B34979">
        <w:rPr>
          <w:spacing w:val="1"/>
        </w:rPr>
        <w:t xml:space="preserve"> </w:t>
      </w:r>
      <w:r w:rsidRPr="00B34979">
        <w:t xml:space="preserve">circumstances will work be allowed on the carriageway or </w:t>
      </w:r>
      <w:proofErr w:type="spellStart"/>
      <w:r w:rsidR="000727FF">
        <w:t>shall</w:t>
      </w:r>
      <w:r w:rsidRPr="00B34979">
        <w:t>ers</w:t>
      </w:r>
      <w:proofErr w:type="spellEnd"/>
      <w:r w:rsidRPr="00B34979">
        <w:t xml:space="preserve"> of the road</w:t>
      </w:r>
      <w:r w:rsidRPr="00B34979">
        <w:rPr>
          <w:spacing w:val="1"/>
        </w:rPr>
        <w:t xml:space="preserve"> </w:t>
      </w:r>
      <w:r w:rsidRPr="00B34979">
        <w:t>without such</w:t>
      </w:r>
      <w:r w:rsidRPr="00B34979">
        <w:rPr>
          <w:spacing w:val="-1"/>
        </w:rPr>
        <w:t xml:space="preserve"> </w:t>
      </w:r>
      <w:r w:rsidRPr="00B34979">
        <w:t>signs</w:t>
      </w:r>
      <w:r w:rsidRPr="00B34979">
        <w:rPr>
          <w:spacing w:val="2"/>
        </w:rPr>
        <w:t xml:space="preserve"> </w:t>
      </w:r>
      <w:r w:rsidRPr="00B34979">
        <w:t>in</w:t>
      </w:r>
      <w:r w:rsidRPr="00B34979">
        <w:rPr>
          <w:spacing w:val="2"/>
        </w:rPr>
        <w:t xml:space="preserve"> </w:t>
      </w:r>
      <w:r w:rsidRPr="00B34979">
        <w:t>both</w:t>
      </w:r>
      <w:r w:rsidRPr="00B34979">
        <w:rPr>
          <w:spacing w:val="1"/>
        </w:rPr>
        <w:t xml:space="preserve"> </w:t>
      </w:r>
      <w:r w:rsidRPr="00B34979">
        <w:t>directions.</w:t>
      </w:r>
    </w:p>
    <w:p w14:paraId="7C59E016" w14:textId="77777777" w:rsidR="00B03933" w:rsidRPr="00B34979" w:rsidRDefault="00B03933" w:rsidP="00883572">
      <w:pPr>
        <w:pStyle w:val="BodyText"/>
        <w:spacing w:before="120" w:after="120" w:line="276" w:lineRule="auto"/>
      </w:pPr>
    </w:p>
    <w:p w14:paraId="79D0F98B" w14:textId="786AAF99" w:rsidR="00B03933" w:rsidRPr="000C0B30" w:rsidRDefault="00692369" w:rsidP="005F64B1">
      <w:pPr>
        <w:pStyle w:val="ListParagraph"/>
        <w:numPr>
          <w:ilvl w:val="0"/>
          <w:numId w:val="57"/>
        </w:numPr>
        <w:tabs>
          <w:tab w:val="left" w:pos="567"/>
        </w:tabs>
        <w:spacing w:before="120" w:after="120" w:line="276" w:lineRule="auto"/>
        <w:ind w:hanging="1391"/>
        <w:rPr>
          <w:b/>
          <w:sz w:val="21"/>
          <w:szCs w:val="21"/>
        </w:rPr>
      </w:pPr>
      <w:r w:rsidRPr="00B34979">
        <w:rPr>
          <w:b/>
          <w:sz w:val="21"/>
          <w:szCs w:val="21"/>
        </w:rPr>
        <w:t>Passage and Control of Traffic</w:t>
      </w:r>
    </w:p>
    <w:p w14:paraId="79B551F7" w14:textId="1943E8AF" w:rsidR="00B03933" w:rsidRPr="00B34979" w:rsidRDefault="00692369" w:rsidP="005F64B1">
      <w:pPr>
        <w:pStyle w:val="BodyText"/>
        <w:spacing w:before="120" w:after="120" w:line="276" w:lineRule="auto"/>
        <w:ind w:right="601"/>
        <w:jc w:val="both"/>
      </w:pPr>
      <w:r w:rsidRPr="00B34979">
        <w:t xml:space="preserve">It is the intention of the Contract that public traffic </w:t>
      </w:r>
      <w:r w:rsidR="000727FF">
        <w:t>shall</w:t>
      </w:r>
      <w:r w:rsidRPr="00B34979">
        <w:t xml:space="preserve"> be able to always</w:t>
      </w:r>
      <w:r w:rsidRPr="00B34979">
        <w:rPr>
          <w:spacing w:val="1"/>
        </w:rPr>
        <w:t xml:space="preserve"> </w:t>
      </w:r>
      <w:r w:rsidRPr="00B34979">
        <w:t>pass along the sections of the works during construction, within the road</w:t>
      </w:r>
      <w:r w:rsidRPr="00B34979">
        <w:rPr>
          <w:spacing w:val="1"/>
        </w:rPr>
        <w:t xml:space="preserve"> </w:t>
      </w:r>
      <w:r w:rsidRPr="00B34979">
        <w:t xml:space="preserve">reserve in all weather conditions. For this purpose, the </w:t>
      </w:r>
      <w:r w:rsidR="0097404A">
        <w:t>Contractor</w:t>
      </w:r>
      <w:r w:rsidRPr="00B34979">
        <w:t xml:space="preserve"> will be</w:t>
      </w:r>
      <w:r w:rsidRPr="00B34979">
        <w:rPr>
          <w:spacing w:val="1"/>
        </w:rPr>
        <w:t xml:space="preserve"> </w:t>
      </w:r>
      <w:r w:rsidRPr="00B34979">
        <w:t>required</w:t>
      </w:r>
      <w:r w:rsidRPr="00B34979">
        <w:rPr>
          <w:spacing w:val="3"/>
        </w:rPr>
        <w:t xml:space="preserve"> </w:t>
      </w:r>
      <w:r w:rsidRPr="00B34979">
        <w:t>to</w:t>
      </w:r>
      <w:r w:rsidRPr="00B34979">
        <w:rPr>
          <w:spacing w:val="4"/>
        </w:rPr>
        <w:t xml:space="preserve"> </w:t>
      </w:r>
      <w:r w:rsidRPr="00B34979">
        <w:t>order this</w:t>
      </w:r>
      <w:r w:rsidRPr="00B34979">
        <w:rPr>
          <w:spacing w:val="3"/>
        </w:rPr>
        <w:t xml:space="preserve"> </w:t>
      </w:r>
      <w:r w:rsidRPr="00B34979">
        <w:t>work</w:t>
      </w:r>
      <w:r w:rsidRPr="00B34979">
        <w:rPr>
          <w:spacing w:val="9"/>
        </w:rPr>
        <w:t xml:space="preserve"> </w:t>
      </w:r>
      <w:r w:rsidRPr="00B34979">
        <w:t>in</w:t>
      </w:r>
      <w:r w:rsidRPr="00B34979">
        <w:rPr>
          <w:spacing w:val="-12"/>
        </w:rPr>
        <w:t xml:space="preserve"> </w:t>
      </w:r>
      <w:r w:rsidRPr="00B34979">
        <w:t>such</w:t>
      </w:r>
      <w:r w:rsidRPr="00B34979">
        <w:rPr>
          <w:spacing w:val="-7"/>
        </w:rPr>
        <w:t xml:space="preserve"> </w:t>
      </w:r>
      <w:r w:rsidRPr="00B34979">
        <w:t>a</w:t>
      </w:r>
      <w:r w:rsidRPr="00B34979">
        <w:rPr>
          <w:spacing w:val="-11"/>
        </w:rPr>
        <w:t xml:space="preserve"> </w:t>
      </w:r>
      <w:r w:rsidRPr="00B34979">
        <w:t>way</w:t>
      </w:r>
      <w:r w:rsidRPr="00B34979">
        <w:rPr>
          <w:spacing w:val="-14"/>
        </w:rPr>
        <w:t xml:space="preserve"> </w:t>
      </w:r>
      <w:r w:rsidRPr="00B34979">
        <w:t>as</w:t>
      </w:r>
      <w:r w:rsidRPr="00B34979">
        <w:rPr>
          <w:spacing w:val="-3"/>
        </w:rPr>
        <w:t xml:space="preserve"> </w:t>
      </w:r>
      <w:r w:rsidRPr="00B34979">
        <w:t>to</w:t>
      </w:r>
      <w:r w:rsidRPr="00B34979">
        <w:rPr>
          <w:spacing w:val="-9"/>
        </w:rPr>
        <w:t xml:space="preserve"> </w:t>
      </w:r>
      <w:r w:rsidRPr="00B34979">
        <w:t>assure</w:t>
      </w:r>
      <w:r w:rsidRPr="00B34979">
        <w:rPr>
          <w:spacing w:val="-8"/>
        </w:rPr>
        <w:t xml:space="preserve"> </w:t>
      </w:r>
      <w:r w:rsidRPr="00B34979">
        <w:t>that</w:t>
      </w:r>
      <w:r w:rsidRPr="00B34979">
        <w:rPr>
          <w:spacing w:val="-11"/>
        </w:rPr>
        <w:t xml:space="preserve"> </w:t>
      </w:r>
      <w:r w:rsidRPr="00B34979">
        <w:t>no</w:t>
      </w:r>
      <w:r w:rsidRPr="00B34979">
        <w:rPr>
          <w:spacing w:val="-8"/>
        </w:rPr>
        <w:t xml:space="preserve"> </w:t>
      </w:r>
      <w:r w:rsidRPr="00B34979">
        <w:t>less</w:t>
      </w:r>
      <w:r w:rsidRPr="00B34979">
        <w:rPr>
          <w:spacing w:val="-11"/>
        </w:rPr>
        <w:t xml:space="preserve"> </w:t>
      </w:r>
      <w:r w:rsidRPr="00B34979">
        <w:t>than</w:t>
      </w:r>
      <w:r w:rsidRPr="00B34979">
        <w:rPr>
          <w:spacing w:val="-7"/>
        </w:rPr>
        <w:t xml:space="preserve"> </w:t>
      </w:r>
      <w:r w:rsidRPr="00B34979">
        <w:t>a</w:t>
      </w:r>
      <w:r w:rsidRPr="00B34979">
        <w:rPr>
          <w:spacing w:val="-10"/>
        </w:rPr>
        <w:t xml:space="preserve"> </w:t>
      </w:r>
      <w:r w:rsidRPr="00B34979">
        <w:t>single</w:t>
      </w:r>
      <w:r w:rsidRPr="00B34979">
        <w:rPr>
          <w:spacing w:val="-72"/>
        </w:rPr>
        <w:t xml:space="preserve"> </w:t>
      </w:r>
      <w:r w:rsidRPr="00B34979">
        <w:t xml:space="preserve">lane at least 4.0 m wide with adequate drainage </w:t>
      </w:r>
      <w:r w:rsidRPr="00B34979">
        <w:lastRenderedPageBreak/>
        <w:t>system and reasonable riding</w:t>
      </w:r>
      <w:r w:rsidRPr="00491383">
        <w:t xml:space="preserve"> </w:t>
      </w:r>
      <w:r w:rsidRPr="00B34979">
        <w:t>surface</w:t>
      </w:r>
      <w:r w:rsidRPr="00491383">
        <w:t xml:space="preserve"> </w:t>
      </w:r>
      <w:r w:rsidRPr="00B34979">
        <w:t>free</w:t>
      </w:r>
      <w:r w:rsidRPr="00491383">
        <w:t xml:space="preserve"> </w:t>
      </w:r>
      <w:r w:rsidRPr="00B34979">
        <w:t>of</w:t>
      </w:r>
      <w:r w:rsidRPr="00491383">
        <w:t xml:space="preserve"> </w:t>
      </w:r>
      <w:r w:rsidRPr="00B34979">
        <w:t>dust</w:t>
      </w:r>
      <w:r w:rsidRPr="00491383">
        <w:t xml:space="preserve"> </w:t>
      </w:r>
      <w:r w:rsidRPr="00B34979">
        <w:t>is</w:t>
      </w:r>
      <w:r w:rsidRPr="00491383">
        <w:t xml:space="preserve"> </w:t>
      </w:r>
      <w:r w:rsidRPr="00B34979">
        <w:t>available</w:t>
      </w:r>
      <w:r w:rsidRPr="00491383">
        <w:t xml:space="preserve"> </w:t>
      </w:r>
      <w:r w:rsidRPr="00B34979">
        <w:t>for</w:t>
      </w:r>
      <w:r w:rsidRPr="00491383">
        <w:t xml:space="preserve"> </w:t>
      </w:r>
      <w:r w:rsidRPr="00B34979">
        <w:t>public</w:t>
      </w:r>
      <w:r w:rsidRPr="00491383">
        <w:t xml:space="preserve"> </w:t>
      </w:r>
      <w:r w:rsidRPr="00B34979">
        <w:t>traffic</w:t>
      </w:r>
      <w:r w:rsidRPr="00491383">
        <w:t xml:space="preserve"> </w:t>
      </w:r>
      <w:r w:rsidRPr="00B34979">
        <w:t>at</w:t>
      </w:r>
      <w:r w:rsidRPr="00491383">
        <w:t xml:space="preserve"> </w:t>
      </w:r>
      <w:r w:rsidRPr="00B34979">
        <w:t>all</w:t>
      </w:r>
      <w:r w:rsidRPr="00491383">
        <w:t xml:space="preserve"> </w:t>
      </w:r>
      <w:r w:rsidRPr="00B34979">
        <w:t>times</w:t>
      </w:r>
      <w:r w:rsidRPr="00491383">
        <w:t xml:space="preserve"> </w:t>
      </w:r>
      <w:r w:rsidRPr="00B34979">
        <w:t>and</w:t>
      </w:r>
      <w:r w:rsidRPr="00491383">
        <w:t xml:space="preserve"> </w:t>
      </w:r>
      <w:r w:rsidRPr="00B34979">
        <w:t>he</w:t>
      </w:r>
      <w:r w:rsidRPr="00491383">
        <w:t xml:space="preserve"> </w:t>
      </w:r>
      <w:r w:rsidRPr="00B34979">
        <w:t>shall</w:t>
      </w:r>
      <w:r w:rsidRPr="00491383">
        <w:t xml:space="preserve"> </w:t>
      </w:r>
      <w:r w:rsidR="0016371E" w:rsidRPr="00B34979">
        <w:t>furnish</w:t>
      </w:r>
      <w:r w:rsidR="00AE7884" w:rsidRPr="00B34979">
        <w:t xml:space="preserve"> </w:t>
      </w:r>
      <w:r w:rsidRPr="00B34979">
        <w:t>sufficient police assistance, guards, temporary traffic lights, road signs and</w:t>
      </w:r>
      <w:r w:rsidRPr="00491383">
        <w:t xml:space="preserve"> </w:t>
      </w:r>
      <w:r w:rsidRPr="00B34979">
        <w:t>barriers,</w:t>
      </w:r>
      <w:r w:rsidRPr="00491383">
        <w:t xml:space="preserve"> </w:t>
      </w:r>
      <w:r w:rsidRPr="00B34979">
        <w:t>competent</w:t>
      </w:r>
      <w:r w:rsidRPr="00491383">
        <w:t xml:space="preserve"> </w:t>
      </w:r>
      <w:r w:rsidRPr="00B34979">
        <w:t>flag</w:t>
      </w:r>
      <w:r w:rsidRPr="00491383">
        <w:t xml:space="preserve"> </w:t>
      </w:r>
      <w:r w:rsidRPr="00B34979">
        <w:t>persons</w:t>
      </w:r>
      <w:r w:rsidRPr="00491383">
        <w:t xml:space="preserve"> </w:t>
      </w:r>
      <w:r w:rsidRPr="00B34979">
        <w:t>and</w:t>
      </w:r>
      <w:r w:rsidRPr="00491383">
        <w:t xml:space="preserve"> </w:t>
      </w:r>
      <w:r w:rsidRPr="00B34979">
        <w:t>the</w:t>
      </w:r>
      <w:r w:rsidRPr="00491383">
        <w:t xml:space="preserve"> </w:t>
      </w:r>
      <w:r w:rsidRPr="00B34979">
        <w:t>like</w:t>
      </w:r>
      <w:r w:rsidRPr="00491383">
        <w:t xml:space="preserve"> </w:t>
      </w:r>
      <w:r w:rsidRPr="00B34979">
        <w:t>to</w:t>
      </w:r>
      <w:r w:rsidRPr="00491383">
        <w:t xml:space="preserve"> </w:t>
      </w:r>
      <w:r w:rsidRPr="00B34979">
        <w:t>control</w:t>
      </w:r>
      <w:r w:rsidRPr="00491383">
        <w:t xml:space="preserve"> </w:t>
      </w:r>
      <w:r w:rsidRPr="00B34979">
        <w:t>and</w:t>
      </w:r>
      <w:r w:rsidRPr="00491383">
        <w:t xml:space="preserve"> </w:t>
      </w:r>
      <w:r w:rsidRPr="00B34979">
        <w:t>regulate</w:t>
      </w:r>
      <w:r w:rsidRPr="00491383">
        <w:t xml:space="preserve"> </w:t>
      </w:r>
      <w:r w:rsidRPr="00B34979">
        <w:t>the</w:t>
      </w:r>
      <w:r w:rsidRPr="00491383">
        <w:t xml:space="preserve"> </w:t>
      </w:r>
      <w:r w:rsidRPr="00B34979">
        <w:t>flow</w:t>
      </w:r>
      <w:r w:rsidRPr="00491383">
        <w:t xml:space="preserve"> </w:t>
      </w:r>
      <w:r w:rsidRPr="00B34979">
        <w:t>of</w:t>
      </w:r>
      <w:r w:rsidRPr="00491383">
        <w:t xml:space="preserve"> </w:t>
      </w:r>
      <w:r w:rsidRPr="00B34979">
        <w:t>traffic</w:t>
      </w:r>
      <w:r w:rsidRPr="00491383">
        <w:t xml:space="preserve"> </w:t>
      </w:r>
      <w:r w:rsidRPr="00B34979">
        <w:t>under</w:t>
      </w:r>
      <w:r w:rsidRPr="00491383">
        <w:t xml:space="preserve"> </w:t>
      </w:r>
      <w:r w:rsidRPr="00491383">
        <w:rPr>
          <w:b/>
          <w:bCs/>
        </w:rPr>
        <w:t>one-way traffic operations</w:t>
      </w:r>
      <w:r w:rsidRPr="00B34979">
        <w:t>.</w:t>
      </w:r>
    </w:p>
    <w:p w14:paraId="3C1666BE" w14:textId="5D1BA3E2" w:rsidR="00B03933" w:rsidRPr="00B34979" w:rsidRDefault="00692369" w:rsidP="005F64B1">
      <w:pPr>
        <w:pStyle w:val="BodyText"/>
        <w:spacing w:before="120" w:after="120" w:line="276" w:lineRule="auto"/>
        <w:ind w:right="601"/>
        <w:jc w:val="both"/>
      </w:pPr>
      <w:r w:rsidRPr="00B34979">
        <w:t xml:space="preserve">Sections of road where </w:t>
      </w:r>
      <w:r w:rsidR="00C90C64" w:rsidRPr="00B34979">
        <w:t>it is possible</w:t>
      </w:r>
      <w:r w:rsidRPr="00B34979">
        <w:t xml:space="preserve"> to carry traffic in two directions but with single</w:t>
      </w:r>
      <w:r w:rsidRPr="00B34979">
        <w:rPr>
          <w:spacing w:val="-71"/>
        </w:rPr>
        <w:t xml:space="preserve"> </w:t>
      </w:r>
      <w:r w:rsidRPr="00B34979">
        <w:t>lane width shall be regulated by temporary electric traffic lights and shall not</w:t>
      </w:r>
      <w:r w:rsidRPr="00B34979">
        <w:rPr>
          <w:spacing w:val="1"/>
        </w:rPr>
        <w:t xml:space="preserve"> </w:t>
      </w:r>
      <w:r w:rsidRPr="00B34979">
        <w:t xml:space="preserve">be longer than 800 m. The Engineer </w:t>
      </w:r>
      <w:r w:rsidR="00C90C64" w:rsidRPr="00B34979">
        <w:t>may,</w:t>
      </w:r>
      <w:r w:rsidRPr="00B34979">
        <w:t xml:space="preserve"> in exceptional </w:t>
      </w:r>
      <w:r w:rsidR="00C90C64" w:rsidRPr="00B34979">
        <w:t>circumstances,</w:t>
      </w:r>
      <w:r w:rsidRPr="00B34979">
        <w:t xml:space="preserve"> allow</w:t>
      </w:r>
      <w:r w:rsidRPr="00B34979">
        <w:rPr>
          <w:spacing w:val="1"/>
        </w:rPr>
        <w:t xml:space="preserve"> </w:t>
      </w:r>
      <w:r w:rsidRPr="00B34979">
        <w:t>longer</w:t>
      </w:r>
      <w:r w:rsidRPr="00B34979">
        <w:rPr>
          <w:spacing w:val="2"/>
        </w:rPr>
        <w:t xml:space="preserve"> </w:t>
      </w:r>
      <w:r w:rsidRPr="00B34979">
        <w:t>sections</w:t>
      </w:r>
      <w:r w:rsidRPr="00B34979">
        <w:rPr>
          <w:spacing w:val="1"/>
        </w:rPr>
        <w:t xml:space="preserve"> </w:t>
      </w:r>
      <w:r w:rsidRPr="00B34979">
        <w:t>where</w:t>
      </w:r>
      <w:r w:rsidRPr="00B34979">
        <w:rPr>
          <w:spacing w:val="-16"/>
        </w:rPr>
        <w:t xml:space="preserve"> </w:t>
      </w:r>
      <w:r w:rsidRPr="00B34979">
        <w:t>in</w:t>
      </w:r>
      <w:r w:rsidRPr="00B34979">
        <w:rPr>
          <w:spacing w:val="2"/>
        </w:rPr>
        <w:t xml:space="preserve"> </w:t>
      </w:r>
      <w:r w:rsidRPr="00B34979">
        <w:t>his</w:t>
      </w:r>
      <w:r w:rsidRPr="00B34979">
        <w:rPr>
          <w:spacing w:val="3"/>
        </w:rPr>
        <w:t xml:space="preserve"> </w:t>
      </w:r>
      <w:r w:rsidRPr="00B34979">
        <w:t>opinion</w:t>
      </w:r>
      <w:r w:rsidRPr="00B34979">
        <w:rPr>
          <w:spacing w:val="2"/>
        </w:rPr>
        <w:t xml:space="preserve"> </w:t>
      </w:r>
      <w:r w:rsidRPr="00B34979">
        <w:t>this</w:t>
      </w:r>
      <w:r w:rsidRPr="00B34979">
        <w:rPr>
          <w:spacing w:val="1"/>
        </w:rPr>
        <w:t xml:space="preserve"> </w:t>
      </w:r>
      <w:r w:rsidRPr="00B34979">
        <w:t>is</w:t>
      </w:r>
      <w:r w:rsidRPr="00B34979">
        <w:rPr>
          <w:spacing w:val="6"/>
        </w:rPr>
        <w:t xml:space="preserve"> </w:t>
      </w:r>
      <w:r w:rsidRPr="00B34979">
        <w:t>unavoidable.</w:t>
      </w:r>
    </w:p>
    <w:p w14:paraId="6CBF4A44" w14:textId="2C5E9327" w:rsidR="00B03933" w:rsidRPr="00B34979" w:rsidRDefault="00692369" w:rsidP="005F64B1">
      <w:pPr>
        <w:pStyle w:val="BodyText"/>
        <w:spacing w:before="120" w:after="120" w:line="276" w:lineRule="auto"/>
        <w:ind w:right="599"/>
        <w:jc w:val="both"/>
      </w:pPr>
      <w:r w:rsidRPr="00B34979">
        <w:t>Where</w:t>
      </w:r>
      <w:r w:rsidRPr="00B34979">
        <w:rPr>
          <w:spacing w:val="-1"/>
        </w:rPr>
        <w:t xml:space="preserve"> </w:t>
      </w:r>
      <w:r w:rsidRPr="00B34979">
        <w:t>such</w:t>
      </w:r>
      <w:r w:rsidRPr="00B34979">
        <w:rPr>
          <w:spacing w:val="-1"/>
        </w:rPr>
        <w:t xml:space="preserve"> </w:t>
      </w:r>
      <w:r w:rsidRPr="00B34979">
        <w:t>sections</w:t>
      </w:r>
      <w:r w:rsidRPr="00B34979">
        <w:rPr>
          <w:spacing w:val="-3"/>
        </w:rPr>
        <w:t xml:space="preserve"> </w:t>
      </w:r>
      <w:r w:rsidRPr="00B34979">
        <w:t>are</w:t>
      </w:r>
      <w:r w:rsidRPr="00B34979">
        <w:rPr>
          <w:spacing w:val="-1"/>
        </w:rPr>
        <w:t xml:space="preserve"> </w:t>
      </w:r>
      <w:r w:rsidRPr="00B34979">
        <w:t>not</w:t>
      </w:r>
      <w:r w:rsidRPr="00B34979">
        <w:rPr>
          <w:spacing w:val="-6"/>
        </w:rPr>
        <w:t xml:space="preserve"> </w:t>
      </w:r>
      <w:r w:rsidRPr="00B34979">
        <w:t>more</w:t>
      </w:r>
      <w:r w:rsidRPr="00B34979">
        <w:rPr>
          <w:spacing w:val="1"/>
        </w:rPr>
        <w:t xml:space="preserve"> </w:t>
      </w:r>
      <w:r w:rsidRPr="00B34979">
        <w:t>than</w:t>
      </w:r>
      <w:r w:rsidRPr="00B34979">
        <w:rPr>
          <w:spacing w:val="-3"/>
        </w:rPr>
        <w:t xml:space="preserve"> </w:t>
      </w:r>
      <w:r w:rsidRPr="00B34979">
        <w:t>about</w:t>
      </w:r>
      <w:r w:rsidRPr="00B34979">
        <w:rPr>
          <w:spacing w:val="-4"/>
        </w:rPr>
        <w:t xml:space="preserve"> </w:t>
      </w:r>
      <w:r w:rsidRPr="00B34979">
        <w:t>100</w:t>
      </w:r>
      <w:r w:rsidRPr="00B34979">
        <w:rPr>
          <w:spacing w:val="-5"/>
        </w:rPr>
        <w:t xml:space="preserve"> </w:t>
      </w:r>
      <w:r w:rsidRPr="00B34979">
        <w:t>m</w:t>
      </w:r>
      <w:r w:rsidRPr="00B34979">
        <w:rPr>
          <w:spacing w:val="1"/>
        </w:rPr>
        <w:t xml:space="preserve"> </w:t>
      </w:r>
      <w:r w:rsidRPr="00B34979">
        <w:t>in</w:t>
      </w:r>
      <w:r w:rsidRPr="00B34979">
        <w:rPr>
          <w:spacing w:val="-5"/>
        </w:rPr>
        <w:t xml:space="preserve"> </w:t>
      </w:r>
      <w:r w:rsidRPr="00B34979">
        <w:t>length</w:t>
      </w:r>
      <w:r w:rsidRPr="00B34979">
        <w:rPr>
          <w:spacing w:val="-1"/>
        </w:rPr>
        <w:t xml:space="preserve"> </w:t>
      </w:r>
      <w:r w:rsidRPr="00B34979">
        <w:t>and</w:t>
      </w:r>
      <w:r w:rsidRPr="00B34979">
        <w:rPr>
          <w:spacing w:val="-6"/>
        </w:rPr>
        <w:t xml:space="preserve"> </w:t>
      </w:r>
      <w:r w:rsidRPr="00B34979">
        <w:t>have</w:t>
      </w:r>
      <w:r w:rsidRPr="00B34979">
        <w:rPr>
          <w:spacing w:val="-1"/>
        </w:rPr>
        <w:t xml:space="preserve"> </w:t>
      </w:r>
      <w:r w:rsidRPr="00B34979">
        <w:t>a</w:t>
      </w:r>
      <w:r w:rsidRPr="00B34979">
        <w:rPr>
          <w:spacing w:val="-3"/>
        </w:rPr>
        <w:t xml:space="preserve"> </w:t>
      </w:r>
      <w:r w:rsidRPr="00B34979">
        <w:t>clear</w:t>
      </w:r>
      <w:r w:rsidRPr="00B34979">
        <w:rPr>
          <w:spacing w:val="-71"/>
        </w:rPr>
        <w:t xml:space="preserve"> </w:t>
      </w:r>
      <w:r w:rsidRPr="00B34979">
        <w:t>line of sight from one end to the other, the Engineer may allow manual traffic</w:t>
      </w:r>
      <w:r w:rsidRPr="00B34979">
        <w:rPr>
          <w:spacing w:val="1"/>
        </w:rPr>
        <w:t xml:space="preserve"> </w:t>
      </w:r>
      <w:r w:rsidRPr="00B34979">
        <w:t>regulation by flagmen, rather than traffic lights, during daylight hours only.</w:t>
      </w:r>
      <w:r w:rsidRPr="00B34979">
        <w:rPr>
          <w:spacing w:val="1"/>
        </w:rPr>
        <w:t xml:space="preserve"> </w:t>
      </w:r>
      <w:r w:rsidRPr="00B34979">
        <w:t xml:space="preserve">When electric traffic lights are in operation, the </w:t>
      </w:r>
      <w:r w:rsidR="0097404A">
        <w:t>Contractor</w:t>
      </w:r>
      <w:r w:rsidRPr="00B34979">
        <w:t xml:space="preserve"> shall </w:t>
      </w:r>
      <w:r w:rsidR="003B5F03" w:rsidRPr="00B34979">
        <w:t>always</w:t>
      </w:r>
      <w:r w:rsidRPr="00B34979">
        <w:rPr>
          <w:spacing w:val="1"/>
        </w:rPr>
        <w:t xml:space="preserve"> </w:t>
      </w:r>
      <w:r w:rsidRPr="00B34979">
        <w:t>have available</w:t>
      </w:r>
      <w:r w:rsidRPr="00B34979">
        <w:rPr>
          <w:spacing w:val="-2"/>
        </w:rPr>
        <w:t xml:space="preserve"> </w:t>
      </w:r>
      <w:r w:rsidRPr="00B34979">
        <w:t>complete</w:t>
      </w:r>
      <w:r w:rsidRPr="00B34979">
        <w:rPr>
          <w:spacing w:val="-2"/>
        </w:rPr>
        <w:t xml:space="preserve"> </w:t>
      </w:r>
      <w:r w:rsidRPr="00B34979">
        <w:t>reserve</w:t>
      </w:r>
      <w:r w:rsidRPr="00B34979">
        <w:rPr>
          <w:spacing w:val="1"/>
        </w:rPr>
        <w:t xml:space="preserve"> </w:t>
      </w:r>
      <w:r w:rsidRPr="00B34979">
        <w:t>equipment</w:t>
      </w:r>
      <w:r w:rsidRPr="00B34979">
        <w:rPr>
          <w:spacing w:val="6"/>
        </w:rPr>
        <w:t xml:space="preserve"> </w:t>
      </w:r>
      <w:r w:rsidRPr="00B34979">
        <w:t>and</w:t>
      </w:r>
      <w:r w:rsidRPr="00B34979">
        <w:rPr>
          <w:spacing w:val="3"/>
        </w:rPr>
        <w:t xml:space="preserve"> </w:t>
      </w:r>
      <w:r w:rsidRPr="00B34979">
        <w:t>spare</w:t>
      </w:r>
      <w:r w:rsidRPr="00B34979">
        <w:rPr>
          <w:spacing w:val="3"/>
        </w:rPr>
        <w:t xml:space="preserve"> </w:t>
      </w:r>
      <w:r w:rsidRPr="00B34979">
        <w:t>parts.</w:t>
      </w:r>
    </w:p>
    <w:p w14:paraId="315090EA" w14:textId="1202C94D" w:rsidR="00B03933" w:rsidRPr="00B34979" w:rsidRDefault="00692369" w:rsidP="005F64B1">
      <w:pPr>
        <w:pStyle w:val="BodyText"/>
        <w:spacing w:before="120" w:after="120" w:line="276" w:lineRule="auto"/>
        <w:ind w:right="599"/>
        <w:jc w:val="both"/>
      </w:pPr>
      <w:r w:rsidRPr="00B34979">
        <w:t>The frequency and duration of delays to traffic while passing through, over or</w:t>
      </w:r>
      <w:r w:rsidRPr="00B34979">
        <w:rPr>
          <w:spacing w:val="1"/>
        </w:rPr>
        <w:t xml:space="preserve"> </w:t>
      </w:r>
      <w:r w:rsidRPr="00B34979">
        <w:t>across the Works, shall be kept to a minimum. They shall, in no case, exceed</w:t>
      </w:r>
      <w:r w:rsidRPr="00B34979">
        <w:rPr>
          <w:spacing w:val="1"/>
        </w:rPr>
        <w:t xml:space="preserve"> </w:t>
      </w:r>
      <w:r w:rsidRPr="00B34979">
        <w:t xml:space="preserve">half an hour and </w:t>
      </w:r>
      <w:r w:rsidR="000727FF">
        <w:t>shall</w:t>
      </w:r>
      <w:r w:rsidRPr="00B34979">
        <w:t xml:space="preserve"> normally be less than 20 minutes. Any method of</w:t>
      </w:r>
      <w:r w:rsidRPr="00B34979">
        <w:rPr>
          <w:spacing w:val="1"/>
        </w:rPr>
        <w:t xml:space="preserve"> </w:t>
      </w:r>
      <w:r w:rsidRPr="00B34979">
        <w:t xml:space="preserve">working which requires road </w:t>
      </w:r>
      <w:r w:rsidR="00374DC6" w:rsidRPr="00B34979">
        <w:t>closures of</w:t>
      </w:r>
      <w:r w:rsidRPr="00B34979">
        <w:t xml:space="preserve"> more than 30 minutes shall be the</w:t>
      </w:r>
      <w:r w:rsidRPr="00B34979">
        <w:rPr>
          <w:spacing w:val="1"/>
        </w:rPr>
        <w:t xml:space="preserve"> </w:t>
      </w:r>
      <w:r w:rsidRPr="00B34979">
        <w:t xml:space="preserve">subject of 48 hours prior notice to </w:t>
      </w:r>
      <w:r w:rsidR="00374DC6" w:rsidRPr="00B34979">
        <w:t>an</w:t>
      </w:r>
      <w:r w:rsidRPr="00B34979">
        <w:t xml:space="preserve"> agreement of the Engineer, who may</w:t>
      </w:r>
      <w:r w:rsidRPr="00B34979">
        <w:rPr>
          <w:spacing w:val="1"/>
        </w:rPr>
        <w:t xml:space="preserve"> </w:t>
      </w:r>
      <w:r w:rsidRPr="00B34979">
        <w:t>refuse to allow</w:t>
      </w:r>
      <w:r w:rsidRPr="00B34979">
        <w:rPr>
          <w:spacing w:val="2"/>
        </w:rPr>
        <w:t xml:space="preserve"> </w:t>
      </w:r>
      <w:r w:rsidRPr="00B34979">
        <w:t>such</w:t>
      </w:r>
      <w:r w:rsidRPr="00B34979">
        <w:rPr>
          <w:spacing w:val="-2"/>
        </w:rPr>
        <w:t xml:space="preserve"> </w:t>
      </w:r>
      <w:r w:rsidRPr="00B34979">
        <w:t>closure.</w:t>
      </w:r>
    </w:p>
    <w:p w14:paraId="3997E2E1" w14:textId="3632E014" w:rsidR="00B03933" w:rsidRPr="00B34979" w:rsidRDefault="00692369" w:rsidP="005F64B1">
      <w:pPr>
        <w:pStyle w:val="BodyText"/>
        <w:spacing w:before="120" w:after="120" w:line="276" w:lineRule="auto"/>
        <w:ind w:right="601"/>
        <w:jc w:val="both"/>
      </w:pPr>
      <w:r w:rsidRPr="00B34979">
        <w:t xml:space="preserve">The </w:t>
      </w:r>
      <w:r w:rsidR="0097404A">
        <w:t>Contractor</w:t>
      </w:r>
      <w:r w:rsidRPr="00B34979">
        <w:t xml:space="preserve"> shall take particular </w:t>
      </w:r>
      <w:r w:rsidR="00374DC6" w:rsidRPr="00B34979">
        <w:t>care</w:t>
      </w:r>
      <w:r w:rsidRPr="00B34979">
        <w:t xml:space="preserve"> when passing traffic through the</w:t>
      </w:r>
      <w:r w:rsidRPr="00B34979">
        <w:rPr>
          <w:spacing w:val="1"/>
        </w:rPr>
        <w:t xml:space="preserve"> </w:t>
      </w:r>
      <w:r w:rsidRPr="00B34979">
        <w:t>Works that all excavations and other hazards are properly protected with</w:t>
      </w:r>
      <w:r w:rsidRPr="00B34979">
        <w:rPr>
          <w:spacing w:val="1"/>
        </w:rPr>
        <w:t xml:space="preserve"> </w:t>
      </w:r>
      <w:r w:rsidRPr="00B34979">
        <w:t>barriers</w:t>
      </w:r>
      <w:r w:rsidRPr="00B34979">
        <w:rPr>
          <w:spacing w:val="1"/>
        </w:rPr>
        <w:t xml:space="preserve"> </w:t>
      </w:r>
      <w:r w:rsidRPr="00B34979">
        <w:t>and are</w:t>
      </w:r>
      <w:r w:rsidRPr="00B34979">
        <w:rPr>
          <w:spacing w:val="1"/>
        </w:rPr>
        <w:t xml:space="preserve"> </w:t>
      </w:r>
      <w:r w:rsidRPr="00B34979">
        <w:t>illuminated</w:t>
      </w:r>
      <w:r w:rsidRPr="00B34979">
        <w:rPr>
          <w:spacing w:val="4"/>
        </w:rPr>
        <w:t xml:space="preserve"> </w:t>
      </w:r>
      <w:r w:rsidRPr="00B34979">
        <w:t>at</w:t>
      </w:r>
      <w:r w:rsidRPr="00B34979">
        <w:rPr>
          <w:spacing w:val="2"/>
        </w:rPr>
        <w:t xml:space="preserve"> </w:t>
      </w:r>
      <w:r w:rsidRPr="00B34979">
        <w:t>night.</w:t>
      </w:r>
    </w:p>
    <w:p w14:paraId="12E7A117" w14:textId="0D1F471C" w:rsidR="00B03933" w:rsidRPr="00B34979" w:rsidRDefault="00692369" w:rsidP="005F64B1">
      <w:pPr>
        <w:pStyle w:val="BodyText"/>
        <w:spacing w:before="120" w:after="120" w:line="276" w:lineRule="auto"/>
        <w:ind w:right="599"/>
        <w:jc w:val="both"/>
      </w:pPr>
      <w:r w:rsidRPr="00B34979">
        <w:t xml:space="preserve">The </w:t>
      </w:r>
      <w:r w:rsidR="0097404A">
        <w:t>Contractor</w:t>
      </w:r>
      <w:r w:rsidRPr="00B34979">
        <w:t xml:space="preserve"> is placed on notice that maintenance of existing as well as</w:t>
      </w:r>
      <w:r w:rsidRPr="00B34979">
        <w:rPr>
          <w:spacing w:val="1"/>
        </w:rPr>
        <w:t xml:space="preserve"> </w:t>
      </w:r>
      <w:r w:rsidRPr="00B34979">
        <w:t>diversion roads and protection of traffic through the Works during construction</w:t>
      </w:r>
      <w:r w:rsidRPr="00B34979">
        <w:rPr>
          <w:spacing w:val="-71"/>
        </w:rPr>
        <w:t xml:space="preserve"> </w:t>
      </w:r>
      <w:r w:rsidRPr="00B34979">
        <w:t xml:space="preserve">is considered as important as the construction itself. The </w:t>
      </w:r>
      <w:r w:rsidR="0097404A">
        <w:t>Contractor</w:t>
      </w:r>
      <w:r w:rsidRPr="00B34979">
        <w:t xml:space="preserve"> </w:t>
      </w:r>
      <w:r w:rsidR="0077278A" w:rsidRPr="00B34979">
        <w:t xml:space="preserve">shall </w:t>
      </w:r>
      <w:r w:rsidR="0077278A">
        <w:t>always</w:t>
      </w:r>
      <w:r w:rsidRPr="00B34979">
        <w:t>, conduct his operations in a manner to ensure the convenience and</w:t>
      </w:r>
      <w:r w:rsidRPr="00B34979">
        <w:rPr>
          <w:spacing w:val="1"/>
        </w:rPr>
        <w:t xml:space="preserve"> </w:t>
      </w:r>
      <w:r w:rsidRPr="00B34979">
        <w:t>safety of motorists, pedestrians, adjoining property owners and the safety of</w:t>
      </w:r>
      <w:r w:rsidRPr="00B34979">
        <w:rPr>
          <w:spacing w:val="1"/>
        </w:rPr>
        <w:t xml:space="preserve"> </w:t>
      </w:r>
      <w:r w:rsidRPr="00B34979">
        <w:t>his</w:t>
      </w:r>
      <w:r w:rsidRPr="00B34979">
        <w:rPr>
          <w:spacing w:val="2"/>
        </w:rPr>
        <w:t xml:space="preserve"> </w:t>
      </w:r>
      <w:r w:rsidRPr="00B34979">
        <w:t>employees</w:t>
      </w:r>
      <w:r w:rsidRPr="00B34979">
        <w:rPr>
          <w:spacing w:val="2"/>
        </w:rPr>
        <w:t xml:space="preserve"> </w:t>
      </w:r>
      <w:r w:rsidRPr="00B34979">
        <w:t>and those</w:t>
      </w:r>
      <w:r w:rsidRPr="00B34979">
        <w:rPr>
          <w:spacing w:val="4"/>
        </w:rPr>
        <w:t xml:space="preserve"> </w:t>
      </w:r>
      <w:r w:rsidRPr="00B34979">
        <w:t>of the</w:t>
      </w:r>
      <w:r w:rsidRPr="00B34979">
        <w:rPr>
          <w:spacing w:val="3"/>
        </w:rPr>
        <w:t xml:space="preserve"> </w:t>
      </w:r>
      <w:r w:rsidRPr="00B34979">
        <w:t>Engineer.</w:t>
      </w:r>
    </w:p>
    <w:p w14:paraId="5B1BB08B" w14:textId="77777777" w:rsidR="00B03933" w:rsidRPr="00B34979" w:rsidRDefault="00B03933" w:rsidP="00883572">
      <w:pPr>
        <w:pStyle w:val="BodyText"/>
        <w:spacing w:before="120" w:after="120" w:line="276" w:lineRule="auto"/>
      </w:pPr>
    </w:p>
    <w:p w14:paraId="50509F62" w14:textId="49F7EC53" w:rsidR="00B03933" w:rsidRPr="00B34979" w:rsidRDefault="00692369" w:rsidP="005F64B1">
      <w:pPr>
        <w:pStyle w:val="Heading2"/>
        <w:tabs>
          <w:tab w:val="left" w:pos="942"/>
        </w:tabs>
        <w:spacing w:before="120" w:after="120" w:line="276" w:lineRule="auto"/>
        <w:ind w:left="0"/>
      </w:pPr>
      <w:bookmarkStart w:id="28" w:name="_TOC_250011"/>
      <w:r w:rsidRPr="00B34979">
        <w:t>903</w:t>
      </w:r>
      <w:r w:rsidRPr="00B34979">
        <w:tab/>
        <w:t>Maintenance</w:t>
      </w:r>
      <w:r w:rsidRPr="00B34979">
        <w:rPr>
          <w:spacing w:val="18"/>
        </w:rPr>
        <w:t xml:space="preserve"> </w:t>
      </w:r>
      <w:r w:rsidR="007D3085">
        <w:t>o</w:t>
      </w:r>
      <w:r w:rsidR="007D3085" w:rsidRPr="00B34979">
        <w:t>f</w:t>
      </w:r>
      <w:r w:rsidR="007D3085" w:rsidRPr="00B34979">
        <w:rPr>
          <w:spacing w:val="15"/>
        </w:rPr>
        <w:t xml:space="preserve"> </w:t>
      </w:r>
      <w:r w:rsidR="007D3085" w:rsidRPr="00B34979">
        <w:t>Existing</w:t>
      </w:r>
      <w:r w:rsidR="007D3085" w:rsidRPr="00B34979">
        <w:rPr>
          <w:spacing w:val="12"/>
        </w:rPr>
        <w:t xml:space="preserve"> </w:t>
      </w:r>
      <w:bookmarkEnd w:id="28"/>
      <w:r w:rsidR="007D3085" w:rsidRPr="00B34979">
        <w:t>Road</w:t>
      </w:r>
    </w:p>
    <w:p w14:paraId="32B8599F" w14:textId="0A3AF417" w:rsidR="00AE7884" w:rsidRPr="00B34979" w:rsidRDefault="00692369" w:rsidP="005F64B1">
      <w:pPr>
        <w:pStyle w:val="BodyText"/>
        <w:spacing w:before="120" w:after="120" w:line="276" w:lineRule="auto"/>
        <w:ind w:right="600"/>
        <w:jc w:val="both"/>
      </w:pPr>
      <w:r w:rsidRPr="00B34979">
        <w:t>The</w:t>
      </w:r>
      <w:r w:rsidRPr="00B34979">
        <w:rPr>
          <w:spacing w:val="15"/>
        </w:rPr>
        <w:t xml:space="preserve"> </w:t>
      </w:r>
      <w:r w:rsidRPr="00B34979">
        <w:t>Engineer</w:t>
      </w:r>
      <w:r w:rsidRPr="00B34979">
        <w:rPr>
          <w:spacing w:val="17"/>
        </w:rPr>
        <w:t xml:space="preserve"> </w:t>
      </w:r>
      <w:r w:rsidRPr="00B34979">
        <w:t>shall</w:t>
      </w:r>
      <w:r w:rsidRPr="00B34979">
        <w:rPr>
          <w:spacing w:val="15"/>
        </w:rPr>
        <w:t xml:space="preserve"> </w:t>
      </w:r>
      <w:r w:rsidRPr="00B34979">
        <w:t>hand</w:t>
      </w:r>
      <w:r w:rsidRPr="00B34979">
        <w:rPr>
          <w:spacing w:val="13"/>
        </w:rPr>
        <w:t xml:space="preserve"> </w:t>
      </w:r>
      <w:r w:rsidRPr="00B34979">
        <w:t>over</w:t>
      </w:r>
      <w:r w:rsidRPr="00B34979">
        <w:rPr>
          <w:spacing w:val="17"/>
        </w:rPr>
        <w:t xml:space="preserve"> </w:t>
      </w:r>
      <w:r w:rsidRPr="00B34979">
        <w:t>the</w:t>
      </w:r>
      <w:r w:rsidRPr="00B34979">
        <w:rPr>
          <w:spacing w:val="18"/>
        </w:rPr>
        <w:t xml:space="preserve"> </w:t>
      </w:r>
      <w:r w:rsidRPr="00B34979">
        <w:t>existing</w:t>
      </w:r>
      <w:r w:rsidRPr="00B34979">
        <w:rPr>
          <w:spacing w:val="17"/>
        </w:rPr>
        <w:t xml:space="preserve"> </w:t>
      </w:r>
      <w:r w:rsidRPr="00B34979">
        <w:t>road</w:t>
      </w:r>
      <w:r w:rsidRPr="00B34979">
        <w:rPr>
          <w:spacing w:val="16"/>
        </w:rPr>
        <w:t xml:space="preserve"> </w:t>
      </w:r>
      <w:r w:rsidRPr="00B34979">
        <w:t>to</w:t>
      </w:r>
      <w:r w:rsidRPr="00B34979">
        <w:rPr>
          <w:spacing w:val="17"/>
        </w:rPr>
        <w:t xml:space="preserve"> </w:t>
      </w:r>
      <w:r w:rsidRPr="00B34979">
        <w:t>the</w:t>
      </w:r>
      <w:r w:rsidRPr="00B34979">
        <w:rPr>
          <w:spacing w:val="18"/>
        </w:rPr>
        <w:t xml:space="preserve"> </w:t>
      </w:r>
      <w:r w:rsidR="0097404A">
        <w:t>Contractor</w:t>
      </w:r>
      <w:r w:rsidRPr="00B34979">
        <w:t>,</w:t>
      </w:r>
      <w:r w:rsidRPr="00B34979">
        <w:rPr>
          <w:spacing w:val="22"/>
        </w:rPr>
        <w:t xml:space="preserve"> </w:t>
      </w:r>
      <w:r w:rsidRPr="00B34979">
        <w:t>in</w:t>
      </w:r>
      <w:r w:rsidRPr="00B34979">
        <w:rPr>
          <w:spacing w:val="19"/>
        </w:rPr>
        <w:t xml:space="preserve"> </w:t>
      </w:r>
      <w:r w:rsidRPr="00B34979">
        <w:t>sections,</w:t>
      </w:r>
      <w:r w:rsidRPr="00B34979">
        <w:rPr>
          <w:spacing w:val="-72"/>
        </w:rPr>
        <w:t xml:space="preserve"> </w:t>
      </w:r>
      <w:r w:rsidRPr="00B34979">
        <w:t>at the commencement of the contract for construction purpose. However, the</w:t>
      </w:r>
      <w:r w:rsidRPr="00B34979">
        <w:rPr>
          <w:spacing w:val="1"/>
        </w:rPr>
        <w:t xml:space="preserve"> </w:t>
      </w:r>
      <w:r w:rsidR="0097404A">
        <w:t>Contractor</w:t>
      </w:r>
      <w:r w:rsidRPr="00B34979">
        <w:t xml:space="preserve"> shall be responsible for all repairs and maintenance of the entire</w:t>
      </w:r>
      <w:r w:rsidRPr="00B34979">
        <w:rPr>
          <w:spacing w:val="1"/>
        </w:rPr>
        <w:t xml:space="preserve"> </w:t>
      </w:r>
      <w:r w:rsidRPr="00B34979">
        <w:t>road for the duration of the contract. In sections where the diversion is on an</w:t>
      </w:r>
      <w:r w:rsidRPr="00B34979">
        <w:rPr>
          <w:spacing w:val="1"/>
        </w:rPr>
        <w:t xml:space="preserve"> </w:t>
      </w:r>
      <w:r w:rsidRPr="00B34979">
        <w:t>existing bitumen surfaced road (i.e. at the proposed interchange sections) the</w:t>
      </w:r>
      <w:r w:rsidRPr="00B34979">
        <w:rPr>
          <w:spacing w:val="1"/>
        </w:rPr>
        <w:t xml:space="preserve"> </w:t>
      </w:r>
      <w:r w:rsidR="0097404A">
        <w:t>Contractor</w:t>
      </w:r>
      <w:r w:rsidRPr="00B34979">
        <w:t xml:space="preserve"> shall construct the diversion and maintain</w:t>
      </w:r>
      <w:r w:rsidRPr="00B34979">
        <w:rPr>
          <w:spacing w:val="73"/>
        </w:rPr>
        <w:t xml:space="preserve"> </w:t>
      </w:r>
      <w:r w:rsidRPr="00B34979">
        <w:t>it with materials like</w:t>
      </w:r>
      <w:r w:rsidRPr="00B34979">
        <w:rPr>
          <w:spacing w:val="1"/>
        </w:rPr>
        <w:t xml:space="preserve"> </w:t>
      </w:r>
      <w:r w:rsidRPr="00B34979">
        <w:t>those of the existing pavement layers or as instructed by the Engineer. The</w:t>
      </w:r>
      <w:r w:rsidRPr="00B34979">
        <w:rPr>
          <w:spacing w:val="1"/>
        </w:rPr>
        <w:t xml:space="preserve"> </w:t>
      </w:r>
      <w:r w:rsidR="0097404A">
        <w:t>Contractor</w:t>
      </w:r>
      <w:r w:rsidRPr="00B34979">
        <w:t xml:space="preserve"> shall regularly inspect the road and carry out such repairs</w:t>
      </w:r>
      <w:r w:rsidRPr="00B34979">
        <w:rPr>
          <w:spacing w:val="1"/>
        </w:rPr>
        <w:t xml:space="preserve"> </w:t>
      </w:r>
      <w:r w:rsidRPr="00B34979">
        <w:t>and</w:t>
      </w:r>
      <w:r w:rsidRPr="00B34979">
        <w:rPr>
          <w:spacing w:val="1"/>
        </w:rPr>
        <w:t xml:space="preserve"> </w:t>
      </w:r>
      <w:r w:rsidRPr="00B34979">
        <w:t>maintenance to the satisfaction of the Engineer. If at any time the engineer</w:t>
      </w:r>
      <w:r w:rsidRPr="00B34979">
        <w:rPr>
          <w:spacing w:val="1"/>
        </w:rPr>
        <w:t xml:space="preserve"> </w:t>
      </w:r>
      <w:r w:rsidRPr="00B34979">
        <w:t xml:space="preserve">draws the </w:t>
      </w:r>
      <w:r w:rsidR="0097404A">
        <w:t>Contractor</w:t>
      </w:r>
      <w:r w:rsidRPr="00B34979">
        <w:t xml:space="preserve">’s attention to a road section which requires </w:t>
      </w:r>
      <w:r w:rsidR="006C59B8" w:rsidRPr="00B34979">
        <w:t>maintenance,</w:t>
      </w:r>
      <w:r w:rsidRPr="00B34979">
        <w:rPr>
          <w:spacing w:val="1"/>
        </w:rPr>
        <w:t xml:space="preserve"> </w:t>
      </w:r>
      <w:r w:rsidRPr="00B34979">
        <w:t xml:space="preserve">the </w:t>
      </w:r>
      <w:r w:rsidR="0097404A">
        <w:t>Contractor</w:t>
      </w:r>
      <w:r w:rsidRPr="00B34979">
        <w:t xml:space="preserve"> shall promptly repair the section. The </w:t>
      </w:r>
      <w:r w:rsidR="0097404A">
        <w:t>Contractor</w:t>
      </w:r>
      <w:r w:rsidRPr="00B34979">
        <w:t xml:space="preserve"> shall be legally</w:t>
      </w:r>
      <w:r w:rsidRPr="00B34979">
        <w:rPr>
          <w:spacing w:val="1"/>
        </w:rPr>
        <w:t xml:space="preserve"> </w:t>
      </w:r>
      <w:r w:rsidRPr="00B34979">
        <w:t>responsible for any accident or damage attributable to his failure to maintain</w:t>
      </w:r>
      <w:r w:rsidRPr="00B34979">
        <w:rPr>
          <w:spacing w:val="1"/>
        </w:rPr>
        <w:t xml:space="preserve"> </w:t>
      </w:r>
      <w:r w:rsidRPr="00B34979">
        <w:t>the</w:t>
      </w:r>
      <w:r w:rsidRPr="00B34979">
        <w:rPr>
          <w:spacing w:val="-13"/>
        </w:rPr>
        <w:t xml:space="preserve"> </w:t>
      </w:r>
      <w:r w:rsidRPr="00B34979">
        <w:t>road.</w:t>
      </w:r>
    </w:p>
    <w:p w14:paraId="7E4A43FE" w14:textId="40AD0B6D" w:rsidR="0018179E" w:rsidRDefault="0018179E">
      <w:pPr>
        <w:rPr>
          <w:sz w:val="21"/>
          <w:szCs w:val="21"/>
        </w:rPr>
      </w:pPr>
      <w:r>
        <w:br w:type="page"/>
      </w:r>
    </w:p>
    <w:p w14:paraId="4676402B" w14:textId="77777777" w:rsidR="0018179E" w:rsidRPr="00B34979" w:rsidRDefault="0018179E" w:rsidP="005F64B1">
      <w:pPr>
        <w:pStyle w:val="BodyText"/>
        <w:spacing w:before="120" w:after="120" w:line="276" w:lineRule="auto"/>
        <w:ind w:right="600"/>
        <w:jc w:val="both"/>
      </w:pPr>
    </w:p>
    <w:p w14:paraId="5D452962" w14:textId="43D39C0B" w:rsidR="00B03933" w:rsidRPr="00B34979" w:rsidRDefault="00692369" w:rsidP="005F64B1">
      <w:pPr>
        <w:pStyle w:val="Heading2"/>
        <w:tabs>
          <w:tab w:val="left" w:pos="942"/>
        </w:tabs>
        <w:spacing w:before="120" w:after="120" w:line="276" w:lineRule="auto"/>
        <w:ind w:left="241" w:hanging="241"/>
      </w:pPr>
      <w:bookmarkStart w:id="29" w:name="_TOC_250010"/>
      <w:r w:rsidRPr="00B34979">
        <w:t>906</w:t>
      </w:r>
      <w:r w:rsidRPr="00B34979">
        <w:tab/>
        <w:t>Passage</w:t>
      </w:r>
      <w:r w:rsidRPr="00B34979">
        <w:rPr>
          <w:spacing w:val="12"/>
        </w:rPr>
        <w:t xml:space="preserve"> </w:t>
      </w:r>
      <w:r w:rsidR="007D3085">
        <w:t>o</w:t>
      </w:r>
      <w:r w:rsidR="007D3085" w:rsidRPr="00B34979">
        <w:t>f</w:t>
      </w:r>
      <w:r w:rsidR="007D3085" w:rsidRPr="00B34979">
        <w:rPr>
          <w:spacing w:val="12"/>
        </w:rPr>
        <w:t xml:space="preserve"> </w:t>
      </w:r>
      <w:r w:rsidR="007D3085" w:rsidRPr="00B34979">
        <w:t>Traffic</w:t>
      </w:r>
      <w:r w:rsidR="007D3085" w:rsidRPr="00B34979">
        <w:rPr>
          <w:spacing w:val="14"/>
        </w:rPr>
        <w:t xml:space="preserve"> </w:t>
      </w:r>
      <w:r w:rsidR="007D3085">
        <w:t>t</w:t>
      </w:r>
      <w:r w:rsidR="007D3085" w:rsidRPr="00B34979">
        <w:t>hrough</w:t>
      </w:r>
      <w:r w:rsidR="007D3085" w:rsidRPr="00B34979">
        <w:rPr>
          <w:spacing w:val="12"/>
        </w:rPr>
        <w:t xml:space="preserve"> </w:t>
      </w:r>
      <w:bookmarkEnd w:id="29"/>
      <w:r w:rsidR="007D3085">
        <w:t>Works</w:t>
      </w:r>
    </w:p>
    <w:p w14:paraId="75DEBC31" w14:textId="766B314A" w:rsidR="00B03933" w:rsidRPr="00B34979" w:rsidRDefault="00692369" w:rsidP="00065AE0">
      <w:pPr>
        <w:pStyle w:val="BodyText"/>
        <w:spacing w:before="120" w:after="120" w:line="276" w:lineRule="auto"/>
        <w:ind w:right="602"/>
        <w:jc w:val="both"/>
      </w:pPr>
      <w:r w:rsidRPr="00B34979">
        <w:t>The</w:t>
      </w:r>
      <w:r w:rsidRPr="00065AE0">
        <w:t xml:space="preserve"> </w:t>
      </w:r>
      <w:r w:rsidR="0097404A">
        <w:t>Contractor</w:t>
      </w:r>
      <w:r w:rsidRPr="00065AE0">
        <w:t xml:space="preserve"> </w:t>
      </w:r>
      <w:r w:rsidRPr="00B34979">
        <w:t>shall</w:t>
      </w:r>
      <w:r w:rsidRPr="00065AE0">
        <w:t xml:space="preserve"> </w:t>
      </w:r>
      <w:r w:rsidRPr="00B34979">
        <w:t>be</w:t>
      </w:r>
      <w:r w:rsidRPr="00065AE0">
        <w:t xml:space="preserve"> </w:t>
      </w:r>
      <w:r w:rsidRPr="00B34979">
        <w:t>deemed</w:t>
      </w:r>
      <w:r w:rsidRPr="00065AE0">
        <w:t xml:space="preserve"> </w:t>
      </w:r>
      <w:r w:rsidRPr="00B34979">
        <w:t>to</w:t>
      </w:r>
      <w:r w:rsidRPr="00065AE0">
        <w:t xml:space="preserve"> </w:t>
      </w:r>
      <w:r w:rsidRPr="00B34979">
        <w:t>have</w:t>
      </w:r>
      <w:r w:rsidRPr="00065AE0">
        <w:t xml:space="preserve"> </w:t>
      </w:r>
      <w:r w:rsidRPr="00B34979">
        <w:t>inspected</w:t>
      </w:r>
      <w:r w:rsidRPr="00065AE0">
        <w:t xml:space="preserve"> </w:t>
      </w:r>
      <w:r w:rsidRPr="00B34979">
        <w:t>the</w:t>
      </w:r>
      <w:r w:rsidRPr="00065AE0">
        <w:t xml:space="preserve"> </w:t>
      </w:r>
      <w:r w:rsidRPr="00B34979">
        <w:t>site</w:t>
      </w:r>
      <w:r w:rsidRPr="00065AE0">
        <w:t xml:space="preserve"> </w:t>
      </w:r>
      <w:r w:rsidRPr="00B34979">
        <w:t>and</w:t>
      </w:r>
      <w:r w:rsidRPr="00065AE0">
        <w:t xml:space="preserve"> </w:t>
      </w:r>
      <w:r w:rsidRPr="00B34979">
        <w:t>satisfied</w:t>
      </w:r>
      <w:r w:rsidRPr="00065AE0">
        <w:t xml:space="preserve"> </w:t>
      </w:r>
      <w:r w:rsidRPr="00B34979">
        <w:t>himself</w:t>
      </w:r>
      <w:r w:rsidRPr="00065AE0">
        <w:t xml:space="preserve"> </w:t>
      </w:r>
      <w:r w:rsidRPr="00B34979">
        <w:t>as to the adequacy of his bid for these works and no additional</w:t>
      </w:r>
      <w:r w:rsidRPr="00065AE0">
        <w:t xml:space="preserve"> </w:t>
      </w:r>
      <w:r w:rsidRPr="00B34979">
        <w:t xml:space="preserve">payments will be made for any expenditure on traffic control. </w:t>
      </w:r>
      <w:r w:rsidR="000727FF">
        <w:t>Shall</w:t>
      </w:r>
      <w:r w:rsidRPr="00B34979">
        <w:t xml:space="preserve"> the</w:t>
      </w:r>
      <w:r w:rsidRPr="00065AE0">
        <w:t xml:space="preserve"> </w:t>
      </w:r>
      <w:r w:rsidR="0097404A">
        <w:t>Contractor</w:t>
      </w:r>
      <w:r w:rsidRPr="00B34979">
        <w:t xml:space="preserve"> propose any other method of passage of traffic e.g. Construction of</w:t>
      </w:r>
      <w:r w:rsidRPr="00065AE0">
        <w:t xml:space="preserve"> </w:t>
      </w:r>
      <w:r w:rsidRPr="00B34979">
        <w:t xml:space="preserve">traffic deviations, use of existing roads etc. the </w:t>
      </w:r>
      <w:r w:rsidR="0097404A">
        <w:t>Contractor</w:t>
      </w:r>
      <w:r w:rsidRPr="00B34979">
        <w:t xml:space="preserve"> shall investigate the</w:t>
      </w:r>
      <w:r w:rsidRPr="00065AE0">
        <w:t xml:space="preserve"> </w:t>
      </w:r>
      <w:r w:rsidRPr="00B34979">
        <w:t>alternatives, construct and maintain them to the satisfaction of the Engineer.</w:t>
      </w:r>
      <w:r w:rsidRPr="00065AE0">
        <w:t xml:space="preserve"> </w:t>
      </w:r>
      <w:r w:rsidRPr="00B34979">
        <w:t>The Employer shall not be liable for investigations or costs arising from the</w:t>
      </w:r>
      <w:r w:rsidRPr="00065AE0">
        <w:t xml:space="preserve"> </w:t>
      </w:r>
      <w:r w:rsidRPr="00B34979">
        <w:t>alternatives</w:t>
      </w:r>
      <w:r w:rsidRPr="00065AE0">
        <w:t xml:space="preserve"> </w:t>
      </w:r>
      <w:r w:rsidRPr="00B34979">
        <w:t>methods</w:t>
      </w:r>
      <w:r w:rsidRPr="00065AE0">
        <w:t xml:space="preserve"> </w:t>
      </w:r>
      <w:r w:rsidRPr="00B34979">
        <w:t>of</w:t>
      </w:r>
      <w:r w:rsidRPr="00065AE0">
        <w:t xml:space="preserve"> </w:t>
      </w:r>
      <w:r w:rsidRPr="00B34979">
        <w:t>traffic</w:t>
      </w:r>
      <w:r w:rsidRPr="00065AE0">
        <w:t xml:space="preserve"> </w:t>
      </w:r>
      <w:r w:rsidRPr="00B34979">
        <w:t>control</w:t>
      </w:r>
      <w:r w:rsidRPr="00065AE0">
        <w:t xml:space="preserve"> </w:t>
      </w:r>
      <w:r w:rsidRPr="00B34979">
        <w:t>proposed</w:t>
      </w:r>
      <w:r w:rsidRPr="00065AE0">
        <w:t xml:space="preserve"> </w:t>
      </w:r>
      <w:r w:rsidRPr="00B34979">
        <w:t>by</w:t>
      </w:r>
      <w:r w:rsidRPr="00065AE0">
        <w:t xml:space="preserve"> </w:t>
      </w:r>
      <w:r w:rsidRPr="00B34979">
        <w:t>the</w:t>
      </w:r>
      <w:r w:rsidRPr="00065AE0">
        <w:t xml:space="preserve"> </w:t>
      </w:r>
      <w:r w:rsidR="0097404A">
        <w:t>Contractor</w:t>
      </w:r>
      <w:r w:rsidRPr="00B34979">
        <w:t>.</w:t>
      </w:r>
      <w:r w:rsidRPr="00065AE0">
        <w:t xml:space="preserve"> </w:t>
      </w:r>
      <w:r w:rsidRPr="00B34979">
        <w:t>Deviations</w:t>
      </w:r>
      <w:r w:rsidRPr="00065AE0">
        <w:t xml:space="preserve"> </w:t>
      </w:r>
      <w:r w:rsidRPr="00B34979">
        <w:t xml:space="preserve">or other measures for traffic control proposed by the </w:t>
      </w:r>
      <w:r w:rsidR="0097404A">
        <w:t>Contractor</w:t>
      </w:r>
      <w:r w:rsidRPr="00B34979">
        <w:t xml:space="preserve"> shall</w:t>
      </w:r>
      <w:r w:rsidRPr="00065AE0">
        <w:t xml:space="preserve"> </w:t>
      </w:r>
      <w:r w:rsidRPr="00B34979">
        <w:t>meet the requirements of the Specifications and drawings and be approved by</w:t>
      </w:r>
      <w:r w:rsidRPr="00065AE0">
        <w:t xml:space="preserve"> </w:t>
      </w:r>
      <w:r w:rsidRPr="00B34979">
        <w:t>the</w:t>
      </w:r>
      <w:r w:rsidRPr="00065AE0">
        <w:t xml:space="preserve"> </w:t>
      </w:r>
      <w:r w:rsidRPr="00B34979">
        <w:t>Engineer.</w:t>
      </w:r>
    </w:p>
    <w:p w14:paraId="3820013F" w14:textId="2CE73762" w:rsidR="00B03933" w:rsidRPr="00B34979" w:rsidRDefault="00692369" w:rsidP="005F64B1">
      <w:pPr>
        <w:pStyle w:val="BodyText"/>
        <w:spacing w:before="120" w:after="120" w:line="276" w:lineRule="auto"/>
        <w:ind w:right="602"/>
        <w:jc w:val="both"/>
      </w:pPr>
      <w:r w:rsidRPr="00B34979">
        <w:t xml:space="preserve">The </w:t>
      </w:r>
      <w:r w:rsidR="0097404A">
        <w:t>Contractor</w:t>
      </w:r>
      <w:r w:rsidRPr="00B34979">
        <w:t xml:space="preserve"> shall ensure that the workforce and site supervisory staff </w:t>
      </w:r>
      <w:r w:rsidR="0077278A" w:rsidRPr="00B34979">
        <w:t>always</w:t>
      </w:r>
      <w:r w:rsidRPr="00B34979">
        <w:rPr>
          <w:spacing w:val="18"/>
        </w:rPr>
        <w:t xml:space="preserve"> </w:t>
      </w:r>
      <w:r w:rsidRPr="00B34979">
        <w:t>wear</w:t>
      </w:r>
      <w:r w:rsidRPr="00B34979">
        <w:rPr>
          <w:spacing w:val="6"/>
        </w:rPr>
        <w:t xml:space="preserve"> </w:t>
      </w:r>
      <w:r w:rsidRPr="00B34979">
        <w:t>high</w:t>
      </w:r>
      <w:r w:rsidRPr="00B34979">
        <w:rPr>
          <w:spacing w:val="3"/>
        </w:rPr>
        <w:t xml:space="preserve"> </w:t>
      </w:r>
      <w:r w:rsidRPr="00B34979">
        <w:t>visibility</w:t>
      </w:r>
      <w:r w:rsidRPr="00B34979">
        <w:rPr>
          <w:spacing w:val="3"/>
        </w:rPr>
        <w:t xml:space="preserve"> </w:t>
      </w:r>
      <w:r w:rsidRPr="00B34979">
        <w:t>garments</w:t>
      </w:r>
      <w:r w:rsidRPr="00B34979">
        <w:rPr>
          <w:spacing w:val="12"/>
        </w:rPr>
        <w:t xml:space="preserve"> </w:t>
      </w:r>
      <w:r w:rsidRPr="00B34979">
        <w:t>when</w:t>
      </w:r>
      <w:r w:rsidRPr="00B34979">
        <w:rPr>
          <w:spacing w:val="7"/>
        </w:rPr>
        <w:t xml:space="preserve"> </w:t>
      </w:r>
      <w:r w:rsidRPr="00B34979">
        <w:t>work</w:t>
      </w:r>
      <w:r w:rsidRPr="00B34979">
        <w:rPr>
          <w:spacing w:val="8"/>
        </w:rPr>
        <w:t xml:space="preserve"> </w:t>
      </w:r>
      <w:r w:rsidRPr="00B34979">
        <w:t>is</w:t>
      </w:r>
      <w:r w:rsidRPr="00B34979">
        <w:rPr>
          <w:spacing w:val="9"/>
        </w:rPr>
        <w:t xml:space="preserve"> </w:t>
      </w:r>
      <w:r w:rsidRPr="00B34979">
        <w:t>carried</w:t>
      </w:r>
      <w:r w:rsidRPr="00B34979">
        <w:rPr>
          <w:spacing w:val="10"/>
        </w:rPr>
        <w:t xml:space="preserve"> </w:t>
      </w:r>
      <w:r w:rsidRPr="00B34979">
        <w:t>out</w:t>
      </w:r>
      <w:r w:rsidRPr="00B34979">
        <w:rPr>
          <w:spacing w:val="9"/>
        </w:rPr>
        <w:t xml:space="preserve"> </w:t>
      </w:r>
      <w:r w:rsidRPr="00B34979">
        <w:t>on</w:t>
      </w:r>
      <w:r w:rsidRPr="00B34979">
        <w:rPr>
          <w:spacing w:val="5"/>
        </w:rPr>
        <w:t xml:space="preserve"> </w:t>
      </w:r>
      <w:r w:rsidRPr="00B34979">
        <w:t>or</w:t>
      </w:r>
      <w:r w:rsidRPr="00B34979">
        <w:rPr>
          <w:spacing w:val="5"/>
        </w:rPr>
        <w:t xml:space="preserve"> </w:t>
      </w:r>
      <w:r w:rsidRPr="00B34979">
        <w:t>adjacent</w:t>
      </w:r>
      <w:r w:rsidRPr="00B34979">
        <w:rPr>
          <w:spacing w:val="7"/>
        </w:rPr>
        <w:t xml:space="preserve"> </w:t>
      </w:r>
      <w:r w:rsidRPr="00B34979">
        <w:t>to</w:t>
      </w:r>
      <w:r w:rsidRPr="00B34979">
        <w:rPr>
          <w:spacing w:val="-71"/>
        </w:rPr>
        <w:t xml:space="preserve"> </w:t>
      </w:r>
      <w:r w:rsidRPr="00B34979">
        <w:t xml:space="preserve">a section of the road open to traffic. The </w:t>
      </w:r>
      <w:r w:rsidR="0097404A">
        <w:t>Contractor</w:t>
      </w:r>
      <w:r w:rsidRPr="00B34979">
        <w:t xml:space="preserve"> shall ensure that the</w:t>
      </w:r>
      <w:r w:rsidRPr="00B34979">
        <w:rPr>
          <w:spacing w:val="1"/>
        </w:rPr>
        <w:t xml:space="preserve"> </w:t>
      </w:r>
      <w:r w:rsidRPr="00B34979">
        <w:t>supervisor or person in charge of the workforce is readily recognized from the</w:t>
      </w:r>
      <w:r w:rsidRPr="00B34979">
        <w:rPr>
          <w:spacing w:val="1"/>
        </w:rPr>
        <w:t xml:space="preserve"> </w:t>
      </w:r>
      <w:r w:rsidRPr="00B34979">
        <w:t xml:space="preserve">rest of the workforce. In addition, the </w:t>
      </w:r>
      <w:r w:rsidR="0097404A">
        <w:t>Contractor</w:t>
      </w:r>
      <w:r w:rsidRPr="00B34979">
        <w:t xml:space="preserve"> shall provide a full-time traffic</w:t>
      </w:r>
      <w:r w:rsidRPr="00B34979">
        <w:rPr>
          <w:spacing w:val="-72"/>
        </w:rPr>
        <w:t xml:space="preserve"> </w:t>
      </w:r>
      <w:r w:rsidRPr="00B34979">
        <w:t>safety</w:t>
      </w:r>
      <w:r w:rsidRPr="00B34979">
        <w:rPr>
          <w:spacing w:val="6"/>
        </w:rPr>
        <w:t xml:space="preserve"> </w:t>
      </w:r>
      <w:r w:rsidRPr="00B34979">
        <w:t>officer</w:t>
      </w:r>
      <w:r w:rsidRPr="00B34979">
        <w:rPr>
          <w:spacing w:val="5"/>
        </w:rPr>
        <w:t xml:space="preserve"> </w:t>
      </w:r>
      <w:r w:rsidRPr="00B34979">
        <w:t>to</w:t>
      </w:r>
      <w:r w:rsidRPr="00B34979">
        <w:rPr>
          <w:spacing w:val="6"/>
        </w:rPr>
        <w:t xml:space="preserve"> </w:t>
      </w:r>
      <w:r w:rsidRPr="00B34979">
        <w:t>co-ordinate</w:t>
      </w:r>
      <w:r w:rsidRPr="00B34979">
        <w:rPr>
          <w:spacing w:val="6"/>
        </w:rPr>
        <w:t xml:space="preserve"> </w:t>
      </w:r>
      <w:r w:rsidRPr="00B34979">
        <w:t>aspects</w:t>
      </w:r>
      <w:r w:rsidRPr="00B34979">
        <w:rPr>
          <w:spacing w:val="6"/>
        </w:rPr>
        <w:t xml:space="preserve"> </w:t>
      </w:r>
      <w:r w:rsidRPr="00B34979">
        <w:t>of</w:t>
      </w:r>
      <w:r w:rsidRPr="00B34979">
        <w:rPr>
          <w:spacing w:val="6"/>
        </w:rPr>
        <w:t xml:space="preserve"> </w:t>
      </w:r>
      <w:r w:rsidRPr="00B34979">
        <w:t>road</w:t>
      </w:r>
      <w:r w:rsidRPr="00B34979">
        <w:rPr>
          <w:spacing w:val="3"/>
        </w:rPr>
        <w:t xml:space="preserve"> </w:t>
      </w:r>
      <w:r w:rsidRPr="00B34979">
        <w:t>safety</w:t>
      </w:r>
      <w:r w:rsidRPr="00B34979">
        <w:rPr>
          <w:spacing w:val="4"/>
        </w:rPr>
        <w:t xml:space="preserve"> </w:t>
      </w:r>
      <w:r w:rsidRPr="00B34979">
        <w:t>for</w:t>
      </w:r>
      <w:r w:rsidRPr="00B34979">
        <w:rPr>
          <w:spacing w:val="6"/>
        </w:rPr>
        <w:t xml:space="preserve"> </w:t>
      </w:r>
      <w:r w:rsidRPr="00B34979">
        <w:t>the</w:t>
      </w:r>
      <w:r w:rsidRPr="00B34979">
        <w:rPr>
          <w:spacing w:val="6"/>
        </w:rPr>
        <w:t xml:space="preserve"> </w:t>
      </w:r>
      <w:r w:rsidRPr="00B34979">
        <w:t>whole</w:t>
      </w:r>
      <w:r w:rsidRPr="00B34979">
        <w:rPr>
          <w:spacing w:val="-2"/>
        </w:rPr>
        <w:t xml:space="preserve"> </w:t>
      </w:r>
      <w:r w:rsidRPr="00B34979">
        <w:t>site.</w:t>
      </w:r>
    </w:p>
    <w:p w14:paraId="3EDCAD6C" w14:textId="118097FD" w:rsidR="00B03933" w:rsidRPr="00B34979" w:rsidRDefault="00692369" w:rsidP="00491383">
      <w:pPr>
        <w:pStyle w:val="BodyText"/>
        <w:spacing w:before="120" w:after="120" w:line="276" w:lineRule="auto"/>
        <w:ind w:right="602"/>
        <w:jc w:val="both"/>
      </w:pPr>
      <w:r w:rsidRPr="00B34979">
        <w:t xml:space="preserve">The </w:t>
      </w:r>
      <w:r w:rsidR="0097404A">
        <w:t>Contractor</w:t>
      </w:r>
      <w:r w:rsidRPr="00B34979">
        <w:t xml:space="preserve"> shall be deemed to have included all costs related to employing</w:t>
      </w:r>
      <w:r w:rsidRPr="00491383">
        <w:t xml:space="preserve"> </w:t>
      </w:r>
      <w:r w:rsidRPr="00B34979">
        <w:t>the traffic safety officer and for all the duties performed by him, in his rate for</w:t>
      </w:r>
      <w:r w:rsidRPr="00491383">
        <w:t xml:space="preserve"> </w:t>
      </w:r>
      <w:r w:rsidRPr="00B34979">
        <w:t>passage</w:t>
      </w:r>
      <w:r w:rsidRPr="00491383">
        <w:t xml:space="preserve"> </w:t>
      </w:r>
      <w:r w:rsidRPr="00B34979">
        <w:t>of</w:t>
      </w:r>
      <w:r w:rsidRPr="00491383">
        <w:t xml:space="preserve"> </w:t>
      </w:r>
      <w:r w:rsidRPr="00B34979">
        <w:t>traffic.</w:t>
      </w:r>
    </w:p>
    <w:p w14:paraId="32F5D26A" w14:textId="77777777" w:rsidR="00B03933" w:rsidRPr="00B34979" w:rsidRDefault="00B03933" w:rsidP="00883572">
      <w:pPr>
        <w:pStyle w:val="BodyText"/>
        <w:spacing w:before="120" w:after="120" w:line="276" w:lineRule="auto"/>
      </w:pPr>
    </w:p>
    <w:p w14:paraId="1B95FF9B" w14:textId="77777777" w:rsidR="00B03933" w:rsidRPr="00B34979" w:rsidRDefault="00692369" w:rsidP="005F64B1">
      <w:pPr>
        <w:pStyle w:val="Heading2"/>
        <w:tabs>
          <w:tab w:val="left" w:pos="942"/>
        </w:tabs>
        <w:spacing w:before="120" w:after="120" w:line="276" w:lineRule="auto"/>
        <w:ind w:left="0"/>
      </w:pPr>
      <w:bookmarkStart w:id="30" w:name="_TOC_250009"/>
      <w:r w:rsidRPr="00B34979">
        <w:t>907</w:t>
      </w:r>
      <w:r w:rsidRPr="00B34979">
        <w:tab/>
        <w:t>Signs,</w:t>
      </w:r>
      <w:r w:rsidRPr="00B34979">
        <w:rPr>
          <w:spacing w:val="13"/>
        </w:rPr>
        <w:t xml:space="preserve"> </w:t>
      </w:r>
      <w:r w:rsidRPr="00B34979">
        <w:t>Barriers</w:t>
      </w:r>
      <w:r w:rsidRPr="00B34979">
        <w:rPr>
          <w:spacing w:val="14"/>
        </w:rPr>
        <w:t xml:space="preserve"> </w:t>
      </w:r>
      <w:r w:rsidRPr="00B34979">
        <w:t>and</w:t>
      </w:r>
      <w:r w:rsidRPr="00B34979">
        <w:rPr>
          <w:spacing w:val="11"/>
        </w:rPr>
        <w:t xml:space="preserve"> </w:t>
      </w:r>
      <w:bookmarkEnd w:id="30"/>
      <w:r w:rsidRPr="00B34979">
        <w:t>Lights</w:t>
      </w:r>
    </w:p>
    <w:p w14:paraId="647BA1A4" w14:textId="77777777" w:rsidR="00B03933" w:rsidRPr="00B34979" w:rsidRDefault="00B03933" w:rsidP="00883572">
      <w:pPr>
        <w:pStyle w:val="BodyText"/>
        <w:spacing w:before="120" w:after="120" w:line="276" w:lineRule="auto"/>
        <w:rPr>
          <w:b/>
        </w:rPr>
      </w:pPr>
    </w:p>
    <w:p w14:paraId="75F50397" w14:textId="77777777" w:rsidR="00B03933" w:rsidRPr="00B34979" w:rsidRDefault="00692369" w:rsidP="005F64B1">
      <w:pPr>
        <w:spacing w:before="120" w:after="120" w:line="276" w:lineRule="auto"/>
        <w:jc w:val="both"/>
        <w:rPr>
          <w:i/>
          <w:sz w:val="21"/>
          <w:szCs w:val="21"/>
        </w:rPr>
      </w:pPr>
      <w:r w:rsidRPr="00B34979">
        <w:rPr>
          <w:i/>
          <w:sz w:val="21"/>
          <w:szCs w:val="21"/>
        </w:rPr>
        <w:t>Add</w:t>
      </w:r>
      <w:r w:rsidRPr="00B34979">
        <w:rPr>
          <w:i/>
          <w:spacing w:val="14"/>
          <w:sz w:val="21"/>
          <w:szCs w:val="21"/>
        </w:rPr>
        <w:t xml:space="preserve"> </w:t>
      </w:r>
      <w:r w:rsidRPr="00B34979">
        <w:rPr>
          <w:i/>
          <w:sz w:val="21"/>
          <w:szCs w:val="21"/>
        </w:rPr>
        <w:t>the</w:t>
      </w:r>
      <w:r w:rsidRPr="00B34979">
        <w:rPr>
          <w:i/>
          <w:spacing w:val="10"/>
          <w:sz w:val="21"/>
          <w:szCs w:val="21"/>
        </w:rPr>
        <w:t xml:space="preserve"> </w:t>
      </w:r>
      <w:r w:rsidRPr="00B34979">
        <w:rPr>
          <w:i/>
          <w:sz w:val="21"/>
          <w:szCs w:val="21"/>
        </w:rPr>
        <w:t>following</w:t>
      </w:r>
      <w:r w:rsidRPr="00B34979">
        <w:rPr>
          <w:i/>
          <w:spacing w:val="15"/>
          <w:sz w:val="21"/>
          <w:szCs w:val="21"/>
        </w:rPr>
        <w:t xml:space="preserve"> </w:t>
      </w:r>
      <w:r w:rsidRPr="00B34979">
        <w:rPr>
          <w:i/>
          <w:sz w:val="21"/>
          <w:szCs w:val="21"/>
        </w:rPr>
        <w:t>to</w:t>
      </w:r>
      <w:r w:rsidRPr="00B34979">
        <w:rPr>
          <w:i/>
          <w:spacing w:val="16"/>
          <w:sz w:val="21"/>
          <w:szCs w:val="21"/>
        </w:rPr>
        <w:t xml:space="preserve"> </w:t>
      </w:r>
      <w:r w:rsidRPr="00B34979">
        <w:rPr>
          <w:i/>
          <w:sz w:val="21"/>
          <w:szCs w:val="21"/>
        </w:rPr>
        <w:t>Clause</w:t>
      </w:r>
      <w:r w:rsidRPr="00B34979">
        <w:rPr>
          <w:i/>
          <w:spacing w:val="12"/>
          <w:sz w:val="21"/>
          <w:szCs w:val="21"/>
        </w:rPr>
        <w:t xml:space="preserve"> </w:t>
      </w:r>
      <w:r w:rsidRPr="00B34979">
        <w:rPr>
          <w:i/>
          <w:sz w:val="21"/>
          <w:szCs w:val="21"/>
        </w:rPr>
        <w:t>907:</w:t>
      </w:r>
    </w:p>
    <w:p w14:paraId="5397B117" w14:textId="77777777" w:rsidR="00B03933" w:rsidRPr="000C0B30" w:rsidRDefault="00B03933" w:rsidP="00883572">
      <w:pPr>
        <w:pStyle w:val="BodyText"/>
        <w:spacing w:before="120" w:after="120" w:line="276" w:lineRule="auto"/>
        <w:rPr>
          <w:b/>
        </w:rPr>
      </w:pPr>
    </w:p>
    <w:p w14:paraId="7D71954B" w14:textId="58074B13" w:rsidR="00B03933" w:rsidRPr="00B34979" w:rsidRDefault="00692369" w:rsidP="005F64B1">
      <w:pPr>
        <w:pStyle w:val="BodyText"/>
        <w:spacing w:before="120" w:after="120" w:line="276" w:lineRule="auto"/>
        <w:ind w:right="600"/>
        <w:jc w:val="both"/>
      </w:pPr>
      <w:r w:rsidRPr="00B34979">
        <w:t xml:space="preserve">The </w:t>
      </w:r>
      <w:r w:rsidR="0097404A">
        <w:t>Contractor</w:t>
      </w:r>
      <w:r w:rsidRPr="00B34979">
        <w:t xml:space="preserve"> shall be responsible for the provision, erection, maintenance</w:t>
      </w:r>
      <w:r w:rsidRPr="00B34979">
        <w:rPr>
          <w:spacing w:val="1"/>
        </w:rPr>
        <w:t xml:space="preserve"> </w:t>
      </w:r>
      <w:r w:rsidRPr="00B34979">
        <w:t>and removal of all temporary signs and barriers necessary for safety and</w:t>
      </w:r>
      <w:r w:rsidRPr="00B34979">
        <w:rPr>
          <w:spacing w:val="1"/>
        </w:rPr>
        <w:t xml:space="preserve"> </w:t>
      </w:r>
      <w:r w:rsidRPr="00B34979">
        <w:t>convenience, to pass traffic not only upon the sections of the existing road to</w:t>
      </w:r>
      <w:r w:rsidRPr="00B34979">
        <w:rPr>
          <w:spacing w:val="1"/>
        </w:rPr>
        <w:t xml:space="preserve"> </w:t>
      </w:r>
      <w:r w:rsidRPr="00B34979">
        <w:t>be upgraded, but also on all minor and private roads off the site of the Works</w:t>
      </w:r>
      <w:r w:rsidRPr="00B34979">
        <w:rPr>
          <w:spacing w:val="1"/>
        </w:rPr>
        <w:t xml:space="preserve"> </w:t>
      </w:r>
      <w:r w:rsidRPr="00B34979">
        <w:t>which</w:t>
      </w:r>
      <w:r w:rsidRPr="00B34979">
        <w:rPr>
          <w:spacing w:val="-1"/>
        </w:rPr>
        <w:t xml:space="preserve"> </w:t>
      </w:r>
      <w:r w:rsidRPr="00B34979">
        <w:t>are</w:t>
      </w:r>
      <w:r w:rsidRPr="00B34979">
        <w:rPr>
          <w:spacing w:val="1"/>
        </w:rPr>
        <w:t xml:space="preserve"> </w:t>
      </w:r>
      <w:r w:rsidRPr="00B34979">
        <w:t>used</w:t>
      </w:r>
      <w:r w:rsidRPr="00B34979">
        <w:rPr>
          <w:spacing w:val="2"/>
        </w:rPr>
        <w:t xml:space="preserve"> </w:t>
      </w:r>
      <w:r w:rsidRPr="00B34979">
        <w:t>as</w:t>
      </w:r>
      <w:r w:rsidRPr="00B34979">
        <w:rPr>
          <w:spacing w:val="1"/>
        </w:rPr>
        <w:t xml:space="preserve"> </w:t>
      </w:r>
      <w:r w:rsidRPr="00B34979">
        <w:t>deviations.</w:t>
      </w:r>
    </w:p>
    <w:p w14:paraId="09796B91" w14:textId="77777777" w:rsidR="00B03933" w:rsidRPr="00B34979" w:rsidRDefault="00B03933" w:rsidP="00883572">
      <w:pPr>
        <w:pStyle w:val="BodyText"/>
        <w:spacing w:before="120" w:after="120" w:line="276" w:lineRule="auto"/>
      </w:pPr>
    </w:p>
    <w:p w14:paraId="12203CF8" w14:textId="77777777" w:rsidR="00B03933" w:rsidRPr="00B34979" w:rsidRDefault="00692369" w:rsidP="005F64B1">
      <w:pPr>
        <w:pStyle w:val="BodyText"/>
        <w:spacing w:before="120" w:after="120" w:line="276" w:lineRule="auto"/>
        <w:ind w:right="598"/>
        <w:jc w:val="both"/>
      </w:pPr>
      <w:r w:rsidRPr="00B34979">
        <w:t>Temporary "Advance Detour Signs" shall be erected before any road junction</w:t>
      </w:r>
      <w:r w:rsidRPr="00B34979">
        <w:rPr>
          <w:spacing w:val="1"/>
        </w:rPr>
        <w:t xml:space="preserve"> </w:t>
      </w:r>
      <w:r w:rsidRPr="00B34979">
        <w:t>and a "Detour Sign" shall be erected at the junction of the deviation route and</w:t>
      </w:r>
      <w:r w:rsidRPr="00B34979">
        <w:rPr>
          <w:spacing w:val="1"/>
        </w:rPr>
        <w:t xml:space="preserve"> </w:t>
      </w:r>
      <w:r w:rsidRPr="00B34979">
        <w:t>other</w:t>
      </w:r>
      <w:r w:rsidRPr="00B34979">
        <w:rPr>
          <w:spacing w:val="1"/>
        </w:rPr>
        <w:t xml:space="preserve"> </w:t>
      </w:r>
      <w:r w:rsidRPr="00B34979">
        <w:t>minor</w:t>
      </w:r>
      <w:r w:rsidRPr="00B34979">
        <w:rPr>
          <w:spacing w:val="1"/>
        </w:rPr>
        <w:t xml:space="preserve"> </w:t>
      </w:r>
      <w:r w:rsidRPr="00B34979">
        <w:t>roads</w:t>
      </w:r>
      <w:r w:rsidRPr="00B34979">
        <w:rPr>
          <w:spacing w:val="1"/>
        </w:rPr>
        <w:t xml:space="preserve"> </w:t>
      </w:r>
      <w:r w:rsidRPr="00B34979">
        <w:t>where</w:t>
      </w:r>
      <w:r w:rsidRPr="00B34979">
        <w:rPr>
          <w:spacing w:val="1"/>
        </w:rPr>
        <w:t xml:space="preserve"> </w:t>
      </w:r>
      <w:r w:rsidRPr="00B34979">
        <w:t>there</w:t>
      </w:r>
      <w:r w:rsidRPr="00B34979">
        <w:rPr>
          <w:spacing w:val="1"/>
        </w:rPr>
        <w:t xml:space="preserve"> </w:t>
      </w:r>
      <w:r w:rsidRPr="00B34979">
        <w:t>is</w:t>
      </w:r>
      <w:r w:rsidRPr="00B34979">
        <w:rPr>
          <w:spacing w:val="1"/>
        </w:rPr>
        <w:t xml:space="preserve"> </w:t>
      </w:r>
      <w:r w:rsidRPr="00B34979">
        <w:t>any</w:t>
      </w:r>
      <w:r w:rsidRPr="00B34979">
        <w:rPr>
          <w:spacing w:val="1"/>
        </w:rPr>
        <w:t xml:space="preserve"> </w:t>
      </w:r>
      <w:r w:rsidRPr="00B34979">
        <w:t>possibility</w:t>
      </w:r>
      <w:r w:rsidRPr="00B34979">
        <w:rPr>
          <w:spacing w:val="1"/>
        </w:rPr>
        <w:t xml:space="preserve"> </w:t>
      </w:r>
      <w:r w:rsidRPr="00B34979">
        <w:t>of</w:t>
      </w:r>
      <w:r w:rsidRPr="00B34979">
        <w:rPr>
          <w:spacing w:val="1"/>
        </w:rPr>
        <w:t xml:space="preserve"> </w:t>
      </w:r>
      <w:r w:rsidRPr="00B34979">
        <w:t>the</w:t>
      </w:r>
      <w:r w:rsidRPr="00B34979">
        <w:rPr>
          <w:spacing w:val="1"/>
        </w:rPr>
        <w:t xml:space="preserve"> </w:t>
      </w:r>
      <w:r w:rsidRPr="00B34979">
        <w:t>diverted</w:t>
      </w:r>
      <w:r w:rsidRPr="00B34979">
        <w:rPr>
          <w:spacing w:val="73"/>
        </w:rPr>
        <w:t xml:space="preserve"> </w:t>
      </w:r>
      <w:r w:rsidRPr="00B34979">
        <w:t>traffic</w:t>
      </w:r>
      <w:r w:rsidRPr="00B34979">
        <w:rPr>
          <w:spacing w:val="1"/>
        </w:rPr>
        <w:t xml:space="preserve"> </w:t>
      </w:r>
      <w:r w:rsidRPr="00B34979">
        <w:t>mistaking the route of the detour, and there shall be mounted on the same</w:t>
      </w:r>
      <w:r w:rsidRPr="00B34979">
        <w:rPr>
          <w:spacing w:val="1"/>
        </w:rPr>
        <w:t xml:space="preserve"> </w:t>
      </w:r>
      <w:r w:rsidRPr="00B34979">
        <w:t>posts,</w:t>
      </w:r>
      <w:r w:rsidRPr="00B34979">
        <w:rPr>
          <w:spacing w:val="5"/>
        </w:rPr>
        <w:t xml:space="preserve"> </w:t>
      </w:r>
      <w:r w:rsidRPr="00B34979">
        <w:t>a</w:t>
      </w:r>
      <w:r w:rsidRPr="00B34979">
        <w:rPr>
          <w:spacing w:val="1"/>
        </w:rPr>
        <w:t xml:space="preserve"> </w:t>
      </w:r>
      <w:r w:rsidRPr="00B34979">
        <w:t>sign</w:t>
      </w:r>
      <w:r w:rsidRPr="00B34979">
        <w:rPr>
          <w:spacing w:val="-1"/>
        </w:rPr>
        <w:t xml:space="preserve"> </w:t>
      </w:r>
      <w:r w:rsidRPr="00B34979">
        <w:t>bearing the</w:t>
      </w:r>
      <w:r w:rsidRPr="00B34979">
        <w:rPr>
          <w:spacing w:val="1"/>
        </w:rPr>
        <w:t xml:space="preserve"> </w:t>
      </w:r>
      <w:r w:rsidRPr="00B34979">
        <w:t>inscription</w:t>
      </w:r>
      <w:r w:rsidRPr="00B34979">
        <w:rPr>
          <w:spacing w:val="5"/>
        </w:rPr>
        <w:t xml:space="preserve"> </w:t>
      </w:r>
      <w:r w:rsidRPr="00B34979">
        <w:t>"Detour".</w:t>
      </w:r>
    </w:p>
    <w:p w14:paraId="79CFBEC5" w14:textId="77777777" w:rsidR="00B03933" w:rsidRPr="00B34979" w:rsidRDefault="00B03933" w:rsidP="00883572">
      <w:pPr>
        <w:pStyle w:val="BodyText"/>
        <w:spacing w:before="120" w:after="120" w:line="276" w:lineRule="auto"/>
      </w:pPr>
    </w:p>
    <w:p w14:paraId="5B23BB87" w14:textId="70FECAB6" w:rsidR="00AE7884" w:rsidRPr="00B34979" w:rsidRDefault="00692369" w:rsidP="005F64B1">
      <w:pPr>
        <w:pStyle w:val="BodyText"/>
        <w:spacing w:before="120" w:after="120" w:line="276" w:lineRule="auto"/>
        <w:ind w:right="601"/>
        <w:jc w:val="both"/>
      </w:pPr>
      <w:r w:rsidRPr="00B34979">
        <w:t>In</w:t>
      </w:r>
      <w:r w:rsidRPr="00B34979">
        <w:rPr>
          <w:spacing w:val="32"/>
        </w:rPr>
        <w:t xml:space="preserve"> </w:t>
      </w:r>
      <w:r w:rsidRPr="00B34979">
        <w:t>addition,</w:t>
      </w:r>
      <w:r w:rsidRPr="00B34979">
        <w:rPr>
          <w:spacing w:val="38"/>
        </w:rPr>
        <w:t xml:space="preserve"> </w:t>
      </w:r>
      <w:r w:rsidRPr="00B34979">
        <w:t>any</w:t>
      </w:r>
      <w:r w:rsidRPr="00B34979">
        <w:rPr>
          <w:spacing w:val="33"/>
        </w:rPr>
        <w:t xml:space="preserve"> </w:t>
      </w:r>
      <w:r w:rsidRPr="00B34979">
        <w:t>hazard</w:t>
      </w:r>
      <w:r w:rsidRPr="00B34979">
        <w:rPr>
          <w:spacing w:val="32"/>
        </w:rPr>
        <w:t xml:space="preserve"> </w:t>
      </w:r>
      <w:r w:rsidRPr="00B34979">
        <w:t>such</w:t>
      </w:r>
      <w:r w:rsidRPr="00B34979">
        <w:rPr>
          <w:spacing w:val="37"/>
        </w:rPr>
        <w:t xml:space="preserve"> </w:t>
      </w:r>
      <w:r w:rsidRPr="00B34979">
        <w:t>as</w:t>
      </w:r>
      <w:r w:rsidRPr="00B34979">
        <w:rPr>
          <w:spacing w:val="35"/>
        </w:rPr>
        <w:t xml:space="preserve"> </w:t>
      </w:r>
      <w:r w:rsidRPr="00B34979">
        <w:t>a</w:t>
      </w:r>
      <w:r w:rsidRPr="00B34979">
        <w:rPr>
          <w:spacing w:val="33"/>
        </w:rPr>
        <w:t xml:space="preserve"> </w:t>
      </w:r>
      <w:r w:rsidRPr="00B34979">
        <w:t>narrow</w:t>
      </w:r>
      <w:r w:rsidRPr="00B34979">
        <w:rPr>
          <w:spacing w:val="28"/>
        </w:rPr>
        <w:t xml:space="preserve"> </w:t>
      </w:r>
      <w:r w:rsidRPr="00B34979">
        <w:t>bridge,</w:t>
      </w:r>
      <w:r w:rsidRPr="00B34979">
        <w:rPr>
          <w:spacing w:val="37"/>
        </w:rPr>
        <w:t xml:space="preserve"> </w:t>
      </w:r>
      <w:r w:rsidRPr="00B34979">
        <w:t>drift,</w:t>
      </w:r>
      <w:r w:rsidRPr="00B34979">
        <w:rPr>
          <w:spacing w:val="33"/>
        </w:rPr>
        <w:t xml:space="preserve"> </w:t>
      </w:r>
      <w:r w:rsidRPr="00B34979">
        <w:t>level</w:t>
      </w:r>
      <w:r w:rsidRPr="00B34979">
        <w:rPr>
          <w:spacing w:val="35"/>
        </w:rPr>
        <w:t xml:space="preserve"> </w:t>
      </w:r>
      <w:r w:rsidRPr="00B34979">
        <w:t>crossing,</w:t>
      </w:r>
      <w:r w:rsidRPr="00B34979">
        <w:rPr>
          <w:spacing w:val="33"/>
        </w:rPr>
        <w:t xml:space="preserve"> </w:t>
      </w:r>
      <w:r w:rsidRPr="00B34979">
        <w:t>steep</w:t>
      </w:r>
      <w:r w:rsidRPr="00B34979">
        <w:rPr>
          <w:spacing w:val="-71"/>
        </w:rPr>
        <w:t xml:space="preserve"> </w:t>
      </w:r>
      <w:r w:rsidRPr="00B34979">
        <w:t>hill,</w:t>
      </w:r>
      <w:r w:rsidRPr="00B34979">
        <w:rPr>
          <w:spacing w:val="1"/>
        </w:rPr>
        <w:t xml:space="preserve"> </w:t>
      </w:r>
      <w:r w:rsidRPr="00B34979">
        <w:t>sharp</w:t>
      </w:r>
      <w:r w:rsidRPr="00B34979">
        <w:rPr>
          <w:spacing w:val="1"/>
        </w:rPr>
        <w:t xml:space="preserve"> </w:t>
      </w:r>
      <w:r w:rsidRPr="00B34979">
        <w:t>bend,</w:t>
      </w:r>
      <w:r w:rsidRPr="00B34979">
        <w:rPr>
          <w:spacing w:val="1"/>
        </w:rPr>
        <w:t xml:space="preserve"> </w:t>
      </w:r>
      <w:r w:rsidRPr="00B34979">
        <w:t>etc.</w:t>
      </w:r>
      <w:r w:rsidRPr="00B34979">
        <w:rPr>
          <w:spacing w:val="1"/>
        </w:rPr>
        <w:t xml:space="preserve"> </w:t>
      </w:r>
      <w:r w:rsidRPr="00B34979">
        <w:t>occurring</w:t>
      </w:r>
      <w:r w:rsidRPr="00B34979">
        <w:rPr>
          <w:spacing w:val="1"/>
        </w:rPr>
        <w:t xml:space="preserve"> </w:t>
      </w:r>
      <w:r w:rsidRPr="00B34979">
        <w:t>on</w:t>
      </w:r>
      <w:r w:rsidRPr="00B34979">
        <w:rPr>
          <w:spacing w:val="1"/>
        </w:rPr>
        <w:t xml:space="preserve"> </w:t>
      </w:r>
      <w:r w:rsidRPr="00B34979">
        <w:t>the</w:t>
      </w:r>
      <w:r w:rsidRPr="00B34979">
        <w:rPr>
          <w:spacing w:val="1"/>
        </w:rPr>
        <w:t xml:space="preserve"> </w:t>
      </w:r>
      <w:r w:rsidRPr="00B34979">
        <w:t>deviation</w:t>
      </w:r>
      <w:r w:rsidRPr="00B34979">
        <w:rPr>
          <w:spacing w:val="1"/>
        </w:rPr>
        <w:t xml:space="preserve"> </w:t>
      </w:r>
      <w:r w:rsidRPr="00B34979">
        <w:t>shall</w:t>
      </w:r>
      <w:r w:rsidRPr="00B34979">
        <w:rPr>
          <w:spacing w:val="1"/>
        </w:rPr>
        <w:t xml:space="preserve"> </w:t>
      </w:r>
      <w:r w:rsidRPr="00B34979">
        <w:t>be</w:t>
      </w:r>
      <w:r w:rsidRPr="00B34979">
        <w:rPr>
          <w:spacing w:val="1"/>
        </w:rPr>
        <w:t xml:space="preserve"> </w:t>
      </w:r>
      <w:r w:rsidRPr="00B34979">
        <w:t>marked by the</w:t>
      </w:r>
      <w:r w:rsidRPr="00B34979">
        <w:rPr>
          <w:spacing w:val="1"/>
        </w:rPr>
        <w:t xml:space="preserve"> </w:t>
      </w:r>
      <w:r w:rsidR="0097404A">
        <w:t>Contractor</w:t>
      </w:r>
      <w:r w:rsidRPr="00B34979">
        <w:t xml:space="preserve"> with the appropriate sign, if the existing sign is inadequate or none</w:t>
      </w:r>
      <w:r w:rsidRPr="00B34979">
        <w:rPr>
          <w:spacing w:val="1"/>
        </w:rPr>
        <w:t xml:space="preserve"> </w:t>
      </w:r>
      <w:r w:rsidRPr="00B34979">
        <w:t xml:space="preserve">exists. All sharp bends and all places where the </w:t>
      </w:r>
      <w:proofErr w:type="spellStart"/>
      <w:r w:rsidR="000727FF">
        <w:t>shall</w:t>
      </w:r>
      <w:r w:rsidRPr="00B34979">
        <w:t>er</w:t>
      </w:r>
      <w:proofErr w:type="spellEnd"/>
      <w:r w:rsidRPr="00B34979">
        <w:t xml:space="preserve"> </w:t>
      </w:r>
      <w:r w:rsidR="006C59B8" w:rsidRPr="00B34979">
        <w:t>are</w:t>
      </w:r>
      <w:r w:rsidRPr="00B34979">
        <w:t xml:space="preserve"> higher than 2.0 m</w:t>
      </w:r>
      <w:r w:rsidRPr="00B34979">
        <w:rPr>
          <w:spacing w:val="1"/>
        </w:rPr>
        <w:t xml:space="preserve"> </w:t>
      </w:r>
      <w:r w:rsidRPr="00B34979">
        <w:t>above</w:t>
      </w:r>
      <w:r w:rsidRPr="00B34979">
        <w:rPr>
          <w:spacing w:val="4"/>
        </w:rPr>
        <w:t xml:space="preserve"> </w:t>
      </w:r>
      <w:r w:rsidRPr="00B34979">
        <w:t>the</w:t>
      </w:r>
      <w:r w:rsidRPr="00B34979">
        <w:rPr>
          <w:spacing w:val="6"/>
        </w:rPr>
        <w:t xml:space="preserve"> </w:t>
      </w:r>
      <w:r w:rsidRPr="00B34979">
        <w:t>natural</w:t>
      </w:r>
      <w:r w:rsidRPr="00B34979">
        <w:rPr>
          <w:spacing w:val="2"/>
        </w:rPr>
        <w:t xml:space="preserve"> </w:t>
      </w:r>
      <w:r w:rsidRPr="00B34979">
        <w:t>ground</w:t>
      </w:r>
      <w:r w:rsidRPr="00B34979">
        <w:rPr>
          <w:spacing w:val="5"/>
        </w:rPr>
        <w:t xml:space="preserve"> </w:t>
      </w:r>
      <w:r w:rsidRPr="00B34979">
        <w:t>shall</w:t>
      </w:r>
      <w:r w:rsidRPr="00B34979">
        <w:rPr>
          <w:spacing w:val="3"/>
        </w:rPr>
        <w:t xml:space="preserve"> </w:t>
      </w:r>
      <w:r w:rsidRPr="00B34979">
        <w:t>be</w:t>
      </w:r>
      <w:r w:rsidRPr="00B34979">
        <w:rPr>
          <w:spacing w:val="3"/>
        </w:rPr>
        <w:t xml:space="preserve"> </w:t>
      </w:r>
      <w:r w:rsidRPr="00B34979">
        <w:t>marked</w:t>
      </w:r>
      <w:r w:rsidRPr="00B34979">
        <w:rPr>
          <w:spacing w:val="2"/>
        </w:rPr>
        <w:t xml:space="preserve"> </w:t>
      </w:r>
      <w:r w:rsidRPr="00B34979">
        <w:t>with</w:t>
      </w:r>
      <w:r w:rsidRPr="00B34979">
        <w:rPr>
          <w:spacing w:val="1"/>
        </w:rPr>
        <w:t xml:space="preserve"> </w:t>
      </w:r>
      <w:r w:rsidRPr="00B34979">
        <w:t>painted</w:t>
      </w:r>
      <w:r w:rsidRPr="00B34979">
        <w:rPr>
          <w:spacing w:val="2"/>
        </w:rPr>
        <w:t xml:space="preserve"> </w:t>
      </w:r>
      <w:r w:rsidRPr="00B34979">
        <w:t>posts.</w:t>
      </w:r>
    </w:p>
    <w:p w14:paraId="02B76FE6" w14:textId="049B5E61" w:rsidR="00B03933" w:rsidRDefault="00B03933" w:rsidP="00883572">
      <w:pPr>
        <w:pStyle w:val="BodyText"/>
        <w:spacing w:before="120" w:after="120" w:line="276" w:lineRule="auto"/>
        <w:ind w:right="601"/>
        <w:jc w:val="both"/>
      </w:pPr>
    </w:p>
    <w:p w14:paraId="652106B3" w14:textId="77777777" w:rsidR="005F64B1" w:rsidRPr="00B34979" w:rsidRDefault="005F64B1" w:rsidP="00883572">
      <w:pPr>
        <w:pStyle w:val="BodyText"/>
        <w:spacing w:before="120" w:after="120" w:line="276" w:lineRule="auto"/>
        <w:ind w:right="601"/>
        <w:jc w:val="both"/>
      </w:pPr>
    </w:p>
    <w:p w14:paraId="524C7A95" w14:textId="77777777" w:rsidR="00B03933" w:rsidRPr="00B34979" w:rsidRDefault="00692369" w:rsidP="005F64B1">
      <w:pPr>
        <w:pStyle w:val="Heading2"/>
        <w:tabs>
          <w:tab w:val="left" w:pos="942"/>
        </w:tabs>
        <w:spacing w:before="120" w:after="120" w:line="276" w:lineRule="auto"/>
        <w:ind w:left="0"/>
      </w:pPr>
      <w:bookmarkStart w:id="31" w:name="_TOC_250008"/>
      <w:r w:rsidRPr="00B34979">
        <w:lastRenderedPageBreak/>
        <w:t>909</w:t>
      </w:r>
      <w:r w:rsidRPr="00B34979">
        <w:tab/>
        <w:t>Assistance</w:t>
      </w:r>
      <w:r w:rsidRPr="00B34979">
        <w:rPr>
          <w:spacing w:val="15"/>
        </w:rPr>
        <w:t xml:space="preserve"> </w:t>
      </w:r>
      <w:r w:rsidRPr="00B34979">
        <w:t>to</w:t>
      </w:r>
      <w:r w:rsidRPr="00B34979">
        <w:rPr>
          <w:spacing w:val="15"/>
        </w:rPr>
        <w:t xml:space="preserve"> </w:t>
      </w:r>
      <w:bookmarkEnd w:id="31"/>
      <w:r w:rsidRPr="00B34979">
        <w:t>Public</w:t>
      </w:r>
    </w:p>
    <w:p w14:paraId="5B079087" w14:textId="77777777" w:rsidR="00B03933" w:rsidRPr="00B34979" w:rsidRDefault="00B03933" w:rsidP="00883572">
      <w:pPr>
        <w:pStyle w:val="BodyText"/>
        <w:spacing w:before="120" w:after="120" w:line="276" w:lineRule="auto"/>
        <w:rPr>
          <w:b/>
        </w:rPr>
      </w:pPr>
    </w:p>
    <w:p w14:paraId="4C407930" w14:textId="77777777" w:rsidR="00B03933" w:rsidRPr="00B34979" w:rsidRDefault="00692369" w:rsidP="00883572">
      <w:pPr>
        <w:spacing w:before="120" w:after="120" w:line="276" w:lineRule="auto"/>
        <w:ind w:left="1040"/>
        <w:rPr>
          <w:i/>
          <w:sz w:val="21"/>
          <w:szCs w:val="21"/>
        </w:rPr>
      </w:pPr>
      <w:r w:rsidRPr="00B34979">
        <w:rPr>
          <w:i/>
          <w:sz w:val="21"/>
          <w:szCs w:val="21"/>
        </w:rPr>
        <w:t>Add</w:t>
      </w:r>
      <w:r w:rsidRPr="00B34979">
        <w:rPr>
          <w:i/>
          <w:spacing w:val="15"/>
          <w:sz w:val="21"/>
          <w:szCs w:val="21"/>
        </w:rPr>
        <w:t xml:space="preserve"> </w:t>
      </w:r>
      <w:r w:rsidRPr="00B34979">
        <w:rPr>
          <w:i/>
          <w:sz w:val="21"/>
          <w:szCs w:val="21"/>
        </w:rPr>
        <w:t>the</w:t>
      </w:r>
      <w:r w:rsidRPr="00B34979">
        <w:rPr>
          <w:i/>
          <w:spacing w:val="10"/>
          <w:sz w:val="21"/>
          <w:szCs w:val="21"/>
        </w:rPr>
        <w:t xml:space="preserve"> </w:t>
      </w:r>
      <w:r w:rsidRPr="00B34979">
        <w:rPr>
          <w:i/>
          <w:sz w:val="21"/>
          <w:szCs w:val="21"/>
        </w:rPr>
        <w:t>following:</w:t>
      </w:r>
    </w:p>
    <w:p w14:paraId="00C07B82" w14:textId="77777777" w:rsidR="005F64B1" w:rsidRPr="005F64B1" w:rsidRDefault="005F64B1" w:rsidP="005F64B1">
      <w:pPr>
        <w:pStyle w:val="BodyText"/>
        <w:spacing w:before="120" w:after="120" w:line="276" w:lineRule="auto"/>
        <w:ind w:right="602"/>
        <w:jc w:val="both"/>
        <w:rPr>
          <w:iCs/>
        </w:rPr>
      </w:pPr>
    </w:p>
    <w:p w14:paraId="2A06B4B1" w14:textId="6DD8AAC7" w:rsidR="00B03933" w:rsidRPr="00B34979" w:rsidRDefault="00692369" w:rsidP="005F64B1">
      <w:pPr>
        <w:pStyle w:val="BodyText"/>
        <w:spacing w:before="120" w:after="120" w:line="276" w:lineRule="auto"/>
        <w:ind w:right="602"/>
        <w:jc w:val="both"/>
      </w:pPr>
      <w:r w:rsidRPr="00B34979">
        <w:t xml:space="preserve">The </w:t>
      </w:r>
      <w:r w:rsidR="0097404A">
        <w:t>Contractor</w:t>
      </w:r>
      <w:r w:rsidRPr="00B34979">
        <w:t xml:space="preserve"> shall be responsible for </w:t>
      </w:r>
      <w:r w:rsidR="00922686">
        <w:t xml:space="preserve">maintaining </w:t>
      </w:r>
      <w:r w:rsidRPr="00B34979">
        <w:t>safety and directing traffic</w:t>
      </w:r>
      <w:r w:rsidRPr="00B34979">
        <w:rPr>
          <w:spacing w:val="1"/>
        </w:rPr>
        <w:t xml:space="preserve"> </w:t>
      </w:r>
      <w:r w:rsidRPr="00B34979">
        <w:t>through or around any part of the Works included in the Contract, with the</w:t>
      </w:r>
      <w:r w:rsidRPr="00B34979">
        <w:rPr>
          <w:spacing w:val="1"/>
        </w:rPr>
        <w:t xml:space="preserve"> </w:t>
      </w:r>
      <w:r w:rsidRPr="00B34979">
        <w:t>maximum</w:t>
      </w:r>
      <w:r w:rsidRPr="00B34979">
        <w:rPr>
          <w:spacing w:val="13"/>
        </w:rPr>
        <w:t xml:space="preserve"> </w:t>
      </w:r>
      <w:r w:rsidRPr="00B34979">
        <w:t>practical</w:t>
      </w:r>
      <w:r w:rsidRPr="00B34979">
        <w:rPr>
          <w:spacing w:val="11"/>
        </w:rPr>
        <w:t xml:space="preserve"> </w:t>
      </w:r>
      <w:r w:rsidRPr="00B34979">
        <w:t>convenience,</w:t>
      </w:r>
      <w:r w:rsidRPr="00B34979">
        <w:rPr>
          <w:spacing w:val="12"/>
        </w:rPr>
        <w:t xml:space="preserve"> </w:t>
      </w:r>
      <w:r w:rsidRPr="00B34979">
        <w:t>for</w:t>
      </w:r>
      <w:r w:rsidRPr="00B34979">
        <w:rPr>
          <w:spacing w:val="10"/>
        </w:rPr>
        <w:t xml:space="preserve"> </w:t>
      </w:r>
      <w:r w:rsidRPr="00B34979">
        <w:t>the</w:t>
      </w:r>
      <w:r w:rsidRPr="00B34979">
        <w:rPr>
          <w:spacing w:val="10"/>
        </w:rPr>
        <w:t xml:space="preserve"> </w:t>
      </w:r>
      <w:r w:rsidRPr="00B34979">
        <w:t>full</w:t>
      </w:r>
      <w:r w:rsidRPr="00B34979">
        <w:rPr>
          <w:spacing w:val="9"/>
        </w:rPr>
        <w:t xml:space="preserve"> </w:t>
      </w:r>
      <w:r w:rsidRPr="00B34979">
        <w:t>twenty-four</w:t>
      </w:r>
      <w:r w:rsidRPr="00B34979">
        <w:rPr>
          <w:spacing w:val="10"/>
        </w:rPr>
        <w:t xml:space="preserve"> </w:t>
      </w:r>
      <w:r w:rsidRPr="00B34979">
        <w:t>hours</w:t>
      </w:r>
      <w:r w:rsidRPr="00B34979">
        <w:rPr>
          <w:spacing w:val="10"/>
        </w:rPr>
        <w:t xml:space="preserve"> </w:t>
      </w:r>
      <w:r w:rsidRPr="00B34979">
        <w:t>of</w:t>
      </w:r>
      <w:r w:rsidRPr="00B34979">
        <w:rPr>
          <w:spacing w:val="11"/>
        </w:rPr>
        <w:t xml:space="preserve"> </w:t>
      </w:r>
      <w:r w:rsidRPr="00B34979">
        <w:t>each</w:t>
      </w:r>
      <w:r w:rsidRPr="00B34979">
        <w:rPr>
          <w:spacing w:val="-5"/>
        </w:rPr>
        <w:t xml:space="preserve"> </w:t>
      </w:r>
      <w:r w:rsidRPr="00B34979">
        <w:t>day.</w:t>
      </w:r>
    </w:p>
    <w:p w14:paraId="5E4EAAF6" w14:textId="77777777" w:rsidR="00B03933" w:rsidRPr="00B34979" w:rsidRDefault="00B03933" w:rsidP="00883572">
      <w:pPr>
        <w:pStyle w:val="BodyText"/>
        <w:spacing w:before="120" w:after="120" w:line="276" w:lineRule="auto"/>
      </w:pPr>
    </w:p>
    <w:p w14:paraId="0B019635" w14:textId="5F2C014C" w:rsidR="00B03933" w:rsidRPr="00B34979" w:rsidRDefault="00692369" w:rsidP="005F64B1">
      <w:pPr>
        <w:pStyle w:val="BodyText"/>
        <w:spacing w:before="120" w:after="120" w:line="276" w:lineRule="auto"/>
        <w:ind w:right="601"/>
        <w:jc w:val="both"/>
      </w:pPr>
      <w:r w:rsidRPr="00B34979">
        <w:t xml:space="preserve">The </w:t>
      </w:r>
      <w:r w:rsidR="0097404A">
        <w:t>Contractor</w:t>
      </w:r>
      <w:r w:rsidRPr="00B34979">
        <w:t xml:space="preserve"> shall render to the public all possible assistance when they are</w:t>
      </w:r>
      <w:r w:rsidRPr="00B34979">
        <w:rPr>
          <w:spacing w:val="1"/>
        </w:rPr>
        <w:t xml:space="preserve"> </w:t>
      </w:r>
      <w:r w:rsidRPr="00B34979">
        <w:t>passing over roads maintained by him and over minor, private or temporary</w:t>
      </w:r>
      <w:r w:rsidRPr="00B34979">
        <w:rPr>
          <w:spacing w:val="1"/>
        </w:rPr>
        <w:t xml:space="preserve"> </w:t>
      </w:r>
      <w:r w:rsidRPr="00B34979">
        <w:t>roads</w:t>
      </w:r>
      <w:r w:rsidRPr="00B34979">
        <w:rPr>
          <w:spacing w:val="9"/>
        </w:rPr>
        <w:t xml:space="preserve"> </w:t>
      </w:r>
      <w:r w:rsidRPr="00B34979">
        <w:t>or</w:t>
      </w:r>
      <w:r w:rsidRPr="00B34979">
        <w:rPr>
          <w:spacing w:val="11"/>
        </w:rPr>
        <w:t xml:space="preserve"> </w:t>
      </w:r>
      <w:r w:rsidRPr="00B34979">
        <w:t>bridges</w:t>
      </w:r>
      <w:r w:rsidRPr="00B34979">
        <w:rPr>
          <w:spacing w:val="12"/>
        </w:rPr>
        <w:t xml:space="preserve"> </w:t>
      </w:r>
      <w:r w:rsidRPr="00B34979">
        <w:t>when</w:t>
      </w:r>
      <w:r w:rsidRPr="00B34979">
        <w:rPr>
          <w:spacing w:val="12"/>
        </w:rPr>
        <w:t xml:space="preserve"> </w:t>
      </w:r>
      <w:r w:rsidRPr="00B34979">
        <w:t>used</w:t>
      </w:r>
      <w:r w:rsidRPr="00B34979">
        <w:rPr>
          <w:spacing w:val="11"/>
        </w:rPr>
        <w:t xml:space="preserve"> </w:t>
      </w:r>
      <w:r w:rsidRPr="00B34979">
        <w:t>as</w:t>
      </w:r>
      <w:r w:rsidRPr="00B34979">
        <w:rPr>
          <w:spacing w:val="12"/>
        </w:rPr>
        <w:t xml:space="preserve"> </w:t>
      </w:r>
      <w:r w:rsidRPr="00B34979">
        <w:t>deviation</w:t>
      </w:r>
      <w:r w:rsidRPr="00B34979">
        <w:rPr>
          <w:spacing w:val="9"/>
        </w:rPr>
        <w:t xml:space="preserve"> </w:t>
      </w:r>
      <w:r w:rsidRPr="00B34979">
        <w:t>or</w:t>
      </w:r>
      <w:r w:rsidRPr="00B34979">
        <w:rPr>
          <w:spacing w:val="12"/>
        </w:rPr>
        <w:t xml:space="preserve"> </w:t>
      </w:r>
      <w:r w:rsidRPr="00B34979">
        <w:t>when</w:t>
      </w:r>
      <w:r w:rsidRPr="00B34979">
        <w:rPr>
          <w:spacing w:val="10"/>
        </w:rPr>
        <w:t xml:space="preserve"> </w:t>
      </w:r>
      <w:r w:rsidRPr="00B34979">
        <w:t>passing</w:t>
      </w:r>
      <w:r w:rsidRPr="00B34979">
        <w:rPr>
          <w:spacing w:val="8"/>
        </w:rPr>
        <w:t xml:space="preserve"> </w:t>
      </w:r>
      <w:r w:rsidRPr="00B34979">
        <w:t>through</w:t>
      </w:r>
      <w:r w:rsidRPr="00B34979">
        <w:rPr>
          <w:spacing w:val="11"/>
        </w:rPr>
        <w:t xml:space="preserve"> </w:t>
      </w:r>
      <w:r w:rsidRPr="00B34979">
        <w:t>the</w:t>
      </w:r>
      <w:r w:rsidRPr="00B34979">
        <w:rPr>
          <w:spacing w:val="12"/>
        </w:rPr>
        <w:t xml:space="preserve"> </w:t>
      </w:r>
      <w:r w:rsidRPr="00B34979">
        <w:t>Works.</w:t>
      </w:r>
    </w:p>
    <w:p w14:paraId="56EC25E0" w14:textId="77777777" w:rsidR="00B03933" w:rsidRPr="00B34979" w:rsidRDefault="00B03933" w:rsidP="00883572">
      <w:pPr>
        <w:pStyle w:val="BodyText"/>
        <w:spacing w:before="120" w:after="120" w:line="276" w:lineRule="auto"/>
      </w:pPr>
    </w:p>
    <w:p w14:paraId="3C75EC2D" w14:textId="75F44FE6" w:rsidR="00B03933" w:rsidRPr="00B34979" w:rsidRDefault="00692369" w:rsidP="005F64B1">
      <w:pPr>
        <w:pStyle w:val="BodyText"/>
        <w:spacing w:before="120" w:after="120" w:line="276" w:lineRule="auto"/>
        <w:ind w:right="601"/>
        <w:jc w:val="both"/>
      </w:pPr>
      <w:r w:rsidRPr="00B34979">
        <w:t>Whenever</w:t>
      </w:r>
      <w:r w:rsidRPr="00B34979">
        <w:rPr>
          <w:spacing w:val="28"/>
        </w:rPr>
        <w:t xml:space="preserve"> </w:t>
      </w:r>
      <w:r w:rsidRPr="00B34979">
        <w:t>the</w:t>
      </w:r>
      <w:r w:rsidRPr="00B34979">
        <w:rPr>
          <w:spacing w:val="32"/>
        </w:rPr>
        <w:t xml:space="preserve"> </w:t>
      </w:r>
      <w:r w:rsidR="0097404A">
        <w:t>Contractor</w:t>
      </w:r>
      <w:r w:rsidRPr="00B34979">
        <w:t>'s</w:t>
      </w:r>
      <w:r w:rsidRPr="00B34979">
        <w:rPr>
          <w:spacing w:val="31"/>
        </w:rPr>
        <w:t xml:space="preserve"> </w:t>
      </w:r>
      <w:r w:rsidRPr="00B34979">
        <w:t>operations</w:t>
      </w:r>
      <w:r w:rsidRPr="00B34979">
        <w:rPr>
          <w:spacing w:val="31"/>
        </w:rPr>
        <w:t xml:space="preserve"> </w:t>
      </w:r>
      <w:r w:rsidRPr="00B34979">
        <w:t>create</w:t>
      </w:r>
      <w:r w:rsidRPr="00B34979">
        <w:rPr>
          <w:spacing w:val="30"/>
        </w:rPr>
        <w:t xml:space="preserve"> </w:t>
      </w:r>
      <w:r w:rsidRPr="00B34979">
        <w:t>a</w:t>
      </w:r>
      <w:r w:rsidRPr="00B34979">
        <w:rPr>
          <w:spacing w:val="27"/>
        </w:rPr>
        <w:t xml:space="preserve"> </w:t>
      </w:r>
      <w:r w:rsidRPr="00B34979">
        <w:t>condition</w:t>
      </w:r>
      <w:r w:rsidRPr="00B34979">
        <w:rPr>
          <w:spacing w:val="28"/>
        </w:rPr>
        <w:t xml:space="preserve"> </w:t>
      </w:r>
      <w:r w:rsidRPr="00B34979">
        <w:t>hazardous</w:t>
      </w:r>
      <w:r w:rsidRPr="00B34979">
        <w:rPr>
          <w:spacing w:val="29"/>
        </w:rPr>
        <w:t xml:space="preserve"> </w:t>
      </w:r>
      <w:r w:rsidRPr="00B34979">
        <w:t>to</w:t>
      </w:r>
      <w:r w:rsidRPr="00B34979">
        <w:rPr>
          <w:spacing w:val="28"/>
        </w:rPr>
        <w:t xml:space="preserve"> </w:t>
      </w:r>
      <w:r w:rsidRPr="00B34979">
        <w:t>traffic</w:t>
      </w:r>
      <w:r w:rsidRPr="00B34979">
        <w:rPr>
          <w:spacing w:val="-71"/>
        </w:rPr>
        <w:t xml:space="preserve"> </w:t>
      </w:r>
      <w:r w:rsidRPr="00B34979">
        <w:t>or to the public, he shall furnish, erect and maintain such fences, barricades,</w:t>
      </w:r>
      <w:r w:rsidRPr="00B34979">
        <w:rPr>
          <w:spacing w:val="1"/>
        </w:rPr>
        <w:t xml:space="preserve"> </w:t>
      </w:r>
      <w:r w:rsidRPr="00B34979">
        <w:t>lights, signs and other services, as are necessary to prevent accidents or</w:t>
      </w:r>
      <w:r w:rsidRPr="00B34979">
        <w:rPr>
          <w:spacing w:val="1"/>
        </w:rPr>
        <w:t xml:space="preserve"> </w:t>
      </w:r>
      <w:r w:rsidRPr="00B34979">
        <w:t xml:space="preserve">damage or injury to the public. The </w:t>
      </w:r>
      <w:r w:rsidR="0097404A">
        <w:t>Contractor</w:t>
      </w:r>
      <w:r w:rsidRPr="00B34979">
        <w:t xml:space="preserve"> shall also furnish such guards</w:t>
      </w:r>
      <w:r w:rsidRPr="00B34979">
        <w:rPr>
          <w:spacing w:val="1"/>
        </w:rPr>
        <w:t xml:space="preserve"> </w:t>
      </w:r>
      <w:r w:rsidRPr="00B34979">
        <w:t>and flagmen as are necessary to give adequate warning to traffic or to the</w:t>
      </w:r>
      <w:r w:rsidRPr="00B34979">
        <w:rPr>
          <w:spacing w:val="1"/>
        </w:rPr>
        <w:t xml:space="preserve"> </w:t>
      </w:r>
      <w:r w:rsidRPr="00B34979">
        <w:t>public</w:t>
      </w:r>
      <w:r w:rsidRPr="00B34979">
        <w:rPr>
          <w:spacing w:val="1"/>
        </w:rPr>
        <w:t xml:space="preserve"> </w:t>
      </w:r>
      <w:r w:rsidRPr="00B34979">
        <w:t>of</w:t>
      </w:r>
      <w:r w:rsidRPr="00B34979">
        <w:rPr>
          <w:spacing w:val="1"/>
        </w:rPr>
        <w:t xml:space="preserve"> </w:t>
      </w:r>
      <w:r w:rsidRPr="00B34979">
        <w:t>any</w:t>
      </w:r>
      <w:r w:rsidRPr="00B34979">
        <w:rPr>
          <w:spacing w:val="1"/>
        </w:rPr>
        <w:t xml:space="preserve"> </w:t>
      </w:r>
      <w:r w:rsidRPr="00B34979">
        <w:t>dangerous</w:t>
      </w:r>
      <w:r w:rsidRPr="00B34979">
        <w:rPr>
          <w:spacing w:val="1"/>
        </w:rPr>
        <w:t xml:space="preserve"> </w:t>
      </w:r>
      <w:r w:rsidRPr="00B34979">
        <w:t>conditions</w:t>
      </w:r>
      <w:r w:rsidRPr="00B34979">
        <w:rPr>
          <w:spacing w:val="1"/>
        </w:rPr>
        <w:t xml:space="preserve"> </w:t>
      </w:r>
      <w:r w:rsidRPr="00B34979">
        <w:t>that</w:t>
      </w:r>
      <w:r w:rsidRPr="00B34979">
        <w:rPr>
          <w:spacing w:val="1"/>
        </w:rPr>
        <w:t xml:space="preserve"> </w:t>
      </w:r>
      <w:r w:rsidRPr="00B34979">
        <w:t>might</w:t>
      </w:r>
      <w:r w:rsidRPr="00B34979">
        <w:rPr>
          <w:spacing w:val="1"/>
        </w:rPr>
        <w:t xml:space="preserve"> </w:t>
      </w:r>
      <w:r w:rsidRPr="00B34979">
        <w:t>be</w:t>
      </w:r>
      <w:r w:rsidRPr="00B34979">
        <w:rPr>
          <w:spacing w:val="1"/>
        </w:rPr>
        <w:t xml:space="preserve"> </w:t>
      </w:r>
      <w:r w:rsidRPr="00B34979">
        <w:t>encountered</w:t>
      </w:r>
      <w:r w:rsidRPr="00B34979">
        <w:rPr>
          <w:spacing w:val="1"/>
        </w:rPr>
        <w:t xml:space="preserve"> </w:t>
      </w:r>
      <w:r w:rsidRPr="00B34979">
        <w:t>and</w:t>
      </w:r>
      <w:r w:rsidRPr="00B34979">
        <w:rPr>
          <w:spacing w:val="73"/>
        </w:rPr>
        <w:t xml:space="preserve"> </w:t>
      </w:r>
      <w:r w:rsidRPr="00B34979">
        <w:t>shall</w:t>
      </w:r>
      <w:r w:rsidRPr="00B34979">
        <w:rPr>
          <w:spacing w:val="1"/>
        </w:rPr>
        <w:t xml:space="preserve"> </w:t>
      </w:r>
      <w:r w:rsidRPr="00B34979">
        <w:t>provide prompt assistance to any vehicle experiencing difficulty in passing over</w:t>
      </w:r>
      <w:r w:rsidRPr="00B34979">
        <w:rPr>
          <w:spacing w:val="-71"/>
        </w:rPr>
        <w:t xml:space="preserve"> </w:t>
      </w:r>
      <w:r w:rsidRPr="00B34979">
        <w:t>the Works under construction, or through any diversions or roads maintained</w:t>
      </w:r>
      <w:r w:rsidRPr="00B34979">
        <w:rPr>
          <w:spacing w:val="1"/>
        </w:rPr>
        <w:t xml:space="preserve"> </w:t>
      </w:r>
      <w:r w:rsidRPr="00B34979">
        <w:t xml:space="preserve">by the </w:t>
      </w:r>
      <w:r w:rsidR="0097404A">
        <w:t>Contractor</w:t>
      </w:r>
      <w:r w:rsidRPr="00B34979">
        <w:t xml:space="preserve">, if necessary by providing a towing vehicle, </w:t>
      </w:r>
      <w:proofErr w:type="spellStart"/>
      <w:r w:rsidRPr="00B34979">
        <w:t>labour</w:t>
      </w:r>
      <w:proofErr w:type="spellEnd"/>
      <w:r w:rsidRPr="00B34979">
        <w:t xml:space="preserve"> and tow</w:t>
      </w:r>
      <w:r w:rsidRPr="00B34979">
        <w:rPr>
          <w:spacing w:val="1"/>
        </w:rPr>
        <w:t xml:space="preserve"> </w:t>
      </w:r>
      <w:r w:rsidRPr="00B34979">
        <w:t>rope to</w:t>
      </w:r>
      <w:r w:rsidRPr="00B34979">
        <w:rPr>
          <w:spacing w:val="1"/>
        </w:rPr>
        <w:t xml:space="preserve"> </w:t>
      </w:r>
      <w:r w:rsidRPr="00B34979">
        <w:t>assist</w:t>
      </w:r>
      <w:r w:rsidRPr="00B34979">
        <w:rPr>
          <w:spacing w:val="-1"/>
        </w:rPr>
        <w:t xml:space="preserve"> </w:t>
      </w:r>
      <w:r w:rsidRPr="00B34979">
        <w:t>such</w:t>
      </w:r>
      <w:r w:rsidRPr="00B34979">
        <w:rPr>
          <w:spacing w:val="-1"/>
        </w:rPr>
        <w:t xml:space="preserve"> </w:t>
      </w:r>
      <w:r w:rsidRPr="00B34979">
        <w:t>vehicles.</w:t>
      </w:r>
    </w:p>
    <w:p w14:paraId="12F2401C" w14:textId="77777777" w:rsidR="00B03933" w:rsidRPr="00B34979" w:rsidRDefault="00B03933" w:rsidP="00883572">
      <w:pPr>
        <w:pStyle w:val="BodyText"/>
        <w:spacing w:before="120" w:after="120" w:line="276" w:lineRule="auto"/>
      </w:pPr>
    </w:p>
    <w:p w14:paraId="729229C4" w14:textId="1C5D9CEC" w:rsidR="00B03933" w:rsidRPr="00B34979" w:rsidRDefault="002B0296" w:rsidP="005F64B1">
      <w:pPr>
        <w:pStyle w:val="BodyText"/>
        <w:spacing w:before="120" w:after="120" w:line="276" w:lineRule="auto"/>
        <w:ind w:right="599"/>
        <w:jc w:val="both"/>
      </w:pPr>
      <w:r>
        <w:t>Should</w:t>
      </w:r>
      <w:r w:rsidR="00692369" w:rsidRPr="00B34979">
        <w:rPr>
          <w:spacing w:val="1"/>
        </w:rPr>
        <w:t xml:space="preserve"> </w:t>
      </w:r>
      <w:r w:rsidR="00692369" w:rsidRPr="00B34979">
        <w:t>the</w:t>
      </w:r>
      <w:r w:rsidR="00692369" w:rsidRPr="00B34979">
        <w:rPr>
          <w:spacing w:val="1"/>
        </w:rPr>
        <w:t xml:space="preserve"> </w:t>
      </w:r>
      <w:r w:rsidR="0097404A">
        <w:t>Contractor</w:t>
      </w:r>
      <w:r w:rsidR="00692369" w:rsidRPr="00B34979">
        <w:rPr>
          <w:spacing w:val="1"/>
        </w:rPr>
        <w:t xml:space="preserve"> </w:t>
      </w:r>
      <w:r w:rsidR="00692369" w:rsidRPr="00B34979">
        <w:t>appear</w:t>
      </w:r>
      <w:r w:rsidR="00692369" w:rsidRPr="00B34979">
        <w:rPr>
          <w:spacing w:val="1"/>
        </w:rPr>
        <w:t xml:space="preserve"> </w:t>
      </w:r>
      <w:r w:rsidR="00692369" w:rsidRPr="00B34979">
        <w:t>to</w:t>
      </w:r>
      <w:r w:rsidR="00692369" w:rsidRPr="00B34979">
        <w:rPr>
          <w:spacing w:val="1"/>
        </w:rPr>
        <w:t xml:space="preserve"> </w:t>
      </w:r>
      <w:r w:rsidR="00692369" w:rsidRPr="00B34979">
        <w:t>be</w:t>
      </w:r>
      <w:r w:rsidR="00692369" w:rsidRPr="00B34979">
        <w:rPr>
          <w:spacing w:val="1"/>
        </w:rPr>
        <w:t xml:space="preserve"> </w:t>
      </w:r>
      <w:r w:rsidR="00692369" w:rsidRPr="00B34979">
        <w:t>neglectful</w:t>
      </w:r>
      <w:r w:rsidR="00692369" w:rsidRPr="00B34979">
        <w:rPr>
          <w:spacing w:val="1"/>
        </w:rPr>
        <w:t xml:space="preserve"> </w:t>
      </w:r>
      <w:r w:rsidR="00692369" w:rsidRPr="00B34979">
        <w:t>or</w:t>
      </w:r>
      <w:r w:rsidR="00692369" w:rsidRPr="00B34979">
        <w:rPr>
          <w:spacing w:val="1"/>
        </w:rPr>
        <w:t xml:space="preserve"> </w:t>
      </w:r>
      <w:r w:rsidR="00692369" w:rsidRPr="00B34979">
        <w:t>negligent</w:t>
      </w:r>
      <w:r w:rsidR="00692369" w:rsidRPr="00B34979">
        <w:rPr>
          <w:spacing w:val="1"/>
        </w:rPr>
        <w:t xml:space="preserve"> </w:t>
      </w:r>
      <w:r w:rsidR="00692369" w:rsidRPr="00B34979">
        <w:t>in</w:t>
      </w:r>
      <w:r w:rsidR="00692369" w:rsidRPr="00B34979">
        <w:rPr>
          <w:spacing w:val="1"/>
        </w:rPr>
        <w:t xml:space="preserve"> </w:t>
      </w:r>
      <w:r w:rsidR="00692369" w:rsidRPr="00B34979">
        <w:t>furnishing</w:t>
      </w:r>
      <w:r w:rsidR="00692369" w:rsidRPr="00B34979">
        <w:rPr>
          <w:spacing w:val="1"/>
        </w:rPr>
        <w:t xml:space="preserve"> </w:t>
      </w:r>
      <w:r w:rsidR="00692369" w:rsidRPr="00B34979">
        <w:t>warning and protective measures, as above provided, the Engineer may direct</w:t>
      </w:r>
      <w:r w:rsidR="00692369" w:rsidRPr="00B34979">
        <w:rPr>
          <w:spacing w:val="1"/>
        </w:rPr>
        <w:t xml:space="preserve"> </w:t>
      </w:r>
      <w:r w:rsidR="00692369" w:rsidRPr="00B34979">
        <w:t>attention to the existence of hazard, and the necessary warning and protective</w:t>
      </w:r>
      <w:r w:rsidR="00692369" w:rsidRPr="00B34979">
        <w:rPr>
          <w:spacing w:val="-71"/>
        </w:rPr>
        <w:t xml:space="preserve"> </w:t>
      </w:r>
      <w:r w:rsidR="00692369" w:rsidRPr="00B34979">
        <w:t xml:space="preserve">measures shall be furnished and installed at the </w:t>
      </w:r>
      <w:r w:rsidR="0097404A">
        <w:t>Contractor</w:t>
      </w:r>
      <w:r w:rsidR="00692369" w:rsidRPr="00B34979">
        <w:t xml:space="preserve">'s expense. </w:t>
      </w:r>
      <w:r w:rsidR="000727FF">
        <w:t>Shall</w:t>
      </w:r>
      <w:r w:rsidR="00692369" w:rsidRPr="00B34979">
        <w:rPr>
          <w:spacing w:val="1"/>
        </w:rPr>
        <w:t xml:space="preserve"> </w:t>
      </w:r>
      <w:r w:rsidR="00692369" w:rsidRPr="00B34979">
        <w:t>the Engineer point out the inadequacy of warning and protective measures,</w:t>
      </w:r>
      <w:r w:rsidR="00692369" w:rsidRPr="00B34979">
        <w:rPr>
          <w:spacing w:val="1"/>
        </w:rPr>
        <w:t xml:space="preserve"> </w:t>
      </w:r>
      <w:r w:rsidR="00692369" w:rsidRPr="00B34979">
        <w:t xml:space="preserve">such action on the part of the Engineer shall not relieve the </w:t>
      </w:r>
      <w:r w:rsidR="0097404A">
        <w:t>Contractor</w:t>
      </w:r>
      <w:r w:rsidR="00692369" w:rsidRPr="00B34979">
        <w:t xml:space="preserve"> from</w:t>
      </w:r>
      <w:r w:rsidR="00692369" w:rsidRPr="00B34979">
        <w:rPr>
          <w:spacing w:val="1"/>
        </w:rPr>
        <w:t xml:space="preserve"> </w:t>
      </w:r>
      <w:r w:rsidR="00692369" w:rsidRPr="00B34979">
        <w:t>responsibility for public safety or</w:t>
      </w:r>
      <w:r w:rsidR="00692369" w:rsidRPr="00B34979">
        <w:rPr>
          <w:spacing w:val="1"/>
        </w:rPr>
        <w:t xml:space="preserve"> </w:t>
      </w:r>
      <w:r w:rsidR="00692369" w:rsidRPr="00B34979">
        <w:t>relieve him</w:t>
      </w:r>
      <w:r w:rsidR="00692369" w:rsidRPr="00B34979">
        <w:rPr>
          <w:spacing w:val="1"/>
        </w:rPr>
        <w:t xml:space="preserve"> </w:t>
      </w:r>
      <w:r w:rsidR="00692369" w:rsidRPr="00B34979">
        <w:t>of his obligation</w:t>
      </w:r>
      <w:r w:rsidR="00692369" w:rsidRPr="00B34979">
        <w:rPr>
          <w:spacing w:val="73"/>
        </w:rPr>
        <w:t xml:space="preserve"> </w:t>
      </w:r>
      <w:r w:rsidR="00692369" w:rsidRPr="00B34979">
        <w:t>to furnish and</w:t>
      </w:r>
      <w:r w:rsidR="00692369" w:rsidRPr="00B34979">
        <w:rPr>
          <w:spacing w:val="1"/>
        </w:rPr>
        <w:t xml:space="preserve"> </w:t>
      </w:r>
      <w:r w:rsidR="00692369" w:rsidRPr="00B34979">
        <w:t>pay</w:t>
      </w:r>
      <w:r w:rsidR="00692369" w:rsidRPr="00B34979">
        <w:rPr>
          <w:spacing w:val="1"/>
        </w:rPr>
        <w:t xml:space="preserve"> </w:t>
      </w:r>
      <w:r w:rsidR="00692369" w:rsidRPr="00B34979">
        <w:t>for</w:t>
      </w:r>
      <w:r w:rsidR="00692369" w:rsidRPr="00B34979">
        <w:rPr>
          <w:spacing w:val="1"/>
        </w:rPr>
        <w:t xml:space="preserve"> </w:t>
      </w:r>
      <w:r w:rsidR="00692369" w:rsidRPr="00B34979">
        <w:t>these</w:t>
      </w:r>
      <w:r w:rsidR="00692369" w:rsidRPr="00B34979">
        <w:rPr>
          <w:spacing w:val="-6"/>
        </w:rPr>
        <w:t xml:space="preserve"> </w:t>
      </w:r>
      <w:r w:rsidR="00692369" w:rsidRPr="00B34979">
        <w:t>devices.</w:t>
      </w:r>
    </w:p>
    <w:p w14:paraId="6C593BDC" w14:textId="77777777" w:rsidR="00B03933" w:rsidRPr="00B34979" w:rsidRDefault="00B03933" w:rsidP="00883572">
      <w:pPr>
        <w:pStyle w:val="BodyText"/>
        <w:spacing w:before="120" w:after="120" w:line="276" w:lineRule="auto"/>
      </w:pPr>
    </w:p>
    <w:p w14:paraId="365A6A46" w14:textId="7F8CDCA9" w:rsidR="00B03933" w:rsidRPr="00B34979" w:rsidRDefault="00692369" w:rsidP="005F64B1">
      <w:pPr>
        <w:pStyle w:val="Heading2"/>
        <w:tabs>
          <w:tab w:val="left" w:pos="942"/>
        </w:tabs>
        <w:spacing w:before="120" w:after="120" w:line="276" w:lineRule="auto"/>
        <w:ind w:left="241" w:hanging="241"/>
      </w:pPr>
      <w:bookmarkStart w:id="32" w:name="_TOC_250007"/>
      <w:r w:rsidRPr="00B34979">
        <w:t>911</w:t>
      </w:r>
      <w:r w:rsidRPr="00B34979">
        <w:tab/>
      </w:r>
      <w:r w:rsidR="0097404A">
        <w:t>Contractor</w:t>
      </w:r>
      <w:r w:rsidRPr="00B34979">
        <w:t>'s</w:t>
      </w:r>
      <w:r w:rsidRPr="00B34979">
        <w:rPr>
          <w:spacing w:val="24"/>
        </w:rPr>
        <w:t xml:space="preserve"> </w:t>
      </w:r>
      <w:r w:rsidRPr="00B34979">
        <w:t>Construction</w:t>
      </w:r>
      <w:r w:rsidRPr="00B34979">
        <w:rPr>
          <w:spacing w:val="23"/>
        </w:rPr>
        <w:t xml:space="preserve"> </w:t>
      </w:r>
      <w:bookmarkEnd w:id="32"/>
      <w:r w:rsidRPr="00B34979">
        <w:t>Traffic</w:t>
      </w:r>
    </w:p>
    <w:p w14:paraId="45ABC2F1" w14:textId="77777777" w:rsidR="00B03933" w:rsidRPr="00B34979" w:rsidRDefault="00B03933" w:rsidP="00883572">
      <w:pPr>
        <w:pStyle w:val="BodyText"/>
        <w:spacing w:before="120" w:after="120" w:line="276" w:lineRule="auto"/>
        <w:rPr>
          <w:b/>
        </w:rPr>
      </w:pPr>
    </w:p>
    <w:p w14:paraId="69626446" w14:textId="77777777" w:rsidR="00B03933" w:rsidRPr="00B34979" w:rsidRDefault="00692369" w:rsidP="005F64B1">
      <w:pPr>
        <w:spacing w:before="120" w:after="120" w:line="276" w:lineRule="auto"/>
        <w:rPr>
          <w:i/>
          <w:sz w:val="21"/>
          <w:szCs w:val="21"/>
        </w:rPr>
      </w:pPr>
      <w:r w:rsidRPr="00B34979">
        <w:rPr>
          <w:i/>
          <w:sz w:val="21"/>
          <w:szCs w:val="21"/>
        </w:rPr>
        <w:t>Add</w:t>
      </w:r>
      <w:r w:rsidRPr="00B34979">
        <w:rPr>
          <w:i/>
          <w:spacing w:val="11"/>
          <w:sz w:val="21"/>
          <w:szCs w:val="21"/>
        </w:rPr>
        <w:t xml:space="preserve"> </w:t>
      </w:r>
      <w:r w:rsidRPr="00B34979">
        <w:rPr>
          <w:i/>
          <w:sz w:val="21"/>
          <w:szCs w:val="21"/>
        </w:rPr>
        <w:t>the</w:t>
      </w:r>
      <w:r w:rsidRPr="00B34979">
        <w:rPr>
          <w:i/>
          <w:spacing w:val="11"/>
          <w:sz w:val="21"/>
          <w:szCs w:val="21"/>
        </w:rPr>
        <w:t xml:space="preserve"> </w:t>
      </w:r>
      <w:r w:rsidRPr="00B34979">
        <w:rPr>
          <w:i/>
          <w:sz w:val="21"/>
          <w:szCs w:val="21"/>
        </w:rPr>
        <w:t>following</w:t>
      </w:r>
      <w:r w:rsidRPr="00B34979">
        <w:rPr>
          <w:i/>
          <w:spacing w:val="11"/>
          <w:sz w:val="21"/>
          <w:szCs w:val="21"/>
        </w:rPr>
        <w:t xml:space="preserve"> </w:t>
      </w:r>
      <w:r w:rsidRPr="00B34979">
        <w:rPr>
          <w:i/>
          <w:sz w:val="21"/>
          <w:szCs w:val="21"/>
        </w:rPr>
        <w:t>new</w:t>
      </w:r>
      <w:r w:rsidRPr="00B34979">
        <w:rPr>
          <w:i/>
          <w:spacing w:val="14"/>
          <w:sz w:val="21"/>
          <w:szCs w:val="21"/>
        </w:rPr>
        <w:t xml:space="preserve"> </w:t>
      </w:r>
      <w:r w:rsidRPr="00B34979">
        <w:rPr>
          <w:i/>
          <w:sz w:val="21"/>
          <w:szCs w:val="21"/>
        </w:rPr>
        <w:t>Clause</w:t>
      </w:r>
      <w:r w:rsidRPr="00B34979">
        <w:rPr>
          <w:i/>
          <w:spacing w:val="10"/>
          <w:sz w:val="21"/>
          <w:szCs w:val="21"/>
        </w:rPr>
        <w:t xml:space="preserve"> </w:t>
      </w:r>
      <w:r w:rsidRPr="00B34979">
        <w:rPr>
          <w:i/>
          <w:sz w:val="21"/>
          <w:szCs w:val="21"/>
        </w:rPr>
        <w:t>911.1</w:t>
      </w:r>
      <w:r w:rsidRPr="00B34979">
        <w:rPr>
          <w:i/>
          <w:spacing w:val="14"/>
          <w:sz w:val="21"/>
          <w:szCs w:val="21"/>
        </w:rPr>
        <w:t xml:space="preserve"> </w:t>
      </w:r>
      <w:r w:rsidRPr="00B34979">
        <w:rPr>
          <w:i/>
          <w:sz w:val="21"/>
          <w:szCs w:val="21"/>
        </w:rPr>
        <w:t>and</w:t>
      </w:r>
      <w:r w:rsidRPr="00B34979">
        <w:rPr>
          <w:i/>
          <w:spacing w:val="13"/>
          <w:sz w:val="21"/>
          <w:szCs w:val="21"/>
        </w:rPr>
        <w:t xml:space="preserve"> </w:t>
      </w:r>
      <w:r w:rsidRPr="00B34979">
        <w:rPr>
          <w:i/>
          <w:sz w:val="21"/>
          <w:szCs w:val="21"/>
        </w:rPr>
        <w:t>911.2.</w:t>
      </w:r>
    </w:p>
    <w:p w14:paraId="7EADD1A1" w14:textId="77777777" w:rsidR="00B03933" w:rsidRPr="00B34979" w:rsidRDefault="00B03933" w:rsidP="00883572">
      <w:pPr>
        <w:pStyle w:val="BodyText"/>
        <w:spacing w:before="120" w:after="120" w:line="276" w:lineRule="auto"/>
        <w:rPr>
          <w:i/>
        </w:rPr>
      </w:pPr>
    </w:p>
    <w:p w14:paraId="6D500585" w14:textId="77777777" w:rsidR="00B03933" w:rsidRPr="005F64B1" w:rsidRDefault="00692369" w:rsidP="005F64B1">
      <w:pPr>
        <w:spacing w:before="120" w:after="120" w:line="276" w:lineRule="auto"/>
        <w:rPr>
          <w:b/>
          <w:bCs/>
          <w:i/>
          <w:iCs/>
          <w:sz w:val="21"/>
          <w:szCs w:val="21"/>
        </w:rPr>
      </w:pPr>
      <w:r w:rsidRPr="005F64B1">
        <w:rPr>
          <w:b/>
          <w:bCs/>
          <w:i/>
          <w:iCs/>
          <w:sz w:val="21"/>
          <w:szCs w:val="21"/>
        </w:rPr>
        <w:t>Insurance</w:t>
      </w:r>
    </w:p>
    <w:p w14:paraId="38930526" w14:textId="07826CCB" w:rsidR="00FF5CBE" w:rsidRDefault="00692369" w:rsidP="005F64B1">
      <w:pPr>
        <w:pStyle w:val="BodyText"/>
        <w:spacing w:before="120" w:after="120" w:line="276" w:lineRule="auto"/>
        <w:ind w:right="599"/>
        <w:jc w:val="both"/>
      </w:pPr>
      <w:r w:rsidRPr="00B34979">
        <w:t xml:space="preserve">The </w:t>
      </w:r>
      <w:r w:rsidR="0097404A">
        <w:t>Contractor</w:t>
      </w:r>
      <w:r w:rsidRPr="00B34979">
        <w:t>'s attention is particularly drawn to Clause 18, "Insurance” of</w:t>
      </w:r>
      <w:r w:rsidRPr="00B34979">
        <w:rPr>
          <w:spacing w:val="1"/>
        </w:rPr>
        <w:t xml:space="preserve"> </w:t>
      </w:r>
      <w:r w:rsidRPr="00B34979">
        <w:t xml:space="preserve">the Conditions of Contracts, and the </w:t>
      </w:r>
      <w:r w:rsidR="0097404A">
        <w:t>Contractor</w:t>
      </w:r>
      <w:r w:rsidRPr="00B34979">
        <w:t xml:space="preserve"> shall indemnify the Employer</w:t>
      </w:r>
      <w:r w:rsidRPr="00B34979">
        <w:rPr>
          <w:spacing w:val="1"/>
        </w:rPr>
        <w:t xml:space="preserve"> </w:t>
      </w:r>
      <w:r w:rsidRPr="00B34979">
        <w:t>against and shall insure against all losses and claims for injuries or damage to</w:t>
      </w:r>
      <w:r w:rsidRPr="00B34979">
        <w:rPr>
          <w:spacing w:val="1"/>
        </w:rPr>
        <w:t xml:space="preserve"> </w:t>
      </w:r>
      <w:r w:rsidRPr="00B34979">
        <w:t>any person or any property which may occur due to the passing of traffic,</w:t>
      </w:r>
      <w:r w:rsidRPr="00B34979">
        <w:rPr>
          <w:spacing w:val="1"/>
        </w:rPr>
        <w:t xml:space="preserve"> </w:t>
      </w:r>
      <w:r w:rsidRPr="00B34979">
        <w:t>whether through the Works, or on specially constructed deviations, or on</w:t>
      </w:r>
      <w:r w:rsidRPr="00B34979">
        <w:rPr>
          <w:spacing w:val="1"/>
        </w:rPr>
        <w:t xml:space="preserve"> </w:t>
      </w:r>
      <w:r w:rsidRPr="00B34979">
        <w:t>existing public</w:t>
      </w:r>
      <w:r w:rsidRPr="00B34979">
        <w:rPr>
          <w:spacing w:val="3"/>
        </w:rPr>
        <w:t xml:space="preserve"> </w:t>
      </w:r>
      <w:r w:rsidRPr="00B34979">
        <w:t>or</w:t>
      </w:r>
      <w:r w:rsidRPr="00B34979">
        <w:rPr>
          <w:spacing w:val="3"/>
        </w:rPr>
        <w:t xml:space="preserve"> </w:t>
      </w:r>
      <w:r w:rsidRPr="00B34979">
        <w:t>private roads</w:t>
      </w:r>
      <w:r w:rsidRPr="00B34979">
        <w:rPr>
          <w:spacing w:val="3"/>
        </w:rPr>
        <w:t xml:space="preserve"> </w:t>
      </w:r>
      <w:r w:rsidRPr="00B34979">
        <w:t>used</w:t>
      </w:r>
      <w:r w:rsidRPr="00B34979">
        <w:rPr>
          <w:spacing w:val="2"/>
        </w:rPr>
        <w:t xml:space="preserve"> </w:t>
      </w:r>
      <w:r w:rsidRPr="00B34979">
        <w:t>as</w:t>
      </w:r>
      <w:r w:rsidRPr="00B34979">
        <w:rPr>
          <w:spacing w:val="1"/>
        </w:rPr>
        <w:t xml:space="preserve"> </w:t>
      </w:r>
      <w:r w:rsidRPr="00B34979">
        <w:t>deviations.</w:t>
      </w:r>
    </w:p>
    <w:p w14:paraId="0D64559C" w14:textId="77777777" w:rsidR="00B03933" w:rsidRPr="00B34979" w:rsidRDefault="00B03933" w:rsidP="00883572">
      <w:pPr>
        <w:spacing w:before="120" w:after="120" w:line="276" w:lineRule="auto"/>
        <w:jc w:val="both"/>
        <w:rPr>
          <w:sz w:val="21"/>
          <w:szCs w:val="21"/>
        </w:rPr>
        <w:sectPr w:rsidR="00B03933" w:rsidRPr="00B34979" w:rsidSect="00627A51">
          <w:headerReference w:type="even" r:id="rId46"/>
          <w:headerReference w:type="default" r:id="rId47"/>
          <w:footerReference w:type="default" r:id="rId48"/>
          <w:pgSz w:w="11910" w:h="16840"/>
          <w:pgMar w:top="1418" w:right="700" w:bottom="1276" w:left="1160" w:header="709" w:footer="883" w:gutter="0"/>
          <w:cols w:space="720"/>
        </w:sectPr>
      </w:pPr>
    </w:p>
    <w:p w14:paraId="5D350A6D" w14:textId="77777777" w:rsidR="00B03933" w:rsidRPr="00B34979" w:rsidRDefault="00B03933" w:rsidP="00883572">
      <w:pPr>
        <w:pStyle w:val="BodyText"/>
        <w:spacing w:before="120" w:after="120" w:line="276" w:lineRule="auto"/>
      </w:pPr>
    </w:p>
    <w:p w14:paraId="18DD8EA9" w14:textId="44FA48A0" w:rsidR="00B03933" w:rsidRPr="003F6495" w:rsidRDefault="00692369" w:rsidP="003F6495">
      <w:pPr>
        <w:pStyle w:val="Heading1"/>
        <w:spacing w:before="120" w:after="120" w:line="276" w:lineRule="auto"/>
        <w:ind w:left="0"/>
      </w:pPr>
      <w:bookmarkStart w:id="33" w:name="_TOC_250006"/>
      <w:bookmarkStart w:id="34" w:name="_Toc230814801"/>
      <w:r w:rsidRPr="00B34979">
        <w:t>SECTION</w:t>
      </w:r>
      <w:r w:rsidRPr="00B34979">
        <w:rPr>
          <w:spacing w:val="16"/>
        </w:rPr>
        <w:t xml:space="preserve"> </w:t>
      </w:r>
      <w:r w:rsidRPr="00B34979">
        <w:t>10:</w:t>
      </w:r>
      <w:r w:rsidRPr="00B34979">
        <w:rPr>
          <w:spacing w:val="20"/>
        </w:rPr>
        <w:t xml:space="preserve"> </w:t>
      </w:r>
      <w:r w:rsidRPr="00B34979">
        <w:t>GRADING</w:t>
      </w:r>
      <w:r w:rsidRPr="00B34979">
        <w:rPr>
          <w:spacing w:val="19"/>
        </w:rPr>
        <w:t xml:space="preserve"> </w:t>
      </w:r>
      <w:r w:rsidRPr="00B34979">
        <w:t>AND</w:t>
      </w:r>
      <w:r w:rsidRPr="00B34979">
        <w:rPr>
          <w:spacing w:val="15"/>
        </w:rPr>
        <w:t xml:space="preserve"> </w:t>
      </w:r>
      <w:bookmarkEnd w:id="33"/>
      <w:r w:rsidRPr="00B34979">
        <w:t>GRAVELLING</w:t>
      </w:r>
      <w:bookmarkEnd w:id="34"/>
    </w:p>
    <w:p w14:paraId="06B6AEEF" w14:textId="78E747FE" w:rsidR="00B03933" w:rsidRPr="005D2F3F" w:rsidRDefault="00692369" w:rsidP="00541286">
      <w:pPr>
        <w:pStyle w:val="BodyText"/>
        <w:spacing w:before="120" w:after="120" w:line="276" w:lineRule="auto"/>
        <w:ind w:right="605"/>
        <w:jc w:val="both"/>
        <w:rPr>
          <w:b/>
          <w:bCs/>
        </w:rPr>
      </w:pPr>
      <w:bookmarkStart w:id="35" w:name="_TOC_250005"/>
      <w:r w:rsidRPr="005D2F3F">
        <w:rPr>
          <w:b/>
          <w:bCs/>
        </w:rPr>
        <w:t xml:space="preserve">1001 </w:t>
      </w:r>
      <w:bookmarkEnd w:id="35"/>
      <w:r w:rsidRPr="005D2F3F">
        <w:rPr>
          <w:b/>
          <w:bCs/>
        </w:rPr>
        <w:t>SCOPE:</w:t>
      </w:r>
      <w:r w:rsidR="005D2F3F">
        <w:rPr>
          <w:b/>
          <w:bCs/>
        </w:rPr>
        <w:t xml:space="preserve"> </w:t>
      </w:r>
    </w:p>
    <w:p w14:paraId="22B10A9E" w14:textId="6CFEEE97" w:rsidR="00B03933" w:rsidRPr="00B34979" w:rsidRDefault="00692369" w:rsidP="005F64B1">
      <w:pPr>
        <w:pStyle w:val="BodyText"/>
        <w:spacing w:before="120" w:after="120" w:line="276" w:lineRule="auto"/>
        <w:ind w:right="605"/>
        <w:jc w:val="both"/>
      </w:pPr>
      <w:r w:rsidRPr="00B34979">
        <w:t>Grading covers the works involved in the reinstatement of the carriageway to</w:t>
      </w:r>
      <w:r w:rsidRPr="00B34979">
        <w:rPr>
          <w:spacing w:val="1"/>
        </w:rPr>
        <w:t xml:space="preserve"> </w:t>
      </w:r>
      <w:r w:rsidRPr="00B34979">
        <w:t xml:space="preserve">the </w:t>
      </w:r>
      <w:proofErr w:type="gramStart"/>
      <w:r w:rsidRPr="00B34979">
        <w:t>camber</w:t>
      </w:r>
      <w:proofErr w:type="gramEnd"/>
      <w:r w:rsidRPr="00B34979">
        <w:t xml:space="preserve"> by</w:t>
      </w:r>
      <w:r w:rsidR="005F64B1">
        <w:t xml:space="preserve"> </w:t>
      </w:r>
      <w:r w:rsidRPr="00B34979">
        <w:t>removing the high points and filling up gullies corrugations and wheel ruts to</w:t>
      </w:r>
      <w:r w:rsidRPr="00B34979">
        <w:rPr>
          <w:spacing w:val="1"/>
        </w:rPr>
        <w:t xml:space="preserve"> </w:t>
      </w:r>
      <w:r w:rsidRPr="00B34979">
        <w:t>restore</w:t>
      </w:r>
      <w:r w:rsidRPr="00B34979">
        <w:rPr>
          <w:spacing w:val="1"/>
        </w:rPr>
        <w:t xml:space="preserve"> </w:t>
      </w:r>
      <w:r w:rsidRPr="00B34979">
        <w:t>smooth</w:t>
      </w:r>
      <w:r w:rsidRPr="00B34979">
        <w:rPr>
          <w:spacing w:val="1"/>
        </w:rPr>
        <w:t xml:space="preserve"> </w:t>
      </w:r>
      <w:r w:rsidRPr="00B34979">
        <w:t>running</w:t>
      </w:r>
      <w:r w:rsidRPr="00B34979">
        <w:rPr>
          <w:spacing w:val="1"/>
        </w:rPr>
        <w:t xml:space="preserve"> </w:t>
      </w:r>
      <w:r w:rsidRPr="00B34979">
        <w:t>surface.</w:t>
      </w:r>
      <w:r w:rsidRPr="00B34979">
        <w:rPr>
          <w:spacing w:val="1"/>
        </w:rPr>
        <w:t xml:space="preserve"> </w:t>
      </w:r>
      <w:r w:rsidRPr="00B34979">
        <w:t>Gravelling</w:t>
      </w:r>
      <w:r w:rsidRPr="00B34979">
        <w:rPr>
          <w:spacing w:val="1"/>
        </w:rPr>
        <w:t xml:space="preserve"> </w:t>
      </w:r>
      <w:r w:rsidRPr="00B34979">
        <w:t>consists</w:t>
      </w:r>
      <w:r w:rsidRPr="00B34979">
        <w:rPr>
          <w:spacing w:val="1"/>
        </w:rPr>
        <w:t xml:space="preserve"> </w:t>
      </w:r>
      <w:r w:rsidRPr="00B34979">
        <w:t>of</w:t>
      </w:r>
      <w:r w:rsidRPr="00B34979">
        <w:rPr>
          <w:spacing w:val="1"/>
        </w:rPr>
        <w:t xml:space="preserve"> </w:t>
      </w:r>
      <w:r w:rsidRPr="00B34979">
        <w:t>excavation,</w:t>
      </w:r>
      <w:r w:rsidRPr="00B34979">
        <w:rPr>
          <w:spacing w:val="1"/>
        </w:rPr>
        <w:t xml:space="preserve"> </w:t>
      </w:r>
      <w:r w:rsidRPr="00B34979">
        <w:t>loading</w:t>
      </w:r>
      <w:r w:rsidRPr="00B34979">
        <w:rPr>
          <w:spacing w:val="-71"/>
        </w:rPr>
        <w:t xml:space="preserve"> </w:t>
      </w:r>
      <w:r w:rsidRPr="00B34979">
        <w:t>hauling and spreading of gravel wearing course material on the formation of</w:t>
      </w:r>
      <w:r w:rsidRPr="00B34979">
        <w:rPr>
          <w:spacing w:val="1"/>
        </w:rPr>
        <w:t xml:space="preserve"> </w:t>
      </w:r>
      <w:r w:rsidRPr="00B34979">
        <w:t xml:space="preserve">carriageway. Gravel shall include lateritic gravel, </w:t>
      </w:r>
      <w:r w:rsidR="002B0296" w:rsidRPr="00B34979">
        <w:t>quartzite</w:t>
      </w:r>
      <w:r w:rsidRPr="00B34979">
        <w:t xml:space="preserve"> gravel, calcareous</w:t>
      </w:r>
      <w:r w:rsidRPr="00B34979">
        <w:rPr>
          <w:spacing w:val="1"/>
        </w:rPr>
        <w:t xml:space="preserve"> </w:t>
      </w:r>
      <w:r w:rsidRPr="00B34979">
        <w:t>gravel,</w:t>
      </w:r>
      <w:r w:rsidRPr="00B34979">
        <w:rPr>
          <w:spacing w:val="12"/>
        </w:rPr>
        <w:t xml:space="preserve"> </w:t>
      </w:r>
      <w:r w:rsidRPr="00B34979">
        <w:t>decomposed</w:t>
      </w:r>
      <w:r w:rsidRPr="00B34979">
        <w:rPr>
          <w:spacing w:val="8"/>
        </w:rPr>
        <w:t xml:space="preserve"> </w:t>
      </w:r>
      <w:r w:rsidRPr="00B34979">
        <w:t>rock,</w:t>
      </w:r>
      <w:r w:rsidRPr="00B34979">
        <w:rPr>
          <w:spacing w:val="13"/>
        </w:rPr>
        <w:t xml:space="preserve"> </w:t>
      </w:r>
      <w:r w:rsidRPr="00B34979">
        <w:t>soft</w:t>
      </w:r>
      <w:r w:rsidRPr="00B34979">
        <w:rPr>
          <w:spacing w:val="12"/>
        </w:rPr>
        <w:t xml:space="preserve"> </w:t>
      </w:r>
      <w:r w:rsidRPr="00B34979">
        <w:t>stone</w:t>
      </w:r>
      <w:r w:rsidRPr="00B34979">
        <w:rPr>
          <w:spacing w:val="10"/>
        </w:rPr>
        <w:t xml:space="preserve"> </w:t>
      </w:r>
      <w:r w:rsidRPr="00B34979">
        <w:t>coral</w:t>
      </w:r>
      <w:r w:rsidRPr="00B34979">
        <w:rPr>
          <w:spacing w:val="11"/>
        </w:rPr>
        <w:t xml:space="preserve"> </w:t>
      </w:r>
      <w:r w:rsidRPr="00B34979">
        <w:t>rag,</w:t>
      </w:r>
      <w:r w:rsidRPr="00B34979">
        <w:rPr>
          <w:spacing w:val="10"/>
        </w:rPr>
        <w:t xml:space="preserve"> </w:t>
      </w:r>
      <w:r w:rsidRPr="00B34979">
        <w:t>clayey</w:t>
      </w:r>
      <w:r w:rsidRPr="00B34979">
        <w:rPr>
          <w:spacing w:val="11"/>
        </w:rPr>
        <w:t xml:space="preserve"> </w:t>
      </w:r>
      <w:r w:rsidRPr="00B34979">
        <w:t>sand</w:t>
      </w:r>
      <w:r w:rsidRPr="00B34979">
        <w:rPr>
          <w:spacing w:val="10"/>
        </w:rPr>
        <w:t xml:space="preserve"> </w:t>
      </w:r>
      <w:r w:rsidRPr="00B34979">
        <w:t>and</w:t>
      </w:r>
      <w:r w:rsidRPr="00B34979">
        <w:rPr>
          <w:spacing w:val="8"/>
        </w:rPr>
        <w:t xml:space="preserve"> </w:t>
      </w:r>
      <w:r w:rsidRPr="00B34979">
        <w:t>crushed</w:t>
      </w:r>
      <w:r w:rsidRPr="00B34979">
        <w:rPr>
          <w:spacing w:val="10"/>
        </w:rPr>
        <w:t xml:space="preserve"> </w:t>
      </w:r>
      <w:r w:rsidRPr="00B34979">
        <w:t>rock.</w:t>
      </w:r>
    </w:p>
    <w:p w14:paraId="7CF104D2" w14:textId="77777777" w:rsidR="00B03933" w:rsidRPr="00B34979" w:rsidRDefault="00B03933" w:rsidP="00883572">
      <w:pPr>
        <w:pStyle w:val="BodyText"/>
        <w:spacing w:before="120" w:after="120" w:line="276" w:lineRule="auto"/>
        <w:jc w:val="both"/>
      </w:pPr>
    </w:p>
    <w:p w14:paraId="4552D9AF" w14:textId="77777777" w:rsidR="00B03933" w:rsidRDefault="00692369" w:rsidP="005F64B1">
      <w:pPr>
        <w:pStyle w:val="BodyText"/>
        <w:spacing w:before="120" w:after="120" w:line="276" w:lineRule="auto"/>
        <w:ind w:right="602"/>
        <w:jc w:val="both"/>
      </w:pPr>
      <w:r w:rsidRPr="00B34979">
        <w:t>The</w:t>
      </w:r>
      <w:r w:rsidRPr="00B34979">
        <w:rPr>
          <w:spacing w:val="-4"/>
        </w:rPr>
        <w:t xml:space="preserve"> </w:t>
      </w:r>
      <w:r w:rsidRPr="00B34979">
        <w:t>material</w:t>
      </w:r>
      <w:r w:rsidRPr="00B34979">
        <w:rPr>
          <w:spacing w:val="-4"/>
        </w:rPr>
        <w:t xml:space="preserve"> </w:t>
      </w:r>
      <w:r w:rsidRPr="00B34979">
        <w:t>may</w:t>
      </w:r>
      <w:r w:rsidRPr="00B34979">
        <w:rPr>
          <w:spacing w:val="-5"/>
        </w:rPr>
        <w:t xml:space="preserve"> </w:t>
      </w:r>
      <w:r w:rsidRPr="00B34979">
        <w:t>be</w:t>
      </w:r>
      <w:r w:rsidRPr="00B34979">
        <w:rPr>
          <w:spacing w:val="-6"/>
        </w:rPr>
        <w:t xml:space="preserve"> </w:t>
      </w:r>
      <w:r w:rsidRPr="00B34979">
        <w:t>obtained</w:t>
      </w:r>
      <w:r w:rsidRPr="00B34979">
        <w:rPr>
          <w:spacing w:val="-4"/>
        </w:rPr>
        <w:t xml:space="preserve"> </w:t>
      </w:r>
      <w:r w:rsidRPr="00B34979">
        <w:t>from borrow</w:t>
      </w:r>
      <w:r w:rsidRPr="00B34979">
        <w:rPr>
          <w:spacing w:val="-5"/>
        </w:rPr>
        <w:t xml:space="preserve"> </w:t>
      </w:r>
      <w:r w:rsidRPr="00B34979">
        <w:t>pits</w:t>
      </w:r>
      <w:r w:rsidRPr="00B34979">
        <w:rPr>
          <w:spacing w:val="-2"/>
        </w:rPr>
        <w:t xml:space="preserve"> </w:t>
      </w:r>
      <w:r w:rsidRPr="00B34979">
        <w:t>or</w:t>
      </w:r>
      <w:r w:rsidRPr="00B34979">
        <w:rPr>
          <w:spacing w:val="-4"/>
        </w:rPr>
        <w:t xml:space="preserve"> </w:t>
      </w:r>
      <w:r w:rsidRPr="00B34979">
        <w:t>excavation</w:t>
      </w:r>
      <w:r w:rsidRPr="00B34979">
        <w:rPr>
          <w:spacing w:val="-5"/>
        </w:rPr>
        <w:t xml:space="preserve"> </w:t>
      </w:r>
      <w:r w:rsidRPr="00B34979">
        <w:t>in</w:t>
      </w:r>
      <w:r w:rsidRPr="00B34979">
        <w:rPr>
          <w:spacing w:val="-8"/>
        </w:rPr>
        <w:t xml:space="preserve"> </w:t>
      </w:r>
      <w:r w:rsidRPr="00B34979">
        <w:t>cuttings.</w:t>
      </w:r>
      <w:r w:rsidRPr="00B34979">
        <w:rPr>
          <w:spacing w:val="-4"/>
        </w:rPr>
        <w:t xml:space="preserve"> </w:t>
      </w:r>
      <w:r w:rsidRPr="00B34979">
        <w:t>Gravel</w:t>
      </w:r>
      <w:r w:rsidRPr="00B34979">
        <w:rPr>
          <w:spacing w:val="-71"/>
        </w:rPr>
        <w:t xml:space="preserve"> </w:t>
      </w:r>
      <w:r w:rsidRPr="00B34979">
        <w:t>material</w:t>
      </w:r>
      <w:r w:rsidRPr="00B34979">
        <w:rPr>
          <w:spacing w:val="1"/>
        </w:rPr>
        <w:t xml:space="preserve"> </w:t>
      </w:r>
      <w:r w:rsidRPr="00B34979">
        <w:t>shall</w:t>
      </w:r>
      <w:r w:rsidRPr="00B34979">
        <w:rPr>
          <w:spacing w:val="3"/>
        </w:rPr>
        <w:t xml:space="preserve"> </w:t>
      </w:r>
      <w:r w:rsidRPr="00B34979">
        <w:t>conform</w:t>
      </w:r>
      <w:r w:rsidRPr="00B34979">
        <w:rPr>
          <w:spacing w:val="4"/>
        </w:rPr>
        <w:t xml:space="preserve"> </w:t>
      </w:r>
      <w:r w:rsidRPr="00B34979">
        <w:t>to</w:t>
      </w:r>
      <w:r w:rsidRPr="00B34979">
        <w:rPr>
          <w:spacing w:val="3"/>
        </w:rPr>
        <w:t xml:space="preserve"> </w:t>
      </w:r>
      <w:r w:rsidRPr="00B34979">
        <w:t>the</w:t>
      </w:r>
      <w:r w:rsidRPr="00B34979">
        <w:rPr>
          <w:spacing w:val="2"/>
        </w:rPr>
        <w:t xml:space="preserve"> </w:t>
      </w:r>
      <w:r w:rsidRPr="00B34979">
        <w:t>requirement</w:t>
      </w:r>
      <w:r w:rsidRPr="00B34979">
        <w:rPr>
          <w:spacing w:val="3"/>
        </w:rPr>
        <w:t xml:space="preserve"> </w:t>
      </w:r>
      <w:r w:rsidRPr="00B34979">
        <w:t>given</w:t>
      </w:r>
      <w:r w:rsidRPr="00B34979">
        <w:rPr>
          <w:spacing w:val="4"/>
        </w:rPr>
        <w:t xml:space="preserve"> </w:t>
      </w:r>
      <w:r w:rsidRPr="00B34979">
        <w:t>in</w:t>
      </w:r>
      <w:r w:rsidRPr="00B34979">
        <w:rPr>
          <w:spacing w:val="6"/>
        </w:rPr>
        <w:t xml:space="preserve"> </w:t>
      </w:r>
      <w:r w:rsidRPr="00B34979">
        <w:t>Table</w:t>
      </w:r>
      <w:r w:rsidRPr="00B34979">
        <w:rPr>
          <w:spacing w:val="7"/>
        </w:rPr>
        <w:t xml:space="preserve"> </w:t>
      </w:r>
      <w:r w:rsidRPr="00B34979">
        <w:t>10.1</w:t>
      </w:r>
    </w:p>
    <w:p w14:paraId="6B8AA8D1" w14:textId="77777777" w:rsidR="00541286" w:rsidRDefault="00541286" w:rsidP="005F64B1">
      <w:pPr>
        <w:pStyle w:val="BodyText"/>
        <w:spacing w:before="120" w:after="120" w:line="276" w:lineRule="auto"/>
        <w:ind w:right="602"/>
        <w:jc w:val="both"/>
      </w:pPr>
    </w:p>
    <w:p w14:paraId="45816F3F" w14:textId="4711E321" w:rsidR="00B03933" w:rsidRPr="00B02A7A" w:rsidRDefault="00F77F45" w:rsidP="00883572">
      <w:pPr>
        <w:pStyle w:val="BodyText"/>
        <w:spacing w:before="120" w:after="120" w:line="276" w:lineRule="auto"/>
        <w:ind w:left="942" w:right="602"/>
        <w:jc w:val="center"/>
      </w:pPr>
      <w:r>
        <w:rPr>
          <w:noProof/>
        </w:rPr>
        <mc:AlternateContent>
          <mc:Choice Requires="wps">
            <w:drawing>
              <wp:inline distT="0" distB="0" distL="0" distR="0" wp14:anchorId="3D958071" wp14:editId="72224D6F">
                <wp:extent cx="5365631" cy="5279366"/>
                <wp:effectExtent l="0" t="0" r="6985" b="0"/>
                <wp:docPr id="1143177484" name="Text Box 9"/>
                <wp:cNvGraphicFramePr/>
                <a:graphic xmlns:a="http://schemas.openxmlformats.org/drawingml/2006/main">
                  <a:graphicData uri="http://schemas.microsoft.com/office/word/2010/wordprocessingShape">
                    <wps:wsp>
                      <wps:cNvSpPr txBox="1"/>
                      <wps:spPr>
                        <a:xfrm>
                          <a:off x="0" y="0"/>
                          <a:ext cx="5365631" cy="5279366"/>
                        </a:xfrm>
                        <a:prstGeom prst="rect">
                          <a:avLst/>
                        </a:prstGeom>
                        <a:solidFill>
                          <a:schemeClr val="lt1"/>
                        </a:solidFill>
                        <a:ln w="6350">
                          <a:noFill/>
                        </a:ln>
                      </wps:spPr>
                      <wps:txbx>
                        <w:txbxContent>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15"/>
                              <w:gridCol w:w="5030"/>
                            </w:tblGrid>
                            <w:tr w:rsidR="00B02A7A" w14:paraId="0B8AF1C5" w14:textId="77777777" w:rsidTr="00433C4F">
                              <w:trPr>
                                <w:trHeight w:val="436"/>
                              </w:trPr>
                              <w:tc>
                                <w:tcPr>
                                  <w:tcW w:w="5000" w:type="pct"/>
                                  <w:gridSpan w:val="2"/>
                                  <w:shd w:val="clear" w:color="auto" w:fill="D9D9D9" w:themeFill="background1" w:themeFillShade="D9"/>
                                </w:tcPr>
                                <w:p w14:paraId="19953124" w14:textId="213386E9" w:rsidR="00F77F45" w:rsidRDefault="00F77F45" w:rsidP="005F64B1">
                                  <w:pPr>
                                    <w:pStyle w:val="TableParagraph"/>
                                    <w:spacing w:before="4" w:line="244" w:lineRule="auto"/>
                                    <w:ind w:left="6"/>
                                    <w:jc w:val="center"/>
                                    <w:rPr>
                                      <w:b/>
                                      <w:sz w:val="21"/>
                                    </w:rPr>
                                  </w:pPr>
                                  <w:r>
                                    <w:rPr>
                                      <w:b/>
                                      <w:sz w:val="21"/>
                                    </w:rPr>
                                    <w:t>GRADING</w:t>
                                  </w:r>
                                  <w:r w:rsidR="005F64B1">
                                    <w:rPr>
                                      <w:b/>
                                      <w:sz w:val="21"/>
                                    </w:rPr>
                                    <w:t xml:space="preserve"> </w:t>
                                  </w:r>
                                  <w:r>
                                    <w:rPr>
                                      <w:b/>
                                      <w:sz w:val="21"/>
                                    </w:rPr>
                                    <w:t>REQUIREMENTS</w:t>
                                  </w:r>
                                  <w:r w:rsidRPr="005F64B1">
                                    <w:rPr>
                                      <w:b/>
                                      <w:sz w:val="21"/>
                                    </w:rPr>
                                    <w:t xml:space="preserve"> </w:t>
                                  </w:r>
                                  <w:r>
                                    <w:rPr>
                                      <w:b/>
                                      <w:sz w:val="21"/>
                                    </w:rPr>
                                    <w:t>AFTER COMPACTION</w:t>
                                  </w:r>
                                </w:p>
                              </w:tc>
                            </w:tr>
                            <w:tr w:rsidR="00B02A7A" w14:paraId="703EFAC5" w14:textId="77777777" w:rsidTr="00433C4F">
                              <w:trPr>
                                <w:trHeight w:val="393"/>
                              </w:trPr>
                              <w:tc>
                                <w:tcPr>
                                  <w:tcW w:w="1874" w:type="pct"/>
                                  <w:shd w:val="clear" w:color="auto" w:fill="D9D9D9" w:themeFill="background1" w:themeFillShade="D9"/>
                                </w:tcPr>
                                <w:p w14:paraId="6C69D52D" w14:textId="7DA5AF26" w:rsidR="00F77F45" w:rsidRDefault="00F77F45" w:rsidP="00B02A7A">
                                  <w:pPr>
                                    <w:pStyle w:val="TableParagraph"/>
                                    <w:spacing w:before="2"/>
                                    <w:ind w:left="4"/>
                                    <w:jc w:val="center"/>
                                    <w:rPr>
                                      <w:sz w:val="21"/>
                                    </w:rPr>
                                  </w:pPr>
                                  <w:r>
                                    <w:rPr>
                                      <w:sz w:val="21"/>
                                    </w:rPr>
                                    <w:t>Sieve</w:t>
                                  </w:r>
                                  <w:r>
                                    <w:rPr>
                                      <w:spacing w:val="13"/>
                                      <w:sz w:val="21"/>
                                    </w:rPr>
                                    <w:t xml:space="preserve"> </w:t>
                                  </w:r>
                                  <w:r>
                                    <w:rPr>
                                      <w:sz w:val="21"/>
                                    </w:rPr>
                                    <w:t>(mm)</w:t>
                                  </w:r>
                                </w:p>
                              </w:tc>
                              <w:tc>
                                <w:tcPr>
                                  <w:tcW w:w="3126" w:type="pct"/>
                                  <w:shd w:val="clear" w:color="auto" w:fill="D9D9D9" w:themeFill="background1" w:themeFillShade="D9"/>
                                </w:tcPr>
                                <w:p w14:paraId="08DBB86E" w14:textId="6C496131" w:rsidR="00F77F45" w:rsidRDefault="00F77F45" w:rsidP="00B02A7A">
                                  <w:pPr>
                                    <w:pStyle w:val="TableParagraph"/>
                                    <w:spacing w:before="2"/>
                                    <w:ind w:left="4"/>
                                    <w:jc w:val="center"/>
                                    <w:rPr>
                                      <w:sz w:val="21"/>
                                    </w:rPr>
                                  </w:pPr>
                                  <w:r>
                                    <w:rPr>
                                      <w:sz w:val="21"/>
                                    </w:rPr>
                                    <w:t>%</w:t>
                                  </w:r>
                                  <w:r>
                                    <w:rPr>
                                      <w:spacing w:val="6"/>
                                      <w:sz w:val="21"/>
                                    </w:rPr>
                                    <w:t xml:space="preserve"> </w:t>
                                  </w:r>
                                  <w:r>
                                    <w:rPr>
                                      <w:sz w:val="21"/>
                                    </w:rPr>
                                    <w:t>by</w:t>
                                  </w:r>
                                  <w:r w:rsidR="00B02A7A">
                                    <w:rPr>
                                      <w:sz w:val="21"/>
                                    </w:rPr>
                                    <w:t xml:space="preserve"> </w:t>
                                  </w:r>
                                  <w:r>
                                    <w:rPr>
                                      <w:sz w:val="21"/>
                                    </w:rPr>
                                    <w:t>Weight</w:t>
                                  </w:r>
                                  <w:r>
                                    <w:rPr>
                                      <w:spacing w:val="16"/>
                                      <w:sz w:val="21"/>
                                    </w:rPr>
                                    <w:t xml:space="preserve"> </w:t>
                                  </w:r>
                                  <w:r>
                                    <w:rPr>
                                      <w:sz w:val="21"/>
                                    </w:rPr>
                                    <w:t>Passing</w:t>
                                  </w:r>
                                </w:p>
                              </w:tc>
                            </w:tr>
                            <w:tr w:rsidR="00B02A7A" w14:paraId="7929CE63" w14:textId="77777777" w:rsidTr="00B02A7A">
                              <w:trPr>
                                <w:trHeight w:val="291"/>
                              </w:trPr>
                              <w:tc>
                                <w:tcPr>
                                  <w:tcW w:w="1874" w:type="pct"/>
                                </w:tcPr>
                                <w:p w14:paraId="3B275B37" w14:textId="77777777" w:rsidR="00F77F45" w:rsidRDefault="00F77F45" w:rsidP="00B02A7A">
                                  <w:pPr>
                                    <w:pStyle w:val="TableParagraph"/>
                                    <w:spacing w:before="2" w:line="239" w:lineRule="exact"/>
                                    <w:ind w:left="4"/>
                                    <w:jc w:val="center"/>
                                    <w:rPr>
                                      <w:sz w:val="21"/>
                                    </w:rPr>
                                  </w:pPr>
                                  <w:r>
                                    <w:rPr>
                                      <w:sz w:val="21"/>
                                    </w:rPr>
                                    <w:t>40</w:t>
                                  </w:r>
                                </w:p>
                              </w:tc>
                              <w:tc>
                                <w:tcPr>
                                  <w:tcW w:w="3126" w:type="pct"/>
                                </w:tcPr>
                                <w:p w14:paraId="6FE32C5D" w14:textId="77777777" w:rsidR="00F77F45" w:rsidRDefault="00F77F45" w:rsidP="00B02A7A">
                                  <w:pPr>
                                    <w:pStyle w:val="TableParagraph"/>
                                    <w:spacing w:before="2" w:line="239" w:lineRule="exact"/>
                                    <w:ind w:left="4"/>
                                    <w:jc w:val="center"/>
                                    <w:rPr>
                                      <w:sz w:val="21"/>
                                    </w:rPr>
                                  </w:pPr>
                                  <w:r>
                                    <w:rPr>
                                      <w:sz w:val="21"/>
                                    </w:rPr>
                                    <w:t>100</w:t>
                                  </w:r>
                                </w:p>
                              </w:tc>
                            </w:tr>
                            <w:tr w:rsidR="00B02A7A" w14:paraId="3B269F52" w14:textId="77777777" w:rsidTr="00B02A7A">
                              <w:trPr>
                                <w:trHeight w:val="290"/>
                              </w:trPr>
                              <w:tc>
                                <w:tcPr>
                                  <w:tcW w:w="1874" w:type="pct"/>
                                </w:tcPr>
                                <w:p w14:paraId="53DFADAA" w14:textId="77777777" w:rsidR="00F77F45" w:rsidRDefault="00F77F45" w:rsidP="00B02A7A">
                                  <w:pPr>
                                    <w:pStyle w:val="TableParagraph"/>
                                    <w:spacing w:before="4" w:line="235" w:lineRule="exact"/>
                                    <w:ind w:left="4"/>
                                    <w:jc w:val="center"/>
                                    <w:rPr>
                                      <w:sz w:val="21"/>
                                    </w:rPr>
                                  </w:pPr>
                                  <w:r>
                                    <w:rPr>
                                      <w:sz w:val="21"/>
                                    </w:rPr>
                                    <w:t>28</w:t>
                                  </w:r>
                                </w:p>
                              </w:tc>
                              <w:tc>
                                <w:tcPr>
                                  <w:tcW w:w="3126" w:type="pct"/>
                                </w:tcPr>
                                <w:p w14:paraId="47163CC8" w14:textId="77777777" w:rsidR="00F77F45" w:rsidRDefault="00F77F45" w:rsidP="00B02A7A">
                                  <w:pPr>
                                    <w:pStyle w:val="TableParagraph"/>
                                    <w:spacing w:before="4" w:line="235" w:lineRule="exact"/>
                                    <w:ind w:left="3"/>
                                    <w:jc w:val="center"/>
                                    <w:rPr>
                                      <w:sz w:val="21"/>
                                    </w:rPr>
                                  </w:pPr>
                                  <w:r>
                                    <w:rPr>
                                      <w:sz w:val="21"/>
                                    </w:rPr>
                                    <w:t>85-100</w:t>
                                  </w:r>
                                </w:p>
                              </w:tc>
                            </w:tr>
                            <w:tr w:rsidR="00B02A7A" w14:paraId="64B5FE4F" w14:textId="77777777" w:rsidTr="00B02A7A">
                              <w:trPr>
                                <w:trHeight w:val="292"/>
                              </w:trPr>
                              <w:tc>
                                <w:tcPr>
                                  <w:tcW w:w="1874" w:type="pct"/>
                                </w:tcPr>
                                <w:p w14:paraId="53BADE63" w14:textId="77777777" w:rsidR="00F77F45" w:rsidRDefault="00F77F45" w:rsidP="00B02A7A">
                                  <w:pPr>
                                    <w:pStyle w:val="TableParagraph"/>
                                    <w:spacing w:before="3" w:line="239" w:lineRule="exact"/>
                                    <w:ind w:left="4"/>
                                    <w:jc w:val="center"/>
                                    <w:rPr>
                                      <w:sz w:val="21"/>
                                    </w:rPr>
                                  </w:pPr>
                                  <w:r>
                                    <w:rPr>
                                      <w:sz w:val="21"/>
                                    </w:rPr>
                                    <w:t>20</w:t>
                                  </w:r>
                                </w:p>
                              </w:tc>
                              <w:tc>
                                <w:tcPr>
                                  <w:tcW w:w="3126" w:type="pct"/>
                                </w:tcPr>
                                <w:p w14:paraId="42F24E63" w14:textId="77777777" w:rsidR="00F77F45" w:rsidRDefault="00F77F45" w:rsidP="00B02A7A">
                                  <w:pPr>
                                    <w:pStyle w:val="TableParagraph"/>
                                    <w:spacing w:before="3" w:line="239" w:lineRule="exact"/>
                                    <w:ind w:left="3"/>
                                    <w:jc w:val="center"/>
                                    <w:rPr>
                                      <w:sz w:val="21"/>
                                    </w:rPr>
                                  </w:pPr>
                                  <w:r>
                                    <w:rPr>
                                      <w:sz w:val="21"/>
                                    </w:rPr>
                                    <w:t>85-100</w:t>
                                  </w:r>
                                </w:p>
                              </w:tc>
                            </w:tr>
                            <w:tr w:rsidR="00B02A7A" w14:paraId="293EF459" w14:textId="77777777" w:rsidTr="00B02A7A">
                              <w:trPr>
                                <w:trHeight w:val="288"/>
                              </w:trPr>
                              <w:tc>
                                <w:tcPr>
                                  <w:tcW w:w="1874" w:type="pct"/>
                                </w:tcPr>
                                <w:p w14:paraId="34EA0E71" w14:textId="77777777" w:rsidR="00F77F45" w:rsidRDefault="00F77F45" w:rsidP="00B02A7A">
                                  <w:pPr>
                                    <w:pStyle w:val="TableParagraph"/>
                                    <w:spacing w:before="4" w:line="234" w:lineRule="exact"/>
                                    <w:ind w:left="4"/>
                                    <w:jc w:val="center"/>
                                    <w:rPr>
                                      <w:sz w:val="21"/>
                                    </w:rPr>
                                  </w:pPr>
                                  <w:r>
                                    <w:rPr>
                                      <w:sz w:val="21"/>
                                    </w:rPr>
                                    <w:t>14</w:t>
                                  </w:r>
                                </w:p>
                              </w:tc>
                              <w:tc>
                                <w:tcPr>
                                  <w:tcW w:w="3126" w:type="pct"/>
                                </w:tcPr>
                                <w:p w14:paraId="1238D48E" w14:textId="77777777" w:rsidR="00F77F45" w:rsidRDefault="00F77F45" w:rsidP="00B02A7A">
                                  <w:pPr>
                                    <w:pStyle w:val="TableParagraph"/>
                                    <w:spacing w:before="4" w:line="234" w:lineRule="exact"/>
                                    <w:ind w:left="3"/>
                                    <w:jc w:val="center"/>
                                    <w:rPr>
                                      <w:sz w:val="21"/>
                                    </w:rPr>
                                  </w:pPr>
                                  <w:r>
                                    <w:rPr>
                                      <w:sz w:val="21"/>
                                    </w:rPr>
                                    <w:t>65-100</w:t>
                                  </w:r>
                                </w:p>
                              </w:tc>
                            </w:tr>
                            <w:tr w:rsidR="00B02A7A" w14:paraId="7E3BEA10" w14:textId="77777777" w:rsidTr="00B02A7A">
                              <w:trPr>
                                <w:trHeight w:val="291"/>
                              </w:trPr>
                              <w:tc>
                                <w:tcPr>
                                  <w:tcW w:w="1874" w:type="pct"/>
                                </w:tcPr>
                                <w:p w14:paraId="6F30CCFA" w14:textId="77777777" w:rsidR="00F77F45" w:rsidRDefault="00F77F45" w:rsidP="00B02A7A">
                                  <w:pPr>
                                    <w:pStyle w:val="TableParagraph"/>
                                    <w:spacing w:before="4" w:line="237" w:lineRule="exact"/>
                                    <w:ind w:left="4"/>
                                    <w:jc w:val="center"/>
                                    <w:rPr>
                                      <w:sz w:val="21"/>
                                    </w:rPr>
                                  </w:pPr>
                                  <w:r>
                                    <w:rPr>
                                      <w:sz w:val="21"/>
                                    </w:rPr>
                                    <w:t>10</w:t>
                                  </w:r>
                                </w:p>
                              </w:tc>
                              <w:tc>
                                <w:tcPr>
                                  <w:tcW w:w="3126" w:type="pct"/>
                                </w:tcPr>
                                <w:p w14:paraId="3E347A12" w14:textId="77777777" w:rsidR="00F77F45" w:rsidRDefault="00F77F45" w:rsidP="00B02A7A">
                                  <w:pPr>
                                    <w:pStyle w:val="TableParagraph"/>
                                    <w:spacing w:before="4" w:line="237" w:lineRule="exact"/>
                                    <w:ind w:left="3"/>
                                    <w:jc w:val="center"/>
                                    <w:rPr>
                                      <w:sz w:val="21"/>
                                    </w:rPr>
                                  </w:pPr>
                                  <w:r>
                                    <w:rPr>
                                      <w:sz w:val="21"/>
                                    </w:rPr>
                                    <w:t>55-100</w:t>
                                  </w:r>
                                </w:p>
                              </w:tc>
                            </w:tr>
                            <w:tr w:rsidR="00B02A7A" w14:paraId="6B8DFADE" w14:textId="77777777" w:rsidTr="00B02A7A">
                              <w:trPr>
                                <w:trHeight w:val="293"/>
                              </w:trPr>
                              <w:tc>
                                <w:tcPr>
                                  <w:tcW w:w="1874" w:type="pct"/>
                                </w:tcPr>
                                <w:p w14:paraId="5B8F6CBC" w14:textId="77777777" w:rsidR="00F77F45" w:rsidRDefault="00F77F45" w:rsidP="00B02A7A">
                                  <w:pPr>
                                    <w:pStyle w:val="TableParagraph"/>
                                    <w:spacing w:before="4" w:line="239" w:lineRule="exact"/>
                                    <w:ind w:left="4"/>
                                    <w:jc w:val="center"/>
                                    <w:rPr>
                                      <w:sz w:val="21"/>
                                    </w:rPr>
                                  </w:pPr>
                                  <w:r>
                                    <w:rPr>
                                      <w:w w:val="102"/>
                                      <w:sz w:val="21"/>
                                    </w:rPr>
                                    <w:t>5</w:t>
                                  </w:r>
                                </w:p>
                              </w:tc>
                              <w:tc>
                                <w:tcPr>
                                  <w:tcW w:w="3126" w:type="pct"/>
                                </w:tcPr>
                                <w:p w14:paraId="284B4B21" w14:textId="77777777" w:rsidR="00F77F45" w:rsidRDefault="00F77F45" w:rsidP="00B02A7A">
                                  <w:pPr>
                                    <w:pStyle w:val="TableParagraph"/>
                                    <w:spacing w:before="4" w:line="239" w:lineRule="exact"/>
                                    <w:ind w:left="4"/>
                                    <w:jc w:val="center"/>
                                    <w:rPr>
                                      <w:sz w:val="21"/>
                                    </w:rPr>
                                  </w:pPr>
                                  <w:r>
                                    <w:rPr>
                                      <w:sz w:val="21"/>
                                    </w:rPr>
                                    <w:t>33-92</w:t>
                                  </w:r>
                                </w:p>
                              </w:tc>
                            </w:tr>
                            <w:tr w:rsidR="00B02A7A" w14:paraId="06A9366D" w14:textId="77777777" w:rsidTr="00B02A7A">
                              <w:trPr>
                                <w:trHeight w:val="291"/>
                              </w:trPr>
                              <w:tc>
                                <w:tcPr>
                                  <w:tcW w:w="1874" w:type="pct"/>
                                </w:tcPr>
                                <w:p w14:paraId="40DDF43C" w14:textId="77777777" w:rsidR="00F77F45" w:rsidRDefault="00F77F45" w:rsidP="00B02A7A">
                                  <w:pPr>
                                    <w:pStyle w:val="TableParagraph"/>
                                    <w:spacing w:before="4" w:line="237" w:lineRule="exact"/>
                                    <w:ind w:left="4"/>
                                    <w:jc w:val="center"/>
                                    <w:rPr>
                                      <w:sz w:val="21"/>
                                    </w:rPr>
                                  </w:pPr>
                                  <w:r>
                                    <w:rPr>
                                      <w:w w:val="102"/>
                                      <w:sz w:val="21"/>
                                    </w:rPr>
                                    <w:t>2</w:t>
                                  </w:r>
                                </w:p>
                              </w:tc>
                              <w:tc>
                                <w:tcPr>
                                  <w:tcW w:w="3126" w:type="pct"/>
                                </w:tcPr>
                                <w:p w14:paraId="1DEF76B1" w14:textId="77777777" w:rsidR="00F77F45" w:rsidRDefault="00F77F45" w:rsidP="00B02A7A">
                                  <w:pPr>
                                    <w:pStyle w:val="TableParagraph"/>
                                    <w:spacing w:before="4" w:line="237" w:lineRule="exact"/>
                                    <w:ind w:left="4"/>
                                    <w:jc w:val="center"/>
                                    <w:rPr>
                                      <w:sz w:val="21"/>
                                    </w:rPr>
                                  </w:pPr>
                                  <w:r>
                                    <w:rPr>
                                      <w:sz w:val="21"/>
                                    </w:rPr>
                                    <w:t>23-77</w:t>
                                  </w:r>
                                </w:p>
                              </w:tc>
                            </w:tr>
                            <w:tr w:rsidR="00B02A7A" w14:paraId="43FF4D6B" w14:textId="77777777" w:rsidTr="00B02A7A">
                              <w:trPr>
                                <w:trHeight w:val="291"/>
                              </w:trPr>
                              <w:tc>
                                <w:tcPr>
                                  <w:tcW w:w="1874" w:type="pct"/>
                                </w:tcPr>
                                <w:p w14:paraId="2499AA13" w14:textId="77777777" w:rsidR="00F77F45" w:rsidRDefault="00F77F45" w:rsidP="00B02A7A">
                                  <w:pPr>
                                    <w:pStyle w:val="TableParagraph"/>
                                    <w:spacing w:before="4" w:line="237" w:lineRule="exact"/>
                                    <w:ind w:left="4"/>
                                    <w:jc w:val="center"/>
                                    <w:rPr>
                                      <w:sz w:val="21"/>
                                    </w:rPr>
                                  </w:pPr>
                                  <w:r>
                                    <w:rPr>
                                      <w:w w:val="102"/>
                                      <w:sz w:val="21"/>
                                    </w:rPr>
                                    <w:t>1</w:t>
                                  </w:r>
                                </w:p>
                              </w:tc>
                              <w:tc>
                                <w:tcPr>
                                  <w:tcW w:w="3126" w:type="pct"/>
                                </w:tcPr>
                                <w:p w14:paraId="361E5067" w14:textId="77777777" w:rsidR="00F77F45" w:rsidRDefault="00F77F45" w:rsidP="00B02A7A">
                                  <w:pPr>
                                    <w:pStyle w:val="TableParagraph"/>
                                    <w:spacing w:before="4" w:line="237" w:lineRule="exact"/>
                                    <w:ind w:left="4"/>
                                    <w:jc w:val="center"/>
                                    <w:rPr>
                                      <w:sz w:val="21"/>
                                    </w:rPr>
                                  </w:pPr>
                                  <w:r>
                                    <w:rPr>
                                      <w:sz w:val="21"/>
                                    </w:rPr>
                                    <w:t>18-62</w:t>
                                  </w:r>
                                </w:p>
                              </w:tc>
                            </w:tr>
                            <w:tr w:rsidR="00B02A7A" w14:paraId="483209DA" w14:textId="77777777" w:rsidTr="00B02A7A">
                              <w:trPr>
                                <w:trHeight w:val="293"/>
                              </w:trPr>
                              <w:tc>
                                <w:tcPr>
                                  <w:tcW w:w="1874" w:type="pct"/>
                                </w:tcPr>
                                <w:p w14:paraId="3449DF15" w14:textId="77777777" w:rsidR="00F77F45" w:rsidRDefault="00F77F45" w:rsidP="00B02A7A">
                                  <w:pPr>
                                    <w:pStyle w:val="TableParagraph"/>
                                    <w:spacing w:before="2" w:line="241" w:lineRule="exact"/>
                                    <w:ind w:left="4"/>
                                    <w:jc w:val="center"/>
                                    <w:rPr>
                                      <w:sz w:val="21"/>
                                    </w:rPr>
                                  </w:pPr>
                                  <w:r>
                                    <w:rPr>
                                      <w:sz w:val="21"/>
                                    </w:rPr>
                                    <w:t>0.425</w:t>
                                  </w:r>
                                </w:p>
                              </w:tc>
                              <w:tc>
                                <w:tcPr>
                                  <w:tcW w:w="3126" w:type="pct"/>
                                </w:tcPr>
                                <w:p w14:paraId="110000F9" w14:textId="77777777" w:rsidR="00F77F45" w:rsidRDefault="00F77F45" w:rsidP="00B02A7A">
                                  <w:pPr>
                                    <w:pStyle w:val="TableParagraph"/>
                                    <w:spacing w:before="2" w:line="241" w:lineRule="exact"/>
                                    <w:ind w:left="4"/>
                                    <w:jc w:val="center"/>
                                    <w:rPr>
                                      <w:sz w:val="21"/>
                                    </w:rPr>
                                  </w:pPr>
                                  <w:r>
                                    <w:rPr>
                                      <w:sz w:val="21"/>
                                    </w:rPr>
                                    <w:t>14-50</w:t>
                                  </w:r>
                                </w:p>
                              </w:tc>
                            </w:tr>
                            <w:tr w:rsidR="00B02A7A" w14:paraId="48C3C749" w14:textId="77777777" w:rsidTr="00B02A7A">
                              <w:trPr>
                                <w:trHeight w:val="293"/>
                              </w:trPr>
                              <w:tc>
                                <w:tcPr>
                                  <w:tcW w:w="1874" w:type="pct"/>
                                </w:tcPr>
                                <w:p w14:paraId="42B0CF48" w14:textId="77777777" w:rsidR="00F77F45" w:rsidRDefault="00F77F45" w:rsidP="00B02A7A">
                                  <w:pPr>
                                    <w:pStyle w:val="TableParagraph"/>
                                    <w:spacing w:before="2" w:line="241" w:lineRule="exact"/>
                                    <w:ind w:left="4"/>
                                    <w:jc w:val="center"/>
                                    <w:rPr>
                                      <w:sz w:val="21"/>
                                    </w:rPr>
                                  </w:pPr>
                                  <w:r>
                                    <w:rPr>
                                      <w:sz w:val="21"/>
                                    </w:rPr>
                                    <w:t>0.075</w:t>
                                  </w:r>
                                </w:p>
                              </w:tc>
                              <w:tc>
                                <w:tcPr>
                                  <w:tcW w:w="3126" w:type="pct"/>
                                </w:tcPr>
                                <w:p w14:paraId="140CC3E4" w14:textId="77777777" w:rsidR="00F77F45" w:rsidRDefault="00F77F45" w:rsidP="00B02A7A">
                                  <w:pPr>
                                    <w:pStyle w:val="TableParagraph"/>
                                    <w:spacing w:before="2" w:line="241" w:lineRule="exact"/>
                                    <w:ind w:left="4"/>
                                    <w:jc w:val="center"/>
                                    <w:rPr>
                                      <w:sz w:val="21"/>
                                    </w:rPr>
                                  </w:pPr>
                                  <w:r>
                                    <w:rPr>
                                      <w:sz w:val="21"/>
                                    </w:rPr>
                                    <w:t>10-40</w:t>
                                  </w:r>
                                </w:p>
                              </w:tc>
                            </w:tr>
                          </w:tbl>
                          <w:p w14:paraId="19F9CB5B" w14:textId="77777777" w:rsidR="00F77F45" w:rsidRDefault="00F77F45" w:rsidP="00B02A7A">
                            <w:pPr>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88"/>
                              <w:gridCol w:w="2204"/>
                              <w:gridCol w:w="2864"/>
                            </w:tblGrid>
                            <w:tr w:rsidR="00B02A7A" w14:paraId="6EF2EC32" w14:textId="77777777" w:rsidTr="00433C4F">
                              <w:trPr>
                                <w:trHeight w:val="571"/>
                              </w:trPr>
                              <w:tc>
                                <w:tcPr>
                                  <w:tcW w:w="5000" w:type="pct"/>
                                  <w:gridSpan w:val="3"/>
                                  <w:shd w:val="clear" w:color="auto" w:fill="D9D9D9" w:themeFill="background1" w:themeFillShade="D9"/>
                                </w:tcPr>
                                <w:p w14:paraId="70B51BA8" w14:textId="77777777" w:rsidR="00F77F45" w:rsidRDefault="00F77F45" w:rsidP="00B02A7A">
                                  <w:pPr>
                                    <w:pStyle w:val="TableParagraph"/>
                                    <w:spacing w:before="4" w:line="244" w:lineRule="auto"/>
                                    <w:ind w:left="6"/>
                                    <w:jc w:val="center"/>
                                    <w:rPr>
                                      <w:b/>
                                      <w:sz w:val="21"/>
                                    </w:rPr>
                                  </w:pPr>
                                  <w:r>
                                    <w:rPr>
                                      <w:b/>
                                      <w:sz w:val="21"/>
                                    </w:rPr>
                                    <w:t>PLASTICITY</w:t>
                                  </w:r>
                                  <w:r w:rsidRPr="005F64B1">
                                    <w:rPr>
                                      <w:b/>
                                      <w:sz w:val="21"/>
                                    </w:rPr>
                                    <w:t xml:space="preserve"> </w:t>
                                  </w:r>
                                  <w:r>
                                    <w:rPr>
                                      <w:b/>
                                      <w:sz w:val="21"/>
                                    </w:rPr>
                                    <w:t>INDEX</w:t>
                                  </w:r>
                                  <w:r w:rsidRPr="005F64B1">
                                    <w:rPr>
                                      <w:b/>
                                      <w:sz w:val="21"/>
                                    </w:rPr>
                                    <w:t xml:space="preserve"> </w:t>
                                  </w:r>
                                  <w:r>
                                    <w:rPr>
                                      <w:b/>
                                      <w:sz w:val="21"/>
                                    </w:rPr>
                                    <w:t>REQUIREMENTS</w:t>
                                  </w:r>
                                  <w:r w:rsidRPr="005F64B1">
                                    <w:rPr>
                                      <w:b/>
                                      <w:sz w:val="21"/>
                                    </w:rPr>
                                    <w:t xml:space="preserve"> </w:t>
                                  </w:r>
                                  <w:r>
                                    <w:rPr>
                                      <w:b/>
                                      <w:sz w:val="21"/>
                                    </w:rPr>
                                    <w:t>PI</w:t>
                                  </w:r>
                                </w:p>
                              </w:tc>
                            </w:tr>
                            <w:tr w:rsidR="00B02A7A" w14:paraId="24D1F0AF" w14:textId="77777777" w:rsidTr="00B02A7A">
                              <w:trPr>
                                <w:trHeight w:val="383"/>
                              </w:trPr>
                              <w:tc>
                                <w:tcPr>
                                  <w:tcW w:w="1893" w:type="pct"/>
                                </w:tcPr>
                                <w:p w14:paraId="785C3737" w14:textId="77777777" w:rsidR="00F77F45" w:rsidRDefault="00F77F45" w:rsidP="00B02A7A">
                                  <w:pPr>
                                    <w:pStyle w:val="TableParagraph"/>
                                    <w:spacing w:before="2"/>
                                    <w:ind w:left="6"/>
                                    <w:jc w:val="center"/>
                                    <w:rPr>
                                      <w:sz w:val="21"/>
                                    </w:rPr>
                                  </w:pPr>
                                  <w:r>
                                    <w:rPr>
                                      <w:sz w:val="21"/>
                                    </w:rPr>
                                    <w:t>Zone</w:t>
                                  </w:r>
                                </w:p>
                              </w:tc>
                              <w:tc>
                                <w:tcPr>
                                  <w:tcW w:w="1351" w:type="pct"/>
                                </w:tcPr>
                                <w:p w14:paraId="04BF3F55" w14:textId="77777777" w:rsidR="00F77F45" w:rsidRDefault="00F77F45" w:rsidP="00B02A7A">
                                  <w:pPr>
                                    <w:pStyle w:val="TableParagraph"/>
                                    <w:spacing w:before="2"/>
                                    <w:ind w:left="4"/>
                                    <w:jc w:val="center"/>
                                    <w:rPr>
                                      <w:sz w:val="21"/>
                                    </w:rPr>
                                  </w:pPr>
                                  <w:r>
                                    <w:rPr>
                                      <w:sz w:val="21"/>
                                    </w:rPr>
                                    <w:t>Min</w:t>
                                  </w:r>
                                </w:p>
                              </w:tc>
                              <w:tc>
                                <w:tcPr>
                                  <w:tcW w:w="1756" w:type="pct"/>
                                </w:tcPr>
                                <w:p w14:paraId="37ED4738" w14:textId="77777777" w:rsidR="00F77F45" w:rsidRDefault="00F77F45" w:rsidP="00B02A7A">
                                  <w:pPr>
                                    <w:pStyle w:val="TableParagraph"/>
                                    <w:spacing w:before="2"/>
                                    <w:ind w:left="5"/>
                                    <w:jc w:val="center"/>
                                    <w:rPr>
                                      <w:sz w:val="21"/>
                                    </w:rPr>
                                  </w:pPr>
                                  <w:r>
                                    <w:rPr>
                                      <w:sz w:val="21"/>
                                    </w:rPr>
                                    <w:t>Max</w:t>
                                  </w:r>
                                </w:p>
                              </w:tc>
                            </w:tr>
                            <w:tr w:rsidR="00B02A7A" w14:paraId="5F6C9D68" w14:textId="77777777" w:rsidTr="00B02A7A">
                              <w:trPr>
                                <w:trHeight w:val="417"/>
                              </w:trPr>
                              <w:tc>
                                <w:tcPr>
                                  <w:tcW w:w="1893" w:type="pct"/>
                                </w:tcPr>
                                <w:p w14:paraId="250B2C0A" w14:textId="77777777" w:rsidR="00F77F45" w:rsidRDefault="00F77F45" w:rsidP="00B02A7A">
                                  <w:pPr>
                                    <w:pStyle w:val="TableParagraph"/>
                                    <w:spacing w:before="2"/>
                                    <w:ind w:left="6"/>
                                    <w:jc w:val="center"/>
                                    <w:rPr>
                                      <w:sz w:val="21"/>
                                    </w:rPr>
                                  </w:pPr>
                                  <w:r>
                                    <w:rPr>
                                      <w:sz w:val="21"/>
                                    </w:rPr>
                                    <w:t>WET</w:t>
                                  </w:r>
                                </w:p>
                              </w:tc>
                              <w:tc>
                                <w:tcPr>
                                  <w:tcW w:w="1351" w:type="pct"/>
                                </w:tcPr>
                                <w:p w14:paraId="38A53388" w14:textId="77777777" w:rsidR="00F77F45" w:rsidRDefault="00F77F45" w:rsidP="00B02A7A">
                                  <w:pPr>
                                    <w:pStyle w:val="TableParagraph"/>
                                    <w:spacing w:before="2"/>
                                    <w:ind w:left="4"/>
                                    <w:jc w:val="center"/>
                                    <w:rPr>
                                      <w:sz w:val="21"/>
                                    </w:rPr>
                                  </w:pPr>
                                  <w:r>
                                    <w:rPr>
                                      <w:w w:val="102"/>
                                      <w:sz w:val="21"/>
                                    </w:rPr>
                                    <w:t>5</w:t>
                                  </w:r>
                                </w:p>
                              </w:tc>
                              <w:tc>
                                <w:tcPr>
                                  <w:tcW w:w="1756" w:type="pct"/>
                                </w:tcPr>
                                <w:p w14:paraId="34B6AF37" w14:textId="77777777" w:rsidR="00F77F45" w:rsidRDefault="00F77F45" w:rsidP="00B02A7A">
                                  <w:pPr>
                                    <w:pStyle w:val="TableParagraph"/>
                                    <w:spacing w:before="2"/>
                                    <w:ind w:left="5"/>
                                    <w:jc w:val="center"/>
                                    <w:rPr>
                                      <w:sz w:val="21"/>
                                    </w:rPr>
                                  </w:pPr>
                                  <w:r>
                                    <w:rPr>
                                      <w:sz w:val="21"/>
                                    </w:rPr>
                                    <w:t>20</w:t>
                                  </w:r>
                                </w:p>
                              </w:tc>
                            </w:tr>
                          </w:tbl>
                          <w:p w14:paraId="3E3775F5" w14:textId="77777777" w:rsidR="00F77F45" w:rsidRDefault="00F77F45" w:rsidP="00B02A7A">
                            <w:pPr>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98"/>
                              <w:gridCol w:w="2871"/>
                              <w:gridCol w:w="2287"/>
                            </w:tblGrid>
                            <w:tr w:rsidR="00B02A7A" w:rsidRPr="000F055F" w14:paraId="66DDF02F" w14:textId="77777777" w:rsidTr="00433C4F">
                              <w:trPr>
                                <w:trHeight w:val="435"/>
                              </w:trPr>
                              <w:tc>
                                <w:tcPr>
                                  <w:tcW w:w="5000" w:type="pct"/>
                                  <w:gridSpan w:val="3"/>
                                  <w:shd w:val="clear" w:color="auto" w:fill="D9D9D9" w:themeFill="background1" w:themeFillShade="D9"/>
                                </w:tcPr>
                                <w:p w14:paraId="419AB351" w14:textId="77777777" w:rsidR="00B02A7A" w:rsidRPr="000F055F" w:rsidRDefault="00B02A7A" w:rsidP="005F64B1">
                                  <w:pPr>
                                    <w:pStyle w:val="TableParagraph"/>
                                    <w:spacing w:before="4" w:line="244" w:lineRule="auto"/>
                                    <w:ind w:left="6"/>
                                    <w:jc w:val="center"/>
                                    <w:rPr>
                                      <w:b/>
                                      <w:sz w:val="18"/>
                                      <w:szCs w:val="18"/>
                                    </w:rPr>
                                  </w:pPr>
                                  <w:r w:rsidRPr="005F64B1">
                                    <w:rPr>
                                      <w:b/>
                                      <w:sz w:val="21"/>
                                    </w:rPr>
                                    <w:t>BEARING STRENGTH</w:t>
                                  </w:r>
                                </w:p>
                              </w:tc>
                            </w:tr>
                            <w:tr w:rsidR="00B02A7A" w:rsidRPr="000F055F" w14:paraId="2BDFD9B2" w14:textId="77777777" w:rsidTr="00B02A7A">
                              <w:trPr>
                                <w:trHeight w:val="651"/>
                              </w:trPr>
                              <w:tc>
                                <w:tcPr>
                                  <w:tcW w:w="1838" w:type="pct"/>
                                </w:tcPr>
                                <w:p w14:paraId="6B541908" w14:textId="77777777" w:rsidR="00B02A7A" w:rsidRPr="000F055F" w:rsidRDefault="00B02A7A" w:rsidP="00B02A7A">
                                  <w:pPr>
                                    <w:pStyle w:val="TableParagraph"/>
                                    <w:spacing w:before="4" w:line="254" w:lineRule="auto"/>
                                    <w:ind w:left="6" w:right="1231"/>
                                    <w:jc w:val="center"/>
                                    <w:rPr>
                                      <w:sz w:val="18"/>
                                      <w:szCs w:val="18"/>
                                    </w:rPr>
                                  </w:pPr>
                                  <w:r w:rsidRPr="000F055F">
                                    <w:rPr>
                                      <w:sz w:val="18"/>
                                      <w:szCs w:val="18"/>
                                    </w:rPr>
                                    <w:t>Traffic</w:t>
                                  </w:r>
                                  <w:r w:rsidRPr="000F055F">
                                    <w:rPr>
                                      <w:spacing w:val="-71"/>
                                      <w:sz w:val="18"/>
                                      <w:szCs w:val="18"/>
                                    </w:rPr>
                                    <w:t xml:space="preserve"> </w:t>
                                  </w:r>
                                  <w:r w:rsidRPr="000F055F">
                                    <w:rPr>
                                      <w:sz w:val="18"/>
                                      <w:szCs w:val="18"/>
                                    </w:rPr>
                                    <w:t>VPD</w:t>
                                  </w:r>
                                </w:p>
                              </w:tc>
                              <w:tc>
                                <w:tcPr>
                                  <w:tcW w:w="1760" w:type="pct"/>
                                </w:tcPr>
                                <w:p w14:paraId="14513F92" w14:textId="77777777" w:rsidR="00B02A7A" w:rsidRPr="000F055F" w:rsidRDefault="00B02A7A" w:rsidP="00B02A7A">
                                  <w:pPr>
                                    <w:pStyle w:val="TableParagraph"/>
                                    <w:spacing w:before="8"/>
                                    <w:ind w:left="0"/>
                                    <w:jc w:val="center"/>
                                    <w:rPr>
                                      <w:sz w:val="18"/>
                                      <w:szCs w:val="18"/>
                                    </w:rPr>
                                  </w:pPr>
                                </w:p>
                                <w:p w14:paraId="0C007AAA" w14:textId="77777777" w:rsidR="00B02A7A" w:rsidRPr="000F055F" w:rsidRDefault="00B02A7A" w:rsidP="00B02A7A">
                                  <w:pPr>
                                    <w:pStyle w:val="TableParagraph"/>
                                    <w:ind w:left="4"/>
                                    <w:jc w:val="center"/>
                                    <w:rPr>
                                      <w:sz w:val="18"/>
                                      <w:szCs w:val="18"/>
                                    </w:rPr>
                                  </w:pPr>
                                  <w:r w:rsidRPr="000F055F">
                                    <w:rPr>
                                      <w:sz w:val="18"/>
                                      <w:szCs w:val="18"/>
                                    </w:rPr>
                                    <w:t>CBR</w:t>
                                  </w:r>
                                </w:p>
                              </w:tc>
                              <w:tc>
                                <w:tcPr>
                                  <w:tcW w:w="1402" w:type="pct"/>
                                </w:tcPr>
                                <w:p w14:paraId="096E8F32" w14:textId="77777777" w:rsidR="00B02A7A" w:rsidRPr="000F055F" w:rsidRDefault="00B02A7A" w:rsidP="00B02A7A">
                                  <w:pPr>
                                    <w:pStyle w:val="TableParagraph"/>
                                    <w:spacing w:before="4"/>
                                    <w:ind w:left="5"/>
                                    <w:jc w:val="center"/>
                                    <w:rPr>
                                      <w:sz w:val="18"/>
                                      <w:szCs w:val="18"/>
                                    </w:rPr>
                                  </w:pPr>
                                  <w:r w:rsidRPr="000F055F">
                                    <w:rPr>
                                      <w:sz w:val="18"/>
                                      <w:szCs w:val="18"/>
                                    </w:rPr>
                                    <w:t>DCP</w:t>
                                  </w:r>
                                </w:p>
                                <w:p w14:paraId="717836EB" w14:textId="77777777" w:rsidR="00B02A7A" w:rsidRPr="000F055F" w:rsidRDefault="00B02A7A" w:rsidP="00B02A7A">
                                  <w:pPr>
                                    <w:pStyle w:val="TableParagraph"/>
                                    <w:spacing w:line="270" w:lineRule="atLeast"/>
                                    <w:ind w:left="5"/>
                                    <w:jc w:val="center"/>
                                    <w:rPr>
                                      <w:sz w:val="18"/>
                                      <w:szCs w:val="18"/>
                                    </w:rPr>
                                  </w:pPr>
                                  <w:r w:rsidRPr="000F055F">
                                    <w:rPr>
                                      <w:sz w:val="18"/>
                                      <w:szCs w:val="18"/>
                                    </w:rPr>
                                    <w:t>Equivalent</w:t>
                                  </w:r>
                                  <w:r w:rsidRPr="000F055F">
                                    <w:rPr>
                                      <w:spacing w:val="-71"/>
                                      <w:sz w:val="18"/>
                                      <w:szCs w:val="18"/>
                                    </w:rPr>
                                    <w:t xml:space="preserve"> </w:t>
                                  </w:r>
                                  <w:r w:rsidRPr="000F055F">
                                    <w:rPr>
                                      <w:sz w:val="18"/>
                                      <w:szCs w:val="18"/>
                                    </w:rPr>
                                    <w:t>mm/Blow</w:t>
                                  </w:r>
                                </w:p>
                              </w:tc>
                            </w:tr>
                            <w:tr w:rsidR="00B02A7A" w:rsidRPr="000F055F" w14:paraId="3806B67C" w14:textId="77777777" w:rsidTr="00B02A7A">
                              <w:trPr>
                                <w:trHeight w:val="341"/>
                              </w:trPr>
                              <w:tc>
                                <w:tcPr>
                                  <w:tcW w:w="1838" w:type="pct"/>
                                </w:tcPr>
                                <w:p w14:paraId="45AF531C" w14:textId="77777777" w:rsidR="00B02A7A" w:rsidRPr="000F055F" w:rsidRDefault="00B02A7A" w:rsidP="00B02A7A">
                                  <w:pPr>
                                    <w:pStyle w:val="TableParagraph"/>
                                    <w:spacing w:before="2" w:line="237" w:lineRule="exact"/>
                                    <w:ind w:left="6"/>
                                    <w:jc w:val="center"/>
                                    <w:rPr>
                                      <w:sz w:val="18"/>
                                      <w:szCs w:val="18"/>
                                    </w:rPr>
                                  </w:pPr>
                                  <w:r w:rsidRPr="000F055F">
                                    <w:rPr>
                                      <w:sz w:val="18"/>
                                      <w:szCs w:val="18"/>
                                    </w:rPr>
                                    <w:t>Less</w:t>
                                  </w:r>
                                  <w:r w:rsidRPr="000F055F">
                                    <w:rPr>
                                      <w:spacing w:val="8"/>
                                      <w:sz w:val="18"/>
                                      <w:szCs w:val="18"/>
                                    </w:rPr>
                                    <w:t xml:space="preserve"> </w:t>
                                  </w:r>
                                  <w:r w:rsidRPr="000F055F">
                                    <w:rPr>
                                      <w:sz w:val="18"/>
                                      <w:szCs w:val="18"/>
                                    </w:rPr>
                                    <w:t>than</w:t>
                                  </w:r>
                                  <w:r w:rsidRPr="000F055F">
                                    <w:rPr>
                                      <w:spacing w:val="9"/>
                                      <w:sz w:val="18"/>
                                      <w:szCs w:val="18"/>
                                    </w:rPr>
                                    <w:t xml:space="preserve"> </w:t>
                                  </w:r>
                                  <w:r w:rsidRPr="000F055F">
                                    <w:rPr>
                                      <w:sz w:val="18"/>
                                      <w:szCs w:val="18"/>
                                    </w:rPr>
                                    <w:t>15</w:t>
                                  </w:r>
                                </w:p>
                              </w:tc>
                              <w:tc>
                                <w:tcPr>
                                  <w:tcW w:w="1760" w:type="pct"/>
                                </w:tcPr>
                                <w:p w14:paraId="72144404" w14:textId="77777777" w:rsidR="00B02A7A" w:rsidRPr="000F055F" w:rsidRDefault="00B02A7A" w:rsidP="00B02A7A">
                                  <w:pPr>
                                    <w:pStyle w:val="TableParagraph"/>
                                    <w:spacing w:before="2" w:line="237" w:lineRule="exact"/>
                                    <w:ind w:left="4"/>
                                    <w:jc w:val="center"/>
                                    <w:rPr>
                                      <w:sz w:val="18"/>
                                      <w:szCs w:val="18"/>
                                    </w:rPr>
                                  </w:pPr>
                                  <w:r w:rsidRPr="000F055F">
                                    <w:rPr>
                                      <w:sz w:val="18"/>
                                      <w:szCs w:val="18"/>
                                    </w:rPr>
                                    <w:t>20</w:t>
                                  </w:r>
                                </w:p>
                              </w:tc>
                              <w:tc>
                                <w:tcPr>
                                  <w:tcW w:w="1402" w:type="pct"/>
                                </w:tcPr>
                                <w:p w14:paraId="0E824E68" w14:textId="77777777" w:rsidR="00B02A7A" w:rsidRPr="000F055F" w:rsidRDefault="00B02A7A" w:rsidP="00B02A7A">
                                  <w:pPr>
                                    <w:pStyle w:val="TableParagraph"/>
                                    <w:spacing w:before="2" w:line="237" w:lineRule="exact"/>
                                    <w:ind w:left="5"/>
                                    <w:jc w:val="center"/>
                                    <w:rPr>
                                      <w:sz w:val="18"/>
                                      <w:szCs w:val="18"/>
                                    </w:rPr>
                                  </w:pPr>
                                  <w:r w:rsidRPr="000F055F">
                                    <w:rPr>
                                      <w:sz w:val="18"/>
                                      <w:szCs w:val="18"/>
                                    </w:rPr>
                                    <w:t>14</w:t>
                                  </w:r>
                                </w:p>
                              </w:tc>
                            </w:tr>
                            <w:tr w:rsidR="00B02A7A" w:rsidRPr="000F055F" w14:paraId="5C1D8BCC" w14:textId="77777777" w:rsidTr="00B02A7A">
                              <w:trPr>
                                <w:trHeight w:val="512"/>
                              </w:trPr>
                              <w:tc>
                                <w:tcPr>
                                  <w:tcW w:w="5000" w:type="pct"/>
                                  <w:gridSpan w:val="3"/>
                                </w:tcPr>
                                <w:p w14:paraId="7493908E" w14:textId="77777777" w:rsidR="00B02A7A" w:rsidRPr="000F055F" w:rsidRDefault="00B02A7A" w:rsidP="00B02A7A">
                                  <w:pPr>
                                    <w:pStyle w:val="TableParagraph"/>
                                    <w:spacing w:line="260" w:lineRule="atLeast"/>
                                    <w:ind w:left="6" w:right="63"/>
                                    <w:jc w:val="center"/>
                                    <w:rPr>
                                      <w:sz w:val="18"/>
                                      <w:szCs w:val="18"/>
                                    </w:rPr>
                                  </w:pPr>
                                  <w:r w:rsidRPr="000F055F">
                                    <w:rPr>
                                      <w:sz w:val="18"/>
                                      <w:szCs w:val="18"/>
                                    </w:rPr>
                                    <w:t>CBR</w:t>
                                  </w:r>
                                  <w:r w:rsidRPr="000F055F">
                                    <w:rPr>
                                      <w:spacing w:val="10"/>
                                      <w:sz w:val="18"/>
                                      <w:szCs w:val="18"/>
                                    </w:rPr>
                                    <w:t xml:space="preserve"> </w:t>
                                  </w:r>
                                  <w:r w:rsidRPr="000F055F">
                                    <w:rPr>
                                      <w:sz w:val="18"/>
                                      <w:szCs w:val="18"/>
                                    </w:rPr>
                                    <w:t>at</w:t>
                                  </w:r>
                                  <w:r w:rsidRPr="000F055F">
                                    <w:rPr>
                                      <w:spacing w:val="10"/>
                                      <w:sz w:val="18"/>
                                      <w:szCs w:val="18"/>
                                    </w:rPr>
                                    <w:t xml:space="preserve"> </w:t>
                                  </w:r>
                                  <w:r w:rsidRPr="000F055F">
                                    <w:rPr>
                                      <w:sz w:val="18"/>
                                      <w:szCs w:val="18"/>
                                    </w:rPr>
                                    <w:t>95</w:t>
                                  </w:r>
                                  <w:r w:rsidRPr="000F055F">
                                    <w:rPr>
                                      <w:spacing w:val="12"/>
                                      <w:sz w:val="18"/>
                                      <w:szCs w:val="18"/>
                                    </w:rPr>
                                    <w:t xml:space="preserve"> </w:t>
                                  </w:r>
                                  <w:r w:rsidRPr="000F055F">
                                    <w:rPr>
                                      <w:sz w:val="18"/>
                                      <w:szCs w:val="18"/>
                                    </w:rPr>
                                    <w:t>%</w:t>
                                  </w:r>
                                  <w:r w:rsidRPr="000F055F">
                                    <w:rPr>
                                      <w:spacing w:val="14"/>
                                      <w:sz w:val="18"/>
                                      <w:szCs w:val="18"/>
                                    </w:rPr>
                                    <w:t xml:space="preserve"> </w:t>
                                  </w:r>
                                  <w:r w:rsidRPr="000F055F">
                                    <w:rPr>
                                      <w:sz w:val="18"/>
                                      <w:szCs w:val="18"/>
                                    </w:rPr>
                                    <w:t>at</w:t>
                                  </w:r>
                                  <w:r w:rsidRPr="000F055F">
                                    <w:rPr>
                                      <w:spacing w:val="9"/>
                                      <w:sz w:val="18"/>
                                      <w:szCs w:val="18"/>
                                    </w:rPr>
                                    <w:t xml:space="preserve"> </w:t>
                                  </w:r>
                                  <w:r w:rsidRPr="000F055F">
                                    <w:rPr>
                                      <w:sz w:val="18"/>
                                      <w:szCs w:val="18"/>
                                    </w:rPr>
                                    <w:t>MDD,</w:t>
                                  </w:r>
                                  <w:r w:rsidRPr="000F055F">
                                    <w:rPr>
                                      <w:spacing w:val="9"/>
                                      <w:sz w:val="18"/>
                                      <w:szCs w:val="18"/>
                                    </w:rPr>
                                    <w:t xml:space="preserve"> </w:t>
                                  </w:r>
                                  <w:r w:rsidRPr="000F055F">
                                    <w:rPr>
                                      <w:sz w:val="18"/>
                                      <w:szCs w:val="18"/>
                                    </w:rPr>
                                    <w:t>Modified</w:t>
                                  </w:r>
                                  <w:r w:rsidRPr="000F055F">
                                    <w:rPr>
                                      <w:spacing w:val="11"/>
                                      <w:sz w:val="18"/>
                                      <w:szCs w:val="18"/>
                                    </w:rPr>
                                    <w:t xml:space="preserve"> </w:t>
                                  </w:r>
                                  <w:r w:rsidRPr="000F055F">
                                    <w:rPr>
                                      <w:sz w:val="18"/>
                                      <w:szCs w:val="18"/>
                                    </w:rPr>
                                    <w:t>AASHTO</w:t>
                                  </w:r>
                                  <w:r w:rsidRPr="000F055F">
                                    <w:rPr>
                                      <w:spacing w:val="-71"/>
                                      <w:sz w:val="18"/>
                                      <w:szCs w:val="18"/>
                                    </w:rPr>
                                    <w:t xml:space="preserve"> </w:t>
                                  </w:r>
                                  <w:r w:rsidRPr="000F055F">
                                    <w:rPr>
                                      <w:sz w:val="18"/>
                                      <w:szCs w:val="18"/>
                                    </w:rPr>
                                    <w:t>and 4</w:t>
                                  </w:r>
                                  <w:r w:rsidRPr="000F055F">
                                    <w:rPr>
                                      <w:spacing w:val="5"/>
                                      <w:sz w:val="18"/>
                                      <w:szCs w:val="18"/>
                                    </w:rPr>
                                    <w:t xml:space="preserve"> </w:t>
                                  </w:r>
                                  <w:r w:rsidRPr="000F055F">
                                    <w:rPr>
                                      <w:sz w:val="18"/>
                                      <w:szCs w:val="18"/>
                                    </w:rPr>
                                    <w:t>days</w:t>
                                  </w:r>
                                  <w:r w:rsidRPr="000F055F">
                                    <w:rPr>
                                      <w:spacing w:val="3"/>
                                      <w:sz w:val="18"/>
                                      <w:szCs w:val="18"/>
                                    </w:rPr>
                                    <w:t xml:space="preserve"> </w:t>
                                  </w:r>
                                  <w:r w:rsidRPr="000F055F">
                                    <w:rPr>
                                      <w:sz w:val="18"/>
                                      <w:szCs w:val="18"/>
                                    </w:rPr>
                                    <w:t>soak,</w:t>
                                  </w:r>
                                  <w:r w:rsidRPr="000F055F">
                                    <w:rPr>
                                      <w:spacing w:val="5"/>
                                      <w:sz w:val="18"/>
                                      <w:szCs w:val="18"/>
                                    </w:rPr>
                                    <w:t xml:space="preserve"> </w:t>
                                  </w:r>
                                  <w:r w:rsidRPr="000F055F">
                                    <w:rPr>
                                      <w:sz w:val="18"/>
                                      <w:szCs w:val="18"/>
                                    </w:rPr>
                                    <w:t>Min</w:t>
                                  </w:r>
                                  <w:r w:rsidRPr="000F055F">
                                    <w:rPr>
                                      <w:spacing w:val="-1"/>
                                      <w:sz w:val="18"/>
                                      <w:szCs w:val="18"/>
                                    </w:rPr>
                                    <w:t xml:space="preserve"> </w:t>
                                  </w:r>
                                  <w:r w:rsidRPr="000F055F">
                                    <w:rPr>
                                      <w:sz w:val="18"/>
                                      <w:szCs w:val="18"/>
                                    </w:rPr>
                                    <w:t>20</w:t>
                                  </w:r>
                                </w:p>
                              </w:tc>
                            </w:tr>
                          </w:tbl>
                          <w:p w14:paraId="48B3B3B5" w14:textId="77777777" w:rsidR="00B02A7A" w:rsidRDefault="00B02A7A" w:rsidP="00B02A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D958071" id="_x0000_t202" coordsize="21600,21600" o:spt="202" path="m,l,21600r21600,l21600,xe">
                <v:stroke joinstyle="miter"/>
                <v:path gradientshapeok="t" o:connecttype="rect"/>
              </v:shapetype>
              <v:shape id="Text Box 9" o:spid="_x0000_s1026" type="#_x0000_t202" style="width:422.5pt;height:4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" fillcolor="white [3201]" stroked="f" strokeweight=".5pt">
                <v:textbox>
                  <w:txbxContent>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15"/>
                        <w:gridCol w:w="5030"/>
                      </w:tblGrid>
                      <w:tr w:rsidR="00B02A7A" w14:paraId="0B8AF1C5" w14:textId="77777777" w:rsidTr="00433C4F">
                        <w:trPr>
                          <w:trHeight w:val="436"/>
                        </w:trPr>
                        <w:tc>
                          <w:tcPr>
                            <w:tcW w:w="5000" w:type="pct"/>
                            <w:gridSpan w:val="2"/>
                            <w:shd w:val="clear" w:color="auto" w:fill="D9D9D9" w:themeFill="background1" w:themeFillShade="D9"/>
                          </w:tcPr>
                          <w:p w14:paraId="19953124" w14:textId="213386E9" w:rsidR="00F77F45" w:rsidRDefault="00F77F45" w:rsidP="005F64B1">
                            <w:pPr>
                              <w:pStyle w:val="TableParagraph"/>
                              <w:spacing w:before="4" w:line="244" w:lineRule="auto"/>
                              <w:ind w:left="6"/>
                              <w:jc w:val="center"/>
                              <w:rPr>
                                <w:b/>
                                <w:sz w:val="21"/>
                              </w:rPr>
                            </w:pPr>
                            <w:r>
                              <w:rPr>
                                <w:b/>
                                <w:sz w:val="21"/>
                              </w:rPr>
                              <w:t>GRADING</w:t>
                            </w:r>
                            <w:r w:rsidR="005F64B1">
                              <w:rPr>
                                <w:b/>
                                <w:sz w:val="21"/>
                              </w:rPr>
                              <w:t xml:space="preserve"> </w:t>
                            </w:r>
                            <w:r>
                              <w:rPr>
                                <w:b/>
                                <w:sz w:val="21"/>
                              </w:rPr>
                              <w:t>REQUIREMENTS</w:t>
                            </w:r>
                            <w:r w:rsidRPr="005F64B1">
                              <w:rPr>
                                <w:b/>
                                <w:sz w:val="21"/>
                              </w:rPr>
                              <w:t xml:space="preserve"> </w:t>
                            </w:r>
                            <w:r>
                              <w:rPr>
                                <w:b/>
                                <w:sz w:val="21"/>
                              </w:rPr>
                              <w:t>AFTER COMPACTION</w:t>
                            </w:r>
                          </w:p>
                        </w:tc>
                      </w:tr>
                      <w:tr w:rsidR="00B02A7A" w14:paraId="703EFAC5" w14:textId="77777777" w:rsidTr="00433C4F">
                        <w:trPr>
                          <w:trHeight w:val="393"/>
                        </w:trPr>
                        <w:tc>
                          <w:tcPr>
                            <w:tcW w:w="1874" w:type="pct"/>
                            <w:shd w:val="clear" w:color="auto" w:fill="D9D9D9" w:themeFill="background1" w:themeFillShade="D9"/>
                          </w:tcPr>
                          <w:p w14:paraId="6C69D52D" w14:textId="7DA5AF26" w:rsidR="00F77F45" w:rsidRDefault="00F77F45" w:rsidP="00B02A7A">
                            <w:pPr>
                              <w:pStyle w:val="TableParagraph"/>
                              <w:spacing w:before="2"/>
                              <w:ind w:left="4"/>
                              <w:jc w:val="center"/>
                              <w:rPr>
                                <w:sz w:val="21"/>
                              </w:rPr>
                            </w:pPr>
                            <w:r>
                              <w:rPr>
                                <w:sz w:val="21"/>
                              </w:rPr>
                              <w:t>Sieve</w:t>
                            </w:r>
                            <w:r>
                              <w:rPr>
                                <w:spacing w:val="13"/>
                                <w:sz w:val="21"/>
                              </w:rPr>
                              <w:t xml:space="preserve"> </w:t>
                            </w:r>
                            <w:r>
                              <w:rPr>
                                <w:sz w:val="21"/>
                              </w:rPr>
                              <w:t>(mm)</w:t>
                            </w:r>
                          </w:p>
                        </w:tc>
                        <w:tc>
                          <w:tcPr>
                            <w:tcW w:w="3126" w:type="pct"/>
                            <w:shd w:val="clear" w:color="auto" w:fill="D9D9D9" w:themeFill="background1" w:themeFillShade="D9"/>
                          </w:tcPr>
                          <w:p w14:paraId="08DBB86E" w14:textId="6C496131" w:rsidR="00F77F45" w:rsidRDefault="00F77F45" w:rsidP="00B02A7A">
                            <w:pPr>
                              <w:pStyle w:val="TableParagraph"/>
                              <w:spacing w:before="2"/>
                              <w:ind w:left="4"/>
                              <w:jc w:val="center"/>
                              <w:rPr>
                                <w:sz w:val="21"/>
                              </w:rPr>
                            </w:pPr>
                            <w:r>
                              <w:rPr>
                                <w:sz w:val="21"/>
                              </w:rPr>
                              <w:t>%</w:t>
                            </w:r>
                            <w:r>
                              <w:rPr>
                                <w:spacing w:val="6"/>
                                <w:sz w:val="21"/>
                              </w:rPr>
                              <w:t xml:space="preserve"> </w:t>
                            </w:r>
                            <w:r>
                              <w:rPr>
                                <w:sz w:val="21"/>
                              </w:rPr>
                              <w:t>by</w:t>
                            </w:r>
                            <w:r w:rsidR="00B02A7A">
                              <w:rPr>
                                <w:sz w:val="21"/>
                              </w:rPr>
                              <w:t xml:space="preserve"> </w:t>
                            </w:r>
                            <w:r>
                              <w:rPr>
                                <w:sz w:val="21"/>
                              </w:rPr>
                              <w:t>Weight</w:t>
                            </w:r>
                            <w:r>
                              <w:rPr>
                                <w:spacing w:val="16"/>
                                <w:sz w:val="21"/>
                              </w:rPr>
                              <w:t xml:space="preserve"> </w:t>
                            </w:r>
                            <w:r>
                              <w:rPr>
                                <w:sz w:val="21"/>
                              </w:rPr>
                              <w:t>Passing</w:t>
                            </w:r>
                          </w:p>
                        </w:tc>
                      </w:tr>
                      <w:tr w:rsidR="00B02A7A" w14:paraId="7929CE63" w14:textId="77777777" w:rsidTr="00B02A7A">
                        <w:trPr>
                          <w:trHeight w:val="291"/>
                        </w:trPr>
                        <w:tc>
                          <w:tcPr>
                            <w:tcW w:w="1874" w:type="pct"/>
                          </w:tcPr>
                          <w:p w14:paraId="3B275B37" w14:textId="77777777" w:rsidR="00F77F45" w:rsidRDefault="00F77F45" w:rsidP="00B02A7A">
                            <w:pPr>
                              <w:pStyle w:val="TableParagraph"/>
                              <w:spacing w:before="2" w:line="239" w:lineRule="exact"/>
                              <w:ind w:left="4"/>
                              <w:jc w:val="center"/>
                              <w:rPr>
                                <w:sz w:val="21"/>
                              </w:rPr>
                            </w:pPr>
                            <w:r>
                              <w:rPr>
                                <w:sz w:val="21"/>
                              </w:rPr>
                              <w:t>40</w:t>
                            </w:r>
                          </w:p>
                        </w:tc>
                        <w:tc>
                          <w:tcPr>
                            <w:tcW w:w="3126" w:type="pct"/>
                          </w:tcPr>
                          <w:p w14:paraId="6FE32C5D" w14:textId="77777777" w:rsidR="00F77F45" w:rsidRDefault="00F77F45" w:rsidP="00B02A7A">
                            <w:pPr>
                              <w:pStyle w:val="TableParagraph"/>
                              <w:spacing w:before="2" w:line="239" w:lineRule="exact"/>
                              <w:ind w:left="4"/>
                              <w:jc w:val="center"/>
                              <w:rPr>
                                <w:sz w:val="21"/>
                              </w:rPr>
                            </w:pPr>
                            <w:r>
                              <w:rPr>
                                <w:sz w:val="21"/>
                              </w:rPr>
                              <w:t>100</w:t>
                            </w:r>
                          </w:p>
                        </w:tc>
                      </w:tr>
                      <w:tr w:rsidR="00B02A7A" w14:paraId="3B269F52" w14:textId="77777777" w:rsidTr="00B02A7A">
                        <w:trPr>
                          <w:trHeight w:val="290"/>
                        </w:trPr>
                        <w:tc>
                          <w:tcPr>
                            <w:tcW w:w="1874" w:type="pct"/>
                          </w:tcPr>
                          <w:p w14:paraId="53DFADAA" w14:textId="77777777" w:rsidR="00F77F45" w:rsidRDefault="00F77F45" w:rsidP="00B02A7A">
                            <w:pPr>
                              <w:pStyle w:val="TableParagraph"/>
                              <w:spacing w:before="4" w:line="235" w:lineRule="exact"/>
                              <w:ind w:left="4"/>
                              <w:jc w:val="center"/>
                              <w:rPr>
                                <w:sz w:val="21"/>
                              </w:rPr>
                            </w:pPr>
                            <w:r>
                              <w:rPr>
                                <w:sz w:val="21"/>
                              </w:rPr>
                              <w:t>28</w:t>
                            </w:r>
                          </w:p>
                        </w:tc>
                        <w:tc>
                          <w:tcPr>
                            <w:tcW w:w="3126" w:type="pct"/>
                          </w:tcPr>
                          <w:p w14:paraId="47163CC8" w14:textId="77777777" w:rsidR="00F77F45" w:rsidRDefault="00F77F45" w:rsidP="00B02A7A">
                            <w:pPr>
                              <w:pStyle w:val="TableParagraph"/>
                              <w:spacing w:before="4" w:line="235" w:lineRule="exact"/>
                              <w:ind w:left="3"/>
                              <w:jc w:val="center"/>
                              <w:rPr>
                                <w:sz w:val="21"/>
                              </w:rPr>
                            </w:pPr>
                            <w:r>
                              <w:rPr>
                                <w:sz w:val="21"/>
                              </w:rPr>
                              <w:t>85-100</w:t>
                            </w:r>
                          </w:p>
                        </w:tc>
                      </w:tr>
                      <w:tr w:rsidR="00B02A7A" w14:paraId="64B5FE4F" w14:textId="77777777" w:rsidTr="00B02A7A">
                        <w:trPr>
                          <w:trHeight w:val="292"/>
                        </w:trPr>
                        <w:tc>
                          <w:tcPr>
                            <w:tcW w:w="1874" w:type="pct"/>
                          </w:tcPr>
                          <w:p w14:paraId="53BADE63" w14:textId="77777777" w:rsidR="00F77F45" w:rsidRDefault="00F77F45" w:rsidP="00B02A7A">
                            <w:pPr>
                              <w:pStyle w:val="TableParagraph"/>
                              <w:spacing w:before="3" w:line="239" w:lineRule="exact"/>
                              <w:ind w:left="4"/>
                              <w:jc w:val="center"/>
                              <w:rPr>
                                <w:sz w:val="21"/>
                              </w:rPr>
                            </w:pPr>
                            <w:r>
                              <w:rPr>
                                <w:sz w:val="21"/>
                              </w:rPr>
                              <w:t>20</w:t>
                            </w:r>
                          </w:p>
                        </w:tc>
                        <w:tc>
                          <w:tcPr>
                            <w:tcW w:w="3126" w:type="pct"/>
                          </w:tcPr>
                          <w:p w14:paraId="42F24E63" w14:textId="77777777" w:rsidR="00F77F45" w:rsidRDefault="00F77F45" w:rsidP="00B02A7A">
                            <w:pPr>
                              <w:pStyle w:val="TableParagraph"/>
                              <w:spacing w:before="3" w:line="239" w:lineRule="exact"/>
                              <w:ind w:left="3"/>
                              <w:jc w:val="center"/>
                              <w:rPr>
                                <w:sz w:val="21"/>
                              </w:rPr>
                            </w:pPr>
                            <w:r>
                              <w:rPr>
                                <w:sz w:val="21"/>
                              </w:rPr>
                              <w:t>85-100</w:t>
                            </w:r>
                          </w:p>
                        </w:tc>
                      </w:tr>
                      <w:tr w:rsidR="00B02A7A" w14:paraId="293EF459" w14:textId="77777777" w:rsidTr="00B02A7A">
                        <w:trPr>
                          <w:trHeight w:val="288"/>
                        </w:trPr>
                        <w:tc>
                          <w:tcPr>
                            <w:tcW w:w="1874" w:type="pct"/>
                          </w:tcPr>
                          <w:p w14:paraId="34EA0E71" w14:textId="77777777" w:rsidR="00F77F45" w:rsidRDefault="00F77F45" w:rsidP="00B02A7A">
                            <w:pPr>
                              <w:pStyle w:val="TableParagraph"/>
                              <w:spacing w:before="4" w:line="234" w:lineRule="exact"/>
                              <w:ind w:left="4"/>
                              <w:jc w:val="center"/>
                              <w:rPr>
                                <w:sz w:val="21"/>
                              </w:rPr>
                            </w:pPr>
                            <w:r>
                              <w:rPr>
                                <w:sz w:val="21"/>
                              </w:rPr>
                              <w:t>14</w:t>
                            </w:r>
                          </w:p>
                        </w:tc>
                        <w:tc>
                          <w:tcPr>
                            <w:tcW w:w="3126" w:type="pct"/>
                          </w:tcPr>
                          <w:p w14:paraId="1238D48E" w14:textId="77777777" w:rsidR="00F77F45" w:rsidRDefault="00F77F45" w:rsidP="00B02A7A">
                            <w:pPr>
                              <w:pStyle w:val="TableParagraph"/>
                              <w:spacing w:before="4" w:line="234" w:lineRule="exact"/>
                              <w:ind w:left="3"/>
                              <w:jc w:val="center"/>
                              <w:rPr>
                                <w:sz w:val="21"/>
                              </w:rPr>
                            </w:pPr>
                            <w:r>
                              <w:rPr>
                                <w:sz w:val="21"/>
                              </w:rPr>
                              <w:t>65-100</w:t>
                            </w:r>
                          </w:p>
                        </w:tc>
                      </w:tr>
                      <w:tr w:rsidR="00B02A7A" w14:paraId="7E3BEA10" w14:textId="77777777" w:rsidTr="00B02A7A">
                        <w:trPr>
                          <w:trHeight w:val="291"/>
                        </w:trPr>
                        <w:tc>
                          <w:tcPr>
                            <w:tcW w:w="1874" w:type="pct"/>
                          </w:tcPr>
                          <w:p w14:paraId="6F30CCFA" w14:textId="77777777" w:rsidR="00F77F45" w:rsidRDefault="00F77F45" w:rsidP="00B02A7A">
                            <w:pPr>
                              <w:pStyle w:val="TableParagraph"/>
                              <w:spacing w:before="4" w:line="237" w:lineRule="exact"/>
                              <w:ind w:left="4"/>
                              <w:jc w:val="center"/>
                              <w:rPr>
                                <w:sz w:val="21"/>
                              </w:rPr>
                            </w:pPr>
                            <w:r>
                              <w:rPr>
                                <w:sz w:val="21"/>
                              </w:rPr>
                              <w:t>10</w:t>
                            </w:r>
                          </w:p>
                        </w:tc>
                        <w:tc>
                          <w:tcPr>
                            <w:tcW w:w="3126" w:type="pct"/>
                          </w:tcPr>
                          <w:p w14:paraId="3E347A12" w14:textId="77777777" w:rsidR="00F77F45" w:rsidRDefault="00F77F45" w:rsidP="00B02A7A">
                            <w:pPr>
                              <w:pStyle w:val="TableParagraph"/>
                              <w:spacing w:before="4" w:line="237" w:lineRule="exact"/>
                              <w:ind w:left="3"/>
                              <w:jc w:val="center"/>
                              <w:rPr>
                                <w:sz w:val="21"/>
                              </w:rPr>
                            </w:pPr>
                            <w:r>
                              <w:rPr>
                                <w:sz w:val="21"/>
                              </w:rPr>
                              <w:t>55-100</w:t>
                            </w:r>
                          </w:p>
                        </w:tc>
                      </w:tr>
                      <w:tr w:rsidR="00B02A7A" w14:paraId="6B8DFADE" w14:textId="77777777" w:rsidTr="00B02A7A">
                        <w:trPr>
                          <w:trHeight w:val="293"/>
                        </w:trPr>
                        <w:tc>
                          <w:tcPr>
                            <w:tcW w:w="1874" w:type="pct"/>
                          </w:tcPr>
                          <w:p w14:paraId="5B8F6CBC" w14:textId="77777777" w:rsidR="00F77F45" w:rsidRDefault="00F77F45" w:rsidP="00B02A7A">
                            <w:pPr>
                              <w:pStyle w:val="TableParagraph"/>
                              <w:spacing w:before="4" w:line="239" w:lineRule="exact"/>
                              <w:ind w:left="4"/>
                              <w:jc w:val="center"/>
                              <w:rPr>
                                <w:sz w:val="21"/>
                              </w:rPr>
                            </w:pPr>
                            <w:r>
                              <w:rPr>
                                <w:w w:val="102"/>
                                <w:sz w:val="21"/>
                              </w:rPr>
                              <w:t>5</w:t>
                            </w:r>
                          </w:p>
                        </w:tc>
                        <w:tc>
                          <w:tcPr>
                            <w:tcW w:w="3126" w:type="pct"/>
                          </w:tcPr>
                          <w:p w14:paraId="284B4B21" w14:textId="77777777" w:rsidR="00F77F45" w:rsidRDefault="00F77F45" w:rsidP="00B02A7A">
                            <w:pPr>
                              <w:pStyle w:val="TableParagraph"/>
                              <w:spacing w:before="4" w:line="239" w:lineRule="exact"/>
                              <w:ind w:left="4"/>
                              <w:jc w:val="center"/>
                              <w:rPr>
                                <w:sz w:val="21"/>
                              </w:rPr>
                            </w:pPr>
                            <w:r>
                              <w:rPr>
                                <w:sz w:val="21"/>
                              </w:rPr>
                              <w:t>33-92</w:t>
                            </w:r>
                          </w:p>
                        </w:tc>
                      </w:tr>
                      <w:tr w:rsidR="00B02A7A" w14:paraId="06A9366D" w14:textId="77777777" w:rsidTr="00B02A7A">
                        <w:trPr>
                          <w:trHeight w:val="291"/>
                        </w:trPr>
                        <w:tc>
                          <w:tcPr>
                            <w:tcW w:w="1874" w:type="pct"/>
                          </w:tcPr>
                          <w:p w14:paraId="40DDF43C" w14:textId="77777777" w:rsidR="00F77F45" w:rsidRDefault="00F77F45" w:rsidP="00B02A7A">
                            <w:pPr>
                              <w:pStyle w:val="TableParagraph"/>
                              <w:spacing w:before="4" w:line="237" w:lineRule="exact"/>
                              <w:ind w:left="4"/>
                              <w:jc w:val="center"/>
                              <w:rPr>
                                <w:sz w:val="21"/>
                              </w:rPr>
                            </w:pPr>
                            <w:r>
                              <w:rPr>
                                <w:w w:val="102"/>
                                <w:sz w:val="21"/>
                              </w:rPr>
                              <w:t>2</w:t>
                            </w:r>
                          </w:p>
                        </w:tc>
                        <w:tc>
                          <w:tcPr>
                            <w:tcW w:w="3126" w:type="pct"/>
                          </w:tcPr>
                          <w:p w14:paraId="1DEF76B1" w14:textId="77777777" w:rsidR="00F77F45" w:rsidRDefault="00F77F45" w:rsidP="00B02A7A">
                            <w:pPr>
                              <w:pStyle w:val="TableParagraph"/>
                              <w:spacing w:before="4" w:line="237" w:lineRule="exact"/>
                              <w:ind w:left="4"/>
                              <w:jc w:val="center"/>
                              <w:rPr>
                                <w:sz w:val="21"/>
                              </w:rPr>
                            </w:pPr>
                            <w:r>
                              <w:rPr>
                                <w:sz w:val="21"/>
                              </w:rPr>
                              <w:t>23-77</w:t>
                            </w:r>
                          </w:p>
                        </w:tc>
                      </w:tr>
                      <w:tr w:rsidR="00B02A7A" w14:paraId="43FF4D6B" w14:textId="77777777" w:rsidTr="00B02A7A">
                        <w:trPr>
                          <w:trHeight w:val="291"/>
                        </w:trPr>
                        <w:tc>
                          <w:tcPr>
                            <w:tcW w:w="1874" w:type="pct"/>
                          </w:tcPr>
                          <w:p w14:paraId="2499AA13" w14:textId="77777777" w:rsidR="00F77F45" w:rsidRDefault="00F77F45" w:rsidP="00B02A7A">
                            <w:pPr>
                              <w:pStyle w:val="TableParagraph"/>
                              <w:spacing w:before="4" w:line="237" w:lineRule="exact"/>
                              <w:ind w:left="4"/>
                              <w:jc w:val="center"/>
                              <w:rPr>
                                <w:sz w:val="21"/>
                              </w:rPr>
                            </w:pPr>
                            <w:r>
                              <w:rPr>
                                <w:w w:val="102"/>
                                <w:sz w:val="21"/>
                              </w:rPr>
                              <w:t>1</w:t>
                            </w:r>
                          </w:p>
                        </w:tc>
                        <w:tc>
                          <w:tcPr>
                            <w:tcW w:w="3126" w:type="pct"/>
                          </w:tcPr>
                          <w:p w14:paraId="361E5067" w14:textId="77777777" w:rsidR="00F77F45" w:rsidRDefault="00F77F45" w:rsidP="00B02A7A">
                            <w:pPr>
                              <w:pStyle w:val="TableParagraph"/>
                              <w:spacing w:before="4" w:line="237" w:lineRule="exact"/>
                              <w:ind w:left="4"/>
                              <w:jc w:val="center"/>
                              <w:rPr>
                                <w:sz w:val="21"/>
                              </w:rPr>
                            </w:pPr>
                            <w:r>
                              <w:rPr>
                                <w:sz w:val="21"/>
                              </w:rPr>
                              <w:t>18-62</w:t>
                            </w:r>
                          </w:p>
                        </w:tc>
                      </w:tr>
                      <w:tr w:rsidR="00B02A7A" w14:paraId="483209DA" w14:textId="77777777" w:rsidTr="00B02A7A">
                        <w:trPr>
                          <w:trHeight w:val="293"/>
                        </w:trPr>
                        <w:tc>
                          <w:tcPr>
                            <w:tcW w:w="1874" w:type="pct"/>
                          </w:tcPr>
                          <w:p w14:paraId="3449DF15" w14:textId="77777777" w:rsidR="00F77F45" w:rsidRDefault="00F77F45" w:rsidP="00B02A7A">
                            <w:pPr>
                              <w:pStyle w:val="TableParagraph"/>
                              <w:spacing w:before="2" w:line="241" w:lineRule="exact"/>
                              <w:ind w:left="4"/>
                              <w:jc w:val="center"/>
                              <w:rPr>
                                <w:sz w:val="21"/>
                              </w:rPr>
                            </w:pPr>
                            <w:r>
                              <w:rPr>
                                <w:sz w:val="21"/>
                              </w:rPr>
                              <w:t>0.425</w:t>
                            </w:r>
                          </w:p>
                        </w:tc>
                        <w:tc>
                          <w:tcPr>
                            <w:tcW w:w="3126" w:type="pct"/>
                          </w:tcPr>
                          <w:p w14:paraId="110000F9" w14:textId="77777777" w:rsidR="00F77F45" w:rsidRDefault="00F77F45" w:rsidP="00B02A7A">
                            <w:pPr>
                              <w:pStyle w:val="TableParagraph"/>
                              <w:spacing w:before="2" w:line="241" w:lineRule="exact"/>
                              <w:ind w:left="4"/>
                              <w:jc w:val="center"/>
                              <w:rPr>
                                <w:sz w:val="21"/>
                              </w:rPr>
                            </w:pPr>
                            <w:r>
                              <w:rPr>
                                <w:sz w:val="21"/>
                              </w:rPr>
                              <w:t>14-50</w:t>
                            </w:r>
                          </w:p>
                        </w:tc>
                      </w:tr>
                      <w:tr w:rsidR="00B02A7A" w14:paraId="48C3C749" w14:textId="77777777" w:rsidTr="00B02A7A">
                        <w:trPr>
                          <w:trHeight w:val="293"/>
                        </w:trPr>
                        <w:tc>
                          <w:tcPr>
                            <w:tcW w:w="1874" w:type="pct"/>
                          </w:tcPr>
                          <w:p w14:paraId="42B0CF48" w14:textId="77777777" w:rsidR="00F77F45" w:rsidRDefault="00F77F45" w:rsidP="00B02A7A">
                            <w:pPr>
                              <w:pStyle w:val="TableParagraph"/>
                              <w:spacing w:before="2" w:line="241" w:lineRule="exact"/>
                              <w:ind w:left="4"/>
                              <w:jc w:val="center"/>
                              <w:rPr>
                                <w:sz w:val="21"/>
                              </w:rPr>
                            </w:pPr>
                            <w:r>
                              <w:rPr>
                                <w:sz w:val="21"/>
                              </w:rPr>
                              <w:t>0.075</w:t>
                            </w:r>
                          </w:p>
                        </w:tc>
                        <w:tc>
                          <w:tcPr>
                            <w:tcW w:w="3126" w:type="pct"/>
                          </w:tcPr>
                          <w:p w14:paraId="140CC3E4" w14:textId="77777777" w:rsidR="00F77F45" w:rsidRDefault="00F77F45" w:rsidP="00B02A7A">
                            <w:pPr>
                              <w:pStyle w:val="TableParagraph"/>
                              <w:spacing w:before="2" w:line="241" w:lineRule="exact"/>
                              <w:ind w:left="4"/>
                              <w:jc w:val="center"/>
                              <w:rPr>
                                <w:sz w:val="21"/>
                              </w:rPr>
                            </w:pPr>
                            <w:r>
                              <w:rPr>
                                <w:sz w:val="21"/>
                              </w:rPr>
                              <w:t>10-40</w:t>
                            </w:r>
                          </w:p>
                        </w:tc>
                      </w:tr>
                    </w:tbl>
                    <w:p w14:paraId="19F9CB5B" w14:textId="77777777" w:rsidR="00F77F45" w:rsidRDefault="00F77F45" w:rsidP="00B02A7A">
                      <w:pPr>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88"/>
                        <w:gridCol w:w="2204"/>
                        <w:gridCol w:w="2864"/>
                      </w:tblGrid>
                      <w:tr w:rsidR="00B02A7A" w14:paraId="6EF2EC32" w14:textId="77777777" w:rsidTr="00433C4F">
                        <w:trPr>
                          <w:trHeight w:val="571"/>
                        </w:trPr>
                        <w:tc>
                          <w:tcPr>
                            <w:tcW w:w="5000" w:type="pct"/>
                            <w:gridSpan w:val="3"/>
                            <w:shd w:val="clear" w:color="auto" w:fill="D9D9D9" w:themeFill="background1" w:themeFillShade="D9"/>
                          </w:tcPr>
                          <w:p w14:paraId="70B51BA8" w14:textId="77777777" w:rsidR="00F77F45" w:rsidRDefault="00F77F45" w:rsidP="00B02A7A">
                            <w:pPr>
                              <w:pStyle w:val="TableParagraph"/>
                              <w:spacing w:before="4" w:line="244" w:lineRule="auto"/>
                              <w:ind w:left="6"/>
                              <w:jc w:val="center"/>
                              <w:rPr>
                                <w:b/>
                                <w:sz w:val="21"/>
                              </w:rPr>
                            </w:pPr>
                            <w:r>
                              <w:rPr>
                                <w:b/>
                                <w:sz w:val="21"/>
                              </w:rPr>
                              <w:t>PLASTICITY</w:t>
                            </w:r>
                            <w:r w:rsidRPr="005F64B1">
                              <w:rPr>
                                <w:b/>
                                <w:sz w:val="21"/>
                              </w:rPr>
                              <w:t xml:space="preserve"> </w:t>
                            </w:r>
                            <w:r>
                              <w:rPr>
                                <w:b/>
                                <w:sz w:val="21"/>
                              </w:rPr>
                              <w:t>INDEX</w:t>
                            </w:r>
                            <w:r w:rsidRPr="005F64B1">
                              <w:rPr>
                                <w:b/>
                                <w:sz w:val="21"/>
                              </w:rPr>
                              <w:t xml:space="preserve"> </w:t>
                            </w:r>
                            <w:r>
                              <w:rPr>
                                <w:b/>
                                <w:sz w:val="21"/>
                              </w:rPr>
                              <w:t>REQUIREMENTS</w:t>
                            </w:r>
                            <w:r w:rsidRPr="005F64B1">
                              <w:rPr>
                                <w:b/>
                                <w:sz w:val="21"/>
                              </w:rPr>
                              <w:t xml:space="preserve"> </w:t>
                            </w:r>
                            <w:r>
                              <w:rPr>
                                <w:b/>
                                <w:sz w:val="21"/>
                              </w:rPr>
                              <w:t>PI</w:t>
                            </w:r>
                          </w:p>
                        </w:tc>
                      </w:tr>
                      <w:tr w:rsidR="00B02A7A" w14:paraId="24D1F0AF" w14:textId="77777777" w:rsidTr="00B02A7A">
                        <w:trPr>
                          <w:trHeight w:val="383"/>
                        </w:trPr>
                        <w:tc>
                          <w:tcPr>
                            <w:tcW w:w="1893" w:type="pct"/>
                          </w:tcPr>
                          <w:p w14:paraId="785C3737" w14:textId="77777777" w:rsidR="00F77F45" w:rsidRDefault="00F77F45" w:rsidP="00B02A7A">
                            <w:pPr>
                              <w:pStyle w:val="TableParagraph"/>
                              <w:spacing w:before="2"/>
                              <w:ind w:left="6"/>
                              <w:jc w:val="center"/>
                              <w:rPr>
                                <w:sz w:val="21"/>
                              </w:rPr>
                            </w:pPr>
                            <w:r>
                              <w:rPr>
                                <w:sz w:val="21"/>
                              </w:rPr>
                              <w:t>Zone</w:t>
                            </w:r>
                          </w:p>
                        </w:tc>
                        <w:tc>
                          <w:tcPr>
                            <w:tcW w:w="1351" w:type="pct"/>
                          </w:tcPr>
                          <w:p w14:paraId="04BF3F55" w14:textId="77777777" w:rsidR="00F77F45" w:rsidRDefault="00F77F45" w:rsidP="00B02A7A">
                            <w:pPr>
                              <w:pStyle w:val="TableParagraph"/>
                              <w:spacing w:before="2"/>
                              <w:ind w:left="4"/>
                              <w:jc w:val="center"/>
                              <w:rPr>
                                <w:sz w:val="21"/>
                              </w:rPr>
                            </w:pPr>
                            <w:r>
                              <w:rPr>
                                <w:sz w:val="21"/>
                              </w:rPr>
                              <w:t>Min</w:t>
                            </w:r>
                          </w:p>
                        </w:tc>
                        <w:tc>
                          <w:tcPr>
                            <w:tcW w:w="1756" w:type="pct"/>
                          </w:tcPr>
                          <w:p w14:paraId="37ED4738" w14:textId="77777777" w:rsidR="00F77F45" w:rsidRDefault="00F77F45" w:rsidP="00B02A7A">
                            <w:pPr>
                              <w:pStyle w:val="TableParagraph"/>
                              <w:spacing w:before="2"/>
                              <w:ind w:left="5"/>
                              <w:jc w:val="center"/>
                              <w:rPr>
                                <w:sz w:val="21"/>
                              </w:rPr>
                            </w:pPr>
                            <w:r>
                              <w:rPr>
                                <w:sz w:val="21"/>
                              </w:rPr>
                              <w:t>Max</w:t>
                            </w:r>
                          </w:p>
                        </w:tc>
                      </w:tr>
                      <w:tr w:rsidR="00B02A7A" w14:paraId="5F6C9D68" w14:textId="77777777" w:rsidTr="00B02A7A">
                        <w:trPr>
                          <w:trHeight w:val="417"/>
                        </w:trPr>
                        <w:tc>
                          <w:tcPr>
                            <w:tcW w:w="1893" w:type="pct"/>
                          </w:tcPr>
                          <w:p w14:paraId="250B2C0A" w14:textId="77777777" w:rsidR="00F77F45" w:rsidRDefault="00F77F45" w:rsidP="00B02A7A">
                            <w:pPr>
                              <w:pStyle w:val="TableParagraph"/>
                              <w:spacing w:before="2"/>
                              <w:ind w:left="6"/>
                              <w:jc w:val="center"/>
                              <w:rPr>
                                <w:sz w:val="21"/>
                              </w:rPr>
                            </w:pPr>
                            <w:r>
                              <w:rPr>
                                <w:sz w:val="21"/>
                              </w:rPr>
                              <w:t>WET</w:t>
                            </w:r>
                          </w:p>
                        </w:tc>
                        <w:tc>
                          <w:tcPr>
                            <w:tcW w:w="1351" w:type="pct"/>
                          </w:tcPr>
                          <w:p w14:paraId="38A53388" w14:textId="77777777" w:rsidR="00F77F45" w:rsidRDefault="00F77F45" w:rsidP="00B02A7A">
                            <w:pPr>
                              <w:pStyle w:val="TableParagraph"/>
                              <w:spacing w:before="2"/>
                              <w:ind w:left="4"/>
                              <w:jc w:val="center"/>
                              <w:rPr>
                                <w:sz w:val="21"/>
                              </w:rPr>
                            </w:pPr>
                            <w:r>
                              <w:rPr>
                                <w:w w:val="102"/>
                                <w:sz w:val="21"/>
                              </w:rPr>
                              <w:t>5</w:t>
                            </w:r>
                          </w:p>
                        </w:tc>
                        <w:tc>
                          <w:tcPr>
                            <w:tcW w:w="1756" w:type="pct"/>
                          </w:tcPr>
                          <w:p w14:paraId="34B6AF37" w14:textId="77777777" w:rsidR="00F77F45" w:rsidRDefault="00F77F45" w:rsidP="00B02A7A">
                            <w:pPr>
                              <w:pStyle w:val="TableParagraph"/>
                              <w:spacing w:before="2"/>
                              <w:ind w:left="5"/>
                              <w:jc w:val="center"/>
                              <w:rPr>
                                <w:sz w:val="21"/>
                              </w:rPr>
                            </w:pPr>
                            <w:r>
                              <w:rPr>
                                <w:sz w:val="21"/>
                              </w:rPr>
                              <w:t>20</w:t>
                            </w:r>
                          </w:p>
                        </w:tc>
                      </w:tr>
                    </w:tbl>
                    <w:p w14:paraId="3E3775F5" w14:textId="77777777" w:rsidR="00F77F45" w:rsidRDefault="00F77F45" w:rsidP="00B02A7A">
                      <w:pPr>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98"/>
                        <w:gridCol w:w="2871"/>
                        <w:gridCol w:w="2287"/>
                      </w:tblGrid>
                      <w:tr w:rsidR="00B02A7A" w:rsidRPr="000F055F" w14:paraId="66DDF02F" w14:textId="77777777" w:rsidTr="00433C4F">
                        <w:trPr>
                          <w:trHeight w:val="435"/>
                        </w:trPr>
                        <w:tc>
                          <w:tcPr>
                            <w:tcW w:w="5000" w:type="pct"/>
                            <w:gridSpan w:val="3"/>
                            <w:shd w:val="clear" w:color="auto" w:fill="D9D9D9" w:themeFill="background1" w:themeFillShade="D9"/>
                          </w:tcPr>
                          <w:p w14:paraId="419AB351" w14:textId="77777777" w:rsidR="00B02A7A" w:rsidRPr="000F055F" w:rsidRDefault="00B02A7A" w:rsidP="005F64B1">
                            <w:pPr>
                              <w:pStyle w:val="TableParagraph"/>
                              <w:spacing w:before="4" w:line="244" w:lineRule="auto"/>
                              <w:ind w:left="6"/>
                              <w:jc w:val="center"/>
                              <w:rPr>
                                <w:b/>
                                <w:sz w:val="18"/>
                                <w:szCs w:val="18"/>
                              </w:rPr>
                            </w:pPr>
                            <w:r w:rsidRPr="005F64B1">
                              <w:rPr>
                                <w:b/>
                                <w:sz w:val="21"/>
                              </w:rPr>
                              <w:t>BEARING STRENGTH</w:t>
                            </w:r>
                          </w:p>
                        </w:tc>
                      </w:tr>
                      <w:tr w:rsidR="00B02A7A" w:rsidRPr="000F055F" w14:paraId="2BDFD9B2" w14:textId="77777777" w:rsidTr="00B02A7A">
                        <w:trPr>
                          <w:trHeight w:val="651"/>
                        </w:trPr>
                        <w:tc>
                          <w:tcPr>
                            <w:tcW w:w="1838" w:type="pct"/>
                          </w:tcPr>
                          <w:p w14:paraId="6B541908" w14:textId="77777777" w:rsidR="00B02A7A" w:rsidRPr="000F055F" w:rsidRDefault="00B02A7A" w:rsidP="00B02A7A">
                            <w:pPr>
                              <w:pStyle w:val="TableParagraph"/>
                              <w:spacing w:before="4" w:line="254" w:lineRule="auto"/>
                              <w:ind w:left="6" w:right="1231"/>
                              <w:jc w:val="center"/>
                              <w:rPr>
                                <w:sz w:val="18"/>
                                <w:szCs w:val="18"/>
                              </w:rPr>
                            </w:pPr>
                            <w:r w:rsidRPr="000F055F">
                              <w:rPr>
                                <w:sz w:val="18"/>
                                <w:szCs w:val="18"/>
                              </w:rPr>
                              <w:t>Traffic</w:t>
                            </w:r>
                            <w:r w:rsidRPr="000F055F">
                              <w:rPr>
                                <w:spacing w:val="-71"/>
                                <w:sz w:val="18"/>
                                <w:szCs w:val="18"/>
                              </w:rPr>
                              <w:t xml:space="preserve"> </w:t>
                            </w:r>
                            <w:r w:rsidRPr="000F055F">
                              <w:rPr>
                                <w:sz w:val="18"/>
                                <w:szCs w:val="18"/>
                              </w:rPr>
                              <w:t>VPD</w:t>
                            </w:r>
                          </w:p>
                        </w:tc>
                        <w:tc>
                          <w:tcPr>
                            <w:tcW w:w="1760" w:type="pct"/>
                          </w:tcPr>
                          <w:p w14:paraId="14513F92" w14:textId="77777777" w:rsidR="00B02A7A" w:rsidRPr="000F055F" w:rsidRDefault="00B02A7A" w:rsidP="00B02A7A">
                            <w:pPr>
                              <w:pStyle w:val="TableParagraph"/>
                              <w:spacing w:before="8"/>
                              <w:ind w:left="0"/>
                              <w:jc w:val="center"/>
                              <w:rPr>
                                <w:sz w:val="18"/>
                                <w:szCs w:val="18"/>
                              </w:rPr>
                            </w:pPr>
                          </w:p>
                          <w:p w14:paraId="0C007AAA" w14:textId="77777777" w:rsidR="00B02A7A" w:rsidRPr="000F055F" w:rsidRDefault="00B02A7A" w:rsidP="00B02A7A">
                            <w:pPr>
                              <w:pStyle w:val="TableParagraph"/>
                              <w:ind w:left="4"/>
                              <w:jc w:val="center"/>
                              <w:rPr>
                                <w:sz w:val="18"/>
                                <w:szCs w:val="18"/>
                              </w:rPr>
                            </w:pPr>
                            <w:r w:rsidRPr="000F055F">
                              <w:rPr>
                                <w:sz w:val="18"/>
                                <w:szCs w:val="18"/>
                              </w:rPr>
                              <w:t>CBR</w:t>
                            </w:r>
                          </w:p>
                        </w:tc>
                        <w:tc>
                          <w:tcPr>
                            <w:tcW w:w="1402" w:type="pct"/>
                          </w:tcPr>
                          <w:p w14:paraId="096E8F32" w14:textId="77777777" w:rsidR="00B02A7A" w:rsidRPr="000F055F" w:rsidRDefault="00B02A7A" w:rsidP="00B02A7A">
                            <w:pPr>
                              <w:pStyle w:val="TableParagraph"/>
                              <w:spacing w:before="4"/>
                              <w:ind w:left="5"/>
                              <w:jc w:val="center"/>
                              <w:rPr>
                                <w:sz w:val="18"/>
                                <w:szCs w:val="18"/>
                              </w:rPr>
                            </w:pPr>
                            <w:r w:rsidRPr="000F055F">
                              <w:rPr>
                                <w:sz w:val="18"/>
                                <w:szCs w:val="18"/>
                              </w:rPr>
                              <w:t>DCP</w:t>
                            </w:r>
                          </w:p>
                          <w:p w14:paraId="717836EB" w14:textId="77777777" w:rsidR="00B02A7A" w:rsidRPr="000F055F" w:rsidRDefault="00B02A7A" w:rsidP="00B02A7A">
                            <w:pPr>
                              <w:pStyle w:val="TableParagraph"/>
                              <w:spacing w:line="270" w:lineRule="atLeast"/>
                              <w:ind w:left="5"/>
                              <w:jc w:val="center"/>
                              <w:rPr>
                                <w:sz w:val="18"/>
                                <w:szCs w:val="18"/>
                              </w:rPr>
                            </w:pPr>
                            <w:r w:rsidRPr="000F055F">
                              <w:rPr>
                                <w:sz w:val="18"/>
                                <w:szCs w:val="18"/>
                              </w:rPr>
                              <w:t>Equivalent</w:t>
                            </w:r>
                            <w:r w:rsidRPr="000F055F">
                              <w:rPr>
                                <w:spacing w:val="-71"/>
                                <w:sz w:val="18"/>
                                <w:szCs w:val="18"/>
                              </w:rPr>
                              <w:t xml:space="preserve"> </w:t>
                            </w:r>
                            <w:r w:rsidRPr="000F055F">
                              <w:rPr>
                                <w:sz w:val="18"/>
                                <w:szCs w:val="18"/>
                              </w:rPr>
                              <w:t>mm/Blow</w:t>
                            </w:r>
                          </w:p>
                        </w:tc>
                      </w:tr>
                      <w:tr w:rsidR="00B02A7A" w:rsidRPr="000F055F" w14:paraId="3806B67C" w14:textId="77777777" w:rsidTr="00B02A7A">
                        <w:trPr>
                          <w:trHeight w:val="341"/>
                        </w:trPr>
                        <w:tc>
                          <w:tcPr>
                            <w:tcW w:w="1838" w:type="pct"/>
                          </w:tcPr>
                          <w:p w14:paraId="45AF531C" w14:textId="77777777" w:rsidR="00B02A7A" w:rsidRPr="000F055F" w:rsidRDefault="00B02A7A" w:rsidP="00B02A7A">
                            <w:pPr>
                              <w:pStyle w:val="TableParagraph"/>
                              <w:spacing w:before="2" w:line="237" w:lineRule="exact"/>
                              <w:ind w:left="6"/>
                              <w:jc w:val="center"/>
                              <w:rPr>
                                <w:sz w:val="18"/>
                                <w:szCs w:val="18"/>
                              </w:rPr>
                            </w:pPr>
                            <w:r w:rsidRPr="000F055F">
                              <w:rPr>
                                <w:sz w:val="18"/>
                                <w:szCs w:val="18"/>
                              </w:rPr>
                              <w:t>Less</w:t>
                            </w:r>
                            <w:r w:rsidRPr="000F055F">
                              <w:rPr>
                                <w:spacing w:val="8"/>
                                <w:sz w:val="18"/>
                                <w:szCs w:val="18"/>
                              </w:rPr>
                              <w:t xml:space="preserve"> </w:t>
                            </w:r>
                            <w:r w:rsidRPr="000F055F">
                              <w:rPr>
                                <w:sz w:val="18"/>
                                <w:szCs w:val="18"/>
                              </w:rPr>
                              <w:t>than</w:t>
                            </w:r>
                            <w:r w:rsidRPr="000F055F">
                              <w:rPr>
                                <w:spacing w:val="9"/>
                                <w:sz w:val="18"/>
                                <w:szCs w:val="18"/>
                              </w:rPr>
                              <w:t xml:space="preserve"> </w:t>
                            </w:r>
                            <w:r w:rsidRPr="000F055F">
                              <w:rPr>
                                <w:sz w:val="18"/>
                                <w:szCs w:val="18"/>
                              </w:rPr>
                              <w:t>15</w:t>
                            </w:r>
                          </w:p>
                        </w:tc>
                        <w:tc>
                          <w:tcPr>
                            <w:tcW w:w="1760" w:type="pct"/>
                          </w:tcPr>
                          <w:p w14:paraId="72144404" w14:textId="77777777" w:rsidR="00B02A7A" w:rsidRPr="000F055F" w:rsidRDefault="00B02A7A" w:rsidP="00B02A7A">
                            <w:pPr>
                              <w:pStyle w:val="TableParagraph"/>
                              <w:spacing w:before="2" w:line="237" w:lineRule="exact"/>
                              <w:ind w:left="4"/>
                              <w:jc w:val="center"/>
                              <w:rPr>
                                <w:sz w:val="18"/>
                                <w:szCs w:val="18"/>
                              </w:rPr>
                            </w:pPr>
                            <w:r w:rsidRPr="000F055F">
                              <w:rPr>
                                <w:sz w:val="18"/>
                                <w:szCs w:val="18"/>
                              </w:rPr>
                              <w:t>20</w:t>
                            </w:r>
                          </w:p>
                        </w:tc>
                        <w:tc>
                          <w:tcPr>
                            <w:tcW w:w="1402" w:type="pct"/>
                          </w:tcPr>
                          <w:p w14:paraId="0E824E68" w14:textId="77777777" w:rsidR="00B02A7A" w:rsidRPr="000F055F" w:rsidRDefault="00B02A7A" w:rsidP="00B02A7A">
                            <w:pPr>
                              <w:pStyle w:val="TableParagraph"/>
                              <w:spacing w:before="2" w:line="237" w:lineRule="exact"/>
                              <w:ind w:left="5"/>
                              <w:jc w:val="center"/>
                              <w:rPr>
                                <w:sz w:val="18"/>
                                <w:szCs w:val="18"/>
                              </w:rPr>
                            </w:pPr>
                            <w:r w:rsidRPr="000F055F">
                              <w:rPr>
                                <w:sz w:val="18"/>
                                <w:szCs w:val="18"/>
                              </w:rPr>
                              <w:t>14</w:t>
                            </w:r>
                          </w:p>
                        </w:tc>
                      </w:tr>
                      <w:tr w:rsidR="00B02A7A" w:rsidRPr="000F055F" w14:paraId="5C1D8BCC" w14:textId="77777777" w:rsidTr="00B02A7A">
                        <w:trPr>
                          <w:trHeight w:val="512"/>
                        </w:trPr>
                        <w:tc>
                          <w:tcPr>
                            <w:tcW w:w="5000" w:type="pct"/>
                            <w:gridSpan w:val="3"/>
                          </w:tcPr>
                          <w:p w14:paraId="7493908E" w14:textId="77777777" w:rsidR="00B02A7A" w:rsidRPr="000F055F" w:rsidRDefault="00B02A7A" w:rsidP="00B02A7A">
                            <w:pPr>
                              <w:pStyle w:val="TableParagraph"/>
                              <w:spacing w:line="260" w:lineRule="atLeast"/>
                              <w:ind w:left="6" w:right="63"/>
                              <w:jc w:val="center"/>
                              <w:rPr>
                                <w:sz w:val="18"/>
                                <w:szCs w:val="18"/>
                              </w:rPr>
                            </w:pPr>
                            <w:r w:rsidRPr="000F055F">
                              <w:rPr>
                                <w:sz w:val="18"/>
                                <w:szCs w:val="18"/>
                              </w:rPr>
                              <w:t>CBR</w:t>
                            </w:r>
                            <w:r w:rsidRPr="000F055F">
                              <w:rPr>
                                <w:spacing w:val="10"/>
                                <w:sz w:val="18"/>
                                <w:szCs w:val="18"/>
                              </w:rPr>
                              <w:t xml:space="preserve"> </w:t>
                            </w:r>
                            <w:r w:rsidRPr="000F055F">
                              <w:rPr>
                                <w:sz w:val="18"/>
                                <w:szCs w:val="18"/>
                              </w:rPr>
                              <w:t>at</w:t>
                            </w:r>
                            <w:r w:rsidRPr="000F055F">
                              <w:rPr>
                                <w:spacing w:val="10"/>
                                <w:sz w:val="18"/>
                                <w:szCs w:val="18"/>
                              </w:rPr>
                              <w:t xml:space="preserve"> </w:t>
                            </w:r>
                            <w:r w:rsidRPr="000F055F">
                              <w:rPr>
                                <w:sz w:val="18"/>
                                <w:szCs w:val="18"/>
                              </w:rPr>
                              <w:t>95</w:t>
                            </w:r>
                            <w:r w:rsidRPr="000F055F">
                              <w:rPr>
                                <w:spacing w:val="12"/>
                                <w:sz w:val="18"/>
                                <w:szCs w:val="18"/>
                              </w:rPr>
                              <w:t xml:space="preserve"> </w:t>
                            </w:r>
                            <w:r w:rsidRPr="000F055F">
                              <w:rPr>
                                <w:sz w:val="18"/>
                                <w:szCs w:val="18"/>
                              </w:rPr>
                              <w:t>%</w:t>
                            </w:r>
                            <w:r w:rsidRPr="000F055F">
                              <w:rPr>
                                <w:spacing w:val="14"/>
                                <w:sz w:val="18"/>
                                <w:szCs w:val="18"/>
                              </w:rPr>
                              <w:t xml:space="preserve"> </w:t>
                            </w:r>
                            <w:r w:rsidRPr="000F055F">
                              <w:rPr>
                                <w:sz w:val="18"/>
                                <w:szCs w:val="18"/>
                              </w:rPr>
                              <w:t>at</w:t>
                            </w:r>
                            <w:r w:rsidRPr="000F055F">
                              <w:rPr>
                                <w:spacing w:val="9"/>
                                <w:sz w:val="18"/>
                                <w:szCs w:val="18"/>
                              </w:rPr>
                              <w:t xml:space="preserve"> </w:t>
                            </w:r>
                            <w:r w:rsidRPr="000F055F">
                              <w:rPr>
                                <w:sz w:val="18"/>
                                <w:szCs w:val="18"/>
                              </w:rPr>
                              <w:t>MDD,</w:t>
                            </w:r>
                            <w:r w:rsidRPr="000F055F">
                              <w:rPr>
                                <w:spacing w:val="9"/>
                                <w:sz w:val="18"/>
                                <w:szCs w:val="18"/>
                              </w:rPr>
                              <w:t xml:space="preserve"> </w:t>
                            </w:r>
                            <w:r w:rsidRPr="000F055F">
                              <w:rPr>
                                <w:sz w:val="18"/>
                                <w:szCs w:val="18"/>
                              </w:rPr>
                              <w:t>Modified</w:t>
                            </w:r>
                            <w:r w:rsidRPr="000F055F">
                              <w:rPr>
                                <w:spacing w:val="11"/>
                                <w:sz w:val="18"/>
                                <w:szCs w:val="18"/>
                              </w:rPr>
                              <w:t xml:space="preserve"> </w:t>
                            </w:r>
                            <w:r w:rsidRPr="000F055F">
                              <w:rPr>
                                <w:sz w:val="18"/>
                                <w:szCs w:val="18"/>
                              </w:rPr>
                              <w:t>AASHTO</w:t>
                            </w:r>
                            <w:r w:rsidRPr="000F055F">
                              <w:rPr>
                                <w:spacing w:val="-71"/>
                                <w:sz w:val="18"/>
                                <w:szCs w:val="18"/>
                              </w:rPr>
                              <w:t xml:space="preserve"> </w:t>
                            </w:r>
                            <w:r w:rsidRPr="000F055F">
                              <w:rPr>
                                <w:sz w:val="18"/>
                                <w:szCs w:val="18"/>
                              </w:rPr>
                              <w:t>and 4</w:t>
                            </w:r>
                            <w:r w:rsidRPr="000F055F">
                              <w:rPr>
                                <w:spacing w:val="5"/>
                                <w:sz w:val="18"/>
                                <w:szCs w:val="18"/>
                              </w:rPr>
                              <w:t xml:space="preserve"> </w:t>
                            </w:r>
                            <w:r w:rsidRPr="000F055F">
                              <w:rPr>
                                <w:sz w:val="18"/>
                                <w:szCs w:val="18"/>
                              </w:rPr>
                              <w:t>days</w:t>
                            </w:r>
                            <w:r w:rsidRPr="000F055F">
                              <w:rPr>
                                <w:spacing w:val="3"/>
                                <w:sz w:val="18"/>
                                <w:szCs w:val="18"/>
                              </w:rPr>
                              <w:t xml:space="preserve"> </w:t>
                            </w:r>
                            <w:r w:rsidRPr="000F055F">
                              <w:rPr>
                                <w:sz w:val="18"/>
                                <w:szCs w:val="18"/>
                              </w:rPr>
                              <w:t>soak,</w:t>
                            </w:r>
                            <w:r w:rsidRPr="000F055F">
                              <w:rPr>
                                <w:spacing w:val="5"/>
                                <w:sz w:val="18"/>
                                <w:szCs w:val="18"/>
                              </w:rPr>
                              <w:t xml:space="preserve"> </w:t>
                            </w:r>
                            <w:r w:rsidRPr="000F055F">
                              <w:rPr>
                                <w:sz w:val="18"/>
                                <w:szCs w:val="18"/>
                              </w:rPr>
                              <w:t>Min</w:t>
                            </w:r>
                            <w:r w:rsidRPr="000F055F">
                              <w:rPr>
                                <w:spacing w:val="-1"/>
                                <w:sz w:val="18"/>
                                <w:szCs w:val="18"/>
                              </w:rPr>
                              <w:t xml:space="preserve"> </w:t>
                            </w:r>
                            <w:r w:rsidRPr="000F055F">
                              <w:rPr>
                                <w:sz w:val="18"/>
                                <w:szCs w:val="18"/>
                              </w:rPr>
                              <w:t>20</w:t>
                            </w:r>
                          </w:p>
                        </w:tc>
                      </w:tr>
                    </w:tbl>
                    <w:p w14:paraId="48B3B3B5" w14:textId="77777777" w:rsidR="00B02A7A" w:rsidRDefault="00B02A7A" w:rsidP="00B02A7A">
                      <w:pPr>
                        <w:jc w:val="center"/>
                      </w:pPr>
                    </w:p>
                  </w:txbxContent>
                </v:textbox>
                <w10:anchorlock/>
              </v:shape>
            </w:pict>
          </mc:Fallback>
        </mc:AlternateContent>
      </w:r>
      <w:r w:rsidR="00DD5DE3" w:rsidRPr="00B02A7A">
        <w:rPr>
          <w:b/>
          <w:bCs/>
        </w:rPr>
        <w:t>Table</w:t>
      </w:r>
      <w:r w:rsidR="00DD5DE3" w:rsidRPr="00B02A7A">
        <w:rPr>
          <w:b/>
          <w:bCs/>
          <w:spacing w:val="17"/>
        </w:rPr>
        <w:t xml:space="preserve"> </w:t>
      </w:r>
      <w:r w:rsidR="00DD5DE3" w:rsidRPr="00B02A7A">
        <w:rPr>
          <w:b/>
          <w:bCs/>
        </w:rPr>
        <w:t>10.1:</w:t>
      </w:r>
      <w:r w:rsidR="00DD5DE3" w:rsidRPr="00B02A7A">
        <w:rPr>
          <w:b/>
          <w:bCs/>
          <w:spacing w:val="16"/>
        </w:rPr>
        <w:t xml:space="preserve"> </w:t>
      </w:r>
      <w:r w:rsidR="00DD5DE3" w:rsidRPr="00B02A7A">
        <w:rPr>
          <w:b/>
          <w:bCs/>
        </w:rPr>
        <w:t>Requirement</w:t>
      </w:r>
      <w:r w:rsidR="00DD5DE3" w:rsidRPr="00B02A7A">
        <w:rPr>
          <w:b/>
          <w:bCs/>
          <w:spacing w:val="17"/>
        </w:rPr>
        <w:t xml:space="preserve"> </w:t>
      </w:r>
      <w:r w:rsidR="00DD5DE3" w:rsidRPr="00B02A7A">
        <w:rPr>
          <w:b/>
          <w:bCs/>
        </w:rPr>
        <w:t>for</w:t>
      </w:r>
      <w:r w:rsidR="00DD5DE3" w:rsidRPr="00B02A7A">
        <w:rPr>
          <w:b/>
          <w:bCs/>
          <w:spacing w:val="14"/>
        </w:rPr>
        <w:t xml:space="preserve"> </w:t>
      </w:r>
      <w:r w:rsidR="00DD5DE3" w:rsidRPr="00B02A7A">
        <w:rPr>
          <w:b/>
          <w:bCs/>
        </w:rPr>
        <w:t>Gravel</w:t>
      </w:r>
      <w:r w:rsidR="00DD5DE3" w:rsidRPr="00B02A7A">
        <w:rPr>
          <w:b/>
          <w:bCs/>
          <w:spacing w:val="19"/>
        </w:rPr>
        <w:t xml:space="preserve"> </w:t>
      </w:r>
      <w:r w:rsidR="00DD5DE3" w:rsidRPr="00B02A7A">
        <w:rPr>
          <w:b/>
          <w:bCs/>
        </w:rPr>
        <w:t>Wearing</w:t>
      </w:r>
      <w:r w:rsidR="00DD5DE3" w:rsidRPr="00B02A7A">
        <w:rPr>
          <w:b/>
          <w:bCs/>
          <w:spacing w:val="14"/>
        </w:rPr>
        <w:t xml:space="preserve"> </w:t>
      </w:r>
      <w:r w:rsidR="00DD5DE3" w:rsidRPr="00B02A7A">
        <w:rPr>
          <w:b/>
          <w:bCs/>
        </w:rPr>
        <w:t>Course</w:t>
      </w:r>
    </w:p>
    <w:p w14:paraId="1195A72B" w14:textId="0804364E" w:rsidR="00B03933" w:rsidRPr="00B34979" w:rsidRDefault="00B03933" w:rsidP="00883572">
      <w:pPr>
        <w:pStyle w:val="BodyText"/>
        <w:spacing w:before="120" w:after="120" w:line="276" w:lineRule="auto"/>
        <w:rPr>
          <w:b/>
        </w:rPr>
      </w:pPr>
    </w:p>
    <w:p w14:paraId="600494EB" w14:textId="77777777" w:rsidR="003F0AE5" w:rsidRDefault="003F0AE5" w:rsidP="00883572">
      <w:pPr>
        <w:pStyle w:val="BodyText"/>
        <w:spacing w:before="120" w:after="120" w:line="276" w:lineRule="auto"/>
        <w:ind w:right="601"/>
        <w:jc w:val="both"/>
      </w:pPr>
    </w:p>
    <w:p w14:paraId="1401EDAD" w14:textId="67C0F9A3" w:rsidR="00B03933" w:rsidRPr="00B34979" w:rsidRDefault="00692369" w:rsidP="00541286">
      <w:pPr>
        <w:pStyle w:val="BodyText"/>
        <w:spacing w:before="120" w:after="120" w:line="276" w:lineRule="auto"/>
        <w:ind w:right="601"/>
        <w:jc w:val="both"/>
      </w:pPr>
      <w:r w:rsidRPr="00B34979">
        <w:lastRenderedPageBreak/>
        <w:t>The</w:t>
      </w:r>
      <w:r w:rsidRPr="00B34979">
        <w:rPr>
          <w:spacing w:val="1"/>
        </w:rPr>
        <w:t xml:space="preserve"> </w:t>
      </w:r>
      <w:r w:rsidRPr="00B34979">
        <w:t>Engineer</w:t>
      </w:r>
      <w:r w:rsidRPr="00B34979">
        <w:rPr>
          <w:spacing w:val="1"/>
        </w:rPr>
        <w:t xml:space="preserve"> </w:t>
      </w:r>
      <w:r w:rsidRPr="00B34979">
        <w:t>shall</w:t>
      </w:r>
      <w:r w:rsidRPr="00B34979">
        <w:rPr>
          <w:spacing w:val="1"/>
        </w:rPr>
        <w:t xml:space="preserve"> </w:t>
      </w:r>
      <w:r w:rsidR="0028617B" w:rsidRPr="00B34979">
        <w:t>approve of</w:t>
      </w:r>
      <w:r w:rsidRPr="00B34979">
        <w:rPr>
          <w:spacing w:val="1"/>
        </w:rPr>
        <w:t xml:space="preserve"> </w:t>
      </w:r>
      <w:r w:rsidRPr="00B34979">
        <w:t>quarries</w:t>
      </w:r>
      <w:r w:rsidRPr="00B34979">
        <w:rPr>
          <w:spacing w:val="1"/>
        </w:rPr>
        <w:t xml:space="preserve"> </w:t>
      </w:r>
      <w:r w:rsidRPr="00B34979">
        <w:t>and</w:t>
      </w:r>
      <w:r w:rsidRPr="00B34979">
        <w:rPr>
          <w:spacing w:val="1"/>
        </w:rPr>
        <w:t xml:space="preserve"> </w:t>
      </w:r>
      <w:r w:rsidRPr="00B34979">
        <w:t>their</w:t>
      </w:r>
      <w:r w:rsidRPr="00B34979">
        <w:rPr>
          <w:spacing w:val="1"/>
        </w:rPr>
        <w:t xml:space="preserve"> </w:t>
      </w:r>
      <w:r w:rsidRPr="00B34979">
        <w:t>extent</w:t>
      </w:r>
      <w:r w:rsidRPr="00B34979">
        <w:rPr>
          <w:spacing w:val="1"/>
        </w:rPr>
        <w:t xml:space="preserve"> </w:t>
      </w:r>
      <w:r w:rsidRPr="00B34979">
        <w:t>of</w:t>
      </w:r>
      <w:r w:rsidRPr="00B34979">
        <w:rPr>
          <w:spacing w:val="1"/>
        </w:rPr>
        <w:t xml:space="preserve"> </w:t>
      </w:r>
      <w:r w:rsidRPr="00B34979">
        <w:t>exploitation.</w:t>
      </w:r>
      <w:r w:rsidRPr="00B34979">
        <w:rPr>
          <w:spacing w:val="1"/>
        </w:rPr>
        <w:t xml:space="preserve"> </w:t>
      </w:r>
      <w:r w:rsidRPr="00B34979">
        <w:t>The</w:t>
      </w:r>
      <w:r w:rsidRPr="00B34979">
        <w:rPr>
          <w:spacing w:val="-71"/>
        </w:rPr>
        <w:t xml:space="preserve"> </w:t>
      </w:r>
      <w:r w:rsidRPr="00B34979">
        <w:t xml:space="preserve">quarries shall be shown to the </w:t>
      </w:r>
      <w:r w:rsidR="0097404A">
        <w:t>Contractor</w:t>
      </w:r>
      <w:r w:rsidRPr="00B34979">
        <w:t xml:space="preserve"> prior to commencement of the Works.</w:t>
      </w:r>
      <w:r w:rsidRPr="00B34979">
        <w:rPr>
          <w:spacing w:val="-71"/>
        </w:rPr>
        <w:t xml:space="preserve"> </w:t>
      </w:r>
      <w:r w:rsidRPr="00B34979">
        <w:t xml:space="preserve">The </w:t>
      </w:r>
      <w:r w:rsidR="0097404A">
        <w:t>Contractor</w:t>
      </w:r>
      <w:r w:rsidRPr="00B34979">
        <w:t xml:space="preserve"> shall be responsible for the acquisition of the quarry rights and</w:t>
      </w:r>
      <w:r w:rsidRPr="00B34979">
        <w:rPr>
          <w:spacing w:val="1"/>
        </w:rPr>
        <w:t xml:space="preserve"> </w:t>
      </w:r>
      <w:r w:rsidRPr="00B34979">
        <w:t>shall therefore conduct respective negotiations with the owners and affected</w:t>
      </w:r>
      <w:r w:rsidRPr="00B34979">
        <w:rPr>
          <w:spacing w:val="1"/>
        </w:rPr>
        <w:t xml:space="preserve"> </w:t>
      </w:r>
      <w:r w:rsidRPr="00B34979">
        <w:t>communities.</w:t>
      </w:r>
    </w:p>
    <w:p w14:paraId="2907D3C6" w14:textId="77777777" w:rsidR="00B03933" w:rsidRPr="00B34979" w:rsidRDefault="00B03933" w:rsidP="00883572">
      <w:pPr>
        <w:pStyle w:val="BodyText"/>
        <w:spacing w:before="120" w:after="120" w:line="276" w:lineRule="auto"/>
      </w:pPr>
    </w:p>
    <w:p w14:paraId="7ADBF9B6" w14:textId="7B6E9979" w:rsidR="00B03933" w:rsidRPr="00B34979" w:rsidRDefault="00692369" w:rsidP="00541286">
      <w:pPr>
        <w:pStyle w:val="BodyText"/>
        <w:spacing w:before="120" w:after="120" w:line="276" w:lineRule="auto"/>
        <w:ind w:right="600"/>
        <w:jc w:val="both"/>
      </w:pPr>
      <w:r w:rsidRPr="00B34979">
        <w:t xml:space="preserve">Alternative sources of gravel material whose quality can be shown to </w:t>
      </w:r>
      <w:r w:rsidR="002B0296">
        <w:t xml:space="preserve">meet </w:t>
      </w:r>
      <w:r w:rsidRPr="00B34979">
        <w:t>the</w:t>
      </w:r>
      <w:r w:rsidRPr="00B34979">
        <w:rPr>
          <w:spacing w:val="21"/>
        </w:rPr>
        <w:t xml:space="preserve"> </w:t>
      </w:r>
      <w:r w:rsidRPr="00B34979">
        <w:t>specification</w:t>
      </w:r>
      <w:r w:rsidRPr="00B34979">
        <w:rPr>
          <w:spacing w:val="20"/>
        </w:rPr>
        <w:t xml:space="preserve"> </w:t>
      </w:r>
      <w:r w:rsidRPr="00B34979">
        <w:t>requirements</w:t>
      </w:r>
      <w:r w:rsidRPr="00B34979">
        <w:rPr>
          <w:spacing w:val="24"/>
        </w:rPr>
        <w:t xml:space="preserve"> </w:t>
      </w:r>
      <w:r w:rsidRPr="00B34979">
        <w:t>may</w:t>
      </w:r>
      <w:r w:rsidRPr="00B34979">
        <w:rPr>
          <w:spacing w:val="22"/>
        </w:rPr>
        <w:t xml:space="preserve"> </w:t>
      </w:r>
      <w:r w:rsidRPr="00B34979">
        <w:t>be</w:t>
      </w:r>
      <w:r w:rsidRPr="00B34979">
        <w:rPr>
          <w:spacing w:val="27"/>
        </w:rPr>
        <w:t xml:space="preserve"> </w:t>
      </w:r>
      <w:r w:rsidRPr="00B34979">
        <w:t>used,</w:t>
      </w:r>
      <w:r w:rsidRPr="00B34979">
        <w:rPr>
          <w:spacing w:val="25"/>
        </w:rPr>
        <w:t xml:space="preserve"> </w:t>
      </w:r>
      <w:r w:rsidRPr="00B34979">
        <w:t>with</w:t>
      </w:r>
      <w:r w:rsidRPr="00B34979">
        <w:rPr>
          <w:spacing w:val="25"/>
        </w:rPr>
        <w:t xml:space="preserve"> </w:t>
      </w:r>
      <w:r w:rsidRPr="00B34979">
        <w:t>the</w:t>
      </w:r>
      <w:r w:rsidRPr="00B34979">
        <w:rPr>
          <w:spacing w:val="27"/>
        </w:rPr>
        <w:t xml:space="preserve"> </w:t>
      </w:r>
      <w:r w:rsidRPr="00B34979">
        <w:t>provis</w:t>
      </w:r>
      <w:r w:rsidR="000F055F" w:rsidRPr="00B34979">
        <w:t xml:space="preserve">ion </w:t>
      </w:r>
      <w:r w:rsidRPr="00B34979">
        <w:t xml:space="preserve">that the Employer is not to incur additional expenses in connection with </w:t>
      </w:r>
      <w:proofErr w:type="gramStart"/>
      <w:r w:rsidRPr="00B34979">
        <w:t>its</w:t>
      </w:r>
      <w:proofErr w:type="gramEnd"/>
      <w:r w:rsidRPr="00B34979">
        <w:rPr>
          <w:spacing w:val="1"/>
        </w:rPr>
        <w:t xml:space="preserve"> </w:t>
      </w:r>
      <w:r w:rsidRPr="00B34979">
        <w:t xml:space="preserve">winning and haulage. The </w:t>
      </w:r>
      <w:r w:rsidR="0097404A">
        <w:t>Contractor</w:t>
      </w:r>
      <w:r w:rsidRPr="00B34979">
        <w:t xml:space="preserve"> is deemed to have included in his rates for</w:t>
      </w:r>
      <w:r w:rsidRPr="00B34979">
        <w:rPr>
          <w:spacing w:val="-71"/>
        </w:rPr>
        <w:t xml:space="preserve"> </w:t>
      </w:r>
      <w:r w:rsidRPr="00B34979">
        <w:t>the provision of the gravel material to have included the cost of complying with</w:t>
      </w:r>
      <w:r w:rsidRPr="00B34979">
        <w:rPr>
          <w:spacing w:val="1"/>
        </w:rPr>
        <w:t xml:space="preserve"> </w:t>
      </w:r>
      <w:r w:rsidRPr="00B34979">
        <w:t>the testing</w:t>
      </w:r>
      <w:r w:rsidRPr="00B34979">
        <w:rPr>
          <w:spacing w:val="2"/>
        </w:rPr>
        <w:t xml:space="preserve"> </w:t>
      </w:r>
      <w:r w:rsidRPr="00B34979">
        <w:t>requirements.</w:t>
      </w:r>
    </w:p>
    <w:p w14:paraId="438106BE" w14:textId="77777777" w:rsidR="00D31D25" w:rsidRPr="00B34979" w:rsidRDefault="00D31D25" w:rsidP="00883572">
      <w:pPr>
        <w:pStyle w:val="BodyText"/>
        <w:spacing w:before="120" w:after="120" w:line="276" w:lineRule="auto"/>
      </w:pPr>
    </w:p>
    <w:p w14:paraId="17E387F4" w14:textId="77777777" w:rsidR="00B03933" w:rsidRPr="00B34979" w:rsidRDefault="00692369" w:rsidP="000D4FDE">
      <w:pPr>
        <w:pStyle w:val="Heading2"/>
        <w:spacing w:before="120" w:after="120" w:line="276" w:lineRule="auto"/>
        <w:ind w:left="0"/>
      </w:pPr>
      <w:bookmarkStart w:id="36" w:name="_TOC_250004"/>
      <w:r w:rsidRPr="00B34979">
        <w:t>1002</w:t>
      </w:r>
      <w:r w:rsidRPr="00B34979">
        <w:rPr>
          <w:spacing w:val="14"/>
        </w:rPr>
        <w:t xml:space="preserve"> </w:t>
      </w:r>
      <w:r w:rsidRPr="00B34979">
        <w:t>Removal</w:t>
      </w:r>
      <w:r w:rsidRPr="00B34979">
        <w:rPr>
          <w:spacing w:val="15"/>
        </w:rPr>
        <w:t xml:space="preserve"> </w:t>
      </w:r>
      <w:r w:rsidRPr="00B34979">
        <w:t>of</w:t>
      </w:r>
      <w:r w:rsidRPr="00B34979">
        <w:rPr>
          <w:spacing w:val="17"/>
        </w:rPr>
        <w:t xml:space="preserve"> </w:t>
      </w:r>
      <w:bookmarkEnd w:id="36"/>
      <w:r w:rsidRPr="00B34979">
        <w:t>Overburden</w:t>
      </w:r>
    </w:p>
    <w:p w14:paraId="417EA226" w14:textId="4E1DC60D" w:rsidR="00B03933" w:rsidRPr="00B34979" w:rsidRDefault="00692369" w:rsidP="00541286">
      <w:pPr>
        <w:pStyle w:val="BodyText"/>
        <w:spacing w:before="120" w:after="120" w:line="276" w:lineRule="auto"/>
        <w:ind w:right="601"/>
        <w:jc w:val="both"/>
      </w:pPr>
      <w:r w:rsidRPr="00B34979">
        <w:t>The Item consists of excavation of overburden including loading, hauling and</w:t>
      </w:r>
      <w:r w:rsidRPr="00B34979">
        <w:rPr>
          <w:spacing w:val="1"/>
        </w:rPr>
        <w:t xml:space="preserve"> </w:t>
      </w:r>
      <w:r w:rsidRPr="00B34979">
        <w:t>stockpiling at the approved locations. The thickness of the overburden layer to</w:t>
      </w:r>
      <w:r w:rsidRPr="00B34979">
        <w:rPr>
          <w:spacing w:val="1"/>
        </w:rPr>
        <w:t xml:space="preserve"> </w:t>
      </w:r>
      <w:r w:rsidRPr="00B34979">
        <w:t>be removed shall be determined from the depths of the trial pits dug at a 30m</w:t>
      </w:r>
      <w:r w:rsidRPr="00B34979">
        <w:rPr>
          <w:spacing w:val="1"/>
        </w:rPr>
        <w:t xml:space="preserve"> </w:t>
      </w:r>
      <w:r w:rsidRPr="00B34979">
        <w:t>grid</w:t>
      </w:r>
      <w:r w:rsidRPr="00B34979">
        <w:rPr>
          <w:spacing w:val="-2"/>
        </w:rPr>
        <w:t xml:space="preserve"> </w:t>
      </w:r>
      <w:r w:rsidRPr="00B34979">
        <w:t>within</w:t>
      </w:r>
      <w:r w:rsidRPr="00B34979">
        <w:rPr>
          <w:spacing w:val="2"/>
        </w:rPr>
        <w:t xml:space="preserve"> </w:t>
      </w:r>
      <w:r w:rsidRPr="00B34979">
        <w:t>the quarry</w:t>
      </w:r>
      <w:r w:rsidRPr="00B34979">
        <w:rPr>
          <w:spacing w:val="2"/>
        </w:rPr>
        <w:t xml:space="preserve"> </w:t>
      </w:r>
      <w:r w:rsidRPr="00B34979">
        <w:t>area.</w:t>
      </w:r>
    </w:p>
    <w:p w14:paraId="321F5E3A" w14:textId="21D2FE85" w:rsidR="00B03933" w:rsidRPr="00B34979" w:rsidRDefault="00692369" w:rsidP="00541286">
      <w:pPr>
        <w:pStyle w:val="BodyText"/>
        <w:spacing w:before="120" w:after="120" w:line="276" w:lineRule="auto"/>
        <w:ind w:right="604"/>
        <w:jc w:val="both"/>
      </w:pPr>
      <w:r w:rsidRPr="00B34979">
        <w:t xml:space="preserve">The overburden shall be removed and deposited neatly </w:t>
      </w:r>
      <w:r w:rsidR="00FF5CBE" w:rsidRPr="00B34979">
        <w:t>to</w:t>
      </w:r>
      <w:r w:rsidRPr="00B34979">
        <w:t xml:space="preserve"> use it again</w:t>
      </w:r>
      <w:r w:rsidRPr="00B34979">
        <w:rPr>
          <w:spacing w:val="1"/>
        </w:rPr>
        <w:t xml:space="preserve"> </w:t>
      </w:r>
      <w:r w:rsidRPr="00B34979">
        <w:t>to</w:t>
      </w:r>
      <w:r w:rsidRPr="00B34979">
        <w:rPr>
          <w:spacing w:val="3"/>
        </w:rPr>
        <w:t xml:space="preserve"> </w:t>
      </w:r>
      <w:r w:rsidRPr="00B34979">
        <w:t>reinstate</w:t>
      </w:r>
      <w:r w:rsidRPr="00B34979">
        <w:rPr>
          <w:spacing w:val="4"/>
        </w:rPr>
        <w:t xml:space="preserve"> </w:t>
      </w:r>
      <w:r w:rsidRPr="00B34979">
        <w:t>the</w:t>
      </w:r>
      <w:r w:rsidRPr="00B34979">
        <w:rPr>
          <w:spacing w:val="2"/>
        </w:rPr>
        <w:t xml:space="preserve"> </w:t>
      </w:r>
      <w:r w:rsidRPr="00B34979">
        <w:t>quarry</w:t>
      </w:r>
      <w:r w:rsidRPr="00B34979">
        <w:rPr>
          <w:spacing w:val="1"/>
        </w:rPr>
        <w:t xml:space="preserve"> </w:t>
      </w:r>
      <w:r w:rsidRPr="00B34979">
        <w:t>at</w:t>
      </w:r>
      <w:r w:rsidRPr="00B34979">
        <w:rPr>
          <w:spacing w:val="2"/>
        </w:rPr>
        <w:t xml:space="preserve"> </w:t>
      </w:r>
      <w:r w:rsidRPr="00B34979">
        <w:t>the</w:t>
      </w:r>
      <w:r w:rsidRPr="00B34979">
        <w:rPr>
          <w:spacing w:val="3"/>
        </w:rPr>
        <w:t xml:space="preserve"> </w:t>
      </w:r>
      <w:r w:rsidRPr="00B34979">
        <w:t>end</w:t>
      </w:r>
      <w:r w:rsidRPr="00B34979">
        <w:rPr>
          <w:spacing w:val="3"/>
        </w:rPr>
        <w:t xml:space="preserve"> </w:t>
      </w:r>
      <w:r w:rsidRPr="00B34979">
        <w:t>of</w:t>
      </w:r>
      <w:r w:rsidRPr="00B34979">
        <w:rPr>
          <w:spacing w:val="3"/>
        </w:rPr>
        <w:t xml:space="preserve"> </w:t>
      </w:r>
      <w:r w:rsidRPr="00B34979">
        <w:t>improvement</w:t>
      </w:r>
      <w:r w:rsidRPr="00B34979">
        <w:rPr>
          <w:spacing w:val="2"/>
        </w:rPr>
        <w:t xml:space="preserve"> </w:t>
      </w:r>
      <w:r w:rsidRPr="00B34979">
        <w:t>work.</w:t>
      </w:r>
    </w:p>
    <w:p w14:paraId="786EA96A" w14:textId="77777777" w:rsidR="00B03933" w:rsidRPr="00B34979" w:rsidRDefault="00B03933" w:rsidP="00883572">
      <w:pPr>
        <w:pStyle w:val="BodyText"/>
        <w:spacing w:before="120" w:after="120" w:line="276" w:lineRule="auto"/>
      </w:pPr>
    </w:p>
    <w:p w14:paraId="48663940" w14:textId="2816386D" w:rsidR="00B03933" w:rsidRPr="007D3085" w:rsidRDefault="00692369" w:rsidP="00541286">
      <w:pPr>
        <w:spacing w:before="120" w:after="120" w:line="276" w:lineRule="auto"/>
        <w:rPr>
          <w:b/>
          <w:bCs/>
          <w:i/>
          <w:iCs/>
          <w:sz w:val="21"/>
          <w:szCs w:val="21"/>
        </w:rPr>
      </w:pPr>
      <w:r w:rsidRPr="007D3085">
        <w:rPr>
          <w:b/>
          <w:bCs/>
          <w:i/>
          <w:iCs/>
          <w:sz w:val="21"/>
          <w:szCs w:val="21"/>
        </w:rPr>
        <w:t>Work</w:t>
      </w:r>
      <w:r w:rsidRPr="007D3085">
        <w:rPr>
          <w:b/>
          <w:bCs/>
          <w:i/>
          <w:iCs/>
          <w:spacing w:val="18"/>
          <w:sz w:val="21"/>
          <w:szCs w:val="21"/>
        </w:rPr>
        <w:t xml:space="preserve"> </w:t>
      </w:r>
      <w:r w:rsidRPr="007D3085">
        <w:rPr>
          <w:b/>
          <w:bCs/>
          <w:i/>
          <w:iCs/>
          <w:sz w:val="21"/>
          <w:szCs w:val="21"/>
        </w:rPr>
        <w:t>Method</w:t>
      </w:r>
    </w:p>
    <w:p w14:paraId="14AF1BE7" w14:textId="7CAB7970" w:rsidR="00B03933" w:rsidRPr="00B34979" w:rsidRDefault="00692369" w:rsidP="00541286">
      <w:pPr>
        <w:spacing w:before="120" w:after="120" w:line="276" w:lineRule="auto"/>
        <w:rPr>
          <w:sz w:val="21"/>
          <w:szCs w:val="21"/>
        </w:rPr>
      </w:pPr>
      <w:r w:rsidRPr="00B34979">
        <w:rPr>
          <w:sz w:val="21"/>
          <w:szCs w:val="21"/>
        </w:rPr>
        <w:t>The</w:t>
      </w:r>
      <w:r w:rsidRPr="00B34979">
        <w:rPr>
          <w:spacing w:val="11"/>
          <w:sz w:val="21"/>
          <w:szCs w:val="21"/>
        </w:rPr>
        <w:t xml:space="preserve"> </w:t>
      </w:r>
      <w:r w:rsidR="0097404A">
        <w:rPr>
          <w:sz w:val="21"/>
          <w:szCs w:val="21"/>
        </w:rPr>
        <w:t>Contractor</w:t>
      </w:r>
      <w:r w:rsidRPr="00B34979">
        <w:rPr>
          <w:spacing w:val="9"/>
          <w:sz w:val="21"/>
          <w:szCs w:val="21"/>
        </w:rPr>
        <w:t xml:space="preserve"> </w:t>
      </w:r>
      <w:r w:rsidRPr="00B34979">
        <w:rPr>
          <w:sz w:val="21"/>
          <w:szCs w:val="21"/>
        </w:rPr>
        <w:t>shall</w:t>
      </w:r>
      <w:r w:rsidRPr="00B34979">
        <w:rPr>
          <w:spacing w:val="8"/>
          <w:sz w:val="21"/>
          <w:szCs w:val="21"/>
        </w:rPr>
        <w:t xml:space="preserve"> </w:t>
      </w:r>
      <w:r w:rsidRPr="00B34979">
        <w:rPr>
          <w:sz w:val="21"/>
          <w:szCs w:val="21"/>
        </w:rPr>
        <w:t>use</w:t>
      </w:r>
      <w:r w:rsidRPr="00B34979">
        <w:rPr>
          <w:spacing w:val="12"/>
          <w:sz w:val="21"/>
          <w:szCs w:val="21"/>
        </w:rPr>
        <w:t xml:space="preserve"> </w:t>
      </w:r>
      <w:proofErr w:type="spellStart"/>
      <w:r w:rsidRPr="00B34979">
        <w:rPr>
          <w:b/>
          <w:sz w:val="21"/>
          <w:szCs w:val="21"/>
        </w:rPr>
        <w:t>labour</w:t>
      </w:r>
      <w:proofErr w:type="spellEnd"/>
      <w:r w:rsidRPr="00B34979">
        <w:rPr>
          <w:b/>
          <w:spacing w:val="11"/>
          <w:sz w:val="21"/>
          <w:szCs w:val="21"/>
        </w:rPr>
        <w:t xml:space="preserve"> </w:t>
      </w:r>
      <w:r w:rsidRPr="00B34979">
        <w:rPr>
          <w:sz w:val="21"/>
          <w:szCs w:val="21"/>
        </w:rPr>
        <w:t>or</w:t>
      </w:r>
      <w:r w:rsidRPr="00B34979">
        <w:rPr>
          <w:spacing w:val="13"/>
          <w:sz w:val="21"/>
          <w:szCs w:val="21"/>
        </w:rPr>
        <w:t xml:space="preserve"> </w:t>
      </w:r>
      <w:r w:rsidRPr="00B34979">
        <w:rPr>
          <w:b/>
          <w:sz w:val="21"/>
          <w:szCs w:val="21"/>
        </w:rPr>
        <w:t>equipment</w:t>
      </w:r>
      <w:r w:rsidRPr="00B34979">
        <w:rPr>
          <w:b/>
          <w:spacing w:val="9"/>
          <w:sz w:val="21"/>
          <w:szCs w:val="21"/>
        </w:rPr>
        <w:t xml:space="preserve"> </w:t>
      </w:r>
      <w:r w:rsidRPr="00B34979">
        <w:rPr>
          <w:sz w:val="21"/>
          <w:szCs w:val="21"/>
        </w:rPr>
        <w:t>to</w:t>
      </w:r>
      <w:r w:rsidRPr="00B34979">
        <w:rPr>
          <w:spacing w:val="11"/>
          <w:sz w:val="21"/>
          <w:szCs w:val="21"/>
        </w:rPr>
        <w:t xml:space="preserve"> </w:t>
      </w:r>
      <w:r w:rsidRPr="00B34979">
        <w:rPr>
          <w:sz w:val="21"/>
          <w:szCs w:val="21"/>
        </w:rPr>
        <w:t>carry</w:t>
      </w:r>
      <w:r w:rsidRPr="00B34979">
        <w:rPr>
          <w:spacing w:val="11"/>
          <w:sz w:val="21"/>
          <w:szCs w:val="21"/>
        </w:rPr>
        <w:t xml:space="preserve"> </w:t>
      </w:r>
      <w:r w:rsidRPr="00B34979">
        <w:rPr>
          <w:sz w:val="21"/>
          <w:szCs w:val="21"/>
        </w:rPr>
        <w:t>out</w:t>
      </w:r>
      <w:r w:rsidRPr="00B34979">
        <w:rPr>
          <w:spacing w:val="8"/>
          <w:sz w:val="21"/>
          <w:szCs w:val="21"/>
        </w:rPr>
        <w:t xml:space="preserve"> </w:t>
      </w:r>
      <w:r w:rsidRPr="00B34979">
        <w:rPr>
          <w:sz w:val="21"/>
          <w:szCs w:val="21"/>
        </w:rPr>
        <w:t>this</w:t>
      </w:r>
      <w:r w:rsidRPr="00B34979">
        <w:rPr>
          <w:spacing w:val="11"/>
          <w:sz w:val="21"/>
          <w:szCs w:val="21"/>
        </w:rPr>
        <w:t xml:space="preserve"> </w:t>
      </w:r>
      <w:r w:rsidRPr="00B34979">
        <w:rPr>
          <w:sz w:val="21"/>
          <w:szCs w:val="21"/>
        </w:rPr>
        <w:t>item</w:t>
      </w:r>
      <w:r w:rsidRPr="00B34979">
        <w:rPr>
          <w:spacing w:val="13"/>
          <w:sz w:val="21"/>
          <w:szCs w:val="21"/>
        </w:rPr>
        <w:t xml:space="preserve"> </w:t>
      </w:r>
      <w:r w:rsidRPr="00B34979">
        <w:rPr>
          <w:sz w:val="21"/>
          <w:szCs w:val="21"/>
        </w:rPr>
        <w:t>of</w:t>
      </w:r>
      <w:r w:rsidRPr="00B34979">
        <w:rPr>
          <w:spacing w:val="11"/>
          <w:sz w:val="21"/>
          <w:szCs w:val="21"/>
        </w:rPr>
        <w:t xml:space="preserve"> </w:t>
      </w:r>
      <w:r w:rsidRPr="00B34979">
        <w:rPr>
          <w:sz w:val="21"/>
          <w:szCs w:val="21"/>
        </w:rPr>
        <w:t>work.</w:t>
      </w:r>
    </w:p>
    <w:p w14:paraId="1CCE239E" w14:textId="77777777" w:rsidR="00B03933" w:rsidRPr="00B34979" w:rsidRDefault="00B03933" w:rsidP="00883572">
      <w:pPr>
        <w:pStyle w:val="BodyText"/>
        <w:spacing w:before="120" w:after="120" w:line="276" w:lineRule="auto"/>
      </w:pPr>
    </w:p>
    <w:p w14:paraId="2B392ECE" w14:textId="77777777" w:rsidR="00B03933" w:rsidRPr="007D3085" w:rsidRDefault="00692369" w:rsidP="00541286">
      <w:pPr>
        <w:spacing w:before="120" w:after="120" w:line="276" w:lineRule="auto"/>
        <w:rPr>
          <w:b/>
          <w:bCs/>
          <w:i/>
          <w:iCs/>
          <w:sz w:val="21"/>
          <w:szCs w:val="21"/>
        </w:rPr>
      </w:pPr>
      <w:r w:rsidRPr="007D3085">
        <w:rPr>
          <w:b/>
          <w:bCs/>
          <w:i/>
          <w:iCs/>
          <w:sz w:val="21"/>
          <w:szCs w:val="21"/>
        </w:rPr>
        <w:t>Quality</w:t>
      </w:r>
      <w:r w:rsidRPr="007D3085">
        <w:rPr>
          <w:b/>
          <w:bCs/>
          <w:i/>
          <w:iCs/>
          <w:spacing w:val="17"/>
          <w:sz w:val="21"/>
          <w:szCs w:val="21"/>
        </w:rPr>
        <w:t xml:space="preserve"> </w:t>
      </w:r>
      <w:r w:rsidRPr="007D3085">
        <w:rPr>
          <w:b/>
          <w:bCs/>
          <w:i/>
          <w:iCs/>
          <w:sz w:val="21"/>
          <w:szCs w:val="21"/>
        </w:rPr>
        <w:t>Control</w:t>
      </w:r>
    </w:p>
    <w:p w14:paraId="4BC55679" w14:textId="77777777" w:rsidR="00B03933" w:rsidRPr="00B34979" w:rsidRDefault="00692369" w:rsidP="00541286">
      <w:pPr>
        <w:pStyle w:val="BodyText"/>
        <w:spacing w:before="120" w:after="120" w:line="276" w:lineRule="auto"/>
        <w:ind w:right="602"/>
        <w:jc w:val="both"/>
      </w:pPr>
      <w:r w:rsidRPr="00B34979">
        <w:t>The location and manner of stock piling of the overburden for the reinstatement</w:t>
      </w:r>
      <w:r w:rsidRPr="00B34979">
        <w:rPr>
          <w:spacing w:val="-71"/>
        </w:rPr>
        <w:t xml:space="preserve"> </w:t>
      </w:r>
      <w:r w:rsidRPr="00B34979">
        <w:t>of</w:t>
      </w:r>
      <w:r w:rsidRPr="00B34979">
        <w:rPr>
          <w:spacing w:val="1"/>
        </w:rPr>
        <w:t xml:space="preserve"> </w:t>
      </w:r>
      <w:r w:rsidRPr="00B34979">
        <w:t>the</w:t>
      </w:r>
      <w:r w:rsidRPr="00B34979">
        <w:rPr>
          <w:spacing w:val="2"/>
        </w:rPr>
        <w:t xml:space="preserve"> </w:t>
      </w:r>
      <w:r w:rsidRPr="00B34979">
        <w:t>quarry shall</w:t>
      </w:r>
      <w:r w:rsidRPr="00B34979">
        <w:rPr>
          <w:spacing w:val="1"/>
        </w:rPr>
        <w:t xml:space="preserve"> </w:t>
      </w:r>
      <w:r w:rsidRPr="00B34979">
        <w:t>be</w:t>
      </w:r>
      <w:r w:rsidRPr="00B34979">
        <w:rPr>
          <w:spacing w:val="6"/>
        </w:rPr>
        <w:t xml:space="preserve"> </w:t>
      </w:r>
      <w:r w:rsidRPr="00B34979">
        <w:t>visually</w:t>
      </w:r>
      <w:r w:rsidRPr="00B34979">
        <w:rPr>
          <w:spacing w:val="2"/>
        </w:rPr>
        <w:t xml:space="preserve"> </w:t>
      </w:r>
      <w:r w:rsidRPr="00B34979">
        <w:t>checked.</w:t>
      </w:r>
    </w:p>
    <w:p w14:paraId="6C933E4A" w14:textId="77777777" w:rsidR="00B03933" w:rsidRPr="007D3085" w:rsidRDefault="00B03933" w:rsidP="00883572">
      <w:pPr>
        <w:pStyle w:val="BodyText"/>
        <w:spacing w:before="120" w:after="120" w:line="276" w:lineRule="auto"/>
        <w:rPr>
          <w:i/>
          <w:iCs/>
        </w:rPr>
      </w:pPr>
    </w:p>
    <w:p w14:paraId="3ACD5BA3" w14:textId="2BE273C7" w:rsidR="00B03933" w:rsidRPr="007D3085" w:rsidRDefault="00692369" w:rsidP="00541286">
      <w:pPr>
        <w:spacing w:before="120" w:after="120" w:line="276" w:lineRule="auto"/>
        <w:rPr>
          <w:b/>
          <w:bCs/>
          <w:i/>
          <w:iCs/>
          <w:sz w:val="21"/>
          <w:szCs w:val="21"/>
        </w:rPr>
      </w:pPr>
      <w:r w:rsidRPr="007D3085">
        <w:rPr>
          <w:b/>
          <w:bCs/>
          <w:i/>
          <w:iCs/>
          <w:sz w:val="21"/>
          <w:szCs w:val="21"/>
        </w:rPr>
        <w:t>Measurement</w:t>
      </w:r>
      <w:r w:rsidRPr="007D3085">
        <w:rPr>
          <w:b/>
          <w:bCs/>
          <w:i/>
          <w:iCs/>
          <w:spacing w:val="22"/>
          <w:sz w:val="21"/>
          <w:szCs w:val="21"/>
        </w:rPr>
        <w:t xml:space="preserve"> </w:t>
      </w:r>
      <w:r w:rsidRPr="007D3085">
        <w:rPr>
          <w:b/>
          <w:bCs/>
          <w:i/>
          <w:iCs/>
          <w:sz w:val="21"/>
          <w:szCs w:val="21"/>
        </w:rPr>
        <w:t>and</w:t>
      </w:r>
      <w:r w:rsidRPr="007D3085">
        <w:rPr>
          <w:b/>
          <w:bCs/>
          <w:i/>
          <w:iCs/>
          <w:spacing w:val="21"/>
          <w:sz w:val="21"/>
          <w:szCs w:val="21"/>
        </w:rPr>
        <w:t xml:space="preserve"> </w:t>
      </w:r>
      <w:r w:rsidRPr="007D3085">
        <w:rPr>
          <w:b/>
          <w:bCs/>
          <w:i/>
          <w:iCs/>
          <w:sz w:val="21"/>
          <w:szCs w:val="21"/>
        </w:rPr>
        <w:t>Payment</w:t>
      </w:r>
    </w:p>
    <w:p w14:paraId="7341487D" w14:textId="2276C7DA" w:rsidR="00B03933" w:rsidRPr="00B34979" w:rsidRDefault="00692369" w:rsidP="00541286">
      <w:pPr>
        <w:pStyle w:val="BodyText"/>
        <w:spacing w:before="120" w:after="120" w:line="276" w:lineRule="auto"/>
        <w:ind w:right="599"/>
        <w:jc w:val="both"/>
      </w:pPr>
      <w:r w:rsidRPr="00B34979">
        <w:t>No</w:t>
      </w:r>
      <w:r w:rsidRPr="00B34979">
        <w:rPr>
          <w:spacing w:val="1"/>
        </w:rPr>
        <w:t xml:space="preserve"> </w:t>
      </w:r>
      <w:r w:rsidRPr="00B34979">
        <w:t>separate</w:t>
      </w:r>
      <w:r w:rsidRPr="00B34979">
        <w:rPr>
          <w:spacing w:val="1"/>
        </w:rPr>
        <w:t xml:space="preserve"> </w:t>
      </w:r>
      <w:r w:rsidRPr="00B34979">
        <w:t>measurement</w:t>
      </w:r>
      <w:r w:rsidRPr="00B34979">
        <w:rPr>
          <w:spacing w:val="1"/>
        </w:rPr>
        <w:t xml:space="preserve"> </w:t>
      </w:r>
      <w:r w:rsidRPr="00B34979">
        <w:t>and</w:t>
      </w:r>
      <w:r w:rsidRPr="00B34979">
        <w:rPr>
          <w:spacing w:val="1"/>
        </w:rPr>
        <w:t xml:space="preserve"> </w:t>
      </w:r>
      <w:r w:rsidRPr="00B34979">
        <w:t>payment</w:t>
      </w:r>
      <w:r w:rsidRPr="00B34979">
        <w:rPr>
          <w:spacing w:val="1"/>
        </w:rPr>
        <w:t xml:space="preserve"> </w:t>
      </w:r>
      <w:r w:rsidRPr="00B34979">
        <w:t>shall</w:t>
      </w:r>
      <w:r w:rsidRPr="00B34979">
        <w:rPr>
          <w:spacing w:val="1"/>
        </w:rPr>
        <w:t xml:space="preserve"> </w:t>
      </w:r>
      <w:r w:rsidRPr="00B34979">
        <w:t>be</w:t>
      </w:r>
      <w:r w:rsidRPr="00B34979">
        <w:rPr>
          <w:spacing w:val="1"/>
        </w:rPr>
        <w:t xml:space="preserve"> </w:t>
      </w:r>
      <w:r w:rsidRPr="00B34979">
        <w:t>made</w:t>
      </w:r>
      <w:r w:rsidRPr="00B34979">
        <w:rPr>
          <w:spacing w:val="1"/>
        </w:rPr>
        <w:t xml:space="preserve"> </w:t>
      </w:r>
      <w:r w:rsidRPr="00B34979">
        <w:t>for</w:t>
      </w:r>
      <w:r w:rsidRPr="00B34979">
        <w:rPr>
          <w:spacing w:val="1"/>
        </w:rPr>
        <w:t xml:space="preserve"> </w:t>
      </w:r>
      <w:r w:rsidRPr="00B34979">
        <w:t>removal</w:t>
      </w:r>
      <w:r w:rsidRPr="00B34979">
        <w:rPr>
          <w:spacing w:val="1"/>
        </w:rPr>
        <w:t xml:space="preserve"> </w:t>
      </w:r>
      <w:r w:rsidRPr="00B34979">
        <w:t>of</w:t>
      </w:r>
      <w:r w:rsidRPr="00B34979">
        <w:rPr>
          <w:spacing w:val="1"/>
        </w:rPr>
        <w:t xml:space="preserve"> </w:t>
      </w:r>
      <w:r w:rsidRPr="00B34979">
        <w:t xml:space="preserve">overburden and </w:t>
      </w:r>
      <w:r w:rsidR="0097404A">
        <w:t>Contractor</w:t>
      </w:r>
      <w:r w:rsidRPr="00B34979">
        <w:t xml:space="preserve"> shall be deemed to have allowed in his rates and</w:t>
      </w:r>
      <w:r w:rsidRPr="00B34979">
        <w:rPr>
          <w:spacing w:val="1"/>
        </w:rPr>
        <w:t xml:space="preserve"> </w:t>
      </w:r>
      <w:r w:rsidRPr="00B34979">
        <w:t>prices</w:t>
      </w:r>
      <w:r w:rsidRPr="00B34979">
        <w:rPr>
          <w:spacing w:val="1"/>
        </w:rPr>
        <w:t xml:space="preserve"> </w:t>
      </w:r>
      <w:r w:rsidRPr="00B34979">
        <w:t>for</w:t>
      </w:r>
      <w:r w:rsidRPr="00B34979">
        <w:rPr>
          <w:spacing w:val="1"/>
        </w:rPr>
        <w:t xml:space="preserve"> </w:t>
      </w:r>
      <w:r w:rsidRPr="00B34979">
        <w:t>the</w:t>
      </w:r>
      <w:r w:rsidRPr="00B34979">
        <w:rPr>
          <w:spacing w:val="2"/>
        </w:rPr>
        <w:t xml:space="preserve"> </w:t>
      </w:r>
      <w:r w:rsidRPr="00B34979">
        <w:t>cost.</w:t>
      </w:r>
    </w:p>
    <w:p w14:paraId="2A86E02B" w14:textId="77777777" w:rsidR="00B03933" w:rsidRPr="00B34979" w:rsidRDefault="00B03933" w:rsidP="00883572">
      <w:pPr>
        <w:pStyle w:val="BodyText"/>
        <w:spacing w:before="120" w:after="120" w:line="276" w:lineRule="auto"/>
      </w:pPr>
    </w:p>
    <w:p w14:paraId="135295BC" w14:textId="77777777" w:rsidR="00B03933" w:rsidRPr="00B34979" w:rsidRDefault="00692369" w:rsidP="002D7010">
      <w:pPr>
        <w:pStyle w:val="Heading2"/>
        <w:spacing w:before="120" w:after="120" w:line="276" w:lineRule="auto"/>
        <w:ind w:left="0"/>
      </w:pPr>
      <w:r w:rsidRPr="00B34979">
        <w:t>1003</w:t>
      </w:r>
      <w:r w:rsidRPr="00B34979">
        <w:rPr>
          <w:spacing w:val="13"/>
        </w:rPr>
        <w:t xml:space="preserve"> </w:t>
      </w:r>
      <w:r w:rsidRPr="00B34979">
        <w:t>Excavation</w:t>
      </w:r>
      <w:r w:rsidRPr="00B34979">
        <w:rPr>
          <w:spacing w:val="15"/>
        </w:rPr>
        <w:t xml:space="preserve"> </w:t>
      </w:r>
      <w:r w:rsidRPr="00B34979">
        <w:t>of</w:t>
      </w:r>
      <w:r w:rsidRPr="00B34979">
        <w:rPr>
          <w:spacing w:val="18"/>
        </w:rPr>
        <w:t xml:space="preserve"> </w:t>
      </w:r>
      <w:r w:rsidRPr="00B34979">
        <w:t>Gravel</w:t>
      </w:r>
    </w:p>
    <w:p w14:paraId="5999563B" w14:textId="4FD6EF70" w:rsidR="00B03933" w:rsidRPr="00B34979" w:rsidRDefault="00692369" w:rsidP="00541286">
      <w:pPr>
        <w:pStyle w:val="BodyText"/>
        <w:spacing w:before="120" w:after="120" w:line="276" w:lineRule="auto"/>
        <w:ind w:right="602"/>
        <w:jc w:val="both"/>
      </w:pPr>
      <w:r w:rsidRPr="00B34979">
        <w:t>The gravel shall be excavated from quarries approved by the Engineer. It is the</w:t>
      </w:r>
      <w:r w:rsidRPr="00B34979">
        <w:rPr>
          <w:spacing w:val="-71"/>
        </w:rPr>
        <w:t xml:space="preserve"> </w:t>
      </w:r>
      <w:r w:rsidR="0097404A">
        <w:t>Contractor</w:t>
      </w:r>
      <w:r w:rsidRPr="00B34979">
        <w:t>s obligation to inform the Engineer in the case that the quality /</w:t>
      </w:r>
      <w:r w:rsidRPr="00B34979">
        <w:rPr>
          <w:spacing w:val="1"/>
        </w:rPr>
        <w:t xml:space="preserve"> </w:t>
      </w:r>
      <w:r w:rsidRPr="00B34979">
        <w:t>availability</w:t>
      </w:r>
      <w:r w:rsidRPr="00B34979">
        <w:rPr>
          <w:spacing w:val="2"/>
        </w:rPr>
        <w:t xml:space="preserve"> </w:t>
      </w:r>
      <w:r w:rsidRPr="00B34979">
        <w:t>of</w:t>
      </w:r>
      <w:r w:rsidRPr="00B34979">
        <w:rPr>
          <w:spacing w:val="3"/>
        </w:rPr>
        <w:t xml:space="preserve"> </w:t>
      </w:r>
      <w:r w:rsidRPr="00B34979">
        <w:t>the</w:t>
      </w:r>
      <w:r w:rsidRPr="00B34979">
        <w:rPr>
          <w:spacing w:val="7"/>
        </w:rPr>
        <w:t xml:space="preserve"> </w:t>
      </w:r>
      <w:r w:rsidRPr="00B34979">
        <w:t>gravel</w:t>
      </w:r>
      <w:r w:rsidRPr="00B34979">
        <w:rPr>
          <w:spacing w:val="5"/>
        </w:rPr>
        <w:t xml:space="preserve"> </w:t>
      </w:r>
      <w:r w:rsidRPr="00B34979">
        <w:t>changes</w:t>
      </w:r>
      <w:r w:rsidRPr="00B34979">
        <w:rPr>
          <w:spacing w:val="7"/>
        </w:rPr>
        <w:t xml:space="preserve"> </w:t>
      </w:r>
      <w:r w:rsidR="005F7DE8" w:rsidRPr="00B34979">
        <w:t>during</w:t>
      </w:r>
      <w:r w:rsidRPr="00B34979">
        <w:rPr>
          <w:spacing w:val="5"/>
        </w:rPr>
        <w:t xml:space="preserve"> </w:t>
      </w:r>
      <w:r w:rsidRPr="00B34979">
        <w:t>excavation.</w:t>
      </w:r>
    </w:p>
    <w:p w14:paraId="6A8DEA1A" w14:textId="77777777" w:rsidR="00B03933" w:rsidRDefault="00B03933" w:rsidP="00883572">
      <w:pPr>
        <w:pStyle w:val="BodyText"/>
        <w:spacing w:before="120" w:after="120" w:line="276" w:lineRule="auto"/>
      </w:pPr>
    </w:p>
    <w:p w14:paraId="732B8E60" w14:textId="1592DCBC" w:rsidR="00B03933" w:rsidRDefault="00692369" w:rsidP="00541286">
      <w:pPr>
        <w:pStyle w:val="BodyText"/>
        <w:spacing w:before="120" w:after="120" w:line="276" w:lineRule="auto"/>
        <w:ind w:right="598"/>
        <w:jc w:val="both"/>
      </w:pPr>
      <w:r w:rsidRPr="00B34979">
        <w:t>Oversize stones and boulders shall be removed from the excavated gravel and</w:t>
      </w:r>
      <w:r w:rsidRPr="00B34979">
        <w:rPr>
          <w:spacing w:val="1"/>
        </w:rPr>
        <w:t xml:space="preserve"> </w:t>
      </w:r>
      <w:r w:rsidRPr="00B34979">
        <w:t>deposited outside the quarry at locations approved by the</w:t>
      </w:r>
      <w:r w:rsidRPr="00B34979">
        <w:rPr>
          <w:spacing w:val="1"/>
        </w:rPr>
        <w:t xml:space="preserve"> </w:t>
      </w:r>
      <w:r w:rsidRPr="00B34979">
        <w:t>Engineer.</w:t>
      </w:r>
      <w:r w:rsidRPr="00B34979">
        <w:rPr>
          <w:spacing w:val="73"/>
        </w:rPr>
        <w:t xml:space="preserve"> </w:t>
      </w:r>
      <w:r w:rsidRPr="00B34979">
        <w:t>Such</w:t>
      </w:r>
      <w:r w:rsidRPr="00B34979">
        <w:rPr>
          <w:spacing w:val="1"/>
        </w:rPr>
        <w:t xml:space="preserve"> </w:t>
      </w:r>
      <w:r w:rsidRPr="00B34979">
        <w:t>stones</w:t>
      </w:r>
      <w:r w:rsidRPr="00B34979">
        <w:rPr>
          <w:spacing w:val="6"/>
        </w:rPr>
        <w:t xml:space="preserve"> </w:t>
      </w:r>
      <w:r w:rsidRPr="00B34979">
        <w:t>and</w:t>
      </w:r>
      <w:r w:rsidRPr="00B34979">
        <w:rPr>
          <w:spacing w:val="5"/>
        </w:rPr>
        <w:t xml:space="preserve"> </w:t>
      </w:r>
      <w:r w:rsidRPr="00B34979">
        <w:t>boulders</w:t>
      </w:r>
      <w:r w:rsidRPr="00B34979">
        <w:rPr>
          <w:spacing w:val="1"/>
        </w:rPr>
        <w:t xml:space="preserve"> </w:t>
      </w:r>
      <w:r w:rsidRPr="00B34979">
        <w:t>may</w:t>
      </w:r>
      <w:r w:rsidRPr="00B34979">
        <w:rPr>
          <w:spacing w:val="4"/>
        </w:rPr>
        <w:t xml:space="preserve"> </w:t>
      </w:r>
      <w:r w:rsidRPr="00B34979">
        <w:t>be</w:t>
      </w:r>
      <w:r w:rsidRPr="00B34979">
        <w:rPr>
          <w:spacing w:val="5"/>
        </w:rPr>
        <w:t xml:space="preserve"> </w:t>
      </w:r>
      <w:r w:rsidRPr="00B34979">
        <w:t>reused</w:t>
      </w:r>
      <w:r w:rsidRPr="00B34979">
        <w:rPr>
          <w:spacing w:val="4"/>
        </w:rPr>
        <w:t xml:space="preserve"> </w:t>
      </w:r>
      <w:r w:rsidRPr="00B34979">
        <w:t>for</w:t>
      </w:r>
      <w:r w:rsidRPr="00B34979">
        <w:rPr>
          <w:spacing w:val="6"/>
        </w:rPr>
        <w:t xml:space="preserve"> </w:t>
      </w:r>
      <w:r w:rsidRPr="00B34979">
        <w:t>structures</w:t>
      </w:r>
      <w:r w:rsidRPr="00B34979">
        <w:rPr>
          <w:spacing w:val="8"/>
        </w:rPr>
        <w:t xml:space="preserve"> </w:t>
      </w:r>
      <w:r w:rsidRPr="00B34979">
        <w:t>and</w:t>
      </w:r>
      <w:r w:rsidRPr="00B34979">
        <w:rPr>
          <w:spacing w:val="3"/>
        </w:rPr>
        <w:t xml:space="preserve"> </w:t>
      </w:r>
      <w:r w:rsidRPr="00B34979">
        <w:t>scour</w:t>
      </w:r>
      <w:r w:rsidRPr="00B34979">
        <w:rPr>
          <w:spacing w:val="5"/>
        </w:rPr>
        <w:t xml:space="preserve"> </w:t>
      </w:r>
      <w:r w:rsidRPr="00B34979">
        <w:t>checks.</w:t>
      </w:r>
    </w:p>
    <w:p w14:paraId="6854A14C" w14:textId="77777777" w:rsidR="00B02A7A" w:rsidRDefault="00B02A7A" w:rsidP="00541286">
      <w:pPr>
        <w:pStyle w:val="BodyText"/>
        <w:spacing w:before="120" w:after="120" w:line="276" w:lineRule="auto"/>
        <w:ind w:right="598"/>
        <w:jc w:val="both"/>
      </w:pPr>
    </w:p>
    <w:p w14:paraId="14A65A64" w14:textId="77777777" w:rsidR="003F6495" w:rsidRPr="00B34979" w:rsidRDefault="003F6495" w:rsidP="00541286">
      <w:pPr>
        <w:pStyle w:val="BodyText"/>
        <w:spacing w:before="120" w:after="120" w:line="276" w:lineRule="auto"/>
        <w:ind w:right="598"/>
        <w:jc w:val="both"/>
      </w:pPr>
    </w:p>
    <w:p w14:paraId="0BDFC477" w14:textId="27DA4259" w:rsidR="00B03933" w:rsidRPr="00623125" w:rsidRDefault="00692369" w:rsidP="00883572">
      <w:pPr>
        <w:pStyle w:val="ListParagraph"/>
        <w:numPr>
          <w:ilvl w:val="0"/>
          <w:numId w:val="83"/>
        </w:numPr>
        <w:spacing w:before="120" w:after="120" w:line="276" w:lineRule="auto"/>
        <w:rPr>
          <w:b/>
          <w:bCs/>
          <w:sz w:val="21"/>
          <w:szCs w:val="21"/>
        </w:rPr>
      </w:pPr>
      <w:r w:rsidRPr="00BE27EB">
        <w:rPr>
          <w:b/>
          <w:bCs/>
          <w:sz w:val="21"/>
          <w:szCs w:val="21"/>
        </w:rPr>
        <w:lastRenderedPageBreak/>
        <w:t>Work</w:t>
      </w:r>
      <w:r w:rsidRPr="00BE27EB">
        <w:rPr>
          <w:b/>
          <w:bCs/>
          <w:spacing w:val="16"/>
          <w:sz w:val="21"/>
          <w:szCs w:val="21"/>
        </w:rPr>
        <w:t xml:space="preserve"> </w:t>
      </w:r>
      <w:r w:rsidRPr="00BE27EB">
        <w:rPr>
          <w:b/>
          <w:bCs/>
          <w:sz w:val="21"/>
          <w:szCs w:val="21"/>
        </w:rPr>
        <w:t>Method</w:t>
      </w:r>
    </w:p>
    <w:p w14:paraId="2280B823" w14:textId="1EFA0430" w:rsidR="00B03933" w:rsidRPr="00B34979" w:rsidRDefault="00692369" w:rsidP="00541286">
      <w:pPr>
        <w:pStyle w:val="ListParagraph"/>
        <w:numPr>
          <w:ilvl w:val="0"/>
          <w:numId w:val="1"/>
        </w:numPr>
        <w:tabs>
          <w:tab w:val="left" w:pos="1560"/>
        </w:tabs>
        <w:spacing w:before="120" w:after="120" w:line="276" w:lineRule="auto"/>
        <w:ind w:left="619" w:hanging="619"/>
        <w:rPr>
          <w:b/>
          <w:sz w:val="21"/>
          <w:szCs w:val="21"/>
        </w:rPr>
      </w:pPr>
      <w:proofErr w:type="spellStart"/>
      <w:r w:rsidRPr="00B34979">
        <w:rPr>
          <w:b/>
          <w:sz w:val="21"/>
          <w:szCs w:val="21"/>
        </w:rPr>
        <w:t>Labour</w:t>
      </w:r>
      <w:proofErr w:type="spellEnd"/>
      <w:r w:rsidRPr="00B34979">
        <w:rPr>
          <w:b/>
          <w:spacing w:val="19"/>
          <w:sz w:val="21"/>
          <w:szCs w:val="21"/>
        </w:rPr>
        <w:t xml:space="preserve"> </w:t>
      </w:r>
      <w:r w:rsidR="007D3085" w:rsidRPr="00B34979">
        <w:rPr>
          <w:b/>
          <w:sz w:val="21"/>
          <w:szCs w:val="21"/>
        </w:rPr>
        <w:t>Based</w:t>
      </w:r>
      <w:r w:rsidR="007D3085" w:rsidRPr="00B34979">
        <w:rPr>
          <w:b/>
          <w:spacing w:val="14"/>
          <w:sz w:val="21"/>
          <w:szCs w:val="21"/>
        </w:rPr>
        <w:t xml:space="preserve"> </w:t>
      </w:r>
      <w:r w:rsidR="007D3085" w:rsidRPr="00B34979">
        <w:rPr>
          <w:b/>
          <w:sz w:val="21"/>
          <w:szCs w:val="21"/>
        </w:rPr>
        <w:t>Methods</w:t>
      </w:r>
    </w:p>
    <w:p w14:paraId="3F24E551" w14:textId="60F46E69" w:rsidR="00B03933" w:rsidRPr="00B34979" w:rsidRDefault="00692369" w:rsidP="005F7DE8">
      <w:pPr>
        <w:pStyle w:val="BodyText"/>
        <w:spacing w:before="120" w:after="120" w:line="276" w:lineRule="auto"/>
        <w:ind w:left="1" w:right="686"/>
      </w:pPr>
      <w:r w:rsidRPr="00B34979">
        <w:t>The</w:t>
      </w:r>
      <w:r w:rsidRPr="005F7DE8">
        <w:t xml:space="preserve"> </w:t>
      </w:r>
      <w:r w:rsidR="0097404A">
        <w:t>Contractor</w:t>
      </w:r>
      <w:r w:rsidRPr="00B34979">
        <w:t xml:space="preserve"> shall</w:t>
      </w:r>
      <w:r w:rsidRPr="005F7DE8">
        <w:t xml:space="preserve"> </w:t>
      </w:r>
      <w:r w:rsidRPr="00B34979">
        <w:t>excavate</w:t>
      </w:r>
      <w:r w:rsidRPr="005F7DE8">
        <w:t xml:space="preserve"> </w:t>
      </w:r>
      <w:r w:rsidRPr="00B34979">
        <w:t>and stockpile</w:t>
      </w:r>
      <w:r w:rsidRPr="005F7DE8">
        <w:t xml:space="preserve"> </w:t>
      </w:r>
      <w:r w:rsidRPr="00B34979">
        <w:t>the</w:t>
      </w:r>
      <w:r w:rsidRPr="005F7DE8">
        <w:t xml:space="preserve"> </w:t>
      </w:r>
      <w:r w:rsidRPr="00B34979">
        <w:t>gravel</w:t>
      </w:r>
      <w:r w:rsidRPr="005F7DE8">
        <w:t xml:space="preserve"> </w:t>
      </w:r>
      <w:r w:rsidRPr="00B34979">
        <w:t>in</w:t>
      </w:r>
      <w:r w:rsidRPr="005F7DE8">
        <w:t xml:space="preserve"> </w:t>
      </w:r>
      <w:r w:rsidRPr="00B34979">
        <w:t>bays</w:t>
      </w:r>
      <w:r w:rsidRPr="005F7DE8">
        <w:t xml:space="preserve"> </w:t>
      </w:r>
      <w:r w:rsidRPr="00B34979">
        <w:t>for</w:t>
      </w:r>
      <w:r w:rsidRPr="005F7DE8">
        <w:t xml:space="preserve"> </w:t>
      </w:r>
      <w:r w:rsidRPr="00B34979">
        <w:t>efficient</w:t>
      </w:r>
      <w:r w:rsidRPr="005F7DE8">
        <w:t xml:space="preserve"> </w:t>
      </w:r>
      <w:r w:rsidRPr="00B34979">
        <w:t>loading</w:t>
      </w:r>
      <w:r w:rsidRPr="005F7DE8">
        <w:t xml:space="preserve"> </w:t>
      </w:r>
      <w:r w:rsidRPr="00B34979">
        <w:t>by</w:t>
      </w:r>
      <w:r w:rsidRPr="005F7DE8">
        <w:t xml:space="preserve"> </w:t>
      </w:r>
      <w:proofErr w:type="spellStart"/>
      <w:r w:rsidRPr="00B34979">
        <w:t>labour</w:t>
      </w:r>
      <w:proofErr w:type="spellEnd"/>
      <w:r w:rsidRPr="00B34979">
        <w:t>.</w:t>
      </w:r>
    </w:p>
    <w:p w14:paraId="521E36C4" w14:textId="4C5CCE52" w:rsidR="00B03933" w:rsidRPr="00B34979" w:rsidRDefault="00692369" w:rsidP="00541286">
      <w:pPr>
        <w:pStyle w:val="ListParagraph"/>
        <w:numPr>
          <w:ilvl w:val="0"/>
          <w:numId w:val="1"/>
        </w:numPr>
        <w:tabs>
          <w:tab w:val="left" w:pos="1560"/>
        </w:tabs>
        <w:spacing w:before="120" w:after="120" w:line="276" w:lineRule="auto"/>
        <w:ind w:left="619" w:hanging="619"/>
        <w:rPr>
          <w:b/>
          <w:sz w:val="21"/>
          <w:szCs w:val="21"/>
        </w:rPr>
      </w:pPr>
      <w:r w:rsidRPr="00B34979">
        <w:rPr>
          <w:b/>
          <w:sz w:val="21"/>
          <w:szCs w:val="21"/>
        </w:rPr>
        <w:t xml:space="preserve">Equipment </w:t>
      </w:r>
      <w:r w:rsidR="007D3085" w:rsidRPr="00B34979">
        <w:rPr>
          <w:b/>
          <w:sz w:val="21"/>
          <w:szCs w:val="21"/>
        </w:rPr>
        <w:t>Methods</w:t>
      </w:r>
    </w:p>
    <w:p w14:paraId="6C27DFF5" w14:textId="5B6E21B9" w:rsidR="00B03933" w:rsidRDefault="00692369" w:rsidP="00541286">
      <w:pPr>
        <w:pStyle w:val="BodyText"/>
        <w:spacing w:before="120" w:after="120" w:line="276" w:lineRule="auto"/>
        <w:ind w:left="1" w:right="686"/>
      </w:pPr>
      <w:r w:rsidRPr="00B34979">
        <w:t>The</w:t>
      </w:r>
      <w:r w:rsidRPr="00B34979">
        <w:rPr>
          <w:spacing w:val="1"/>
        </w:rPr>
        <w:t xml:space="preserve"> </w:t>
      </w:r>
      <w:r w:rsidR="0097404A">
        <w:t>Contractor</w:t>
      </w:r>
      <w:r w:rsidRPr="00B34979">
        <w:rPr>
          <w:spacing w:val="1"/>
        </w:rPr>
        <w:t xml:space="preserve"> </w:t>
      </w:r>
      <w:r w:rsidRPr="00B34979">
        <w:t>shall</w:t>
      </w:r>
      <w:r w:rsidRPr="00B34979">
        <w:rPr>
          <w:spacing w:val="1"/>
        </w:rPr>
        <w:t xml:space="preserve"> </w:t>
      </w:r>
      <w:r w:rsidRPr="00B34979">
        <w:t>excavate</w:t>
      </w:r>
      <w:r w:rsidRPr="00B34979">
        <w:rPr>
          <w:spacing w:val="1"/>
        </w:rPr>
        <w:t xml:space="preserve"> </w:t>
      </w:r>
      <w:r w:rsidRPr="00B34979">
        <w:t>the</w:t>
      </w:r>
      <w:r w:rsidRPr="00B34979">
        <w:rPr>
          <w:spacing w:val="1"/>
        </w:rPr>
        <w:t xml:space="preserve"> </w:t>
      </w:r>
      <w:r w:rsidRPr="00B34979">
        <w:t>gravel</w:t>
      </w:r>
      <w:r w:rsidRPr="00B34979">
        <w:rPr>
          <w:spacing w:val="1"/>
        </w:rPr>
        <w:t xml:space="preserve"> </w:t>
      </w:r>
      <w:r w:rsidRPr="00B34979">
        <w:t>and</w:t>
      </w:r>
      <w:r w:rsidRPr="00B34979">
        <w:rPr>
          <w:spacing w:val="1"/>
        </w:rPr>
        <w:t xml:space="preserve"> </w:t>
      </w:r>
      <w:r w:rsidRPr="00B34979">
        <w:t>stockpile</w:t>
      </w:r>
      <w:r w:rsidRPr="00B34979">
        <w:rPr>
          <w:spacing w:val="1"/>
        </w:rPr>
        <w:t xml:space="preserve"> </w:t>
      </w:r>
      <w:r w:rsidRPr="00B34979">
        <w:t>in</w:t>
      </w:r>
      <w:r w:rsidRPr="00B34979">
        <w:rPr>
          <w:spacing w:val="1"/>
        </w:rPr>
        <w:t xml:space="preserve"> </w:t>
      </w:r>
      <w:r w:rsidRPr="00B34979">
        <w:t>heap(s)</w:t>
      </w:r>
      <w:r w:rsidRPr="00B34979">
        <w:rPr>
          <w:spacing w:val="1"/>
        </w:rPr>
        <w:t xml:space="preserve"> </w:t>
      </w:r>
      <w:r w:rsidRPr="00B34979">
        <w:t>for</w:t>
      </w:r>
      <w:r w:rsidRPr="00B34979">
        <w:rPr>
          <w:spacing w:val="1"/>
        </w:rPr>
        <w:t xml:space="preserve"> </w:t>
      </w:r>
      <w:r w:rsidRPr="00B34979">
        <w:t>the</w:t>
      </w:r>
      <w:r w:rsidRPr="00B34979">
        <w:rPr>
          <w:spacing w:val="-71"/>
        </w:rPr>
        <w:t xml:space="preserve"> </w:t>
      </w:r>
      <w:r w:rsidRPr="00B34979">
        <w:t>efficient</w:t>
      </w:r>
      <w:r w:rsidRPr="00B34979">
        <w:rPr>
          <w:spacing w:val="-2"/>
        </w:rPr>
        <w:t xml:space="preserve"> </w:t>
      </w:r>
      <w:r w:rsidRPr="00B34979">
        <w:t>loading</w:t>
      </w:r>
      <w:r w:rsidRPr="00B34979">
        <w:rPr>
          <w:spacing w:val="4"/>
        </w:rPr>
        <w:t xml:space="preserve"> </w:t>
      </w:r>
      <w:r w:rsidRPr="00B34979">
        <w:t>of equipment.</w:t>
      </w:r>
    </w:p>
    <w:p w14:paraId="5A411D97" w14:textId="77777777" w:rsidR="007D3085" w:rsidRPr="00B34979" w:rsidRDefault="007D3085" w:rsidP="00541286">
      <w:pPr>
        <w:pStyle w:val="BodyText"/>
        <w:spacing w:before="120" w:after="120" w:line="276" w:lineRule="auto"/>
        <w:ind w:left="1" w:right="686"/>
      </w:pPr>
    </w:p>
    <w:p w14:paraId="5D822ED0" w14:textId="77777777" w:rsidR="00B03933" w:rsidRPr="00B34979" w:rsidRDefault="00692369" w:rsidP="00DE0308">
      <w:pPr>
        <w:pStyle w:val="ListParagraph"/>
        <w:numPr>
          <w:ilvl w:val="0"/>
          <w:numId w:val="1"/>
        </w:numPr>
        <w:tabs>
          <w:tab w:val="left" w:pos="1560"/>
        </w:tabs>
        <w:spacing w:before="120" w:after="120" w:line="276" w:lineRule="auto"/>
        <w:ind w:left="619" w:hanging="619"/>
        <w:rPr>
          <w:b/>
          <w:bCs/>
          <w:sz w:val="21"/>
          <w:szCs w:val="21"/>
        </w:rPr>
      </w:pPr>
      <w:r w:rsidRPr="00B34979">
        <w:rPr>
          <w:b/>
          <w:bCs/>
          <w:sz w:val="21"/>
          <w:szCs w:val="21"/>
        </w:rPr>
        <w:t>Quality</w:t>
      </w:r>
      <w:r w:rsidRPr="00B34979">
        <w:rPr>
          <w:b/>
          <w:bCs/>
          <w:spacing w:val="17"/>
          <w:sz w:val="21"/>
          <w:szCs w:val="21"/>
        </w:rPr>
        <w:t xml:space="preserve"> </w:t>
      </w:r>
      <w:r w:rsidRPr="00B34979">
        <w:rPr>
          <w:b/>
          <w:bCs/>
          <w:sz w:val="21"/>
          <w:szCs w:val="21"/>
        </w:rPr>
        <w:t>Control</w:t>
      </w:r>
    </w:p>
    <w:p w14:paraId="664AD27A" w14:textId="77777777" w:rsidR="00B03933" w:rsidRPr="00B34979" w:rsidRDefault="00692369" w:rsidP="002D7010">
      <w:pPr>
        <w:pStyle w:val="ListParagraph"/>
        <w:numPr>
          <w:ilvl w:val="1"/>
          <w:numId w:val="82"/>
        </w:numPr>
        <w:tabs>
          <w:tab w:val="left" w:pos="1644"/>
        </w:tabs>
        <w:spacing w:before="120" w:after="120" w:line="276" w:lineRule="auto"/>
        <w:ind w:right="601"/>
        <w:rPr>
          <w:sz w:val="21"/>
          <w:szCs w:val="21"/>
        </w:rPr>
      </w:pPr>
      <w:r w:rsidRPr="00B34979">
        <w:rPr>
          <w:sz w:val="21"/>
          <w:szCs w:val="21"/>
        </w:rPr>
        <w:t>The</w:t>
      </w:r>
      <w:r w:rsidRPr="00B34979">
        <w:rPr>
          <w:spacing w:val="29"/>
          <w:sz w:val="21"/>
          <w:szCs w:val="21"/>
        </w:rPr>
        <w:t xml:space="preserve"> </w:t>
      </w:r>
      <w:r w:rsidRPr="00B34979">
        <w:rPr>
          <w:sz w:val="21"/>
          <w:szCs w:val="21"/>
        </w:rPr>
        <w:t>widths</w:t>
      </w:r>
      <w:r w:rsidRPr="00B34979">
        <w:rPr>
          <w:spacing w:val="29"/>
          <w:sz w:val="21"/>
          <w:szCs w:val="21"/>
        </w:rPr>
        <w:t xml:space="preserve"> </w:t>
      </w:r>
      <w:r w:rsidRPr="00B34979">
        <w:rPr>
          <w:sz w:val="21"/>
          <w:szCs w:val="21"/>
        </w:rPr>
        <w:t>of</w:t>
      </w:r>
      <w:r w:rsidRPr="00B34979">
        <w:rPr>
          <w:spacing w:val="31"/>
          <w:sz w:val="21"/>
          <w:szCs w:val="21"/>
        </w:rPr>
        <w:t xml:space="preserve"> </w:t>
      </w:r>
      <w:r w:rsidRPr="00B34979">
        <w:rPr>
          <w:sz w:val="21"/>
          <w:szCs w:val="21"/>
        </w:rPr>
        <w:t>the</w:t>
      </w:r>
      <w:r w:rsidRPr="00B34979">
        <w:rPr>
          <w:spacing w:val="31"/>
          <w:sz w:val="21"/>
          <w:szCs w:val="21"/>
        </w:rPr>
        <w:t xml:space="preserve"> </w:t>
      </w:r>
      <w:r w:rsidRPr="00B34979">
        <w:rPr>
          <w:sz w:val="21"/>
          <w:szCs w:val="21"/>
        </w:rPr>
        <w:t>loading</w:t>
      </w:r>
      <w:r w:rsidRPr="00B34979">
        <w:rPr>
          <w:spacing w:val="27"/>
          <w:sz w:val="21"/>
          <w:szCs w:val="21"/>
        </w:rPr>
        <w:t xml:space="preserve"> </w:t>
      </w:r>
      <w:r w:rsidRPr="00B34979">
        <w:rPr>
          <w:sz w:val="21"/>
          <w:szCs w:val="21"/>
        </w:rPr>
        <w:t>bays</w:t>
      </w:r>
      <w:r w:rsidRPr="00B34979">
        <w:rPr>
          <w:spacing w:val="29"/>
          <w:sz w:val="21"/>
          <w:szCs w:val="21"/>
        </w:rPr>
        <w:t xml:space="preserve"> </w:t>
      </w:r>
      <w:r w:rsidRPr="00B34979">
        <w:rPr>
          <w:sz w:val="21"/>
          <w:szCs w:val="21"/>
        </w:rPr>
        <w:t>shall</w:t>
      </w:r>
      <w:r w:rsidRPr="00B34979">
        <w:rPr>
          <w:spacing w:val="28"/>
          <w:sz w:val="21"/>
          <w:szCs w:val="21"/>
        </w:rPr>
        <w:t xml:space="preserve"> </w:t>
      </w:r>
      <w:r w:rsidRPr="00B34979">
        <w:rPr>
          <w:sz w:val="21"/>
          <w:szCs w:val="21"/>
        </w:rPr>
        <w:t>be</w:t>
      </w:r>
      <w:r w:rsidRPr="00B34979">
        <w:rPr>
          <w:spacing w:val="31"/>
          <w:sz w:val="21"/>
          <w:szCs w:val="21"/>
        </w:rPr>
        <w:t xml:space="preserve"> </w:t>
      </w:r>
      <w:r w:rsidRPr="00B34979">
        <w:rPr>
          <w:sz w:val="21"/>
          <w:szCs w:val="21"/>
        </w:rPr>
        <w:t>checked</w:t>
      </w:r>
      <w:r w:rsidRPr="00B34979">
        <w:rPr>
          <w:spacing w:val="28"/>
          <w:sz w:val="21"/>
          <w:szCs w:val="21"/>
        </w:rPr>
        <w:t xml:space="preserve"> </w:t>
      </w:r>
      <w:r w:rsidRPr="00B34979">
        <w:rPr>
          <w:sz w:val="21"/>
          <w:szCs w:val="21"/>
        </w:rPr>
        <w:t>before</w:t>
      </w:r>
      <w:r w:rsidRPr="00B34979">
        <w:rPr>
          <w:spacing w:val="30"/>
          <w:sz w:val="21"/>
          <w:szCs w:val="21"/>
        </w:rPr>
        <w:t xml:space="preserve"> </w:t>
      </w:r>
      <w:r w:rsidRPr="00B34979">
        <w:rPr>
          <w:sz w:val="21"/>
          <w:szCs w:val="21"/>
        </w:rPr>
        <w:t>excavation</w:t>
      </w:r>
      <w:r w:rsidRPr="00B34979">
        <w:rPr>
          <w:spacing w:val="28"/>
          <w:sz w:val="21"/>
          <w:szCs w:val="21"/>
        </w:rPr>
        <w:t xml:space="preserve"> </w:t>
      </w:r>
      <w:r w:rsidRPr="00B34979">
        <w:rPr>
          <w:sz w:val="21"/>
          <w:szCs w:val="21"/>
        </w:rPr>
        <w:t>can</w:t>
      </w:r>
      <w:r w:rsidRPr="00B34979">
        <w:rPr>
          <w:spacing w:val="-71"/>
          <w:sz w:val="21"/>
          <w:szCs w:val="21"/>
        </w:rPr>
        <w:t xml:space="preserve"> </w:t>
      </w:r>
      <w:r w:rsidRPr="00B34979">
        <w:rPr>
          <w:sz w:val="21"/>
          <w:szCs w:val="21"/>
        </w:rPr>
        <w:t>commence.</w:t>
      </w:r>
    </w:p>
    <w:p w14:paraId="5F798841" w14:textId="77777777" w:rsidR="00B03933" w:rsidRPr="00B34979" w:rsidRDefault="00692369" w:rsidP="002D7010">
      <w:pPr>
        <w:pStyle w:val="ListParagraph"/>
        <w:numPr>
          <w:ilvl w:val="1"/>
          <w:numId w:val="82"/>
        </w:numPr>
        <w:tabs>
          <w:tab w:val="left" w:pos="1644"/>
        </w:tabs>
        <w:spacing w:before="120" w:after="120" w:line="276" w:lineRule="auto"/>
        <w:rPr>
          <w:sz w:val="21"/>
          <w:szCs w:val="21"/>
        </w:rPr>
      </w:pPr>
      <w:r w:rsidRPr="00B34979">
        <w:rPr>
          <w:sz w:val="21"/>
          <w:szCs w:val="21"/>
        </w:rPr>
        <w:t>The</w:t>
      </w:r>
      <w:r w:rsidRPr="00B34979">
        <w:rPr>
          <w:spacing w:val="11"/>
          <w:sz w:val="21"/>
          <w:szCs w:val="21"/>
        </w:rPr>
        <w:t xml:space="preserve"> </w:t>
      </w:r>
      <w:r w:rsidRPr="00B34979">
        <w:rPr>
          <w:sz w:val="21"/>
          <w:szCs w:val="21"/>
        </w:rPr>
        <w:t>loading</w:t>
      </w:r>
      <w:r w:rsidRPr="00B34979">
        <w:rPr>
          <w:spacing w:val="8"/>
          <w:sz w:val="21"/>
          <w:szCs w:val="21"/>
        </w:rPr>
        <w:t xml:space="preserve"> </w:t>
      </w:r>
      <w:r w:rsidRPr="00B34979">
        <w:rPr>
          <w:sz w:val="21"/>
          <w:szCs w:val="21"/>
        </w:rPr>
        <w:t>bays</w:t>
      </w:r>
      <w:r w:rsidRPr="00B34979">
        <w:rPr>
          <w:spacing w:val="11"/>
          <w:sz w:val="21"/>
          <w:szCs w:val="21"/>
        </w:rPr>
        <w:t xml:space="preserve"> </w:t>
      </w:r>
      <w:r w:rsidRPr="00B34979">
        <w:rPr>
          <w:sz w:val="21"/>
          <w:szCs w:val="21"/>
        </w:rPr>
        <w:t>shall</w:t>
      </w:r>
      <w:r w:rsidRPr="00B34979">
        <w:rPr>
          <w:spacing w:val="8"/>
          <w:sz w:val="21"/>
          <w:szCs w:val="21"/>
        </w:rPr>
        <w:t xml:space="preserve"> </w:t>
      </w:r>
      <w:r w:rsidRPr="00B34979">
        <w:rPr>
          <w:sz w:val="21"/>
          <w:szCs w:val="21"/>
        </w:rPr>
        <w:t>be</w:t>
      </w:r>
      <w:r w:rsidRPr="00B34979">
        <w:rPr>
          <w:spacing w:val="11"/>
          <w:sz w:val="21"/>
          <w:szCs w:val="21"/>
        </w:rPr>
        <w:t xml:space="preserve"> </w:t>
      </w:r>
      <w:r w:rsidRPr="00B34979">
        <w:rPr>
          <w:sz w:val="21"/>
          <w:szCs w:val="21"/>
        </w:rPr>
        <w:t>checked</w:t>
      </w:r>
      <w:r w:rsidRPr="00B34979">
        <w:rPr>
          <w:spacing w:val="8"/>
          <w:sz w:val="21"/>
          <w:szCs w:val="21"/>
        </w:rPr>
        <w:t xml:space="preserve"> </w:t>
      </w:r>
      <w:r w:rsidRPr="00B34979">
        <w:rPr>
          <w:sz w:val="21"/>
          <w:szCs w:val="21"/>
        </w:rPr>
        <w:t>to</w:t>
      </w:r>
      <w:r w:rsidRPr="00B34979">
        <w:rPr>
          <w:spacing w:val="11"/>
          <w:sz w:val="21"/>
          <w:szCs w:val="21"/>
        </w:rPr>
        <w:t xml:space="preserve"> </w:t>
      </w:r>
      <w:r w:rsidRPr="00B34979">
        <w:rPr>
          <w:sz w:val="21"/>
          <w:szCs w:val="21"/>
        </w:rPr>
        <w:t>ensure</w:t>
      </w:r>
      <w:r w:rsidRPr="00B34979">
        <w:rPr>
          <w:spacing w:val="10"/>
          <w:sz w:val="21"/>
          <w:szCs w:val="21"/>
        </w:rPr>
        <w:t xml:space="preserve"> </w:t>
      </w:r>
      <w:r w:rsidRPr="00B34979">
        <w:rPr>
          <w:sz w:val="21"/>
          <w:szCs w:val="21"/>
        </w:rPr>
        <w:t>it</w:t>
      </w:r>
      <w:r w:rsidRPr="00B34979">
        <w:rPr>
          <w:spacing w:val="7"/>
          <w:sz w:val="21"/>
          <w:szCs w:val="21"/>
        </w:rPr>
        <w:t xml:space="preserve"> </w:t>
      </w:r>
      <w:r w:rsidRPr="00B34979">
        <w:rPr>
          <w:sz w:val="21"/>
          <w:szCs w:val="21"/>
        </w:rPr>
        <w:t>is</w:t>
      </w:r>
      <w:r w:rsidRPr="00B34979">
        <w:rPr>
          <w:spacing w:val="8"/>
          <w:sz w:val="21"/>
          <w:szCs w:val="21"/>
        </w:rPr>
        <w:t xml:space="preserve"> </w:t>
      </w:r>
      <w:r w:rsidRPr="00B34979">
        <w:rPr>
          <w:sz w:val="21"/>
          <w:szCs w:val="21"/>
        </w:rPr>
        <w:t>free</w:t>
      </w:r>
      <w:r w:rsidRPr="00B34979">
        <w:rPr>
          <w:spacing w:val="11"/>
          <w:sz w:val="21"/>
          <w:szCs w:val="21"/>
        </w:rPr>
        <w:t xml:space="preserve"> </w:t>
      </w:r>
      <w:r w:rsidRPr="00B34979">
        <w:rPr>
          <w:sz w:val="21"/>
          <w:szCs w:val="21"/>
        </w:rPr>
        <w:t>draining.</w:t>
      </w:r>
    </w:p>
    <w:p w14:paraId="0EB01A23" w14:textId="77777777" w:rsidR="003F0AE5" w:rsidRDefault="003F0AE5" w:rsidP="00541286">
      <w:pPr>
        <w:pStyle w:val="ListParagraph"/>
        <w:spacing w:before="120" w:after="120" w:line="276" w:lineRule="auto"/>
        <w:ind w:left="352"/>
        <w:rPr>
          <w:b/>
          <w:bCs/>
          <w:sz w:val="21"/>
          <w:szCs w:val="21"/>
        </w:rPr>
      </w:pPr>
    </w:p>
    <w:p w14:paraId="546D2211" w14:textId="017A6210" w:rsidR="00B03933" w:rsidRPr="00B34979" w:rsidRDefault="00692369" w:rsidP="00DE0308">
      <w:pPr>
        <w:pStyle w:val="ListParagraph"/>
        <w:numPr>
          <w:ilvl w:val="0"/>
          <w:numId w:val="1"/>
        </w:numPr>
        <w:tabs>
          <w:tab w:val="left" w:pos="1560"/>
        </w:tabs>
        <w:spacing w:before="120" w:after="120" w:line="276" w:lineRule="auto"/>
        <w:ind w:left="619" w:hanging="619"/>
        <w:rPr>
          <w:b/>
          <w:bCs/>
          <w:sz w:val="21"/>
          <w:szCs w:val="21"/>
        </w:rPr>
      </w:pPr>
      <w:r w:rsidRPr="00B34979">
        <w:rPr>
          <w:b/>
          <w:bCs/>
          <w:sz w:val="21"/>
          <w:szCs w:val="21"/>
        </w:rPr>
        <w:t>Measurement</w:t>
      </w:r>
      <w:r w:rsidRPr="00B34979">
        <w:rPr>
          <w:b/>
          <w:bCs/>
          <w:spacing w:val="22"/>
          <w:sz w:val="21"/>
          <w:szCs w:val="21"/>
        </w:rPr>
        <w:t xml:space="preserve"> </w:t>
      </w:r>
      <w:r w:rsidRPr="00B34979">
        <w:rPr>
          <w:b/>
          <w:bCs/>
          <w:sz w:val="21"/>
          <w:szCs w:val="21"/>
        </w:rPr>
        <w:t>and</w:t>
      </w:r>
      <w:r w:rsidRPr="00B34979">
        <w:rPr>
          <w:b/>
          <w:bCs/>
          <w:spacing w:val="21"/>
          <w:sz w:val="21"/>
          <w:szCs w:val="21"/>
        </w:rPr>
        <w:t xml:space="preserve"> </w:t>
      </w:r>
      <w:r w:rsidRPr="00B34979">
        <w:rPr>
          <w:b/>
          <w:bCs/>
          <w:sz w:val="21"/>
          <w:szCs w:val="21"/>
        </w:rPr>
        <w:t>Payment</w:t>
      </w:r>
    </w:p>
    <w:p w14:paraId="76A0DC6F" w14:textId="390DA485" w:rsidR="00B03933" w:rsidRDefault="00692369" w:rsidP="00541286">
      <w:pPr>
        <w:pStyle w:val="BodyText"/>
        <w:spacing w:before="120" w:after="120" w:line="276" w:lineRule="auto"/>
        <w:ind w:left="1" w:right="601"/>
        <w:jc w:val="both"/>
      </w:pPr>
      <w:r w:rsidRPr="00B34979">
        <w:t>No separate measurement and payment shall be made for excavation of gravel</w:t>
      </w:r>
      <w:r w:rsidRPr="00B34979">
        <w:rPr>
          <w:spacing w:val="1"/>
        </w:rPr>
        <w:t xml:space="preserve"> </w:t>
      </w:r>
      <w:r w:rsidRPr="00B34979">
        <w:t xml:space="preserve">and </w:t>
      </w:r>
      <w:r w:rsidR="0097404A">
        <w:t>Contractor</w:t>
      </w:r>
      <w:r w:rsidRPr="00B34979">
        <w:t xml:space="preserve"> shall be deemed to have allowed in his rates and prices for the</w:t>
      </w:r>
      <w:r w:rsidRPr="00B34979">
        <w:rPr>
          <w:spacing w:val="1"/>
        </w:rPr>
        <w:t xml:space="preserve"> </w:t>
      </w:r>
      <w:r w:rsidRPr="00B34979">
        <w:t>cost.</w:t>
      </w:r>
    </w:p>
    <w:p w14:paraId="5EBF66FD" w14:textId="77777777" w:rsidR="003F0AE5" w:rsidRPr="00B34979" w:rsidRDefault="003F0AE5" w:rsidP="00541286">
      <w:pPr>
        <w:pStyle w:val="BodyText"/>
        <w:spacing w:before="120" w:after="120" w:line="276" w:lineRule="auto"/>
        <w:ind w:right="601"/>
        <w:jc w:val="both"/>
      </w:pPr>
    </w:p>
    <w:p w14:paraId="1435969F" w14:textId="77777777" w:rsidR="00B03933" w:rsidRPr="00B34979" w:rsidRDefault="00692369" w:rsidP="000D4FDE">
      <w:pPr>
        <w:pStyle w:val="Heading2"/>
        <w:spacing w:before="120" w:after="120" w:line="276" w:lineRule="auto"/>
        <w:ind w:left="0"/>
        <w:jc w:val="both"/>
      </w:pPr>
      <w:bookmarkStart w:id="37" w:name="_TOC_250003"/>
      <w:r w:rsidRPr="00B34979">
        <w:t>1004</w:t>
      </w:r>
      <w:r w:rsidRPr="00B34979">
        <w:rPr>
          <w:spacing w:val="12"/>
        </w:rPr>
        <w:t xml:space="preserve"> </w:t>
      </w:r>
      <w:bookmarkEnd w:id="37"/>
      <w:r w:rsidRPr="00B34979">
        <w:t>Haulage</w:t>
      </w:r>
    </w:p>
    <w:p w14:paraId="3D8BABEF" w14:textId="77777777" w:rsidR="00B03933" w:rsidRPr="00B34979" w:rsidRDefault="00692369" w:rsidP="00541286">
      <w:pPr>
        <w:pStyle w:val="BodyText"/>
        <w:spacing w:before="120" w:after="120" w:line="276" w:lineRule="auto"/>
        <w:ind w:right="600"/>
        <w:jc w:val="both"/>
      </w:pPr>
      <w:r w:rsidRPr="00B34979">
        <w:t>This</w:t>
      </w:r>
      <w:r w:rsidRPr="00B34979">
        <w:rPr>
          <w:spacing w:val="1"/>
        </w:rPr>
        <w:t xml:space="preserve"> </w:t>
      </w:r>
      <w:r w:rsidRPr="00B34979">
        <w:t>activity</w:t>
      </w:r>
      <w:r w:rsidRPr="00B34979">
        <w:rPr>
          <w:spacing w:val="1"/>
        </w:rPr>
        <w:t xml:space="preserve"> </w:t>
      </w:r>
      <w:r w:rsidRPr="00B34979">
        <w:t>involves</w:t>
      </w:r>
      <w:r w:rsidRPr="00B34979">
        <w:rPr>
          <w:spacing w:val="1"/>
        </w:rPr>
        <w:t xml:space="preserve"> </w:t>
      </w:r>
      <w:r w:rsidRPr="00B34979">
        <w:t>loading</w:t>
      </w:r>
      <w:r w:rsidRPr="00B34979">
        <w:rPr>
          <w:spacing w:val="1"/>
        </w:rPr>
        <w:t xml:space="preserve"> </w:t>
      </w:r>
      <w:r w:rsidRPr="00B34979">
        <w:t>excavated</w:t>
      </w:r>
      <w:r w:rsidRPr="00B34979">
        <w:rPr>
          <w:spacing w:val="1"/>
        </w:rPr>
        <w:t xml:space="preserve"> </w:t>
      </w:r>
      <w:r w:rsidRPr="00B34979">
        <w:t>gravel,</w:t>
      </w:r>
      <w:r w:rsidRPr="00B34979">
        <w:rPr>
          <w:spacing w:val="1"/>
        </w:rPr>
        <w:t xml:space="preserve"> </w:t>
      </w:r>
      <w:r w:rsidRPr="00B34979">
        <w:t>haulage</w:t>
      </w:r>
      <w:r w:rsidRPr="00B34979">
        <w:rPr>
          <w:spacing w:val="1"/>
        </w:rPr>
        <w:t xml:space="preserve"> </w:t>
      </w:r>
      <w:r w:rsidRPr="00B34979">
        <w:t>by</w:t>
      </w:r>
      <w:r w:rsidRPr="00B34979">
        <w:rPr>
          <w:spacing w:val="1"/>
        </w:rPr>
        <w:t xml:space="preserve"> </w:t>
      </w:r>
      <w:r w:rsidRPr="00B34979">
        <w:t>appropriate</w:t>
      </w:r>
      <w:r w:rsidRPr="00B34979">
        <w:rPr>
          <w:spacing w:val="1"/>
        </w:rPr>
        <w:t xml:space="preserve"> </w:t>
      </w:r>
      <w:r w:rsidRPr="00B34979">
        <w:t>equipment and off-loading of the same as specified in the drawings or as</w:t>
      </w:r>
      <w:r w:rsidRPr="00B34979">
        <w:rPr>
          <w:spacing w:val="1"/>
        </w:rPr>
        <w:t xml:space="preserve"> </w:t>
      </w:r>
      <w:r w:rsidRPr="00B34979">
        <w:t>directed by the Engineer. Where the loads delivered in any load falls short of</w:t>
      </w:r>
      <w:r w:rsidRPr="00B34979">
        <w:rPr>
          <w:spacing w:val="1"/>
        </w:rPr>
        <w:t xml:space="preserve"> </w:t>
      </w:r>
      <w:r w:rsidRPr="00B34979">
        <w:t>agreed equipment capacity, dumping shall not be permitted unless the agreed</w:t>
      </w:r>
      <w:r w:rsidRPr="00B34979">
        <w:rPr>
          <w:spacing w:val="1"/>
        </w:rPr>
        <w:t xml:space="preserve"> </w:t>
      </w:r>
      <w:r w:rsidRPr="00B34979">
        <w:t>spacing</w:t>
      </w:r>
      <w:r w:rsidRPr="00B34979">
        <w:rPr>
          <w:spacing w:val="-1"/>
        </w:rPr>
        <w:t xml:space="preserve"> </w:t>
      </w:r>
      <w:r w:rsidRPr="00B34979">
        <w:t>is</w:t>
      </w:r>
      <w:r w:rsidRPr="00B34979">
        <w:rPr>
          <w:spacing w:val="2"/>
        </w:rPr>
        <w:t xml:space="preserve"> </w:t>
      </w:r>
      <w:r w:rsidRPr="00B34979">
        <w:t>adjusted</w:t>
      </w:r>
      <w:r w:rsidRPr="00B34979">
        <w:rPr>
          <w:spacing w:val="4"/>
        </w:rPr>
        <w:t xml:space="preserve"> </w:t>
      </w:r>
      <w:r w:rsidRPr="00B34979">
        <w:t>accordingly.</w:t>
      </w:r>
    </w:p>
    <w:p w14:paraId="324FBC07" w14:textId="0A9DFCED" w:rsidR="00B03933" w:rsidRDefault="00692369" w:rsidP="00541286">
      <w:pPr>
        <w:pStyle w:val="BodyText"/>
        <w:spacing w:before="120" w:after="120" w:line="276" w:lineRule="auto"/>
        <w:ind w:right="601"/>
        <w:jc w:val="both"/>
      </w:pPr>
      <w:r w:rsidRPr="00B34979">
        <w:t>Where</w:t>
      </w:r>
      <w:r w:rsidRPr="00B34979">
        <w:rPr>
          <w:spacing w:val="1"/>
        </w:rPr>
        <w:t xml:space="preserve"> </w:t>
      </w:r>
      <w:r w:rsidRPr="00B34979">
        <w:t>loads</w:t>
      </w:r>
      <w:r w:rsidRPr="00B34979">
        <w:rPr>
          <w:spacing w:val="1"/>
        </w:rPr>
        <w:t xml:space="preserve"> </w:t>
      </w:r>
      <w:r w:rsidRPr="00B34979">
        <w:t>supplied</w:t>
      </w:r>
      <w:r w:rsidRPr="00B34979">
        <w:rPr>
          <w:spacing w:val="1"/>
        </w:rPr>
        <w:t xml:space="preserve"> </w:t>
      </w:r>
      <w:r w:rsidRPr="00B34979">
        <w:t>are</w:t>
      </w:r>
      <w:r w:rsidRPr="00B34979">
        <w:rPr>
          <w:spacing w:val="1"/>
        </w:rPr>
        <w:t xml:space="preserve"> </w:t>
      </w:r>
      <w:r w:rsidRPr="00B34979">
        <w:t>found</w:t>
      </w:r>
      <w:r w:rsidRPr="00B34979">
        <w:rPr>
          <w:spacing w:val="1"/>
        </w:rPr>
        <w:t xml:space="preserve"> </w:t>
      </w:r>
      <w:r w:rsidRPr="00B34979">
        <w:t>to</w:t>
      </w:r>
      <w:r w:rsidRPr="00B34979">
        <w:rPr>
          <w:spacing w:val="1"/>
        </w:rPr>
        <w:t xml:space="preserve"> </w:t>
      </w:r>
      <w:r w:rsidRPr="00B34979">
        <w:t>contain</w:t>
      </w:r>
      <w:r w:rsidRPr="00B34979">
        <w:rPr>
          <w:spacing w:val="1"/>
        </w:rPr>
        <w:t xml:space="preserve"> </w:t>
      </w:r>
      <w:r w:rsidRPr="00B34979">
        <w:t>material</w:t>
      </w:r>
      <w:r w:rsidRPr="00B34979">
        <w:rPr>
          <w:spacing w:val="1"/>
        </w:rPr>
        <w:t xml:space="preserve"> </w:t>
      </w:r>
      <w:r w:rsidRPr="00B34979">
        <w:t>other</w:t>
      </w:r>
      <w:r w:rsidRPr="00B34979">
        <w:rPr>
          <w:spacing w:val="1"/>
        </w:rPr>
        <w:t xml:space="preserve"> </w:t>
      </w:r>
      <w:r w:rsidRPr="00B34979">
        <w:t>than</w:t>
      </w:r>
      <w:r w:rsidRPr="00B34979">
        <w:rPr>
          <w:spacing w:val="1"/>
        </w:rPr>
        <w:t xml:space="preserve"> </w:t>
      </w:r>
      <w:r w:rsidRPr="00B34979">
        <w:t>from</w:t>
      </w:r>
      <w:r w:rsidRPr="00B34979">
        <w:rPr>
          <w:spacing w:val="1"/>
        </w:rPr>
        <w:t xml:space="preserve"> </w:t>
      </w:r>
      <w:r w:rsidRPr="00B34979">
        <w:t>the</w:t>
      </w:r>
      <w:r w:rsidRPr="00B34979">
        <w:rPr>
          <w:spacing w:val="1"/>
        </w:rPr>
        <w:t xml:space="preserve"> </w:t>
      </w:r>
      <w:r w:rsidRPr="00B34979">
        <w:t>approved quarry and thus of unacceptable quality, the Engineer shall cause</w:t>
      </w:r>
      <w:r w:rsidRPr="00B34979">
        <w:rPr>
          <w:spacing w:val="1"/>
        </w:rPr>
        <w:t xml:space="preserve"> </w:t>
      </w:r>
      <w:r w:rsidRPr="00B34979">
        <w:t>them</w:t>
      </w:r>
      <w:r w:rsidRPr="00B34979">
        <w:rPr>
          <w:spacing w:val="4"/>
        </w:rPr>
        <w:t xml:space="preserve"> </w:t>
      </w:r>
      <w:r w:rsidRPr="00B34979">
        <w:t>to</w:t>
      </w:r>
      <w:r w:rsidRPr="00B34979">
        <w:rPr>
          <w:spacing w:val="3"/>
        </w:rPr>
        <w:t xml:space="preserve"> </w:t>
      </w:r>
      <w:r w:rsidRPr="00B34979">
        <w:t>be</w:t>
      </w:r>
      <w:r w:rsidRPr="00B34979">
        <w:rPr>
          <w:spacing w:val="4"/>
        </w:rPr>
        <w:t xml:space="preserve"> </w:t>
      </w:r>
      <w:r w:rsidRPr="00B34979">
        <w:t>removed</w:t>
      </w:r>
      <w:r w:rsidRPr="00B34979">
        <w:rPr>
          <w:spacing w:val="2"/>
        </w:rPr>
        <w:t xml:space="preserve"> </w:t>
      </w:r>
      <w:r w:rsidRPr="00B34979">
        <w:t>from</w:t>
      </w:r>
      <w:r w:rsidRPr="00B34979">
        <w:rPr>
          <w:spacing w:val="2"/>
        </w:rPr>
        <w:t xml:space="preserve"> </w:t>
      </w:r>
      <w:r w:rsidRPr="00B34979">
        <w:t>site</w:t>
      </w:r>
      <w:r w:rsidRPr="00B34979">
        <w:rPr>
          <w:spacing w:val="5"/>
        </w:rPr>
        <w:t xml:space="preserve"> </w:t>
      </w:r>
      <w:r w:rsidRPr="00B34979">
        <w:t>at</w:t>
      </w:r>
      <w:r w:rsidRPr="00B34979">
        <w:rPr>
          <w:spacing w:val="3"/>
        </w:rPr>
        <w:t xml:space="preserve"> </w:t>
      </w:r>
      <w:r w:rsidRPr="00B34979">
        <w:t>the</w:t>
      </w:r>
      <w:r w:rsidRPr="00B34979">
        <w:rPr>
          <w:spacing w:val="4"/>
        </w:rPr>
        <w:t xml:space="preserve"> </w:t>
      </w:r>
      <w:r w:rsidR="0097404A">
        <w:t>Contractor</w:t>
      </w:r>
      <w:r w:rsidRPr="00B34979">
        <w:t>'s</w:t>
      </w:r>
      <w:r w:rsidRPr="00B34979">
        <w:rPr>
          <w:spacing w:val="4"/>
        </w:rPr>
        <w:t xml:space="preserve"> </w:t>
      </w:r>
      <w:r w:rsidRPr="00B34979">
        <w:t>expense.</w:t>
      </w:r>
    </w:p>
    <w:p w14:paraId="790EEF6F" w14:textId="77777777" w:rsidR="00484305" w:rsidRPr="00B34979" w:rsidRDefault="00484305" w:rsidP="00541286">
      <w:pPr>
        <w:pStyle w:val="BodyText"/>
        <w:spacing w:before="120" w:after="120" w:line="276" w:lineRule="auto"/>
        <w:ind w:right="601"/>
        <w:jc w:val="both"/>
      </w:pPr>
    </w:p>
    <w:p w14:paraId="20231D41" w14:textId="1909397F" w:rsidR="00B03933" w:rsidRPr="00541286" w:rsidRDefault="00692369" w:rsidP="00BE27EB">
      <w:pPr>
        <w:pStyle w:val="ListParagraph"/>
        <w:numPr>
          <w:ilvl w:val="0"/>
          <w:numId w:val="84"/>
        </w:numPr>
        <w:spacing w:before="120" w:after="120" w:line="276" w:lineRule="auto"/>
        <w:rPr>
          <w:b/>
          <w:bCs/>
          <w:sz w:val="21"/>
          <w:szCs w:val="21"/>
        </w:rPr>
      </w:pPr>
      <w:r w:rsidRPr="00541286">
        <w:rPr>
          <w:b/>
          <w:bCs/>
          <w:sz w:val="21"/>
          <w:szCs w:val="21"/>
        </w:rPr>
        <w:t>Work</w:t>
      </w:r>
      <w:r w:rsidRPr="00541286">
        <w:rPr>
          <w:b/>
          <w:bCs/>
          <w:spacing w:val="16"/>
          <w:sz w:val="21"/>
          <w:szCs w:val="21"/>
        </w:rPr>
        <w:t xml:space="preserve"> </w:t>
      </w:r>
      <w:r w:rsidRPr="00541286">
        <w:rPr>
          <w:b/>
          <w:bCs/>
          <w:sz w:val="21"/>
          <w:szCs w:val="21"/>
        </w:rPr>
        <w:t>Method</w:t>
      </w:r>
    </w:p>
    <w:p w14:paraId="7E25F703" w14:textId="21DC0515" w:rsidR="00B03933" w:rsidRDefault="00692369" w:rsidP="00541286">
      <w:pPr>
        <w:pStyle w:val="BodyText"/>
        <w:spacing w:before="120" w:after="120" w:line="276" w:lineRule="auto"/>
        <w:ind w:right="601"/>
        <w:jc w:val="both"/>
      </w:pPr>
      <w:r w:rsidRPr="00B34979">
        <w:t xml:space="preserve">The </w:t>
      </w:r>
      <w:r w:rsidR="0097404A">
        <w:t>Contractor</w:t>
      </w:r>
      <w:r w:rsidRPr="00B34979">
        <w:t xml:space="preserve"> shall use a combination of both </w:t>
      </w:r>
      <w:proofErr w:type="spellStart"/>
      <w:r w:rsidRPr="00B34979">
        <w:t>Labour</w:t>
      </w:r>
      <w:proofErr w:type="spellEnd"/>
      <w:r w:rsidRPr="00B34979">
        <w:t xml:space="preserve"> and equipment to carry</w:t>
      </w:r>
      <w:r w:rsidRPr="00B34979">
        <w:rPr>
          <w:spacing w:val="1"/>
        </w:rPr>
        <w:t xml:space="preserve"> </w:t>
      </w:r>
      <w:r w:rsidRPr="00B34979">
        <w:t>out</w:t>
      </w:r>
      <w:r w:rsidRPr="00B34979">
        <w:rPr>
          <w:spacing w:val="-1"/>
        </w:rPr>
        <w:t xml:space="preserve"> </w:t>
      </w:r>
      <w:r w:rsidRPr="00B34979">
        <w:t>this</w:t>
      </w:r>
      <w:r w:rsidRPr="00B34979">
        <w:rPr>
          <w:spacing w:val="3"/>
        </w:rPr>
        <w:t xml:space="preserve"> </w:t>
      </w:r>
      <w:r w:rsidRPr="00B34979">
        <w:t>Item</w:t>
      </w:r>
      <w:r w:rsidRPr="00B34979">
        <w:rPr>
          <w:spacing w:val="1"/>
        </w:rPr>
        <w:t xml:space="preserve"> </w:t>
      </w:r>
      <w:r w:rsidRPr="00B34979">
        <w:t>work.</w:t>
      </w:r>
    </w:p>
    <w:p w14:paraId="2A1644D4" w14:textId="77777777" w:rsidR="00484305" w:rsidRPr="00B34979" w:rsidRDefault="00484305" w:rsidP="00541286">
      <w:pPr>
        <w:pStyle w:val="BodyText"/>
        <w:spacing w:before="120" w:after="120" w:line="276" w:lineRule="auto"/>
        <w:ind w:right="601"/>
        <w:jc w:val="both"/>
      </w:pPr>
    </w:p>
    <w:p w14:paraId="4C2AEE7D" w14:textId="7C17A6F1" w:rsidR="00B03933" w:rsidRPr="00541286" w:rsidRDefault="00692369" w:rsidP="00BE27EB">
      <w:pPr>
        <w:pStyle w:val="ListParagraph"/>
        <w:numPr>
          <w:ilvl w:val="0"/>
          <w:numId w:val="84"/>
        </w:numPr>
        <w:spacing w:before="120" w:after="120" w:line="276" w:lineRule="auto"/>
        <w:rPr>
          <w:b/>
          <w:bCs/>
          <w:sz w:val="21"/>
          <w:szCs w:val="21"/>
        </w:rPr>
      </w:pPr>
      <w:r w:rsidRPr="00541286">
        <w:rPr>
          <w:b/>
          <w:bCs/>
          <w:sz w:val="21"/>
          <w:szCs w:val="21"/>
        </w:rPr>
        <w:t>Quality</w:t>
      </w:r>
      <w:r w:rsidRPr="00541286">
        <w:rPr>
          <w:b/>
          <w:bCs/>
          <w:spacing w:val="17"/>
          <w:sz w:val="21"/>
          <w:szCs w:val="21"/>
        </w:rPr>
        <w:t xml:space="preserve"> </w:t>
      </w:r>
      <w:r w:rsidRPr="00541286">
        <w:rPr>
          <w:b/>
          <w:bCs/>
          <w:sz w:val="21"/>
          <w:szCs w:val="21"/>
        </w:rPr>
        <w:t>Control</w:t>
      </w:r>
    </w:p>
    <w:p w14:paraId="260C1D9C" w14:textId="35258AF1" w:rsidR="00B03933" w:rsidRPr="00B34979" w:rsidRDefault="00692369" w:rsidP="00167C32">
      <w:pPr>
        <w:pStyle w:val="BodyText"/>
        <w:spacing w:before="120" w:after="120" w:line="276" w:lineRule="auto"/>
        <w:ind w:right="601"/>
        <w:jc w:val="both"/>
      </w:pPr>
      <w:r w:rsidRPr="00B34979">
        <w:t>No</w:t>
      </w:r>
      <w:r w:rsidRPr="00167C32">
        <w:t xml:space="preserve"> </w:t>
      </w:r>
      <w:r w:rsidRPr="00B34979">
        <w:t>haulage</w:t>
      </w:r>
      <w:r w:rsidRPr="00167C32">
        <w:t xml:space="preserve"> </w:t>
      </w:r>
      <w:r w:rsidRPr="00B34979">
        <w:t>equipment</w:t>
      </w:r>
      <w:r w:rsidRPr="00167C32">
        <w:t xml:space="preserve"> </w:t>
      </w:r>
      <w:r w:rsidRPr="00B34979">
        <w:t>shall</w:t>
      </w:r>
      <w:r w:rsidRPr="00167C32">
        <w:t xml:space="preserve"> </w:t>
      </w:r>
      <w:r w:rsidRPr="00B34979">
        <w:t>be</w:t>
      </w:r>
      <w:r w:rsidRPr="00167C32">
        <w:t xml:space="preserve"> </w:t>
      </w:r>
      <w:r w:rsidRPr="00B34979">
        <w:t>used</w:t>
      </w:r>
      <w:r w:rsidRPr="00167C32">
        <w:t xml:space="preserve"> </w:t>
      </w:r>
      <w:r w:rsidRPr="00B34979">
        <w:t>unless</w:t>
      </w:r>
      <w:r w:rsidRPr="00167C32">
        <w:t xml:space="preserve"> </w:t>
      </w:r>
      <w:r w:rsidRPr="00B34979">
        <w:t>its</w:t>
      </w:r>
      <w:r w:rsidRPr="00167C32">
        <w:t xml:space="preserve"> </w:t>
      </w:r>
      <w:r w:rsidRPr="00B34979">
        <w:t>capacity</w:t>
      </w:r>
      <w:r w:rsidRPr="00167C32">
        <w:t xml:space="preserve"> </w:t>
      </w:r>
      <w:r w:rsidRPr="00B34979">
        <w:t>has</w:t>
      </w:r>
      <w:r w:rsidRPr="00167C32">
        <w:t xml:space="preserve"> </w:t>
      </w:r>
      <w:r w:rsidRPr="00B34979">
        <w:t>been</w:t>
      </w:r>
      <w:r w:rsidRPr="00167C32">
        <w:t xml:space="preserve"> </w:t>
      </w:r>
      <w:r w:rsidR="00160387" w:rsidRPr="00B34979">
        <w:t>ascertained by</w:t>
      </w:r>
      <w:r w:rsidRPr="00167C32">
        <w:t xml:space="preserve"> </w:t>
      </w:r>
      <w:r w:rsidRPr="00B34979">
        <w:t>the Engineer.</w:t>
      </w:r>
    </w:p>
    <w:p w14:paraId="39D8A83D" w14:textId="24A84B1E" w:rsidR="00B03933" w:rsidRPr="00B34979" w:rsidRDefault="00692369" w:rsidP="000D4FDE">
      <w:pPr>
        <w:pStyle w:val="ListParagraph"/>
        <w:numPr>
          <w:ilvl w:val="2"/>
          <w:numId w:val="1"/>
        </w:numPr>
        <w:tabs>
          <w:tab w:val="left" w:pos="1985"/>
        </w:tabs>
        <w:spacing w:before="120" w:after="120" w:line="276" w:lineRule="auto"/>
        <w:ind w:left="1276" w:right="602" w:hanging="567"/>
        <w:rPr>
          <w:sz w:val="21"/>
          <w:szCs w:val="21"/>
        </w:rPr>
      </w:pPr>
      <w:r w:rsidRPr="00B34979">
        <w:rPr>
          <w:sz w:val="21"/>
          <w:szCs w:val="21"/>
        </w:rPr>
        <w:t>The</w:t>
      </w:r>
      <w:r w:rsidRPr="00B34979">
        <w:rPr>
          <w:spacing w:val="57"/>
          <w:sz w:val="21"/>
          <w:szCs w:val="21"/>
        </w:rPr>
        <w:t xml:space="preserve"> </w:t>
      </w:r>
      <w:r w:rsidRPr="00B34979">
        <w:rPr>
          <w:sz w:val="21"/>
          <w:szCs w:val="21"/>
        </w:rPr>
        <w:t>quality</w:t>
      </w:r>
      <w:r w:rsidRPr="005C3EBC">
        <w:rPr>
          <w:sz w:val="21"/>
          <w:szCs w:val="21"/>
        </w:rPr>
        <w:t xml:space="preserve"> </w:t>
      </w:r>
      <w:r w:rsidRPr="00B34979">
        <w:rPr>
          <w:sz w:val="21"/>
          <w:szCs w:val="21"/>
        </w:rPr>
        <w:t>of</w:t>
      </w:r>
      <w:r w:rsidRPr="005C3EBC">
        <w:rPr>
          <w:sz w:val="21"/>
          <w:szCs w:val="21"/>
        </w:rPr>
        <w:t xml:space="preserve"> </w:t>
      </w:r>
      <w:r w:rsidRPr="00B34979">
        <w:rPr>
          <w:sz w:val="21"/>
          <w:szCs w:val="21"/>
        </w:rPr>
        <w:t>gravel</w:t>
      </w:r>
      <w:r w:rsidRPr="005C3EBC">
        <w:rPr>
          <w:sz w:val="21"/>
          <w:szCs w:val="21"/>
        </w:rPr>
        <w:t xml:space="preserve"> </w:t>
      </w:r>
      <w:r w:rsidRPr="00B34979">
        <w:rPr>
          <w:sz w:val="21"/>
          <w:szCs w:val="21"/>
        </w:rPr>
        <w:t>dumped</w:t>
      </w:r>
      <w:r w:rsidRPr="005C3EBC">
        <w:rPr>
          <w:sz w:val="21"/>
          <w:szCs w:val="21"/>
        </w:rPr>
        <w:t xml:space="preserve"> </w:t>
      </w:r>
      <w:r w:rsidRPr="00B34979">
        <w:rPr>
          <w:sz w:val="21"/>
          <w:szCs w:val="21"/>
        </w:rPr>
        <w:t>on</w:t>
      </w:r>
      <w:r w:rsidRPr="005C3EBC">
        <w:rPr>
          <w:sz w:val="21"/>
          <w:szCs w:val="21"/>
        </w:rPr>
        <w:t xml:space="preserve"> </w:t>
      </w:r>
      <w:r w:rsidR="005C3EBC" w:rsidRPr="00B34979">
        <w:rPr>
          <w:sz w:val="21"/>
          <w:szCs w:val="21"/>
        </w:rPr>
        <w:t>the</w:t>
      </w:r>
      <w:r w:rsidR="005C3EBC" w:rsidRPr="005C3EBC">
        <w:rPr>
          <w:sz w:val="21"/>
          <w:szCs w:val="21"/>
        </w:rPr>
        <w:t xml:space="preserve"> </w:t>
      </w:r>
      <w:r w:rsidRPr="00B34979">
        <w:rPr>
          <w:sz w:val="21"/>
          <w:szCs w:val="21"/>
        </w:rPr>
        <w:t>carriageway</w:t>
      </w:r>
      <w:r w:rsidRPr="005C3EBC">
        <w:rPr>
          <w:sz w:val="21"/>
          <w:szCs w:val="21"/>
        </w:rPr>
        <w:t xml:space="preserve"> </w:t>
      </w:r>
      <w:r w:rsidRPr="00B34979">
        <w:rPr>
          <w:sz w:val="21"/>
          <w:szCs w:val="21"/>
        </w:rPr>
        <w:t>shall be</w:t>
      </w:r>
      <w:r w:rsidRPr="005C3EBC">
        <w:rPr>
          <w:sz w:val="21"/>
          <w:szCs w:val="21"/>
        </w:rPr>
        <w:t xml:space="preserve"> </w:t>
      </w:r>
      <w:r w:rsidRPr="00B34979">
        <w:rPr>
          <w:sz w:val="21"/>
          <w:szCs w:val="21"/>
        </w:rPr>
        <w:t>visually</w:t>
      </w:r>
      <w:r w:rsidRPr="00B34979">
        <w:rPr>
          <w:spacing w:val="-3"/>
          <w:sz w:val="21"/>
          <w:szCs w:val="21"/>
        </w:rPr>
        <w:t xml:space="preserve"> </w:t>
      </w:r>
      <w:r w:rsidRPr="00B34979">
        <w:rPr>
          <w:sz w:val="21"/>
          <w:szCs w:val="21"/>
        </w:rPr>
        <w:t>checked</w:t>
      </w:r>
      <w:r w:rsidRPr="00B34979">
        <w:rPr>
          <w:spacing w:val="4"/>
          <w:sz w:val="21"/>
          <w:szCs w:val="21"/>
        </w:rPr>
        <w:t xml:space="preserve"> </w:t>
      </w:r>
      <w:r w:rsidRPr="00B34979">
        <w:rPr>
          <w:sz w:val="21"/>
          <w:szCs w:val="21"/>
        </w:rPr>
        <w:t>daily.</w:t>
      </w:r>
    </w:p>
    <w:p w14:paraId="6AFC3587" w14:textId="7C5B9A7B" w:rsidR="00B03933" w:rsidRPr="00790FBB" w:rsidRDefault="00692369" w:rsidP="000D4FDE">
      <w:pPr>
        <w:pStyle w:val="ListParagraph"/>
        <w:numPr>
          <w:ilvl w:val="2"/>
          <w:numId w:val="1"/>
        </w:numPr>
        <w:tabs>
          <w:tab w:val="left" w:pos="1985"/>
        </w:tabs>
        <w:spacing w:before="120" w:after="120" w:line="276" w:lineRule="auto"/>
        <w:ind w:left="1276" w:right="605" w:hanging="567"/>
        <w:rPr>
          <w:sz w:val="21"/>
          <w:szCs w:val="21"/>
        </w:rPr>
      </w:pPr>
      <w:r w:rsidRPr="00B34979">
        <w:rPr>
          <w:sz w:val="21"/>
          <w:szCs w:val="21"/>
        </w:rPr>
        <w:t>The</w:t>
      </w:r>
      <w:r w:rsidRPr="00B34979">
        <w:rPr>
          <w:spacing w:val="19"/>
          <w:sz w:val="21"/>
          <w:szCs w:val="21"/>
        </w:rPr>
        <w:t xml:space="preserve"> </w:t>
      </w:r>
      <w:r w:rsidRPr="00B34979">
        <w:rPr>
          <w:sz w:val="21"/>
          <w:szCs w:val="21"/>
        </w:rPr>
        <w:t>quantity</w:t>
      </w:r>
      <w:r w:rsidRPr="00B34979">
        <w:rPr>
          <w:spacing w:val="19"/>
          <w:sz w:val="21"/>
          <w:szCs w:val="21"/>
        </w:rPr>
        <w:t xml:space="preserve"> </w:t>
      </w:r>
      <w:r w:rsidRPr="00B34979">
        <w:rPr>
          <w:sz w:val="21"/>
          <w:szCs w:val="21"/>
        </w:rPr>
        <w:t>of</w:t>
      </w:r>
      <w:r w:rsidRPr="00B34979">
        <w:rPr>
          <w:spacing w:val="22"/>
          <w:sz w:val="21"/>
          <w:szCs w:val="21"/>
        </w:rPr>
        <w:t xml:space="preserve"> </w:t>
      </w:r>
      <w:r w:rsidRPr="00B34979">
        <w:rPr>
          <w:sz w:val="21"/>
          <w:szCs w:val="21"/>
        </w:rPr>
        <w:t>material</w:t>
      </w:r>
      <w:r w:rsidRPr="00B34979">
        <w:rPr>
          <w:spacing w:val="23"/>
          <w:sz w:val="21"/>
          <w:szCs w:val="21"/>
        </w:rPr>
        <w:t xml:space="preserve"> </w:t>
      </w:r>
      <w:r w:rsidRPr="00B34979">
        <w:rPr>
          <w:sz w:val="21"/>
          <w:szCs w:val="21"/>
        </w:rPr>
        <w:t>delivered</w:t>
      </w:r>
      <w:r w:rsidRPr="00B34979">
        <w:rPr>
          <w:spacing w:val="23"/>
          <w:sz w:val="21"/>
          <w:szCs w:val="21"/>
        </w:rPr>
        <w:t xml:space="preserve"> </w:t>
      </w:r>
      <w:r w:rsidRPr="00B34979">
        <w:rPr>
          <w:sz w:val="21"/>
          <w:szCs w:val="21"/>
        </w:rPr>
        <w:t>in</w:t>
      </w:r>
      <w:r w:rsidRPr="00B34979">
        <w:rPr>
          <w:spacing w:val="24"/>
          <w:sz w:val="21"/>
          <w:szCs w:val="21"/>
        </w:rPr>
        <w:t xml:space="preserve"> </w:t>
      </w:r>
      <w:r w:rsidRPr="00B34979">
        <w:rPr>
          <w:sz w:val="21"/>
          <w:szCs w:val="21"/>
        </w:rPr>
        <w:t>each</w:t>
      </w:r>
      <w:r w:rsidRPr="00B34979">
        <w:rPr>
          <w:spacing w:val="23"/>
          <w:sz w:val="21"/>
          <w:szCs w:val="21"/>
        </w:rPr>
        <w:t xml:space="preserve"> </w:t>
      </w:r>
      <w:r w:rsidRPr="00B34979">
        <w:rPr>
          <w:sz w:val="21"/>
          <w:szCs w:val="21"/>
        </w:rPr>
        <w:t>load</w:t>
      </w:r>
      <w:r w:rsidRPr="00B34979">
        <w:rPr>
          <w:spacing w:val="22"/>
          <w:sz w:val="21"/>
          <w:szCs w:val="21"/>
        </w:rPr>
        <w:t xml:space="preserve"> </w:t>
      </w:r>
      <w:r w:rsidRPr="00B34979">
        <w:rPr>
          <w:sz w:val="21"/>
          <w:szCs w:val="21"/>
        </w:rPr>
        <w:t>shall</w:t>
      </w:r>
      <w:r w:rsidRPr="00B34979">
        <w:rPr>
          <w:spacing w:val="19"/>
          <w:sz w:val="21"/>
          <w:szCs w:val="21"/>
        </w:rPr>
        <w:t xml:space="preserve"> </w:t>
      </w:r>
      <w:r w:rsidRPr="00B34979">
        <w:rPr>
          <w:sz w:val="21"/>
          <w:szCs w:val="21"/>
        </w:rPr>
        <w:t>be</w:t>
      </w:r>
      <w:r w:rsidRPr="00B34979">
        <w:rPr>
          <w:spacing w:val="22"/>
          <w:sz w:val="21"/>
          <w:szCs w:val="21"/>
        </w:rPr>
        <w:t xml:space="preserve"> </w:t>
      </w:r>
      <w:r w:rsidRPr="00B34979">
        <w:rPr>
          <w:sz w:val="21"/>
          <w:szCs w:val="21"/>
        </w:rPr>
        <w:t>checked</w:t>
      </w:r>
      <w:r w:rsidRPr="00B34979">
        <w:rPr>
          <w:spacing w:val="-71"/>
          <w:sz w:val="21"/>
          <w:szCs w:val="21"/>
        </w:rPr>
        <w:t xml:space="preserve"> </w:t>
      </w:r>
      <w:r w:rsidRPr="00B34979">
        <w:rPr>
          <w:sz w:val="21"/>
          <w:szCs w:val="21"/>
        </w:rPr>
        <w:t>before</w:t>
      </w:r>
      <w:r w:rsidRPr="00B34979">
        <w:rPr>
          <w:spacing w:val="2"/>
          <w:sz w:val="21"/>
          <w:szCs w:val="21"/>
        </w:rPr>
        <w:t xml:space="preserve"> </w:t>
      </w:r>
      <w:r w:rsidRPr="00B34979">
        <w:rPr>
          <w:sz w:val="21"/>
          <w:szCs w:val="21"/>
        </w:rPr>
        <w:t>dumping</w:t>
      </w:r>
      <w:r w:rsidRPr="00B34979">
        <w:rPr>
          <w:spacing w:val="1"/>
          <w:sz w:val="21"/>
          <w:szCs w:val="21"/>
        </w:rPr>
        <w:t xml:space="preserve"> </w:t>
      </w:r>
      <w:r w:rsidRPr="00B34979">
        <w:rPr>
          <w:sz w:val="21"/>
          <w:szCs w:val="21"/>
        </w:rPr>
        <w:t>is allowed.</w:t>
      </w:r>
    </w:p>
    <w:p w14:paraId="1E236756" w14:textId="167A48C0" w:rsidR="00B03933" w:rsidRDefault="00692369" w:rsidP="000D4FDE">
      <w:pPr>
        <w:pStyle w:val="ListParagraph"/>
        <w:numPr>
          <w:ilvl w:val="2"/>
          <w:numId w:val="1"/>
        </w:numPr>
        <w:tabs>
          <w:tab w:val="left" w:pos="1985"/>
        </w:tabs>
        <w:spacing w:before="120" w:after="120" w:line="276" w:lineRule="auto"/>
        <w:ind w:left="1276" w:right="605" w:hanging="567"/>
        <w:rPr>
          <w:sz w:val="21"/>
          <w:szCs w:val="21"/>
        </w:rPr>
      </w:pPr>
      <w:r w:rsidRPr="00B34979">
        <w:rPr>
          <w:sz w:val="21"/>
          <w:szCs w:val="21"/>
        </w:rPr>
        <w:t>The</w:t>
      </w:r>
      <w:r w:rsidRPr="00B34979">
        <w:rPr>
          <w:spacing w:val="58"/>
          <w:sz w:val="21"/>
          <w:szCs w:val="21"/>
        </w:rPr>
        <w:t xml:space="preserve"> </w:t>
      </w:r>
      <w:r w:rsidRPr="00B34979">
        <w:rPr>
          <w:sz w:val="21"/>
          <w:szCs w:val="21"/>
        </w:rPr>
        <w:t>distance</w:t>
      </w:r>
      <w:r w:rsidRPr="00B34979">
        <w:rPr>
          <w:spacing w:val="58"/>
          <w:sz w:val="21"/>
          <w:szCs w:val="21"/>
        </w:rPr>
        <w:t xml:space="preserve"> </w:t>
      </w:r>
      <w:r w:rsidRPr="00B34979">
        <w:rPr>
          <w:sz w:val="21"/>
          <w:szCs w:val="21"/>
        </w:rPr>
        <w:t>between</w:t>
      </w:r>
      <w:r w:rsidRPr="00B34979">
        <w:rPr>
          <w:spacing w:val="59"/>
          <w:sz w:val="21"/>
          <w:szCs w:val="21"/>
        </w:rPr>
        <w:t xml:space="preserve"> </w:t>
      </w:r>
      <w:r w:rsidRPr="00B34979">
        <w:rPr>
          <w:sz w:val="21"/>
          <w:szCs w:val="21"/>
        </w:rPr>
        <w:t>the</w:t>
      </w:r>
      <w:r w:rsidRPr="00B34979">
        <w:rPr>
          <w:spacing w:val="60"/>
          <w:sz w:val="21"/>
          <w:szCs w:val="21"/>
        </w:rPr>
        <w:t xml:space="preserve"> </w:t>
      </w:r>
      <w:r w:rsidRPr="00B34979">
        <w:rPr>
          <w:sz w:val="21"/>
          <w:szCs w:val="21"/>
        </w:rPr>
        <w:t>stacks</w:t>
      </w:r>
      <w:r w:rsidRPr="00B34979">
        <w:rPr>
          <w:spacing w:val="57"/>
          <w:sz w:val="21"/>
          <w:szCs w:val="21"/>
        </w:rPr>
        <w:t xml:space="preserve"> </w:t>
      </w:r>
      <w:r w:rsidRPr="00B34979">
        <w:rPr>
          <w:sz w:val="21"/>
          <w:szCs w:val="21"/>
        </w:rPr>
        <w:t>shall</w:t>
      </w:r>
      <w:r w:rsidRPr="00B34979">
        <w:rPr>
          <w:spacing w:val="57"/>
          <w:sz w:val="21"/>
          <w:szCs w:val="21"/>
        </w:rPr>
        <w:t xml:space="preserve"> </w:t>
      </w:r>
      <w:r w:rsidRPr="00B34979">
        <w:rPr>
          <w:sz w:val="21"/>
          <w:szCs w:val="21"/>
        </w:rPr>
        <w:t>be</w:t>
      </w:r>
      <w:r w:rsidRPr="00B34979">
        <w:rPr>
          <w:spacing w:val="58"/>
          <w:sz w:val="21"/>
          <w:szCs w:val="21"/>
        </w:rPr>
        <w:t xml:space="preserve"> </w:t>
      </w:r>
      <w:r w:rsidRPr="00B34979">
        <w:rPr>
          <w:sz w:val="21"/>
          <w:szCs w:val="21"/>
        </w:rPr>
        <w:t>checked</w:t>
      </w:r>
      <w:r w:rsidRPr="00B34979">
        <w:rPr>
          <w:spacing w:val="58"/>
          <w:sz w:val="21"/>
          <w:szCs w:val="21"/>
        </w:rPr>
        <w:t xml:space="preserve"> </w:t>
      </w:r>
      <w:r w:rsidRPr="00B34979">
        <w:rPr>
          <w:sz w:val="21"/>
          <w:szCs w:val="21"/>
        </w:rPr>
        <w:t>using</w:t>
      </w:r>
      <w:r w:rsidRPr="00B34979">
        <w:rPr>
          <w:spacing w:val="57"/>
          <w:sz w:val="21"/>
          <w:szCs w:val="21"/>
        </w:rPr>
        <w:t xml:space="preserve"> </w:t>
      </w:r>
      <w:r w:rsidRPr="00B34979">
        <w:rPr>
          <w:sz w:val="21"/>
          <w:szCs w:val="21"/>
        </w:rPr>
        <w:t>tape</w:t>
      </w:r>
      <w:r w:rsidRPr="00B34979">
        <w:rPr>
          <w:spacing w:val="-70"/>
          <w:sz w:val="21"/>
          <w:szCs w:val="21"/>
        </w:rPr>
        <w:t xml:space="preserve"> </w:t>
      </w:r>
      <w:r w:rsidRPr="00B34979">
        <w:rPr>
          <w:sz w:val="21"/>
          <w:szCs w:val="21"/>
        </w:rPr>
        <w:t>measure.</w:t>
      </w:r>
    </w:p>
    <w:p w14:paraId="22D8A5F9" w14:textId="77777777" w:rsidR="00790FBB" w:rsidRPr="00484305" w:rsidRDefault="00790FBB" w:rsidP="00883572">
      <w:pPr>
        <w:tabs>
          <w:tab w:val="left" w:pos="2451"/>
          <w:tab w:val="left" w:pos="2452"/>
        </w:tabs>
        <w:spacing w:before="120" w:after="120" w:line="276" w:lineRule="auto"/>
        <w:ind w:right="605"/>
        <w:rPr>
          <w:sz w:val="21"/>
          <w:szCs w:val="21"/>
        </w:rPr>
      </w:pPr>
    </w:p>
    <w:p w14:paraId="666657D0" w14:textId="04C7AC94" w:rsidR="00B03933" w:rsidRPr="00541286" w:rsidRDefault="00692369" w:rsidP="00BE27EB">
      <w:pPr>
        <w:pStyle w:val="ListParagraph"/>
        <w:numPr>
          <w:ilvl w:val="0"/>
          <w:numId w:val="84"/>
        </w:numPr>
        <w:spacing w:before="120" w:after="120" w:line="276" w:lineRule="auto"/>
        <w:rPr>
          <w:b/>
          <w:bCs/>
          <w:sz w:val="21"/>
          <w:szCs w:val="21"/>
        </w:rPr>
      </w:pPr>
      <w:r w:rsidRPr="00541286">
        <w:rPr>
          <w:b/>
          <w:bCs/>
          <w:sz w:val="21"/>
          <w:szCs w:val="21"/>
        </w:rPr>
        <w:t>Measurement</w:t>
      </w:r>
      <w:r w:rsidRPr="00541286">
        <w:rPr>
          <w:b/>
          <w:bCs/>
          <w:spacing w:val="22"/>
          <w:sz w:val="21"/>
          <w:szCs w:val="21"/>
        </w:rPr>
        <w:t xml:space="preserve"> </w:t>
      </w:r>
      <w:r w:rsidRPr="00541286">
        <w:rPr>
          <w:b/>
          <w:bCs/>
          <w:sz w:val="21"/>
          <w:szCs w:val="21"/>
        </w:rPr>
        <w:t>and</w:t>
      </w:r>
      <w:r w:rsidRPr="00541286">
        <w:rPr>
          <w:b/>
          <w:bCs/>
          <w:spacing w:val="21"/>
          <w:sz w:val="21"/>
          <w:szCs w:val="21"/>
        </w:rPr>
        <w:t xml:space="preserve"> </w:t>
      </w:r>
      <w:r w:rsidRPr="00541286">
        <w:rPr>
          <w:b/>
          <w:bCs/>
          <w:sz w:val="21"/>
          <w:szCs w:val="21"/>
        </w:rPr>
        <w:t>Payment</w:t>
      </w:r>
    </w:p>
    <w:p w14:paraId="7F43C424" w14:textId="0F6786B6" w:rsidR="00B03933" w:rsidRPr="00B34979" w:rsidRDefault="00692369" w:rsidP="00541286">
      <w:pPr>
        <w:pStyle w:val="BodyText"/>
        <w:spacing w:before="120" w:after="120" w:line="276" w:lineRule="auto"/>
        <w:ind w:right="601"/>
        <w:jc w:val="both"/>
      </w:pPr>
      <w:r w:rsidRPr="00B34979">
        <w:t>No</w:t>
      </w:r>
      <w:r w:rsidRPr="00B34979">
        <w:rPr>
          <w:spacing w:val="73"/>
        </w:rPr>
        <w:t xml:space="preserve"> </w:t>
      </w:r>
      <w:r w:rsidRPr="00B34979">
        <w:t>separate measurement and payment shall be made for haulage of gravel</w:t>
      </w:r>
      <w:r w:rsidRPr="00B34979">
        <w:rPr>
          <w:spacing w:val="1"/>
        </w:rPr>
        <w:t xml:space="preserve"> </w:t>
      </w:r>
      <w:r w:rsidRPr="00B34979">
        <w:t xml:space="preserve">and </w:t>
      </w:r>
      <w:r w:rsidR="0097404A">
        <w:t>Contractor</w:t>
      </w:r>
      <w:r w:rsidRPr="00B34979">
        <w:t xml:space="preserve"> shall be deemed to have allowed in his rates and prices for the</w:t>
      </w:r>
      <w:r w:rsidRPr="00B34979">
        <w:rPr>
          <w:spacing w:val="1"/>
        </w:rPr>
        <w:t xml:space="preserve"> </w:t>
      </w:r>
      <w:r w:rsidRPr="00B34979">
        <w:t>cost.</w:t>
      </w:r>
    </w:p>
    <w:p w14:paraId="3E5E0985" w14:textId="6C340735" w:rsidR="002E3191" w:rsidRPr="00B34979" w:rsidRDefault="002E3191" w:rsidP="00883572">
      <w:pPr>
        <w:pStyle w:val="BodyText"/>
        <w:spacing w:before="120" w:after="120" w:line="276" w:lineRule="auto"/>
      </w:pPr>
    </w:p>
    <w:p w14:paraId="55E92633" w14:textId="05428952" w:rsidR="00B03933" w:rsidRPr="00484305" w:rsidRDefault="00692369" w:rsidP="00541286">
      <w:pPr>
        <w:pStyle w:val="Heading2"/>
        <w:spacing w:before="120" w:after="120" w:line="276" w:lineRule="auto"/>
        <w:ind w:left="0"/>
      </w:pPr>
      <w:r w:rsidRPr="00B34979">
        <w:t>1005</w:t>
      </w:r>
      <w:r w:rsidRPr="00B34979">
        <w:rPr>
          <w:spacing w:val="13"/>
        </w:rPr>
        <w:t xml:space="preserve"> </w:t>
      </w:r>
      <w:r w:rsidRPr="00B34979">
        <w:t>Spreading</w:t>
      </w:r>
      <w:r w:rsidRPr="00B34979">
        <w:rPr>
          <w:spacing w:val="14"/>
        </w:rPr>
        <w:t xml:space="preserve"> </w:t>
      </w:r>
      <w:r w:rsidR="007D3085">
        <w:t>a</w:t>
      </w:r>
      <w:r w:rsidR="007D3085" w:rsidRPr="00B34979">
        <w:t>nd</w:t>
      </w:r>
      <w:r w:rsidR="007D3085" w:rsidRPr="00B34979">
        <w:rPr>
          <w:spacing w:val="16"/>
        </w:rPr>
        <w:t xml:space="preserve"> </w:t>
      </w:r>
      <w:r w:rsidR="007D3085" w:rsidRPr="00B34979">
        <w:t>Compaction</w:t>
      </w:r>
      <w:r w:rsidR="007D3085" w:rsidRPr="00B34979">
        <w:rPr>
          <w:spacing w:val="17"/>
        </w:rPr>
        <w:t xml:space="preserve"> </w:t>
      </w:r>
      <w:r w:rsidR="007D3085">
        <w:t>o</w:t>
      </w:r>
      <w:r w:rsidR="007D3085" w:rsidRPr="00B34979">
        <w:t>f</w:t>
      </w:r>
      <w:r w:rsidR="007D3085" w:rsidRPr="00B34979">
        <w:rPr>
          <w:spacing w:val="15"/>
        </w:rPr>
        <w:t xml:space="preserve"> </w:t>
      </w:r>
      <w:r w:rsidR="007D3085" w:rsidRPr="00B34979">
        <w:t>Gravel</w:t>
      </w:r>
    </w:p>
    <w:p w14:paraId="6C6B68B0" w14:textId="74466803" w:rsidR="00B03933" w:rsidRPr="00425FFD" w:rsidRDefault="00692369" w:rsidP="00541286">
      <w:pPr>
        <w:pStyle w:val="ListParagraph"/>
        <w:numPr>
          <w:ilvl w:val="0"/>
          <w:numId w:val="12"/>
        </w:numPr>
        <w:spacing w:before="120" w:after="120" w:line="276" w:lineRule="auto"/>
        <w:ind w:left="1418" w:right="694" w:hanging="1276"/>
        <w:jc w:val="both"/>
        <w:rPr>
          <w:b/>
          <w:sz w:val="21"/>
          <w:szCs w:val="21"/>
        </w:rPr>
      </w:pPr>
      <w:proofErr w:type="spellStart"/>
      <w:r w:rsidRPr="00425FFD">
        <w:rPr>
          <w:b/>
          <w:sz w:val="21"/>
          <w:szCs w:val="21"/>
        </w:rPr>
        <w:t>Labour</w:t>
      </w:r>
      <w:proofErr w:type="spellEnd"/>
      <w:r w:rsidRPr="00425FFD">
        <w:rPr>
          <w:b/>
          <w:spacing w:val="17"/>
          <w:sz w:val="21"/>
          <w:szCs w:val="21"/>
        </w:rPr>
        <w:t xml:space="preserve"> </w:t>
      </w:r>
      <w:r w:rsidR="00425FFD" w:rsidRPr="00425FFD">
        <w:rPr>
          <w:b/>
          <w:sz w:val="21"/>
          <w:szCs w:val="21"/>
        </w:rPr>
        <w:t xml:space="preserve">/ </w:t>
      </w:r>
      <w:r w:rsidRPr="00425FFD">
        <w:rPr>
          <w:b/>
          <w:sz w:val="21"/>
          <w:szCs w:val="21"/>
        </w:rPr>
        <w:t>Equipment</w:t>
      </w:r>
      <w:r w:rsidRPr="00425FFD">
        <w:rPr>
          <w:b/>
          <w:spacing w:val="18"/>
          <w:sz w:val="21"/>
          <w:szCs w:val="21"/>
        </w:rPr>
        <w:t xml:space="preserve"> </w:t>
      </w:r>
      <w:r w:rsidRPr="00425FFD">
        <w:rPr>
          <w:b/>
          <w:sz w:val="21"/>
          <w:szCs w:val="21"/>
        </w:rPr>
        <w:t>methods</w:t>
      </w:r>
    </w:p>
    <w:p w14:paraId="23EFE48F" w14:textId="25B94055" w:rsidR="00B03933" w:rsidRPr="00425FFD" w:rsidRDefault="00692369" w:rsidP="00541286">
      <w:pPr>
        <w:pStyle w:val="BodyText"/>
        <w:spacing w:before="120" w:after="120" w:line="276" w:lineRule="auto"/>
        <w:ind w:right="694"/>
        <w:jc w:val="both"/>
      </w:pPr>
      <w:r w:rsidRPr="00425FFD">
        <w:t>This</w:t>
      </w:r>
      <w:r w:rsidRPr="00425FFD">
        <w:rPr>
          <w:spacing w:val="62"/>
        </w:rPr>
        <w:t xml:space="preserve"> </w:t>
      </w:r>
      <w:r w:rsidRPr="00425FFD">
        <w:t>activity</w:t>
      </w:r>
      <w:r w:rsidRPr="00425FFD">
        <w:rPr>
          <w:spacing w:val="62"/>
        </w:rPr>
        <w:t xml:space="preserve"> </w:t>
      </w:r>
      <w:r w:rsidRPr="00425FFD">
        <w:t>involves</w:t>
      </w:r>
      <w:r w:rsidRPr="00425FFD">
        <w:rPr>
          <w:spacing w:val="62"/>
        </w:rPr>
        <w:t xml:space="preserve"> </w:t>
      </w:r>
      <w:r w:rsidRPr="00425FFD">
        <w:t>spreading</w:t>
      </w:r>
      <w:r w:rsidRPr="00425FFD">
        <w:rPr>
          <w:spacing w:val="62"/>
        </w:rPr>
        <w:t xml:space="preserve"> </w:t>
      </w:r>
      <w:r w:rsidRPr="00425FFD">
        <w:t>gravel</w:t>
      </w:r>
      <w:r w:rsidRPr="00425FFD">
        <w:rPr>
          <w:spacing w:val="62"/>
        </w:rPr>
        <w:t xml:space="preserve"> </w:t>
      </w:r>
      <w:r w:rsidRPr="00425FFD">
        <w:t>material,</w:t>
      </w:r>
      <w:r w:rsidRPr="00425FFD">
        <w:rPr>
          <w:spacing w:val="62"/>
        </w:rPr>
        <w:t xml:space="preserve"> </w:t>
      </w:r>
      <w:r w:rsidRPr="00425FFD">
        <w:t>shaping</w:t>
      </w:r>
      <w:r w:rsidRPr="00425FFD">
        <w:rPr>
          <w:spacing w:val="57"/>
        </w:rPr>
        <w:t xml:space="preserve"> </w:t>
      </w:r>
      <w:r w:rsidRPr="00425FFD">
        <w:t>to</w:t>
      </w:r>
      <w:r w:rsidRPr="00425FFD">
        <w:rPr>
          <w:spacing w:val="60"/>
        </w:rPr>
        <w:t xml:space="preserve"> </w:t>
      </w:r>
      <w:r w:rsidRPr="00425FFD">
        <w:t>ensure</w:t>
      </w:r>
      <w:r w:rsidRPr="00425FFD">
        <w:rPr>
          <w:spacing w:val="66"/>
        </w:rPr>
        <w:t xml:space="preserve"> </w:t>
      </w:r>
      <w:r w:rsidRPr="00425FFD">
        <w:t>uniform</w:t>
      </w:r>
      <w:r w:rsidR="003F647C" w:rsidRPr="00425FFD">
        <w:t xml:space="preserve"> </w:t>
      </w:r>
      <w:r w:rsidRPr="00425FFD">
        <w:t>thickness</w:t>
      </w:r>
      <w:r w:rsidRPr="00425FFD">
        <w:rPr>
          <w:spacing w:val="12"/>
        </w:rPr>
        <w:t xml:space="preserve"> </w:t>
      </w:r>
      <w:r w:rsidRPr="00425FFD">
        <w:t>of</w:t>
      </w:r>
      <w:r w:rsidR="003F647C" w:rsidRPr="00425FFD">
        <w:t xml:space="preserve"> </w:t>
      </w:r>
      <w:r w:rsidRPr="00425FFD">
        <w:t xml:space="preserve">the layer across the full width of the carriageway and to </w:t>
      </w:r>
      <w:r w:rsidR="00160387">
        <w:t xml:space="preserve">the </w:t>
      </w:r>
      <w:r w:rsidRPr="00425FFD">
        <w:t xml:space="preserve">specified </w:t>
      </w:r>
      <w:proofErr w:type="gramStart"/>
      <w:r w:rsidRPr="00160387">
        <w:rPr>
          <w:highlight w:val="yellow"/>
        </w:rPr>
        <w:t>camber</w:t>
      </w:r>
      <w:proofErr w:type="gramEnd"/>
      <w:r w:rsidRPr="00425FFD">
        <w:t>.</w:t>
      </w:r>
      <w:r w:rsidRPr="00425FFD">
        <w:rPr>
          <w:spacing w:val="1"/>
        </w:rPr>
        <w:t xml:space="preserve"> </w:t>
      </w:r>
      <w:r w:rsidRPr="00425FFD">
        <w:t xml:space="preserve">Spreading also </w:t>
      </w:r>
      <w:r w:rsidR="00160387" w:rsidRPr="00425FFD">
        <w:t>includes</w:t>
      </w:r>
      <w:r w:rsidRPr="00425FFD">
        <w:t xml:space="preserve"> removing any</w:t>
      </w:r>
      <w:r w:rsidRPr="00425FFD">
        <w:rPr>
          <w:spacing w:val="1"/>
        </w:rPr>
        <w:t xml:space="preserve"> </w:t>
      </w:r>
      <w:r w:rsidRPr="00425FFD">
        <w:t>oversized stones or boulders</w:t>
      </w:r>
      <w:r w:rsidRPr="00425FFD">
        <w:rPr>
          <w:spacing w:val="1"/>
        </w:rPr>
        <w:t xml:space="preserve"> </w:t>
      </w:r>
      <w:r w:rsidRPr="00425FFD">
        <w:t>which</w:t>
      </w:r>
      <w:r w:rsidRPr="00425FFD">
        <w:rPr>
          <w:spacing w:val="1"/>
        </w:rPr>
        <w:t xml:space="preserve"> </w:t>
      </w:r>
      <w:r w:rsidRPr="00425FFD">
        <w:t>cannot</w:t>
      </w:r>
      <w:r w:rsidRPr="00425FFD">
        <w:rPr>
          <w:spacing w:val="1"/>
        </w:rPr>
        <w:t xml:space="preserve"> </w:t>
      </w:r>
      <w:r w:rsidRPr="00425FFD">
        <w:t>be</w:t>
      </w:r>
      <w:r w:rsidRPr="00425FFD">
        <w:rPr>
          <w:spacing w:val="3"/>
        </w:rPr>
        <w:t xml:space="preserve"> </w:t>
      </w:r>
      <w:r w:rsidRPr="00425FFD">
        <w:t>broken</w:t>
      </w:r>
      <w:r w:rsidRPr="00425FFD">
        <w:rPr>
          <w:spacing w:val="2"/>
        </w:rPr>
        <w:t xml:space="preserve"> </w:t>
      </w:r>
      <w:r w:rsidRPr="00425FFD">
        <w:t>down to</w:t>
      </w:r>
      <w:r w:rsidRPr="00425FFD">
        <w:rPr>
          <w:spacing w:val="3"/>
        </w:rPr>
        <w:t xml:space="preserve"> </w:t>
      </w:r>
      <w:r w:rsidRPr="00425FFD">
        <w:t>required</w:t>
      </w:r>
      <w:r w:rsidRPr="00425FFD">
        <w:rPr>
          <w:spacing w:val="2"/>
        </w:rPr>
        <w:t xml:space="preserve"> </w:t>
      </w:r>
      <w:r w:rsidRPr="00425FFD">
        <w:t>size,</w:t>
      </w:r>
      <w:r w:rsidRPr="00425FFD">
        <w:rPr>
          <w:spacing w:val="2"/>
        </w:rPr>
        <w:t xml:space="preserve"> </w:t>
      </w:r>
      <w:r w:rsidRPr="00425FFD">
        <w:t>spoil</w:t>
      </w:r>
      <w:r w:rsidRPr="00425FFD">
        <w:rPr>
          <w:spacing w:val="3"/>
        </w:rPr>
        <w:t xml:space="preserve"> </w:t>
      </w:r>
      <w:r w:rsidRPr="00425FFD">
        <w:t>dump.</w:t>
      </w:r>
    </w:p>
    <w:p w14:paraId="451FF5A6" w14:textId="77777777" w:rsidR="00B03933" w:rsidRPr="00425FFD" w:rsidRDefault="00B03933" w:rsidP="00883572">
      <w:pPr>
        <w:pStyle w:val="BodyText"/>
        <w:spacing w:before="120" w:after="120" w:line="276" w:lineRule="auto"/>
        <w:ind w:right="694"/>
        <w:jc w:val="both"/>
      </w:pPr>
    </w:p>
    <w:p w14:paraId="761FC7E1" w14:textId="246B801C" w:rsidR="00B03933" w:rsidRPr="00B34979" w:rsidRDefault="00692369" w:rsidP="00541286">
      <w:pPr>
        <w:pStyle w:val="BodyText"/>
        <w:spacing w:before="120" w:after="120" w:line="276" w:lineRule="auto"/>
        <w:ind w:right="694"/>
        <w:jc w:val="both"/>
      </w:pPr>
      <w:r w:rsidRPr="00425FFD">
        <w:t xml:space="preserve">Where water needs to be added, it shall be applied in an even </w:t>
      </w:r>
      <w:r w:rsidR="00160387" w:rsidRPr="00425FFD">
        <w:t>manner,</w:t>
      </w:r>
      <w:r w:rsidRPr="00425FFD">
        <w:t xml:space="preserve"> and the</w:t>
      </w:r>
      <w:r w:rsidRPr="00425FFD">
        <w:rPr>
          <w:spacing w:val="1"/>
        </w:rPr>
        <w:t xml:space="preserve"> </w:t>
      </w:r>
      <w:r w:rsidRPr="00425FFD">
        <w:t>rate of application shall be such that no transverse or longitudinal flows occur.</w:t>
      </w:r>
      <w:r w:rsidRPr="00425FFD">
        <w:rPr>
          <w:spacing w:val="1"/>
        </w:rPr>
        <w:t xml:space="preserve"> </w:t>
      </w:r>
      <w:r w:rsidRPr="00425FFD">
        <w:t>Unless otherwise instructed by the Engineer, the moisture content shall be</w:t>
      </w:r>
      <w:r w:rsidRPr="00425FFD">
        <w:rPr>
          <w:spacing w:val="1"/>
        </w:rPr>
        <w:t xml:space="preserve"> </w:t>
      </w:r>
      <w:r w:rsidRPr="00425FFD">
        <w:t>within the range of +/- 2% of the optimum moisture content. Compaction will</w:t>
      </w:r>
      <w:r w:rsidRPr="00425FFD">
        <w:rPr>
          <w:spacing w:val="1"/>
        </w:rPr>
        <w:t xml:space="preserve"> </w:t>
      </w:r>
      <w:r w:rsidRPr="00425FFD">
        <w:t>be</w:t>
      </w:r>
      <w:r w:rsidRPr="00425FFD">
        <w:rPr>
          <w:spacing w:val="-2"/>
        </w:rPr>
        <w:t xml:space="preserve"> </w:t>
      </w:r>
      <w:r w:rsidRPr="00425FFD">
        <w:t>carried</w:t>
      </w:r>
      <w:r w:rsidRPr="00425FFD">
        <w:rPr>
          <w:spacing w:val="1"/>
        </w:rPr>
        <w:t xml:space="preserve"> </w:t>
      </w:r>
      <w:r w:rsidRPr="00425FFD">
        <w:t>out as specified</w:t>
      </w:r>
      <w:r w:rsidRPr="00425FFD">
        <w:rPr>
          <w:spacing w:val="4"/>
        </w:rPr>
        <w:t xml:space="preserve"> </w:t>
      </w:r>
      <w:r w:rsidRPr="00425FFD">
        <w:t>on</w:t>
      </w:r>
      <w:r w:rsidRPr="00425FFD">
        <w:rPr>
          <w:spacing w:val="2"/>
        </w:rPr>
        <w:t xml:space="preserve"> </w:t>
      </w:r>
      <w:r w:rsidR="00E14214" w:rsidRPr="00425FFD">
        <w:rPr>
          <w:spacing w:val="2"/>
        </w:rPr>
        <w:t>S</w:t>
      </w:r>
      <w:r w:rsidR="001960D3" w:rsidRPr="00425FFD">
        <w:rPr>
          <w:spacing w:val="2"/>
        </w:rPr>
        <w:t>ub</w:t>
      </w:r>
      <w:r w:rsidR="00E14214" w:rsidRPr="00425FFD">
        <w:rPr>
          <w:spacing w:val="2"/>
        </w:rPr>
        <w:t>s</w:t>
      </w:r>
      <w:r w:rsidR="001128F1" w:rsidRPr="00425FFD">
        <w:rPr>
          <w:spacing w:val="2"/>
        </w:rPr>
        <w:t xml:space="preserve">ection </w:t>
      </w:r>
      <w:r w:rsidRPr="00425FFD">
        <w:t>505</w:t>
      </w:r>
      <w:r w:rsidR="00582372" w:rsidRPr="00425FFD">
        <w:t xml:space="preserve"> of this specification</w:t>
      </w:r>
      <w:r w:rsidRPr="00425FFD">
        <w:t>.</w:t>
      </w:r>
    </w:p>
    <w:p w14:paraId="1026969B" w14:textId="77777777" w:rsidR="00484305" w:rsidRPr="00541286" w:rsidRDefault="00484305" w:rsidP="00541286">
      <w:pPr>
        <w:spacing w:before="120" w:after="120" w:line="276" w:lineRule="auto"/>
        <w:rPr>
          <w:b/>
          <w:bCs/>
          <w:sz w:val="21"/>
          <w:szCs w:val="21"/>
        </w:rPr>
      </w:pPr>
    </w:p>
    <w:p w14:paraId="16461F57" w14:textId="411CFD1A" w:rsidR="00B03933" w:rsidRPr="00541286" w:rsidRDefault="00692369" w:rsidP="00E441CD">
      <w:pPr>
        <w:pStyle w:val="ListParagraph"/>
        <w:numPr>
          <w:ilvl w:val="0"/>
          <w:numId w:val="12"/>
        </w:numPr>
        <w:spacing w:before="120" w:after="120" w:line="276" w:lineRule="auto"/>
        <w:ind w:left="1418" w:right="694" w:hanging="1276"/>
        <w:jc w:val="both"/>
        <w:rPr>
          <w:b/>
          <w:bCs/>
          <w:sz w:val="21"/>
          <w:szCs w:val="21"/>
        </w:rPr>
      </w:pPr>
      <w:r w:rsidRPr="00541286">
        <w:rPr>
          <w:b/>
          <w:bCs/>
          <w:sz w:val="21"/>
          <w:szCs w:val="21"/>
        </w:rPr>
        <w:t>Work</w:t>
      </w:r>
      <w:r w:rsidRPr="00541286">
        <w:rPr>
          <w:b/>
          <w:bCs/>
          <w:spacing w:val="16"/>
          <w:sz w:val="21"/>
          <w:szCs w:val="21"/>
        </w:rPr>
        <w:t xml:space="preserve"> </w:t>
      </w:r>
      <w:r w:rsidRPr="00541286">
        <w:rPr>
          <w:b/>
          <w:bCs/>
          <w:sz w:val="21"/>
          <w:szCs w:val="21"/>
        </w:rPr>
        <w:t>Method</w:t>
      </w:r>
    </w:p>
    <w:p w14:paraId="1B2D0DCC" w14:textId="66DB2F24" w:rsidR="00B03933" w:rsidRPr="00B34979" w:rsidRDefault="00692369" w:rsidP="00541286">
      <w:pPr>
        <w:pStyle w:val="BodyText"/>
        <w:spacing w:before="120" w:after="120" w:line="276" w:lineRule="auto"/>
      </w:pPr>
      <w:r w:rsidRPr="00B34979">
        <w:t>The</w:t>
      </w:r>
      <w:r w:rsidRPr="00B34979">
        <w:rPr>
          <w:spacing w:val="12"/>
        </w:rPr>
        <w:t xml:space="preserve"> </w:t>
      </w:r>
      <w:r w:rsidR="0097404A">
        <w:t>Contractor</w:t>
      </w:r>
      <w:r w:rsidRPr="00B34979">
        <w:rPr>
          <w:spacing w:val="11"/>
        </w:rPr>
        <w:t xml:space="preserve"> </w:t>
      </w:r>
      <w:r w:rsidRPr="00B34979">
        <w:t>shall</w:t>
      </w:r>
      <w:r w:rsidRPr="00B34979">
        <w:rPr>
          <w:spacing w:val="9"/>
        </w:rPr>
        <w:t xml:space="preserve"> </w:t>
      </w:r>
      <w:r w:rsidRPr="00B34979">
        <w:t>use</w:t>
      </w:r>
      <w:r w:rsidRPr="00B34979">
        <w:rPr>
          <w:spacing w:val="13"/>
        </w:rPr>
        <w:t xml:space="preserve"> </w:t>
      </w:r>
      <w:proofErr w:type="spellStart"/>
      <w:r w:rsidRPr="00B34979">
        <w:rPr>
          <w:b/>
        </w:rPr>
        <w:t>Labour</w:t>
      </w:r>
      <w:proofErr w:type="spellEnd"/>
      <w:r w:rsidRPr="00B34979">
        <w:rPr>
          <w:b/>
          <w:spacing w:val="10"/>
        </w:rPr>
        <w:t xml:space="preserve"> </w:t>
      </w:r>
      <w:r w:rsidRPr="00B34979">
        <w:t>or</w:t>
      </w:r>
      <w:r w:rsidRPr="00B34979">
        <w:rPr>
          <w:spacing w:val="11"/>
        </w:rPr>
        <w:t xml:space="preserve"> </w:t>
      </w:r>
      <w:r w:rsidRPr="00B34979">
        <w:t>Equipment</w:t>
      </w:r>
      <w:r w:rsidRPr="00B34979">
        <w:rPr>
          <w:spacing w:val="8"/>
        </w:rPr>
        <w:t xml:space="preserve"> </w:t>
      </w:r>
      <w:r w:rsidRPr="00B34979">
        <w:t>to</w:t>
      </w:r>
      <w:r w:rsidRPr="00B34979">
        <w:rPr>
          <w:spacing w:val="12"/>
        </w:rPr>
        <w:t xml:space="preserve"> </w:t>
      </w:r>
      <w:r w:rsidRPr="00B34979">
        <w:t>carry</w:t>
      </w:r>
      <w:r w:rsidRPr="00B34979">
        <w:rPr>
          <w:spacing w:val="11"/>
        </w:rPr>
        <w:t xml:space="preserve"> </w:t>
      </w:r>
      <w:r w:rsidRPr="00B34979">
        <w:t>out</w:t>
      </w:r>
      <w:r w:rsidRPr="00B34979">
        <w:rPr>
          <w:spacing w:val="8"/>
        </w:rPr>
        <w:t xml:space="preserve"> </w:t>
      </w:r>
      <w:r w:rsidRPr="00B34979">
        <w:t>this</w:t>
      </w:r>
      <w:r w:rsidRPr="00B34979">
        <w:rPr>
          <w:spacing w:val="14"/>
        </w:rPr>
        <w:t xml:space="preserve"> </w:t>
      </w:r>
      <w:r w:rsidRPr="00B34979">
        <w:t>Item</w:t>
      </w:r>
      <w:r w:rsidRPr="00B34979">
        <w:rPr>
          <w:spacing w:val="13"/>
        </w:rPr>
        <w:t xml:space="preserve"> </w:t>
      </w:r>
      <w:r w:rsidRPr="00B34979">
        <w:t>work.</w:t>
      </w:r>
    </w:p>
    <w:p w14:paraId="2A76FFA3" w14:textId="77777777" w:rsidR="00B03933" w:rsidRPr="00B34979" w:rsidRDefault="00B03933" w:rsidP="00541286">
      <w:pPr>
        <w:spacing w:before="120" w:after="120" w:line="276" w:lineRule="auto"/>
      </w:pPr>
    </w:p>
    <w:p w14:paraId="6EFAF91D" w14:textId="75AB20FA" w:rsidR="00B03933" w:rsidRPr="00541286" w:rsidRDefault="00692369" w:rsidP="00E441CD">
      <w:pPr>
        <w:pStyle w:val="ListParagraph"/>
        <w:numPr>
          <w:ilvl w:val="0"/>
          <w:numId w:val="12"/>
        </w:numPr>
        <w:spacing w:before="120" w:after="120" w:line="276" w:lineRule="auto"/>
        <w:ind w:left="1418" w:right="694" w:hanging="1276"/>
        <w:jc w:val="both"/>
        <w:rPr>
          <w:b/>
          <w:bCs/>
          <w:sz w:val="21"/>
          <w:szCs w:val="21"/>
        </w:rPr>
      </w:pPr>
      <w:r w:rsidRPr="00541286">
        <w:rPr>
          <w:b/>
          <w:bCs/>
          <w:sz w:val="21"/>
          <w:szCs w:val="21"/>
        </w:rPr>
        <w:t>Quality</w:t>
      </w:r>
      <w:r w:rsidRPr="00541286">
        <w:rPr>
          <w:b/>
          <w:bCs/>
          <w:spacing w:val="17"/>
          <w:sz w:val="21"/>
          <w:szCs w:val="21"/>
        </w:rPr>
        <w:t xml:space="preserve"> </w:t>
      </w:r>
      <w:r w:rsidRPr="00541286">
        <w:rPr>
          <w:b/>
          <w:bCs/>
          <w:sz w:val="21"/>
          <w:szCs w:val="21"/>
        </w:rPr>
        <w:t>Control</w:t>
      </w:r>
    </w:p>
    <w:p w14:paraId="2D33C75F" w14:textId="77777777" w:rsidR="00B03933" w:rsidRPr="00B34979" w:rsidRDefault="00692369" w:rsidP="00541286">
      <w:pPr>
        <w:pStyle w:val="ListParagraph"/>
        <w:numPr>
          <w:ilvl w:val="0"/>
          <w:numId w:val="11"/>
        </w:numPr>
        <w:tabs>
          <w:tab w:val="left" w:pos="1292"/>
          <w:tab w:val="left" w:pos="1293"/>
        </w:tabs>
        <w:spacing w:before="120" w:after="120" w:line="276" w:lineRule="auto"/>
        <w:ind w:left="351" w:right="605"/>
        <w:rPr>
          <w:sz w:val="21"/>
          <w:szCs w:val="21"/>
        </w:rPr>
      </w:pPr>
      <w:r w:rsidRPr="00B34979">
        <w:rPr>
          <w:sz w:val="21"/>
          <w:szCs w:val="21"/>
        </w:rPr>
        <w:t>The</w:t>
      </w:r>
      <w:r w:rsidRPr="00B34979">
        <w:rPr>
          <w:spacing w:val="5"/>
          <w:sz w:val="21"/>
          <w:szCs w:val="21"/>
        </w:rPr>
        <w:t xml:space="preserve"> </w:t>
      </w:r>
      <w:r w:rsidRPr="00B34979">
        <w:rPr>
          <w:sz w:val="21"/>
          <w:szCs w:val="21"/>
        </w:rPr>
        <w:t>gravel</w:t>
      </w:r>
      <w:r w:rsidRPr="00B34979">
        <w:rPr>
          <w:spacing w:val="2"/>
          <w:sz w:val="21"/>
          <w:szCs w:val="21"/>
        </w:rPr>
        <w:t xml:space="preserve"> </w:t>
      </w:r>
      <w:r w:rsidRPr="00B34979">
        <w:rPr>
          <w:sz w:val="21"/>
          <w:szCs w:val="21"/>
        </w:rPr>
        <w:t>surface</w:t>
      </w:r>
      <w:r w:rsidRPr="00B34979">
        <w:rPr>
          <w:spacing w:val="3"/>
          <w:sz w:val="21"/>
          <w:szCs w:val="21"/>
        </w:rPr>
        <w:t xml:space="preserve"> </w:t>
      </w:r>
      <w:r w:rsidRPr="00B34979">
        <w:rPr>
          <w:sz w:val="21"/>
          <w:szCs w:val="21"/>
        </w:rPr>
        <w:t>width</w:t>
      </w:r>
      <w:r w:rsidRPr="00B34979">
        <w:rPr>
          <w:spacing w:val="-2"/>
          <w:sz w:val="21"/>
          <w:szCs w:val="21"/>
        </w:rPr>
        <w:t xml:space="preserve"> </w:t>
      </w:r>
      <w:r w:rsidRPr="00B34979">
        <w:rPr>
          <w:sz w:val="21"/>
          <w:szCs w:val="21"/>
        </w:rPr>
        <w:t>shall</w:t>
      </w:r>
      <w:r w:rsidRPr="00B34979">
        <w:rPr>
          <w:spacing w:val="3"/>
          <w:sz w:val="21"/>
          <w:szCs w:val="21"/>
        </w:rPr>
        <w:t xml:space="preserve"> </w:t>
      </w:r>
      <w:r w:rsidRPr="00B34979">
        <w:rPr>
          <w:sz w:val="21"/>
          <w:szCs w:val="21"/>
        </w:rPr>
        <w:t>be</w:t>
      </w:r>
      <w:r w:rsidRPr="00B34979">
        <w:rPr>
          <w:spacing w:val="6"/>
          <w:sz w:val="21"/>
          <w:szCs w:val="21"/>
        </w:rPr>
        <w:t xml:space="preserve"> </w:t>
      </w:r>
      <w:r w:rsidRPr="00B34979">
        <w:rPr>
          <w:sz w:val="21"/>
          <w:szCs w:val="21"/>
        </w:rPr>
        <w:t>checked</w:t>
      </w:r>
      <w:r w:rsidRPr="00B34979">
        <w:rPr>
          <w:spacing w:val="-2"/>
          <w:sz w:val="21"/>
          <w:szCs w:val="21"/>
        </w:rPr>
        <w:t xml:space="preserve"> </w:t>
      </w:r>
      <w:r w:rsidRPr="00B34979">
        <w:rPr>
          <w:sz w:val="21"/>
          <w:szCs w:val="21"/>
        </w:rPr>
        <w:t>at every</w:t>
      </w:r>
      <w:r w:rsidRPr="00B34979">
        <w:rPr>
          <w:spacing w:val="4"/>
          <w:sz w:val="21"/>
          <w:szCs w:val="21"/>
        </w:rPr>
        <w:t xml:space="preserve"> </w:t>
      </w:r>
      <w:r w:rsidRPr="00B34979">
        <w:rPr>
          <w:sz w:val="21"/>
          <w:szCs w:val="21"/>
        </w:rPr>
        <w:t>100m</w:t>
      </w:r>
      <w:r w:rsidRPr="00B34979">
        <w:rPr>
          <w:spacing w:val="7"/>
          <w:sz w:val="21"/>
          <w:szCs w:val="21"/>
        </w:rPr>
        <w:t xml:space="preserve"> </w:t>
      </w:r>
      <w:r w:rsidRPr="00B34979">
        <w:rPr>
          <w:sz w:val="21"/>
          <w:szCs w:val="21"/>
        </w:rPr>
        <w:t>interval</w:t>
      </w:r>
      <w:r w:rsidRPr="00B34979">
        <w:rPr>
          <w:spacing w:val="3"/>
          <w:sz w:val="21"/>
          <w:szCs w:val="21"/>
        </w:rPr>
        <w:t xml:space="preserve"> </w:t>
      </w:r>
      <w:r w:rsidRPr="00B34979">
        <w:rPr>
          <w:sz w:val="21"/>
          <w:szCs w:val="21"/>
        </w:rPr>
        <w:t>using</w:t>
      </w:r>
      <w:r w:rsidRPr="00B34979">
        <w:rPr>
          <w:spacing w:val="-2"/>
          <w:sz w:val="21"/>
          <w:szCs w:val="21"/>
        </w:rPr>
        <w:t xml:space="preserve"> </w:t>
      </w:r>
      <w:r w:rsidRPr="00B34979">
        <w:rPr>
          <w:sz w:val="21"/>
          <w:szCs w:val="21"/>
        </w:rPr>
        <w:t>tape</w:t>
      </w:r>
      <w:r w:rsidRPr="00B34979">
        <w:rPr>
          <w:spacing w:val="-71"/>
          <w:sz w:val="21"/>
          <w:szCs w:val="21"/>
        </w:rPr>
        <w:t xml:space="preserve"> </w:t>
      </w:r>
      <w:r w:rsidRPr="00B34979">
        <w:rPr>
          <w:sz w:val="21"/>
          <w:szCs w:val="21"/>
        </w:rPr>
        <w:t>measure</w:t>
      </w:r>
      <w:r w:rsidRPr="00B34979">
        <w:rPr>
          <w:spacing w:val="3"/>
          <w:sz w:val="21"/>
          <w:szCs w:val="21"/>
        </w:rPr>
        <w:t xml:space="preserve"> </w:t>
      </w:r>
      <w:r w:rsidRPr="00B34979">
        <w:rPr>
          <w:sz w:val="21"/>
          <w:szCs w:val="21"/>
        </w:rPr>
        <w:t>and shall</w:t>
      </w:r>
      <w:r w:rsidRPr="00B34979">
        <w:rPr>
          <w:spacing w:val="4"/>
          <w:sz w:val="21"/>
          <w:szCs w:val="21"/>
        </w:rPr>
        <w:t xml:space="preserve"> </w:t>
      </w:r>
      <w:r w:rsidRPr="00B34979">
        <w:rPr>
          <w:sz w:val="21"/>
          <w:szCs w:val="21"/>
        </w:rPr>
        <w:t>have</w:t>
      </w:r>
      <w:r w:rsidRPr="00B34979">
        <w:rPr>
          <w:spacing w:val="3"/>
          <w:sz w:val="21"/>
          <w:szCs w:val="21"/>
        </w:rPr>
        <w:t xml:space="preserve"> </w:t>
      </w:r>
      <w:r w:rsidRPr="00B34979">
        <w:rPr>
          <w:sz w:val="21"/>
          <w:szCs w:val="21"/>
        </w:rPr>
        <w:t>tolerance</w:t>
      </w:r>
      <w:r w:rsidRPr="00B34979">
        <w:rPr>
          <w:spacing w:val="3"/>
          <w:sz w:val="21"/>
          <w:szCs w:val="21"/>
        </w:rPr>
        <w:t xml:space="preserve"> </w:t>
      </w:r>
      <w:r w:rsidRPr="00B34979">
        <w:rPr>
          <w:sz w:val="21"/>
          <w:szCs w:val="21"/>
        </w:rPr>
        <w:t>of +</w:t>
      </w:r>
      <w:r w:rsidRPr="00B34979">
        <w:rPr>
          <w:spacing w:val="5"/>
          <w:sz w:val="21"/>
          <w:szCs w:val="21"/>
        </w:rPr>
        <w:t xml:space="preserve"> </w:t>
      </w:r>
      <w:r w:rsidRPr="00B34979">
        <w:rPr>
          <w:sz w:val="21"/>
          <w:szCs w:val="21"/>
        </w:rPr>
        <w:t>/</w:t>
      </w:r>
      <w:r w:rsidRPr="00B34979">
        <w:rPr>
          <w:spacing w:val="2"/>
          <w:sz w:val="21"/>
          <w:szCs w:val="21"/>
        </w:rPr>
        <w:t xml:space="preserve"> </w:t>
      </w:r>
      <w:r w:rsidRPr="00B34979">
        <w:rPr>
          <w:sz w:val="21"/>
          <w:szCs w:val="21"/>
        </w:rPr>
        <w:t>- 50mm.</w:t>
      </w:r>
    </w:p>
    <w:p w14:paraId="3674487A" w14:textId="77777777" w:rsidR="00B03933" w:rsidRPr="00B34979" w:rsidRDefault="00692369" w:rsidP="00541286">
      <w:pPr>
        <w:pStyle w:val="ListParagraph"/>
        <w:numPr>
          <w:ilvl w:val="0"/>
          <w:numId w:val="11"/>
        </w:numPr>
        <w:tabs>
          <w:tab w:val="left" w:pos="1292"/>
          <w:tab w:val="left" w:pos="1293"/>
        </w:tabs>
        <w:spacing w:before="120" w:after="120" w:line="276" w:lineRule="auto"/>
        <w:ind w:left="351" w:right="605"/>
        <w:rPr>
          <w:sz w:val="21"/>
          <w:szCs w:val="21"/>
        </w:rPr>
      </w:pPr>
      <w:r w:rsidRPr="00B34979">
        <w:rPr>
          <w:sz w:val="21"/>
          <w:szCs w:val="21"/>
        </w:rPr>
        <w:t>Trial</w:t>
      </w:r>
      <w:r w:rsidRPr="00B34979">
        <w:rPr>
          <w:spacing w:val="-4"/>
          <w:sz w:val="21"/>
          <w:szCs w:val="21"/>
        </w:rPr>
        <w:t xml:space="preserve"> </w:t>
      </w:r>
      <w:r w:rsidRPr="00B34979">
        <w:rPr>
          <w:sz w:val="21"/>
          <w:szCs w:val="21"/>
        </w:rPr>
        <w:t>holes</w:t>
      </w:r>
      <w:r w:rsidRPr="00B34979">
        <w:rPr>
          <w:spacing w:val="-2"/>
          <w:sz w:val="21"/>
          <w:szCs w:val="21"/>
        </w:rPr>
        <w:t xml:space="preserve"> </w:t>
      </w:r>
      <w:r w:rsidRPr="00B34979">
        <w:rPr>
          <w:sz w:val="21"/>
          <w:szCs w:val="21"/>
        </w:rPr>
        <w:t>at</w:t>
      </w:r>
      <w:r w:rsidRPr="00B34979">
        <w:rPr>
          <w:spacing w:val="-2"/>
          <w:sz w:val="21"/>
          <w:szCs w:val="21"/>
        </w:rPr>
        <w:t xml:space="preserve"> </w:t>
      </w:r>
      <w:r w:rsidRPr="00B34979">
        <w:rPr>
          <w:sz w:val="21"/>
          <w:szCs w:val="21"/>
        </w:rPr>
        <w:t>every</w:t>
      </w:r>
      <w:r w:rsidRPr="00B34979">
        <w:rPr>
          <w:spacing w:val="-4"/>
          <w:sz w:val="21"/>
          <w:szCs w:val="21"/>
        </w:rPr>
        <w:t xml:space="preserve"> </w:t>
      </w:r>
      <w:r w:rsidRPr="00B34979">
        <w:rPr>
          <w:sz w:val="21"/>
          <w:szCs w:val="21"/>
        </w:rPr>
        <w:t>100m</w:t>
      </w:r>
      <w:r w:rsidRPr="00B34979">
        <w:rPr>
          <w:spacing w:val="-3"/>
          <w:sz w:val="21"/>
          <w:szCs w:val="21"/>
        </w:rPr>
        <w:t xml:space="preserve"> </w:t>
      </w:r>
      <w:r w:rsidRPr="00B34979">
        <w:rPr>
          <w:sz w:val="21"/>
          <w:szCs w:val="21"/>
        </w:rPr>
        <w:t>shall</w:t>
      </w:r>
      <w:r w:rsidRPr="00B34979">
        <w:rPr>
          <w:spacing w:val="-5"/>
          <w:sz w:val="21"/>
          <w:szCs w:val="21"/>
        </w:rPr>
        <w:t xml:space="preserve"> </w:t>
      </w:r>
      <w:r w:rsidRPr="00B34979">
        <w:rPr>
          <w:sz w:val="21"/>
          <w:szCs w:val="21"/>
        </w:rPr>
        <w:t>be</w:t>
      </w:r>
      <w:r w:rsidRPr="00B34979">
        <w:rPr>
          <w:spacing w:val="-5"/>
          <w:sz w:val="21"/>
          <w:szCs w:val="21"/>
        </w:rPr>
        <w:t xml:space="preserve"> </w:t>
      </w:r>
      <w:r w:rsidRPr="00B34979">
        <w:rPr>
          <w:sz w:val="21"/>
          <w:szCs w:val="21"/>
        </w:rPr>
        <w:t>used</w:t>
      </w:r>
      <w:r w:rsidRPr="00B34979">
        <w:rPr>
          <w:spacing w:val="-4"/>
          <w:sz w:val="21"/>
          <w:szCs w:val="21"/>
        </w:rPr>
        <w:t xml:space="preserve"> </w:t>
      </w:r>
      <w:r w:rsidRPr="00B34979">
        <w:rPr>
          <w:sz w:val="21"/>
          <w:szCs w:val="21"/>
        </w:rPr>
        <w:t>to</w:t>
      </w:r>
      <w:r w:rsidRPr="00B34979">
        <w:rPr>
          <w:spacing w:val="-3"/>
          <w:sz w:val="21"/>
          <w:szCs w:val="21"/>
        </w:rPr>
        <w:t xml:space="preserve"> </w:t>
      </w:r>
      <w:r w:rsidRPr="00B34979">
        <w:rPr>
          <w:sz w:val="21"/>
          <w:szCs w:val="21"/>
        </w:rPr>
        <w:t>check</w:t>
      </w:r>
      <w:r w:rsidRPr="00B34979">
        <w:rPr>
          <w:spacing w:val="-4"/>
          <w:sz w:val="21"/>
          <w:szCs w:val="21"/>
        </w:rPr>
        <w:t xml:space="preserve"> </w:t>
      </w:r>
      <w:r w:rsidRPr="00B34979">
        <w:rPr>
          <w:sz w:val="21"/>
          <w:szCs w:val="21"/>
        </w:rPr>
        <w:t>the</w:t>
      </w:r>
      <w:r w:rsidRPr="00B34979">
        <w:rPr>
          <w:spacing w:val="-6"/>
          <w:sz w:val="21"/>
          <w:szCs w:val="21"/>
        </w:rPr>
        <w:t xml:space="preserve"> </w:t>
      </w:r>
      <w:r w:rsidRPr="00B34979">
        <w:rPr>
          <w:sz w:val="21"/>
          <w:szCs w:val="21"/>
        </w:rPr>
        <w:t>gravel</w:t>
      </w:r>
      <w:r w:rsidRPr="00B34979">
        <w:rPr>
          <w:spacing w:val="-3"/>
          <w:sz w:val="21"/>
          <w:szCs w:val="21"/>
        </w:rPr>
        <w:t xml:space="preserve"> </w:t>
      </w:r>
      <w:r w:rsidRPr="00B34979">
        <w:rPr>
          <w:sz w:val="21"/>
          <w:szCs w:val="21"/>
        </w:rPr>
        <w:t>surface</w:t>
      </w:r>
      <w:r w:rsidRPr="00B34979">
        <w:rPr>
          <w:spacing w:val="-5"/>
          <w:sz w:val="21"/>
          <w:szCs w:val="21"/>
        </w:rPr>
        <w:t xml:space="preserve"> </w:t>
      </w:r>
      <w:r w:rsidRPr="00B34979">
        <w:rPr>
          <w:sz w:val="21"/>
          <w:szCs w:val="21"/>
        </w:rPr>
        <w:t>thickness</w:t>
      </w:r>
      <w:r w:rsidRPr="00B34979">
        <w:rPr>
          <w:spacing w:val="-71"/>
          <w:sz w:val="21"/>
          <w:szCs w:val="21"/>
        </w:rPr>
        <w:t xml:space="preserve"> </w:t>
      </w:r>
      <w:r w:rsidRPr="00B34979">
        <w:rPr>
          <w:sz w:val="21"/>
          <w:szCs w:val="21"/>
        </w:rPr>
        <w:t>and</w:t>
      </w:r>
      <w:r w:rsidRPr="00B34979">
        <w:rPr>
          <w:spacing w:val="1"/>
          <w:sz w:val="21"/>
          <w:szCs w:val="21"/>
        </w:rPr>
        <w:t xml:space="preserve"> </w:t>
      </w:r>
      <w:r w:rsidRPr="00B34979">
        <w:rPr>
          <w:sz w:val="21"/>
          <w:szCs w:val="21"/>
        </w:rPr>
        <w:t>shall</w:t>
      </w:r>
      <w:r w:rsidRPr="00B34979">
        <w:rPr>
          <w:spacing w:val="1"/>
          <w:sz w:val="21"/>
          <w:szCs w:val="21"/>
        </w:rPr>
        <w:t xml:space="preserve"> </w:t>
      </w:r>
      <w:r w:rsidRPr="00B34979">
        <w:rPr>
          <w:sz w:val="21"/>
          <w:szCs w:val="21"/>
        </w:rPr>
        <w:t>have</w:t>
      </w:r>
      <w:r w:rsidRPr="00B34979">
        <w:rPr>
          <w:spacing w:val="2"/>
          <w:sz w:val="21"/>
          <w:szCs w:val="21"/>
        </w:rPr>
        <w:t xml:space="preserve"> </w:t>
      </w:r>
      <w:r w:rsidRPr="00B34979">
        <w:rPr>
          <w:sz w:val="21"/>
          <w:szCs w:val="21"/>
        </w:rPr>
        <w:t>a</w:t>
      </w:r>
      <w:r w:rsidRPr="00B34979">
        <w:rPr>
          <w:spacing w:val="1"/>
          <w:sz w:val="21"/>
          <w:szCs w:val="21"/>
        </w:rPr>
        <w:t xml:space="preserve"> </w:t>
      </w:r>
      <w:r w:rsidRPr="00B34979">
        <w:rPr>
          <w:sz w:val="21"/>
          <w:szCs w:val="21"/>
        </w:rPr>
        <w:t>tolerance</w:t>
      </w:r>
      <w:r w:rsidRPr="00B34979">
        <w:rPr>
          <w:spacing w:val="3"/>
          <w:sz w:val="21"/>
          <w:szCs w:val="21"/>
        </w:rPr>
        <w:t xml:space="preserve"> </w:t>
      </w:r>
      <w:r w:rsidRPr="00B34979">
        <w:rPr>
          <w:sz w:val="21"/>
          <w:szCs w:val="21"/>
        </w:rPr>
        <w:t>of</w:t>
      </w:r>
      <w:r w:rsidRPr="00B34979">
        <w:rPr>
          <w:spacing w:val="2"/>
          <w:sz w:val="21"/>
          <w:szCs w:val="21"/>
        </w:rPr>
        <w:t xml:space="preserve"> </w:t>
      </w:r>
      <w:r w:rsidRPr="00B34979">
        <w:rPr>
          <w:sz w:val="21"/>
          <w:szCs w:val="21"/>
        </w:rPr>
        <w:t>+</w:t>
      </w:r>
      <w:r w:rsidRPr="00B34979">
        <w:rPr>
          <w:spacing w:val="1"/>
          <w:sz w:val="21"/>
          <w:szCs w:val="21"/>
        </w:rPr>
        <w:t xml:space="preserve"> </w:t>
      </w:r>
      <w:r w:rsidRPr="00B34979">
        <w:rPr>
          <w:sz w:val="21"/>
          <w:szCs w:val="21"/>
        </w:rPr>
        <w:t>5mm</w:t>
      </w:r>
      <w:r w:rsidRPr="00B34979">
        <w:rPr>
          <w:spacing w:val="3"/>
          <w:sz w:val="21"/>
          <w:szCs w:val="21"/>
        </w:rPr>
        <w:t xml:space="preserve"> </w:t>
      </w:r>
      <w:r w:rsidRPr="00B34979">
        <w:rPr>
          <w:sz w:val="21"/>
          <w:szCs w:val="21"/>
        </w:rPr>
        <w:t>/</w:t>
      </w:r>
      <w:r w:rsidRPr="00B34979">
        <w:rPr>
          <w:spacing w:val="1"/>
          <w:sz w:val="21"/>
          <w:szCs w:val="21"/>
        </w:rPr>
        <w:t xml:space="preserve"> </w:t>
      </w:r>
      <w:r w:rsidRPr="00B34979">
        <w:rPr>
          <w:sz w:val="21"/>
          <w:szCs w:val="21"/>
        </w:rPr>
        <w:t>-</w:t>
      </w:r>
      <w:r w:rsidRPr="00B34979">
        <w:rPr>
          <w:spacing w:val="3"/>
          <w:sz w:val="21"/>
          <w:szCs w:val="21"/>
        </w:rPr>
        <w:t xml:space="preserve"> </w:t>
      </w:r>
      <w:r w:rsidRPr="00B34979">
        <w:rPr>
          <w:sz w:val="21"/>
          <w:szCs w:val="21"/>
        </w:rPr>
        <w:t>0mm.</w:t>
      </w:r>
    </w:p>
    <w:p w14:paraId="260D364E" w14:textId="77777777" w:rsidR="00B03933" w:rsidRPr="00B34979" w:rsidRDefault="00692369" w:rsidP="00541286">
      <w:pPr>
        <w:pStyle w:val="ListParagraph"/>
        <w:numPr>
          <w:ilvl w:val="0"/>
          <w:numId w:val="11"/>
        </w:numPr>
        <w:tabs>
          <w:tab w:val="left" w:pos="1292"/>
          <w:tab w:val="left" w:pos="1293"/>
        </w:tabs>
        <w:spacing w:before="120" w:after="120" w:line="276" w:lineRule="auto"/>
        <w:ind w:left="351" w:right="603"/>
        <w:rPr>
          <w:sz w:val="21"/>
          <w:szCs w:val="21"/>
        </w:rPr>
      </w:pPr>
      <w:r w:rsidRPr="00B34979">
        <w:rPr>
          <w:sz w:val="21"/>
          <w:szCs w:val="21"/>
        </w:rPr>
        <w:t>The</w:t>
      </w:r>
      <w:r w:rsidRPr="00B34979">
        <w:rPr>
          <w:spacing w:val="46"/>
          <w:sz w:val="21"/>
          <w:szCs w:val="21"/>
        </w:rPr>
        <w:t xml:space="preserve"> </w:t>
      </w:r>
      <w:r w:rsidRPr="00B34979">
        <w:rPr>
          <w:sz w:val="21"/>
          <w:szCs w:val="21"/>
        </w:rPr>
        <w:t>camber</w:t>
      </w:r>
      <w:r w:rsidRPr="00B34979">
        <w:rPr>
          <w:spacing w:val="47"/>
          <w:sz w:val="21"/>
          <w:szCs w:val="21"/>
        </w:rPr>
        <w:t xml:space="preserve"> </w:t>
      </w:r>
      <w:r w:rsidRPr="00B34979">
        <w:rPr>
          <w:sz w:val="21"/>
          <w:szCs w:val="21"/>
        </w:rPr>
        <w:t>cross</w:t>
      </w:r>
      <w:r w:rsidRPr="00B34979">
        <w:rPr>
          <w:spacing w:val="46"/>
          <w:sz w:val="21"/>
          <w:szCs w:val="21"/>
        </w:rPr>
        <w:t xml:space="preserve"> </w:t>
      </w:r>
      <w:r w:rsidRPr="00B34979">
        <w:rPr>
          <w:sz w:val="21"/>
          <w:szCs w:val="21"/>
        </w:rPr>
        <w:t>fall</w:t>
      </w:r>
      <w:r w:rsidRPr="00B34979">
        <w:rPr>
          <w:spacing w:val="43"/>
          <w:sz w:val="21"/>
          <w:szCs w:val="21"/>
        </w:rPr>
        <w:t xml:space="preserve"> </w:t>
      </w:r>
      <w:r w:rsidRPr="00B34979">
        <w:rPr>
          <w:sz w:val="21"/>
          <w:szCs w:val="21"/>
        </w:rPr>
        <w:t>shall</w:t>
      </w:r>
      <w:r w:rsidRPr="00B34979">
        <w:rPr>
          <w:spacing w:val="46"/>
          <w:sz w:val="21"/>
          <w:szCs w:val="21"/>
        </w:rPr>
        <w:t xml:space="preserve"> </w:t>
      </w:r>
      <w:r w:rsidRPr="00B34979">
        <w:rPr>
          <w:sz w:val="21"/>
          <w:szCs w:val="21"/>
        </w:rPr>
        <w:t>be</w:t>
      </w:r>
      <w:r w:rsidRPr="00B34979">
        <w:rPr>
          <w:spacing w:val="47"/>
          <w:sz w:val="21"/>
          <w:szCs w:val="21"/>
        </w:rPr>
        <w:t xml:space="preserve"> </w:t>
      </w:r>
      <w:r w:rsidRPr="00B34979">
        <w:rPr>
          <w:sz w:val="21"/>
          <w:szCs w:val="21"/>
        </w:rPr>
        <w:t>checked</w:t>
      </w:r>
      <w:r w:rsidRPr="00B34979">
        <w:rPr>
          <w:spacing w:val="45"/>
          <w:sz w:val="21"/>
          <w:szCs w:val="21"/>
        </w:rPr>
        <w:t xml:space="preserve"> </w:t>
      </w:r>
      <w:r w:rsidRPr="00B34979">
        <w:rPr>
          <w:sz w:val="21"/>
          <w:szCs w:val="21"/>
        </w:rPr>
        <w:t>at</w:t>
      </w:r>
      <w:r w:rsidRPr="00B34979">
        <w:rPr>
          <w:spacing w:val="50"/>
          <w:sz w:val="21"/>
          <w:szCs w:val="21"/>
        </w:rPr>
        <w:t xml:space="preserve"> </w:t>
      </w:r>
      <w:r w:rsidRPr="00B34979">
        <w:rPr>
          <w:sz w:val="21"/>
          <w:szCs w:val="21"/>
        </w:rPr>
        <w:t>every</w:t>
      </w:r>
      <w:r w:rsidRPr="00B34979">
        <w:rPr>
          <w:spacing w:val="46"/>
          <w:sz w:val="21"/>
          <w:szCs w:val="21"/>
        </w:rPr>
        <w:t xml:space="preserve"> </w:t>
      </w:r>
      <w:r w:rsidRPr="00B34979">
        <w:rPr>
          <w:sz w:val="21"/>
          <w:szCs w:val="21"/>
        </w:rPr>
        <w:t>50m</w:t>
      </w:r>
      <w:r w:rsidRPr="00B34979">
        <w:rPr>
          <w:spacing w:val="48"/>
          <w:sz w:val="21"/>
          <w:szCs w:val="21"/>
        </w:rPr>
        <w:t xml:space="preserve"> </w:t>
      </w:r>
      <w:r w:rsidRPr="00B34979">
        <w:rPr>
          <w:sz w:val="21"/>
          <w:szCs w:val="21"/>
        </w:rPr>
        <w:t>and</w:t>
      </w:r>
      <w:r w:rsidRPr="00B34979">
        <w:rPr>
          <w:spacing w:val="47"/>
          <w:sz w:val="21"/>
          <w:szCs w:val="21"/>
        </w:rPr>
        <w:t xml:space="preserve"> </w:t>
      </w:r>
      <w:r w:rsidRPr="00B34979">
        <w:rPr>
          <w:sz w:val="21"/>
          <w:szCs w:val="21"/>
        </w:rPr>
        <w:t>the</w:t>
      </w:r>
      <w:r w:rsidRPr="00B34979">
        <w:rPr>
          <w:spacing w:val="47"/>
          <w:sz w:val="21"/>
          <w:szCs w:val="21"/>
        </w:rPr>
        <w:t xml:space="preserve"> </w:t>
      </w:r>
      <w:r w:rsidRPr="00B34979">
        <w:rPr>
          <w:sz w:val="21"/>
          <w:szCs w:val="21"/>
        </w:rPr>
        <w:t>maximum</w:t>
      </w:r>
      <w:r w:rsidRPr="00B34979">
        <w:rPr>
          <w:spacing w:val="-71"/>
          <w:sz w:val="21"/>
          <w:szCs w:val="21"/>
        </w:rPr>
        <w:t xml:space="preserve"> </w:t>
      </w:r>
      <w:r w:rsidRPr="00B34979">
        <w:rPr>
          <w:sz w:val="21"/>
          <w:szCs w:val="21"/>
        </w:rPr>
        <w:t>tolerances.</w:t>
      </w:r>
    </w:p>
    <w:p w14:paraId="63E91AD6" w14:textId="77777777" w:rsidR="00B03933" w:rsidRPr="00B34979" w:rsidRDefault="00692369" w:rsidP="00541286">
      <w:pPr>
        <w:pStyle w:val="BodyText"/>
        <w:spacing w:before="120" w:after="120" w:line="276" w:lineRule="auto"/>
        <w:ind w:left="351"/>
      </w:pPr>
      <w:r w:rsidRPr="00B34979">
        <w:t>shall</w:t>
      </w:r>
      <w:r w:rsidRPr="00B34979">
        <w:rPr>
          <w:spacing w:val="4"/>
        </w:rPr>
        <w:t xml:space="preserve"> </w:t>
      </w:r>
      <w:r w:rsidRPr="00B34979">
        <w:t>be</w:t>
      </w:r>
      <w:r w:rsidRPr="00B34979">
        <w:rPr>
          <w:spacing w:val="7"/>
        </w:rPr>
        <w:t xml:space="preserve"> </w:t>
      </w:r>
      <w:r w:rsidRPr="00B34979">
        <w:t>+</w:t>
      </w:r>
      <w:r w:rsidRPr="00B34979">
        <w:rPr>
          <w:spacing w:val="3"/>
        </w:rPr>
        <w:t xml:space="preserve"> </w:t>
      </w:r>
      <w:r w:rsidRPr="00B34979">
        <w:t>/</w:t>
      </w:r>
      <w:r w:rsidRPr="00B34979">
        <w:rPr>
          <w:spacing w:val="8"/>
        </w:rPr>
        <w:t xml:space="preserve"> </w:t>
      </w:r>
      <w:r w:rsidRPr="00B34979">
        <w:t>-</w:t>
      </w:r>
      <w:r w:rsidRPr="00B34979">
        <w:rPr>
          <w:spacing w:val="5"/>
        </w:rPr>
        <w:t xml:space="preserve"> </w:t>
      </w:r>
      <w:r w:rsidRPr="00B34979">
        <w:t>1</w:t>
      </w:r>
      <w:r w:rsidRPr="00B34979">
        <w:rPr>
          <w:spacing w:val="5"/>
        </w:rPr>
        <w:t xml:space="preserve"> </w:t>
      </w:r>
      <w:r w:rsidRPr="00B34979">
        <w:t>%</w:t>
      </w:r>
    </w:p>
    <w:p w14:paraId="5F256863" w14:textId="4DF8177C" w:rsidR="00B03933" w:rsidRDefault="00692369" w:rsidP="00541286">
      <w:pPr>
        <w:pStyle w:val="ListParagraph"/>
        <w:numPr>
          <w:ilvl w:val="0"/>
          <w:numId w:val="11"/>
        </w:numPr>
        <w:tabs>
          <w:tab w:val="left" w:pos="1292"/>
          <w:tab w:val="left" w:pos="1293"/>
        </w:tabs>
        <w:spacing w:before="120" w:after="120" w:line="276" w:lineRule="auto"/>
        <w:ind w:left="351" w:right="601"/>
        <w:rPr>
          <w:sz w:val="21"/>
          <w:szCs w:val="21"/>
        </w:rPr>
      </w:pPr>
      <w:r w:rsidRPr="00B34979">
        <w:rPr>
          <w:sz w:val="21"/>
          <w:szCs w:val="21"/>
        </w:rPr>
        <w:t>The</w:t>
      </w:r>
      <w:r w:rsidRPr="00B34979">
        <w:rPr>
          <w:spacing w:val="6"/>
          <w:sz w:val="21"/>
          <w:szCs w:val="21"/>
        </w:rPr>
        <w:t xml:space="preserve"> </w:t>
      </w:r>
      <w:r w:rsidRPr="00B34979">
        <w:rPr>
          <w:sz w:val="21"/>
          <w:szCs w:val="21"/>
        </w:rPr>
        <w:t>longitudinal</w:t>
      </w:r>
      <w:r w:rsidRPr="00B34979">
        <w:rPr>
          <w:spacing w:val="5"/>
          <w:sz w:val="21"/>
          <w:szCs w:val="21"/>
        </w:rPr>
        <w:t xml:space="preserve"> </w:t>
      </w:r>
      <w:r w:rsidRPr="00B34979">
        <w:rPr>
          <w:sz w:val="21"/>
          <w:szCs w:val="21"/>
        </w:rPr>
        <w:t>profile</w:t>
      </w:r>
      <w:r w:rsidRPr="00B34979">
        <w:rPr>
          <w:spacing w:val="5"/>
          <w:sz w:val="21"/>
          <w:szCs w:val="21"/>
        </w:rPr>
        <w:t xml:space="preserve"> </w:t>
      </w:r>
      <w:r w:rsidRPr="00B34979">
        <w:rPr>
          <w:sz w:val="21"/>
          <w:szCs w:val="21"/>
        </w:rPr>
        <w:t>shall</w:t>
      </w:r>
      <w:r w:rsidRPr="00B34979">
        <w:rPr>
          <w:spacing w:val="6"/>
          <w:sz w:val="21"/>
          <w:szCs w:val="21"/>
        </w:rPr>
        <w:t xml:space="preserve"> </w:t>
      </w:r>
      <w:r w:rsidRPr="00B34979">
        <w:rPr>
          <w:sz w:val="21"/>
          <w:szCs w:val="21"/>
        </w:rPr>
        <w:t>be</w:t>
      </w:r>
      <w:r w:rsidRPr="00B34979">
        <w:rPr>
          <w:spacing w:val="6"/>
          <w:sz w:val="21"/>
          <w:szCs w:val="21"/>
        </w:rPr>
        <w:t xml:space="preserve"> </w:t>
      </w:r>
      <w:r w:rsidRPr="00B34979">
        <w:rPr>
          <w:sz w:val="21"/>
          <w:szCs w:val="21"/>
        </w:rPr>
        <w:t>checked</w:t>
      </w:r>
      <w:r w:rsidRPr="00B34979">
        <w:rPr>
          <w:spacing w:val="3"/>
          <w:sz w:val="21"/>
          <w:szCs w:val="21"/>
        </w:rPr>
        <w:t xml:space="preserve"> </w:t>
      </w:r>
      <w:r w:rsidRPr="00B34979">
        <w:rPr>
          <w:sz w:val="21"/>
          <w:szCs w:val="21"/>
        </w:rPr>
        <w:t>with</w:t>
      </w:r>
      <w:r w:rsidRPr="00B34979">
        <w:rPr>
          <w:spacing w:val="3"/>
          <w:sz w:val="21"/>
          <w:szCs w:val="21"/>
        </w:rPr>
        <w:t xml:space="preserve"> </w:t>
      </w:r>
      <w:r w:rsidRPr="00B34979">
        <w:rPr>
          <w:sz w:val="21"/>
          <w:szCs w:val="21"/>
        </w:rPr>
        <w:t>every</w:t>
      </w:r>
      <w:r w:rsidRPr="00B34979">
        <w:rPr>
          <w:spacing w:val="5"/>
          <w:sz w:val="21"/>
          <w:szCs w:val="21"/>
        </w:rPr>
        <w:t xml:space="preserve"> </w:t>
      </w:r>
      <w:r w:rsidRPr="00B34979">
        <w:rPr>
          <w:sz w:val="21"/>
          <w:szCs w:val="21"/>
        </w:rPr>
        <w:t>load</w:t>
      </w:r>
      <w:r w:rsidRPr="00B34979">
        <w:rPr>
          <w:spacing w:val="3"/>
          <w:sz w:val="21"/>
          <w:szCs w:val="21"/>
        </w:rPr>
        <w:t xml:space="preserve"> </w:t>
      </w:r>
      <w:r w:rsidRPr="00B34979">
        <w:rPr>
          <w:sz w:val="21"/>
          <w:szCs w:val="21"/>
        </w:rPr>
        <w:t>to</w:t>
      </w:r>
      <w:r w:rsidRPr="00B34979">
        <w:rPr>
          <w:spacing w:val="4"/>
          <w:sz w:val="21"/>
          <w:szCs w:val="21"/>
        </w:rPr>
        <w:t xml:space="preserve"> </w:t>
      </w:r>
      <w:r w:rsidRPr="00B34979">
        <w:rPr>
          <w:sz w:val="21"/>
          <w:szCs w:val="21"/>
        </w:rPr>
        <w:t>ensure</w:t>
      </w:r>
      <w:r w:rsidRPr="00B34979">
        <w:rPr>
          <w:spacing w:val="3"/>
          <w:sz w:val="21"/>
          <w:szCs w:val="21"/>
        </w:rPr>
        <w:t xml:space="preserve"> </w:t>
      </w:r>
      <w:r w:rsidRPr="00B34979">
        <w:rPr>
          <w:sz w:val="21"/>
          <w:szCs w:val="21"/>
        </w:rPr>
        <w:t>a</w:t>
      </w:r>
      <w:r w:rsidRPr="00B34979">
        <w:rPr>
          <w:spacing w:val="5"/>
          <w:sz w:val="21"/>
          <w:szCs w:val="21"/>
        </w:rPr>
        <w:t xml:space="preserve"> </w:t>
      </w:r>
      <w:r w:rsidRPr="00B34979">
        <w:rPr>
          <w:sz w:val="21"/>
          <w:szCs w:val="21"/>
        </w:rPr>
        <w:t>smooth</w:t>
      </w:r>
      <w:r w:rsidRPr="00B34979">
        <w:rPr>
          <w:spacing w:val="-71"/>
          <w:sz w:val="21"/>
          <w:szCs w:val="21"/>
        </w:rPr>
        <w:t xml:space="preserve"> </w:t>
      </w:r>
      <w:r w:rsidRPr="00B34979">
        <w:rPr>
          <w:sz w:val="21"/>
          <w:szCs w:val="21"/>
        </w:rPr>
        <w:t>surface</w:t>
      </w:r>
      <w:r w:rsidRPr="00B34979">
        <w:rPr>
          <w:spacing w:val="1"/>
          <w:sz w:val="21"/>
          <w:szCs w:val="21"/>
        </w:rPr>
        <w:t xml:space="preserve"> </w:t>
      </w:r>
      <w:r w:rsidRPr="00B34979">
        <w:rPr>
          <w:sz w:val="21"/>
          <w:szCs w:val="21"/>
        </w:rPr>
        <w:t>with no</w:t>
      </w:r>
      <w:r w:rsidRPr="00B34979">
        <w:rPr>
          <w:spacing w:val="1"/>
          <w:sz w:val="21"/>
          <w:szCs w:val="21"/>
        </w:rPr>
        <w:t xml:space="preserve"> </w:t>
      </w:r>
      <w:r w:rsidRPr="00B34979">
        <w:rPr>
          <w:sz w:val="21"/>
          <w:szCs w:val="21"/>
        </w:rPr>
        <w:t>corrugations</w:t>
      </w:r>
      <w:r w:rsidRPr="00B34979">
        <w:rPr>
          <w:spacing w:val="3"/>
          <w:sz w:val="21"/>
          <w:szCs w:val="21"/>
        </w:rPr>
        <w:t xml:space="preserve"> </w:t>
      </w:r>
      <w:r w:rsidRPr="00B34979">
        <w:rPr>
          <w:sz w:val="21"/>
          <w:szCs w:val="21"/>
        </w:rPr>
        <w:t>or</w:t>
      </w:r>
      <w:r w:rsidRPr="00B34979">
        <w:rPr>
          <w:spacing w:val="1"/>
          <w:sz w:val="21"/>
          <w:szCs w:val="21"/>
        </w:rPr>
        <w:t xml:space="preserve"> </w:t>
      </w:r>
      <w:r w:rsidRPr="00B34979">
        <w:rPr>
          <w:sz w:val="21"/>
          <w:szCs w:val="21"/>
        </w:rPr>
        <w:t>depressions</w:t>
      </w:r>
      <w:r w:rsidR="00347B04" w:rsidRPr="00B34979">
        <w:rPr>
          <w:sz w:val="21"/>
          <w:szCs w:val="21"/>
        </w:rPr>
        <w:t>.</w:t>
      </w:r>
    </w:p>
    <w:p w14:paraId="1BE1C4B8" w14:textId="77777777" w:rsidR="00B02A7A" w:rsidRPr="00B02A7A" w:rsidRDefault="00B02A7A" w:rsidP="00541286">
      <w:pPr>
        <w:tabs>
          <w:tab w:val="left" w:pos="1292"/>
          <w:tab w:val="left" w:pos="1293"/>
        </w:tabs>
        <w:spacing w:before="120" w:after="120" w:line="276" w:lineRule="auto"/>
        <w:ind w:right="601"/>
        <w:rPr>
          <w:sz w:val="21"/>
          <w:szCs w:val="21"/>
        </w:rPr>
      </w:pPr>
    </w:p>
    <w:p w14:paraId="7BEBE980" w14:textId="4DFF9F1E" w:rsidR="00B03933" w:rsidRPr="00541286" w:rsidRDefault="00692369" w:rsidP="00E441CD">
      <w:pPr>
        <w:pStyle w:val="ListParagraph"/>
        <w:numPr>
          <w:ilvl w:val="0"/>
          <w:numId w:val="12"/>
        </w:numPr>
        <w:spacing w:before="120" w:after="120" w:line="276" w:lineRule="auto"/>
        <w:ind w:left="1418" w:right="694" w:hanging="1276"/>
        <w:jc w:val="both"/>
        <w:rPr>
          <w:b/>
          <w:bCs/>
          <w:sz w:val="21"/>
          <w:szCs w:val="21"/>
        </w:rPr>
      </w:pPr>
      <w:r w:rsidRPr="00541286">
        <w:rPr>
          <w:b/>
          <w:bCs/>
          <w:sz w:val="21"/>
          <w:szCs w:val="21"/>
        </w:rPr>
        <w:t>Measurement:</w:t>
      </w:r>
      <w:r w:rsidRPr="00541286">
        <w:rPr>
          <w:b/>
          <w:bCs/>
          <w:spacing w:val="23"/>
          <w:sz w:val="21"/>
          <w:szCs w:val="21"/>
        </w:rPr>
        <w:t xml:space="preserve"> </w:t>
      </w:r>
      <w:r w:rsidRPr="00541286">
        <w:rPr>
          <w:b/>
          <w:bCs/>
          <w:sz w:val="21"/>
          <w:szCs w:val="21"/>
        </w:rPr>
        <w:t>m</w:t>
      </w:r>
      <w:r w:rsidRPr="00541286">
        <w:rPr>
          <w:b/>
          <w:bCs/>
          <w:sz w:val="21"/>
          <w:szCs w:val="21"/>
          <w:vertAlign w:val="superscript"/>
        </w:rPr>
        <w:t>3</w:t>
      </w:r>
    </w:p>
    <w:p w14:paraId="2469D74D" w14:textId="77777777" w:rsidR="00B03933" w:rsidRDefault="00692369" w:rsidP="00541286">
      <w:pPr>
        <w:pStyle w:val="BodyText"/>
        <w:spacing w:before="120" w:after="120" w:line="276" w:lineRule="auto"/>
        <w:ind w:right="603"/>
        <w:jc w:val="both"/>
      </w:pPr>
      <w:r w:rsidRPr="00B34979">
        <w:t xml:space="preserve">The unit of measurement shall be in cubic </w:t>
      </w:r>
      <w:proofErr w:type="spellStart"/>
      <w:r w:rsidRPr="00B34979">
        <w:t>metres</w:t>
      </w:r>
      <w:proofErr w:type="spellEnd"/>
      <w:r w:rsidRPr="00B34979">
        <w:t xml:space="preserve"> of compacted material on</w:t>
      </w:r>
      <w:r w:rsidRPr="00B34979">
        <w:rPr>
          <w:spacing w:val="1"/>
        </w:rPr>
        <w:t xml:space="preserve"> </w:t>
      </w:r>
      <w:r w:rsidRPr="00B34979">
        <w:t>carriageway.</w:t>
      </w:r>
    </w:p>
    <w:p w14:paraId="34C7DD70" w14:textId="77777777" w:rsidR="00B02A7A" w:rsidRDefault="00B02A7A" w:rsidP="00541286">
      <w:pPr>
        <w:pStyle w:val="BodyText"/>
        <w:spacing w:before="120" w:after="120" w:line="276" w:lineRule="auto"/>
        <w:ind w:right="603"/>
        <w:jc w:val="both"/>
      </w:pPr>
    </w:p>
    <w:p w14:paraId="1FF8FDEE" w14:textId="77777777" w:rsidR="007D3085" w:rsidRDefault="007D3085" w:rsidP="00541286">
      <w:pPr>
        <w:pStyle w:val="BodyText"/>
        <w:spacing w:before="120" w:after="120" w:line="276" w:lineRule="auto"/>
        <w:ind w:right="603"/>
        <w:jc w:val="both"/>
      </w:pPr>
    </w:p>
    <w:p w14:paraId="5B70647E" w14:textId="77777777" w:rsidR="007D3085" w:rsidRPr="00B34979" w:rsidRDefault="007D3085" w:rsidP="00541286">
      <w:pPr>
        <w:pStyle w:val="BodyText"/>
        <w:spacing w:before="120" w:after="120" w:line="276" w:lineRule="auto"/>
        <w:ind w:right="603"/>
        <w:jc w:val="both"/>
      </w:pPr>
    </w:p>
    <w:p w14:paraId="32BA63D3" w14:textId="67C8D1D0" w:rsidR="00B03933" w:rsidRPr="00541286" w:rsidRDefault="00692369" w:rsidP="00E441CD">
      <w:pPr>
        <w:pStyle w:val="ListParagraph"/>
        <w:numPr>
          <w:ilvl w:val="0"/>
          <w:numId w:val="12"/>
        </w:numPr>
        <w:spacing w:before="120" w:after="120" w:line="276" w:lineRule="auto"/>
        <w:ind w:left="1418" w:right="694" w:hanging="1276"/>
        <w:jc w:val="both"/>
        <w:rPr>
          <w:b/>
          <w:bCs/>
          <w:sz w:val="21"/>
          <w:szCs w:val="21"/>
        </w:rPr>
      </w:pPr>
      <w:r w:rsidRPr="00541286">
        <w:rPr>
          <w:b/>
          <w:bCs/>
          <w:sz w:val="21"/>
          <w:szCs w:val="21"/>
        </w:rPr>
        <w:lastRenderedPageBreak/>
        <w:t>Payment</w:t>
      </w:r>
    </w:p>
    <w:p w14:paraId="339471BE" w14:textId="77777777" w:rsidR="00B03933" w:rsidRDefault="00692369" w:rsidP="00541286">
      <w:pPr>
        <w:pStyle w:val="BodyText"/>
        <w:spacing w:before="120" w:after="120" w:line="276" w:lineRule="auto"/>
        <w:ind w:right="598"/>
        <w:jc w:val="both"/>
      </w:pPr>
      <w:r w:rsidRPr="00B34979">
        <w:t>The unit rate</w:t>
      </w:r>
      <w:r w:rsidRPr="00B34979">
        <w:rPr>
          <w:spacing w:val="1"/>
        </w:rPr>
        <w:t xml:space="preserve"> </w:t>
      </w:r>
      <w:r w:rsidRPr="00B34979">
        <w:t>shall be the</w:t>
      </w:r>
      <w:r w:rsidRPr="00B34979">
        <w:rPr>
          <w:spacing w:val="1"/>
        </w:rPr>
        <w:t xml:space="preserve"> </w:t>
      </w:r>
      <w:r w:rsidRPr="00B34979">
        <w:t>full compensation</w:t>
      </w:r>
      <w:r w:rsidRPr="00B34979">
        <w:rPr>
          <w:spacing w:val="1"/>
        </w:rPr>
        <w:t xml:space="preserve"> </w:t>
      </w:r>
      <w:r w:rsidRPr="00B34979">
        <w:t xml:space="preserve">for </w:t>
      </w:r>
      <w:proofErr w:type="spellStart"/>
      <w:r w:rsidRPr="00B34979">
        <w:t>labour</w:t>
      </w:r>
      <w:proofErr w:type="spellEnd"/>
      <w:r w:rsidRPr="00B34979">
        <w:t>,</w:t>
      </w:r>
      <w:r w:rsidRPr="00B34979">
        <w:rPr>
          <w:spacing w:val="73"/>
        </w:rPr>
        <w:t xml:space="preserve"> </w:t>
      </w:r>
      <w:r w:rsidRPr="00B34979">
        <w:t>tools, equipment and</w:t>
      </w:r>
      <w:r w:rsidRPr="00B34979">
        <w:rPr>
          <w:spacing w:val="1"/>
        </w:rPr>
        <w:t xml:space="preserve"> </w:t>
      </w:r>
      <w:r w:rsidRPr="00B34979">
        <w:t>any</w:t>
      </w:r>
      <w:r w:rsidRPr="00B34979">
        <w:rPr>
          <w:spacing w:val="1"/>
        </w:rPr>
        <w:t xml:space="preserve"> </w:t>
      </w:r>
      <w:r w:rsidRPr="00B34979">
        <w:t>incidental costs</w:t>
      </w:r>
      <w:r w:rsidRPr="00B34979">
        <w:rPr>
          <w:spacing w:val="3"/>
        </w:rPr>
        <w:t xml:space="preserve"> </w:t>
      </w:r>
      <w:r w:rsidRPr="00B34979">
        <w:t>required</w:t>
      </w:r>
      <w:r w:rsidRPr="00B34979">
        <w:rPr>
          <w:spacing w:val="3"/>
        </w:rPr>
        <w:t xml:space="preserve"> </w:t>
      </w:r>
      <w:r w:rsidRPr="00B34979">
        <w:t>for</w:t>
      </w:r>
      <w:r w:rsidRPr="00B34979">
        <w:rPr>
          <w:spacing w:val="5"/>
        </w:rPr>
        <w:t xml:space="preserve"> </w:t>
      </w:r>
      <w:r w:rsidRPr="00B34979">
        <w:t>carrying</w:t>
      </w:r>
      <w:r w:rsidRPr="00B34979">
        <w:rPr>
          <w:spacing w:val="5"/>
        </w:rPr>
        <w:t xml:space="preserve"> </w:t>
      </w:r>
      <w:r w:rsidRPr="00B34979">
        <w:t>out</w:t>
      </w:r>
      <w:r w:rsidRPr="00B34979">
        <w:rPr>
          <w:spacing w:val="2"/>
        </w:rPr>
        <w:t xml:space="preserve"> </w:t>
      </w:r>
      <w:r w:rsidRPr="00B34979">
        <w:t>the</w:t>
      </w:r>
      <w:r w:rsidRPr="00B34979">
        <w:rPr>
          <w:spacing w:val="4"/>
        </w:rPr>
        <w:t xml:space="preserve"> </w:t>
      </w:r>
      <w:r w:rsidRPr="00B34979">
        <w:t>work.</w:t>
      </w:r>
    </w:p>
    <w:p w14:paraId="10B89B15" w14:textId="77777777" w:rsidR="007D3085" w:rsidRDefault="007D3085" w:rsidP="00541286">
      <w:pPr>
        <w:pStyle w:val="BodyText"/>
        <w:spacing w:before="120" w:after="120" w:line="276" w:lineRule="auto"/>
        <w:ind w:right="598"/>
        <w:jc w:val="both"/>
      </w:pPr>
    </w:p>
    <w:p w14:paraId="60DC4290" w14:textId="77777777" w:rsidR="00B03933" w:rsidRPr="00B34979" w:rsidRDefault="00B03933" w:rsidP="00883572">
      <w:pPr>
        <w:spacing w:before="120" w:after="120" w:line="276" w:lineRule="auto"/>
        <w:jc w:val="both"/>
        <w:rPr>
          <w:sz w:val="21"/>
          <w:szCs w:val="21"/>
        </w:rPr>
        <w:sectPr w:rsidR="00B03933" w:rsidRPr="00B34979" w:rsidSect="009843C7">
          <w:headerReference w:type="even" r:id="rId49"/>
          <w:headerReference w:type="default" r:id="rId50"/>
          <w:pgSz w:w="11910" w:h="16840"/>
          <w:pgMar w:top="1134" w:right="700" w:bottom="1460" w:left="1160" w:header="567" w:footer="1267" w:gutter="0"/>
          <w:cols w:space="720"/>
        </w:sectPr>
      </w:pPr>
    </w:p>
    <w:p w14:paraId="4D544751" w14:textId="77777777" w:rsidR="007864FE" w:rsidRPr="007864FE" w:rsidRDefault="00692369" w:rsidP="001F066F">
      <w:pPr>
        <w:pStyle w:val="Heading1"/>
        <w:spacing w:before="120" w:after="120" w:line="276" w:lineRule="auto"/>
        <w:ind w:left="0"/>
      </w:pPr>
      <w:bookmarkStart w:id="38" w:name="_Toc230814802"/>
      <w:r w:rsidRPr="00B34979">
        <w:lastRenderedPageBreak/>
        <w:t>SECTION</w:t>
      </w:r>
      <w:r w:rsidRPr="007864FE">
        <w:t xml:space="preserve"> </w:t>
      </w:r>
      <w:r w:rsidRPr="00B34979">
        <w:t>17</w:t>
      </w:r>
      <w:r w:rsidRPr="007864FE">
        <w:t xml:space="preserve"> </w:t>
      </w:r>
      <w:r w:rsidRPr="00B34979">
        <w:t>–</w:t>
      </w:r>
      <w:r w:rsidRPr="007864FE">
        <w:t xml:space="preserve"> </w:t>
      </w:r>
      <w:r w:rsidRPr="00B34979">
        <w:t>CONCRETE</w:t>
      </w:r>
      <w:r w:rsidRPr="007864FE">
        <w:t xml:space="preserve"> </w:t>
      </w:r>
      <w:r w:rsidRPr="00B34979">
        <w:t>WORKS</w:t>
      </w:r>
      <w:bookmarkEnd w:id="38"/>
      <w:r w:rsidRPr="007864FE">
        <w:t xml:space="preserve"> </w:t>
      </w:r>
    </w:p>
    <w:p w14:paraId="7EF93F24" w14:textId="52CAE8DD" w:rsidR="00B03933" w:rsidRPr="007864FE" w:rsidRDefault="00692369" w:rsidP="007D3085">
      <w:pPr>
        <w:pStyle w:val="BodyText"/>
        <w:spacing w:before="120" w:after="120" w:line="276" w:lineRule="auto"/>
        <w:rPr>
          <w:b/>
          <w:bCs/>
        </w:rPr>
      </w:pPr>
      <w:r w:rsidRPr="007864FE">
        <w:rPr>
          <w:b/>
          <w:bCs/>
        </w:rPr>
        <w:t>1703 MATERIALS FOR CONCRETE</w:t>
      </w:r>
    </w:p>
    <w:p w14:paraId="1A972ED4" w14:textId="77777777" w:rsidR="00FF7BDC" w:rsidRDefault="00FF7BDC" w:rsidP="00E441CD">
      <w:pPr>
        <w:pStyle w:val="BodyText"/>
        <w:spacing w:before="120" w:after="120" w:line="276" w:lineRule="auto"/>
      </w:pPr>
    </w:p>
    <w:p w14:paraId="589EB27A" w14:textId="1AD0BDF8" w:rsidR="002A10F1" w:rsidRPr="00924076" w:rsidRDefault="659BCF22" w:rsidP="00BE27EB">
      <w:pPr>
        <w:pStyle w:val="BodyText"/>
        <w:numPr>
          <w:ilvl w:val="1"/>
          <w:numId w:val="85"/>
        </w:numPr>
        <w:spacing w:before="120" w:after="120" w:line="276" w:lineRule="auto"/>
        <w:ind w:right="600"/>
        <w:jc w:val="both"/>
        <w:rPr>
          <w:b/>
          <w:bCs/>
        </w:rPr>
      </w:pPr>
      <w:r w:rsidRPr="659BCF22">
        <w:rPr>
          <w:b/>
          <w:bCs/>
        </w:rPr>
        <w:t>Cement</w:t>
      </w:r>
    </w:p>
    <w:p w14:paraId="5B31D4DA" w14:textId="77777777" w:rsidR="002A10F1" w:rsidRPr="00924076" w:rsidRDefault="659BCF22" w:rsidP="00BE27EB">
      <w:pPr>
        <w:pStyle w:val="BodyText"/>
        <w:spacing w:before="120" w:after="120" w:line="276" w:lineRule="auto"/>
        <w:ind w:right="600"/>
        <w:jc w:val="both"/>
      </w:pPr>
      <w:r>
        <w:t>Cement used for concrete shall be any of the following:</w:t>
      </w:r>
    </w:p>
    <w:p w14:paraId="4B271962" w14:textId="0B857C62" w:rsidR="002A10F1" w:rsidRPr="00924076" w:rsidRDefault="659BCF22" w:rsidP="00883572">
      <w:pPr>
        <w:pStyle w:val="BodyText"/>
        <w:numPr>
          <w:ilvl w:val="0"/>
          <w:numId w:val="65"/>
        </w:numPr>
        <w:spacing w:before="120" w:after="120" w:line="276" w:lineRule="auto"/>
        <w:ind w:right="600"/>
        <w:jc w:val="both"/>
      </w:pPr>
      <w:r>
        <w:t>Common cements and combinations complying with the requirements of KS-EAS 18, BS EN 197-1 or equivalent standard on approval of the Engineer.</w:t>
      </w:r>
    </w:p>
    <w:p w14:paraId="0FA211FA" w14:textId="2D9016E4" w:rsidR="002A10F1" w:rsidRPr="00924076" w:rsidRDefault="659BCF22" w:rsidP="00883572">
      <w:pPr>
        <w:pStyle w:val="BodyText"/>
        <w:numPr>
          <w:ilvl w:val="0"/>
          <w:numId w:val="65"/>
        </w:numPr>
        <w:spacing w:before="120" w:after="120" w:line="276" w:lineRule="auto"/>
        <w:ind w:right="600"/>
        <w:jc w:val="both"/>
      </w:pPr>
      <w:r>
        <w:t xml:space="preserve">Sulphate-resisting common cements conforming to the requirements of KS-EAS 18 or BS EN 197-1, </w:t>
      </w:r>
      <w:r w:rsidR="003844AB">
        <w:t xml:space="preserve">but </w:t>
      </w:r>
      <w:r>
        <w:t>only whe</w:t>
      </w:r>
      <w:r w:rsidR="003844AB">
        <w:t>n</w:t>
      </w:r>
      <w:r>
        <w:t xml:space="preserve"> shown on the Drawings or instructed by the Engineer.</w:t>
      </w:r>
    </w:p>
    <w:p w14:paraId="66780A25" w14:textId="7785CB43" w:rsidR="00FF7BDC" w:rsidRDefault="659BCF22" w:rsidP="00883572">
      <w:pPr>
        <w:pStyle w:val="BodyText"/>
        <w:numPr>
          <w:ilvl w:val="0"/>
          <w:numId w:val="65"/>
        </w:numPr>
        <w:spacing w:before="120" w:after="120" w:line="276" w:lineRule="auto"/>
        <w:ind w:right="600"/>
        <w:jc w:val="both"/>
      </w:pPr>
      <w:r>
        <w:t xml:space="preserve">In prestressed concrete members or units, the use of Portland blast-furnace cement will not be permitted. A 50/50 mixture of Portland cement and ground granulated blast-furnace slag may be used only if </w:t>
      </w:r>
      <w:r w:rsidR="003844AB">
        <w:t>authorized</w:t>
      </w:r>
      <w:r>
        <w:t xml:space="preserve"> in the Special Specifications or by the Engineer.</w:t>
      </w:r>
    </w:p>
    <w:p w14:paraId="3B1A6522" w14:textId="5F1CEBC3" w:rsidR="00FF7BDC" w:rsidRPr="00924076" w:rsidRDefault="00FF7BDC" w:rsidP="00883572">
      <w:pPr>
        <w:pStyle w:val="BodyText"/>
        <w:spacing w:before="120" w:after="120" w:line="276" w:lineRule="auto"/>
        <w:ind w:right="600"/>
        <w:jc w:val="both"/>
      </w:pPr>
    </w:p>
    <w:p w14:paraId="46789E6C" w14:textId="60300922" w:rsidR="004172A6" w:rsidRPr="00924076" w:rsidRDefault="659BCF22" w:rsidP="00BE27EB">
      <w:pPr>
        <w:pStyle w:val="BodyText"/>
        <w:numPr>
          <w:ilvl w:val="1"/>
          <w:numId w:val="85"/>
        </w:numPr>
        <w:spacing w:before="120" w:after="120" w:line="276" w:lineRule="auto"/>
        <w:ind w:right="600"/>
        <w:jc w:val="both"/>
        <w:rPr>
          <w:b/>
          <w:bCs/>
        </w:rPr>
      </w:pPr>
      <w:r w:rsidRPr="659BCF22">
        <w:rPr>
          <w:b/>
          <w:bCs/>
        </w:rPr>
        <w:t>Aggregates</w:t>
      </w:r>
    </w:p>
    <w:p w14:paraId="06746747" w14:textId="27F95734" w:rsidR="004172A6" w:rsidRPr="00924076" w:rsidRDefault="659BCF22" w:rsidP="007D3085">
      <w:pPr>
        <w:pStyle w:val="BodyText"/>
        <w:spacing w:before="120" w:after="120" w:line="276" w:lineRule="auto"/>
        <w:ind w:right="600"/>
        <w:jc w:val="both"/>
      </w:pPr>
      <w:r>
        <w:t>Both coarse aggregate and fine aggregate (sand) shall comply with the requirements of BS EN 12620 or equivalent, subject to the following:</w:t>
      </w:r>
    </w:p>
    <w:p w14:paraId="6C693A18" w14:textId="5C35B6E9" w:rsidR="00BE6741" w:rsidRDefault="659BCF22" w:rsidP="00883572">
      <w:pPr>
        <w:pStyle w:val="BodyText"/>
        <w:numPr>
          <w:ilvl w:val="0"/>
          <w:numId w:val="66"/>
        </w:numPr>
        <w:spacing w:before="120" w:after="120" w:line="276" w:lineRule="auto"/>
        <w:ind w:right="600"/>
        <w:jc w:val="both"/>
      </w:pPr>
      <w:r>
        <w:t>The properties of aggregates shall meet the requirements of TABLE below.</w:t>
      </w:r>
    </w:p>
    <w:p w14:paraId="53B67486" w14:textId="29316937" w:rsidR="00B118C6" w:rsidRDefault="00B118C6" w:rsidP="00883572">
      <w:pPr>
        <w:pStyle w:val="BodyText"/>
        <w:spacing w:before="120" w:after="120" w:line="276" w:lineRule="auto"/>
        <w:ind w:left="942" w:right="600"/>
        <w:jc w:val="both"/>
      </w:pPr>
    </w:p>
    <w:tbl>
      <w:tblPr>
        <w:tblW w:w="7542" w:type="dxa"/>
        <w:jc w:val="center"/>
        <w:tblLook w:val="04A0" w:firstRow="1" w:lastRow="0" w:firstColumn="1" w:lastColumn="0" w:noHBand="0" w:noVBand="1"/>
      </w:tblPr>
      <w:tblGrid>
        <w:gridCol w:w="4531"/>
        <w:gridCol w:w="3011"/>
      </w:tblGrid>
      <w:tr w:rsidR="00B118C6" w:rsidRPr="00B118C6" w14:paraId="47AF9BD4" w14:textId="77777777" w:rsidTr="659BCF22">
        <w:trPr>
          <w:trHeight w:val="480"/>
          <w:jc w:val="center"/>
        </w:trPr>
        <w:tc>
          <w:tcPr>
            <w:tcW w:w="7542" w:type="dxa"/>
            <w:gridSpan w:val="2"/>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vAlign w:val="center"/>
            <w:hideMark/>
          </w:tcPr>
          <w:p w14:paraId="421F593F" w14:textId="77777777" w:rsidR="00B118C6" w:rsidRPr="00B118C6" w:rsidRDefault="659BCF22" w:rsidP="00883572">
            <w:pPr>
              <w:widowControl/>
              <w:autoSpaceDE/>
              <w:autoSpaceDN/>
              <w:spacing w:before="120" w:after="120"/>
              <w:rPr>
                <w:rFonts w:eastAsia="Times New Roman" w:cs="Calibri"/>
                <w:b/>
                <w:bCs/>
                <w:color w:val="000000"/>
                <w:sz w:val="21"/>
                <w:szCs w:val="21"/>
              </w:rPr>
            </w:pPr>
            <w:r w:rsidRPr="659BCF22">
              <w:rPr>
                <w:rFonts w:eastAsia="Times New Roman" w:cs="Calibri"/>
                <w:b/>
                <w:bCs/>
                <w:color w:val="000000" w:themeColor="text1"/>
                <w:sz w:val="21"/>
                <w:szCs w:val="21"/>
              </w:rPr>
              <w:t>PROPERTIES OF AGGREGATE FOR CONCRETE</w:t>
            </w:r>
          </w:p>
        </w:tc>
      </w:tr>
      <w:tr w:rsidR="00B118C6" w:rsidRPr="00B118C6" w14:paraId="24325FB1" w14:textId="77777777" w:rsidTr="00B0315E">
        <w:trPr>
          <w:trHeight w:val="288"/>
          <w:jc w:val="center"/>
        </w:trPr>
        <w:tc>
          <w:tcPr>
            <w:tcW w:w="4531" w:type="dxa"/>
            <w:tcBorders>
              <w:top w:val="nil"/>
              <w:left w:val="single" w:sz="4" w:space="0" w:color="auto"/>
              <w:bottom w:val="single" w:sz="4" w:space="0" w:color="auto"/>
              <w:right w:val="nil"/>
            </w:tcBorders>
            <w:shd w:val="clear" w:color="auto" w:fill="BFBFBF" w:themeFill="background1" w:themeFillShade="BF"/>
            <w:vAlign w:val="center"/>
            <w:hideMark/>
          </w:tcPr>
          <w:p w14:paraId="36F9FAF8" w14:textId="77777777" w:rsidR="00B118C6" w:rsidRPr="00B118C6" w:rsidRDefault="659BCF22" w:rsidP="00883572">
            <w:pPr>
              <w:widowControl/>
              <w:autoSpaceDE/>
              <w:autoSpaceDN/>
              <w:spacing w:before="120" w:after="120"/>
              <w:jc w:val="both"/>
              <w:rPr>
                <w:rFonts w:eastAsia="Times New Roman" w:cs="Calibri"/>
                <w:b/>
                <w:bCs/>
                <w:color w:val="000000"/>
                <w:sz w:val="21"/>
                <w:szCs w:val="21"/>
              </w:rPr>
            </w:pPr>
            <w:r w:rsidRPr="659BCF22">
              <w:rPr>
                <w:rFonts w:eastAsia="Times New Roman" w:cs="Calibri"/>
                <w:b/>
                <w:bCs/>
                <w:color w:val="000000" w:themeColor="text1"/>
                <w:sz w:val="21"/>
                <w:szCs w:val="21"/>
              </w:rPr>
              <w:t>Parameter</w:t>
            </w:r>
          </w:p>
        </w:tc>
        <w:tc>
          <w:tcPr>
            <w:tcW w:w="301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F1DC59A" w14:textId="77777777" w:rsidR="00B118C6" w:rsidRPr="00B118C6" w:rsidRDefault="659BCF22" w:rsidP="00883572">
            <w:pPr>
              <w:widowControl/>
              <w:autoSpaceDE/>
              <w:autoSpaceDN/>
              <w:spacing w:before="120" w:after="120"/>
              <w:jc w:val="both"/>
              <w:rPr>
                <w:rFonts w:eastAsia="Times New Roman" w:cs="Calibri"/>
                <w:b/>
                <w:bCs/>
                <w:color w:val="000000"/>
                <w:sz w:val="21"/>
                <w:szCs w:val="21"/>
              </w:rPr>
            </w:pPr>
            <w:r w:rsidRPr="659BCF22">
              <w:rPr>
                <w:rFonts w:eastAsia="Times New Roman" w:cs="Calibri"/>
                <w:b/>
                <w:bCs/>
                <w:color w:val="000000" w:themeColor="text1"/>
                <w:sz w:val="21"/>
                <w:szCs w:val="21"/>
              </w:rPr>
              <w:t>Limiting Value</w:t>
            </w:r>
          </w:p>
        </w:tc>
      </w:tr>
      <w:tr w:rsidR="00B118C6" w:rsidRPr="00B118C6" w14:paraId="112BB962" w14:textId="77777777" w:rsidTr="00B0315E">
        <w:trPr>
          <w:trHeight w:val="288"/>
          <w:jc w:val="center"/>
        </w:trPr>
        <w:tc>
          <w:tcPr>
            <w:tcW w:w="4531" w:type="dxa"/>
            <w:tcBorders>
              <w:top w:val="nil"/>
              <w:left w:val="single" w:sz="4" w:space="0" w:color="auto"/>
              <w:bottom w:val="single" w:sz="4" w:space="0" w:color="auto"/>
              <w:right w:val="single" w:sz="4" w:space="0" w:color="auto"/>
            </w:tcBorders>
            <w:vAlign w:val="center"/>
            <w:hideMark/>
          </w:tcPr>
          <w:p w14:paraId="3B8DCC5D" w14:textId="77777777" w:rsidR="00B118C6" w:rsidRPr="00B118C6" w:rsidRDefault="659BCF22" w:rsidP="00883572">
            <w:pPr>
              <w:widowControl/>
              <w:autoSpaceDE/>
              <w:autoSpaceDN/>
              <w:spacing w:before="120" w:after="120"/>
              <w:jc w:val="both"/>
              <w:rPr>
                <w:rFonts w:eastAsia="Times New Roman" w:cs="Calibri"/>
                <w:color w:val="3C3C3B"/>
                <w:sz w:val="21"/>
                <w:szCs w:val="21"/>
              </w:rPr>
            </w:pPr>
            <w:r w:rsidRPr="659BCF22">
              <w:rPr>
                <w:rFonts w:eastAsia="Times New Roman" w:cs="Calibri"/>
                <w:color w:val="3C3C3B"/>
                <w:sz w:val="21"/>
                <w:szCs w:val="21"/>
              </w:rPr>
              <w:t>Drying shrinkage</w:t>
            </w:r>
          </w:p>
        </w:tc>
        <w:tc>
          <w:tcPr>
            <w:tcW w:w="3011" w:type="dxa"/>
            <w:tcBorders>
              <w:top w:val="nil"/>
              <w:left w:val="nil"/>
              <w:bottom w:val="single" w:sz="4" w:space="0" w:color="auto"/>
              <w:right w:val="single" w:sz="4" w:space="0" w:color="auto"/>
            </w:tcBorders>
            <w:vAlign w:val="center"/>
            <w:hideMark/>
          </w:tcPr>
          <w:p w14:paraId="49E5D511" w14:textId="77777777" w:rsidR="00B118C6" w:rsidRPr="00B118C6" w:rsidRDefault="659BCF22" w:rsidP="00883572">
            <w:pPr>
              <w:widowControl/>
              <w:autoSpaceDE/>
              <w:autoSpaceDN/>
              <w:spacing w:before="120" w:after="120"/>
              <w:jc w:val="both"/>
              <w:rPr>
                <w:rFonts w:eastAsia="Times New Roman" w:cs="Calibri"/>
                <w:color w:val="3C3C3B"/>
                <w:sz w:val="21"/>
                <w:szCs w:val="21"/>
              </w:rPr>
            </w:pPr>
            <w:r w:rsidRPr="659BCF22">
              <w:rPr>
                <w:rFonts w:eastAsia="Times New Roman" w:cs="Calibri"/>
                <w:color w:val="3C3C3B"/>
                <w:sz w:val="21"/>
                <w:szCs w:val="21"/>
              </w:rPr>
              <w:t>≤ 0.075 %</w:t>
            </w:r>
          </w:p>
        </w:tc>
      </w:tr>
      <w:tr w:rsidR="00B118C6" w:rsidRPr="00B118C6" w14:paraId="3F8E39C6" w14:textId="77777777" w:rsidTr="00B0315E">
        <w:trPr>
          <w:trHeight w:val="288"/>
          <w:jc w:val="center"/>
        </w:trPr>
        <w:tc>
          <w:tcPr>
            <w:tcW w:w="4531" w:type="dxa"/>
            <w:tcBorders>
              <w:top w:val="nil"/>
              <w:left w:val="single" w:sz="4" w:space="0" w:color="auto"/>
              <w:bottom w:val="single" w:sz="4" w:space="0" w:color="auto"/>
              <w:right w:val="single" w:sz="4" w:space="0" w:color="auto"/>
            </w:tcBorders>
            <w:vAlign w:val="center"/>
            <w:hideMark/>
          </w:tcPr>
          <w:p w14:paraId="55738DA9" w14:textId="77777777" w:rsidR="00B118C6" w:rsidRPr="00B118C6" w:rsidRDefault="659BCF22" w:rsidP="00883572">
            <w:pPr>
              <w:widowControl/>
              <w:autoSpaceDE/>
              <w:autoSpaceDN/>
              <w:spacing w:before="120" w:after="120"/>
              <w:jc w:val="both"/>
              <w:rPr>
                <w:rFonts w:eastAsia="Times New Roman" w:cs="Calibri"/>
                <w:color w:val="3C3C3B"/>
                <w:sz w:val="21"/>
                <w:szCs w:val="21"/>
              </w:rPr>
            </w:pPr>
            <w:r w:rsidRPr="659BCF22">
              <w:rPr>
                <w:rFonts w:eastAsia="Times New Roman" w:cs="Calibri"/>
                <w:color w:val="3C3C3B"/>
                <w:sz w:val="21"/>
                <w:szCs w:val="21"/>
              </w:rPr>
              <w:t>Flakiness index of coarse aggregate</w:t>
            </w:r>
          </w:p>
        </w:tc>
        <w:tc>
          <w:tcPr>
            <w:tcW w:w="3011" w:type="dxa"/>
            <w:tcBorders>
              <w:top w:val="nil"/>
              <w:left w:val="nil"/>
              <w:bottom w:val="single" w:sz="4" w:space="0" w:color="auto"/>
              <w:right w:val="single" w:sz="4" w:space="0" w:color="auto"/>
            </w:tcBorders>
            <w:vAlign w:val="center"/>
            <w:hideMark/>
          </w:tcPr>
          <w:p w14:paraId="4D0E7AEA" w14:textId="77777777" w:rsidR="00B118C6" w:rsidRPr="00B118C6" w:rsidRDefault="659BCF22" w:rsidP="00883572">
            <w:pPr>
              <w:widowControl/>
              <w:autoSpaceDE/>
              <w:autoSpaceDN/>
              <w:spacing w:before="120" w:after="120"/>
              <w:jc w:val="both"/>
              <w:rPr>
                <w:rFonts w:eastAsia="Times New Roman" w:cs="Calibri"/>
                <w:color w:val="3C3C3B"/>
                <w:sz w:val="21"/>
                <w:szCs w:val="21"/>
              </w:rPr>
            </w:pPr>
            <w:r w:rsidRPr="659BCF22">
              <w:rPr>
                <w:rFonts w:eastAsia="Times New Roman" w:cs="Calibri"/>
                <w:color w:val="3C3C3B"/>
                <w:sz w:val="21"/>
                <w:szCs w:val="21"/>
              </w:rPr>
              <w:t>≤ 35 %</w:t>
            </w:r>
          </w:p>
        </w:tc>
      </w:tr>
      <w:tr w:rsidR="00B118C6" w:rsidRPr="00B118C6" w14:paraId="7F201B85" w14:textId="77777777" w:rsidTr="00B0315E">
        <w:trPr>
          <w:trHeight w:val="288"/>
          <w:jc w:val="center"/>
        </w:trPr>
        <w:tc>
          <w:tcPr>
            <w:tcW w:w="4531" w:type="dxa"/>
            <w:tcBorders>
              <w:top w:val="nil"/>
              <w:left w:val="single" w:sz="4" w:space="0" w:color="auto"/>
              <w:bottom w:val="single" w:sz="4" w:space="0" w:color="auto"/>
              <w:right w:val="single" w:sz="4" w:space="0" w:color="auto"/>
            </w:tcBorders>
            <w:vAlign w:val="center"/>
            <w:hideMark/>
          </w:tcPr>
          <w:p w14:paraId="4E4B47CE" w14:textId="77777777" w:rsidR="00B118C6" w:rsidRPr="00B118C6" w:rsidRDefault="659BCF22" w:rsidP="00883572">
            <w:pPr>
              <w:widowControl/>
              <w:autoSpaceDE/>
              <w:autoSpaceDN/>
              <w:spacing w:before="120" w:after="120"/>
              <w:jc w:val="both"/>
              <w:rPr>
                <w:rFonts w:eastAsia="Times New Roman" w:cs="Calibri"/>
                <w:color w:val="3C3C3B"/>
                <w:sz w:val="21"/>
                <w:szCs w:val="21"/>
              </w:rPr>
            </w:pPr>
            <w:r w:rsidRPr="659BCF22">
              <w:rPr>
                <w:rFonts w:eastAsia="Times New Roman" w:cs="Calibri"/>
                <w:color w:val="3C3C3B"/>
                <w:sz w:val="21"/>
                <w:szCs w:val="21"/>
              </w:rPr>
              <w:t>Los Angeles abrasion coefficient</w:t>
            </w:r>
          </w:p>
        </w:tc>
        <w:tc>
          <w:tcPr>
            <w:tcW w:w="3011" w:type="dxa"/>
            <w:tcBorders>
              <w:top w:val="nil"/>
              <w:left w:val="nil"/>
              <w:bottom w:val="single" w:sz="4" w:space="0" w:color="auto"/>
              <w:right w:val="single" w:sz="4" w:space="0" w:color="auto"/>
            </w:tcBorders>
            <w:vAlign w:val="center"/>
            <w:hideMark/>
          </w:tcPr>
          <w:p w14:paraId="390E92BC" w14:textId="77777777" w:rsidR="00B118C6" w:rsidRPr="00B118C6" w:rsidRDefault="659BCF22" w:rsidP="00883572">
            <w:pPr>
              <w:widowControl/>
              <w:autoSpaceDE/>
              <w:autoSpaceDN/>
              <w:spacing w:before="120" w:after="120"/>
              <w:jc w:val="both"/>
              <w:rPr>
                <w:rFonts w:eastAsia="Times New Roman" w:cs="Calibri"/>
                <w:color w:val="3C3C3B"/>
                <w:sz w:val="21"/>
                <w:szCs w:val="21"/>
              </w:rPr>
            </w:pPr>
            <w:r w:rsidRPr="659BCF22">
              <w:rPr>
                <w:rFonts w:eastAsia="Times New Roman" w:cs="Calibri"/>
                <w:color w:val="3C3C3B"/>
                <w:sz w:val="21"/>
                <w:szCs w:val="21"/>
              </w:rPr>
              <w:t>≤ 40 %</w:t>
            </w:r>
          </w:p>
        </w:tc>
      </w:tr>
      <w:tr w:rsidR="00B118C6" w:rsidRPr="00B118C6" w14:paraId="449742D8" w14:textId="77777777" w:rsidTr="00B0315E">
        <w:trPr>
          <w:trHeight w:val="288"/>
          <w:jc w:val="center"/>
        </w:trPr>
        <w:tc>
          <w:tcPr>
            <w:tcW w:w="4531" w:type="dxa"/>
            <w:tcBorders>
              <w:top w:val="nil"/>
              <w:left w:val="single" w:sz="4" w:space="0" w:color="auto"/>
              <w:bottom w:val="single" w:sz="4" w:space="0" w:color="auto"/>
              <w:right w:val="single" w:sz="4" w:space="0" w:color="auto"/>
            </w:tcBorders>
            <w:vAlign w:val="center"/>
            <w:hideMark/>
          </w:tcPr>
          <w:p w14:paraId="0DCCCCBC" w14:textId="77777777" w:rsidR="00B118C6" w:rsidRPr="00B118C6" w:rsidRDefault="659BCF22" w:rsidP="00883572">
            <w:pPr>
              <w:widowControl/>
              <w:autoSpaceDE/>
              <w:autoSpaceDN/>
              <w:spacing w:before="120" w:after="120"/>
              <w:jc w:val="both"/>
              <w:rPr>
                <w:rFonts w:eastAsia="Times New Roman" w:cs="Calibri"/>
                <w:color w:val="3C3C3B"/>
                <w:sz w:val="21"/>
                <w:szCs w:val="21"/>
              </w:rPr>
            </w:pPr>
            <w:r w:rsidRPr="659BCF22">
              <w:rPr>
                <w:rFonts w:eastAsia="Times New Roman" w:cs="Calibri"/>
                <w:color w:val="3C3C3B"/>
                <w:sz w:val="21"/>
                <w:szCs w:val="21"/>
              </w:rPr>
              <w:t>Oven dried particle density</w:t>
            </w:r>
          </w:p>
        </w:tc>
        <w:tc>
          <w:tcPr>
            <w:tcW w:w="3011" w:type="dxa"/>
            <w:tcBorders>
              <w:top w:val="nil"/>
              <w:left w:val="nil"/>
              <w:bottom w:val="single" w:sz="4" w:space="0" w:color="auto"/>
              <w:right w:val="single" w:sz="4" w:space="0" w:color="auto"/>
            </w:tcBorders>
            <w:vAlign w:val="center"/>
            <w:hideMark/>
          </w:tcPr>
          <w:p w14:paraId="04D6EEE4" w14:textId="77777777" w:rsidR="00B118C6" w:rsidRPr="00B118C6" w:rsidRDefault="659BCF22" w:rsidP="00883572">
            <w:pPr>
              <w:widowControl/>
              <w:autoSpaceDE/>
              <w:autoSpaceDN/>
              <w:spacing w:before="120" w:after="120"/>
              <w:jc w:val="both"/>
              <w:rPr>
                <w:rFonts w:eastAsia="Times New Roman" w:cs="Calibri"/>
                <w:color w:val="3C3C3B"/>
                <w:sz w:val="21"/>
                <w:szCs w:val="21"/>
              </w:rPr>
            </w:pPr>
            <w:r w:rsidRPr="659BCF22">
              <w:rPr>
                <w:rFonts w:eastAsia="Times New Roman" w:cs="Calibri"/>
                <w:color w:val="3C3C3B"/>
                <w:sz w:val="21"/>
                <w:szCs w:val="21"/>
              </w:rPr>
              <w:t>≥ 2000 kg/m3</w:t>
            </w:r>
          </w:p>
        </w:tc>
      </w:tr>
    </w:tbl>
    <w:p w14:paraId="749DCB1E" w14:textId="77777777" w:rsidR="00927BA6" w:rsidRPr="00924076" w:rsidRDefault="00927BA6" w:rsidP="00883572">
      <w:pPr>
        <w:pStyle w:val="BodyText"/>
        <w:spacing w:before="120" w:after="120" w:line="276" w:lineRule="auto"/>
        <w:ind w:left="942" w:right="600"/>
        <w:jc w:val="both"/>
      </w:pPr>
    </w:p>
    <w:p w14:paraId="0DFD9221" w14:textId="40DA74D0" w:rsidR="00927BA6" w:rsidRDefault="659BCF22" w:rsidP="00883572">
      <w:pPr>
        <w:pStyle w:val="BodyText"/>
        <w:numPr>
          <w:ilvl w:val="0"/>
          <w:numId w:val="66"/>
        </w:numPr>
        <w:spacing w:before="120" w:after="120" w:line="276" w:lineRule="auto"/>
        <w:ind w:right="600"/>
        <w:jc w:val="both"/>
      </w:pPr>
      <w:r>
        <w:t>Aggregates shall not contain any deleterious amounts of organic materials such as grass, timber or similar materials and shall be free from clay, shale, pyrites and all other impurities.</w:t>
      </w:r>
    </w:p>
    <w:p w14:paraId="4E1319B1" w14:textId="632704D5" w:rsidR="00F607F6" w:rsidRDefault="659BCF22" w:rsidP="00883572">
      <w:pPr>
        <w:pStyle w:val="BodyText"/>
        <w:numPr>
          <w:ilvl w:val="0"/>
          <w:numId w:val="66"/>
        </w:numPr>
        <w:spacing w:before="120" w:after="120" w:line="276" w:lineRule="auto"/>
        <w:ind w:right="600"/>
        <w:jc w:val="both"/>
      </w:pPr>
      <w:r>
        <w:t>For fine aggregates, content passing a 75micron BS sieve shall not exceed 3 per cent for natural or crushed gravel sand or 15 per cent for crushed rock sand.</w:t>
      </w:r>
    </w:p>
    <w:p w14:paraId="0D9C88CB" w14:textId="073C7CEA" w:rsidR="000C50D4" w:rsidRPr="00CE2367" w:rsidRDefault="659BCF22" w:rsidP="00883572">
      <w:pPr>
        <w:pStyle w:val="BodyText"/>
        <w:numPr>
          <w:ilvl w:val="0"/>
          <w:numId w:val="66"/>
        </w:numPr>
        <w:spacing w:before="120" w:after="120" w:line="276" w:lineRule="auto"/>
        <w:ind w:right="600"/>
        <w:jc w:val="both"/>
      </w:pPr>
      <w:r>
        <w:t xml:space="preserve">Chlorides soluble in a 10 per cent solution by weight of nitric acid shall not </w:t>
      </w:r>
      <w:r>
        <w:lastRenderedPageBreak/>
        <w:t>exceed 0.05 per cent by weight expressed as chloride ion when tested as set out in BS 812.</w:t>
      </w:r>
    </w:p>
    <w:p w14:paraId="1002AE48" w14:textId="386B1B71" w:rsidR="00257E2F" w:rsidRPr="00924076" w:rsidRDefault="659BCF22" w:rsidP="00883572">
      <w:pPr>
        <w:pStyle w:val="BodyText"/>
        <w:numPr>
          <w:ilvl w:val="0"/>
          <w:numId w:val="66"/>
        </w:numPr>
        <w:spacing w:before="120" w:after="120" w:line="276" w:lineRule="auto"/>
        <w:ind w:right="600"/>
        <w:jc w:val="both"/>
      </w:pPr>
      <w:r>
        <w:t>Where there is any danger of a particular combination of aggregate and cement giving rise to a harmful alkali-aggregate reaction, the particular combination shall be tested in accordance with BS EN 12620, and, where the result points to such reaction, either the aggregate or the cement or both shall be replaced so that an acceptable combination may be obtained.</w:t>
      </w:r>
    </w:p>
    <w:p w14:paraId="4FCBC881" w14:textId="0E494AD0" w:rsidR="00257E2F" w:rsidRPr="00924076" w:rsidRDefault="659BCF22" w:rsidP="00883572">
      <w:pPr>
        <w:pStyle w:val="BodyText"/>
        <w:numPr>
          <w:ilvl w:val="0"/>
          <w:numId w:val="66"/>
        </w:numPr>
        <w:spacing w:before="120" w:after="120" w:line="276" w:lineRule="auto"/>
        <w:ind w:right="600"/>
        <w:jc w:val="both"/>
      </w:pPr>
      <w:r>
        <w:t>The fineness modulus of the fine aggregate shall not vary by more than ±0.2 from the approved modulus.</w:t>
      </w:r>
    </w:p>
    <w:p w14:paraId="117529BB" w14:textId="16B4C7D4" w:rsidR="00257E2F" w:rsidRPr="00924076" w:rsidRDefault="659BCF22" w:rsidP="00883572">
      <w:pPr>
        <w:pStyle w:val="BodyText"/>
        <w:numPr>
          <w:ilvl w:val="0"/>
          <w:numId w:val="66"/>
        </w:numPr>
        <w:tabs>
          <w:tab w:val="left" w:pos="9090"/>
        </w:tabs>
        <w:spacing w:before="120" w:after="120" w:line="276" w:lineRule="auto"/>
        <w:ind w:right="960"/>
        <w:jc w:val="both"/>
      </w:pPr>
      <w:r>
        <w:t>The coarse part of aggregate shall be roughly cubical in shape and free from excess flat and/ or elongated particles.</w:t>
      </w:r>
    </w:p>
    <w:p w14:paraId="51D35A78" w14:textId="77777777" w:rsidR="00257E2F" w:rsidRPr="00924076" w:rsidRDefault="00257E2F" w:rsidP="00883572">
      <w:pPr>
        <w:pStyle w:val="BodyText"/>
        <w:tabs>
          <w:tab w:val="left" w:pos="9090"/>
        </w:tabs>
        <w:spacing w:before="120" w:after="120" w:line="276" w:lineRule="auto"/>
        <w:ind w:left="942" w:right="960"/>
        <w:jc w:val="both"/>
      </w:pPr>
    </w:p>
    <w:p w14:paraId="5BCBD627" w14:textId="3A284457" w:rsidR="00324FA0" w:rsidRPr="00924076" w:rsidRDefault="659BCF22" w:rsidP="00BE27EB">
      <w:pPr>
        <w:pStyle w:val="BodyText"/>
        <w:numPr>
          <w:ilvl w:val="1"/>
          <w:numId w:val="85"/>
        </w:numPr>
        <w:spacing w:before="120" w:after="120" w:line="276" w:lineRule="auto"/>
        <w:ind w:right="600"/>
        <w:jc w:val="both"/>
        <w:rPr>
          <w:b/>
          <w:bCs/>
        </w:rPr>
      </w:pPr>
      <w:r w:rsidRPr="659BCF22">
        <w:rPr>
          <w:b/>
          <w:bCs/>
        </w:rPr>
        <w:t>Water</w:t>
      </w:r>
    </w:p>
    <w:p w14:paraId="715E0D9F" w14:textId="5DCE7F6B" w:rsidR="00324FA0" w:rsidRPr="00924076" w:rsidRDefault="659BCF22" w:rsidP="007D3085">
      <w:pPr>
        <w:pStyle w:val="BodyText"/>
        <w:tabs>
          <w:tab w:val="left" w:pos="9090"/>
        </w:tabs>
        <w:spacing w:before="120" w:after="120" w:line="276" w:lineRule="auto"/>
        <w:ind w:right="960"/>
        <w:jc w:val="both"/>
      </w:pPr>
      <w:r>
        <w:t>Water for use in mixing concrete and mortar and for curing and related purposes shall be obtained from a source approved by the Engineer and shall comply with the requirements of BS EN 1008.</w:t>
      </w:r>
    </w:p>
    <w:p w14:paraId="68DD69A5" w14:textId="0E7E2372" w:rsidR="00324FA0" w:rsidRDefault="659BCF22" w:rsidP="007D3085">
      <w:pPr>
        <w:pStyle w:val="BodyText"/>
        <w:tabs>
          <w:tab w:val="left" w:pos="9090"/>
        </w:tabs>
        <w:spacing w:before="120" w:after="120" w:line="276" w:lineRule="auto"/>
        <w:ind w:right="960"/>
        <w:jc w:val="both"/>
      </w:pPr>
      <w:r>
        <w:t xml:space="preserve">Water shall be clean, fresh and free from detrimental concentrations of acids, alkalis, salts, sugar and other organic or chemical substances that could impair the durability and strength of the concrete or the imbedded steel. The </w:t>
      </w:r>
      <w:r w:rsidR="0097404A">
        <w:t>Contractor</w:t>
      </w:r>
      <w:r>
        <w:t xml:space="preserve"> shall prove the suitability of the water by way of tests conducted by an approved laboratory. For reinforced and prestressed </w:t>
      </w:r>
      <w:r w:rsidR="003844AB">
        <w:t>concrete,</w:t>
      </w:r>
      <w:r>
        <w:t xml:space="preserve"> the chloride content of the mixing water shall not exceed 500 mg/l when tested in accordance with BS 6068-2.37.</w:t>
      </w:r>
    </w:p>
    <w:p w14:paraId="6F1B4E59" w14:textId="77777777" w:rsidR="003E4580" w:rsidRPr="00924076" w:rsidRDefault="003E4580" w:rsidP="007D3085">
      <w:pPr>
        <w:pStyle w:val="BodyText"/>
        <w:tabs>
          <w:tab w:val="left" w:pos="9090"/>
        </w:tabs>
        <w:spacing w:before="120" w:after="120" w:line="276" w:lineRule="auto"/>
        <w:ind w:right="960"/>
        <w:jc w:val="both"/>
      </w:pPr>
    </w:p>
    <w:p w14:paraId="112AC05A" w14:textId="234976FD" w:rsidR="00324FA0" w:rsidRPr="00924076" w:rsidRDefault="659BCF22" w:rsidP="00BE27EB">
      <w:pPr>
        <w:pStyle w:val="BodyText"/>
        <w:numPr>
          <w:ilvl w:val="1"/>
          <w:numId w:val="85"/>
        </w:numPr>
        <w:spacing w:before="120" w:after="120" w:line="276" w:lineRule="auto"/>
        <w:ind w:right="600"/>
        <w:jc w:val="both"/>
        <w:rPr>
          <w:b/>
          <w:bCs/>
        </w:rPr>
      </w:pPr>
      <w:r w:rsidRPr="659BCF22">
        <w:rPr>
          <w:b/>
          <w:bCs/>
        </w:rPr>
        <w:t>Admixtures</w:t>
      </w:r>
    </w:p>
    <w:p w14:paraId="0652BBFD" w14:textId="2F187190" w:rsidR="00324FA0" w:rsidRPr="00924076" w:rsidRDefault="659BCF22" w:rsidP="00BE27EB">
      <w:pPr>
        <w:pStyle w:val="BodyText"/>
        <w:tabs>
          <w:tab w:val="left" w:pos="9090"/>
        </w:tabs>
        <w:spacing w:before="120" w:after="120" w:line="276" w:lineRule="auto"/>
        <w:ind w:right="960"/>
        <w:jc w:val="both"/>
      </w:pPr>
      <w:r>
        <w:t>Admixtures shall not be used in concrete without the approval of the Engineer who may require that tests be conducted before the admixtures be used to prove their suitability. Admixtures, if their use is allowed, shall comply with the following requirements:</w:t>
      </w:r>
    </w:p>
    <w:p w14:paraId="7E396360" w14:textId="7A97C871" w:rsidR="00324FA0" w:rsidRPr="00924076" w:rsidRDefault="659BCF22" w:rsidP="00883572">
      <w:pPr>
        <w:pStyle w:val="BodyText"/>
        <w:tabs>
          <w:tab w:val="left" w:pos="9090"/>
        </w:tabs>
        <w:spacing w:before="120" w:after="120" w:line="276" w:lineRule="auto"/>
        <w:ind w:left="942" w:right="960"/>
        <w:jc w:val="both"/>
      </w:pPr>
      <w:r>
        <w:t xml:space="preserve">i. Admixtures shall be used only in liquid form and shall be batched in solution in the mixing water by a mechanical batcher capable of dispensing the admixture in quantities </w:t>
      </w:r>
      <w:r w:rsidR="003844AB">
        <w:t>accurately</w:t>
      </w:r>
      <w:r>
        <w:t xml:space="preserve"> to within 5 % of the required quantity.</w:t>
      </w:r>
    </w:p>
    <w:p w14:paraId="580063DC" w14:textId="1FB8BCEA" w:rsidR="00324FA0" w:rsidRPr="00924076" w:rsidRDefault="659BCF22" w:rsidP="00883572">
      <w:pPr>
        <w:pStyle w:val="BodyText"/>
        <w:tabs>
          <w:tab w:val="left" w:pos="9090"/>
        </w:tabs>
        <w:spacing w:before="120" w:after="120" w:line="276" w:lineRule="auto"/>
        <w:ind w:left="942" w:right="960"/>
        <w:jc w:val="both"/>
      </w:pPr>
      <w:r>
        <w:t>ii. All admixtures shall comply with the requirements of ASTM C-494/C 494M or AASHTO M-194 or BS EN 934 or equivalent and shall be of an approved brand and type.</w:t>
      </w:r>
    </w:p>
    <w:p w14:paraId="08DA5441" w14:textId="0F7843ED" w:rsidR="00324FA0" w:rsidRPr="00924076" w:rsidRDefault="659BCF22" w:rsidP="00883572">
      <w:pPr>
        <w:pStyle w:val="BodyText"/>
        <w:tabs>
          <w:tab w:val="left" w:pos="9090"/>
        </w:tabs>
        <w:spacing w:before="120" w:after="120" w:line="276" w:lineRule="auto"/>
        <w:ind w:left="942" w:right="960"/>
        <w:jc w:val="both"/>
      </w:pPr>
      <w:r>
        <w:t>iii. Air entraining agents shall comply with the requirements of ASTM C-260 or AASHTO M-154 or equivalent.</w:t>
      </w:r>
    </w:p>
    <w:p w14:paraId="3ADEEF65" w14:textId="56249747" w:rsidR="00324FA0" w:rsidRDefault="659BCF22" w:rsidP="00883572">
      <w:pPr>
        <w:pStyle w:val="BodyText"/>
        <w:numPr>
          <w:ilvl w:val="0"/>
          <w:numId w:val="65"/>
        </w:numPr>
        <w:tabs>
          <w:tab w:val="left" w:pos="9090"/>
        </w:tabs>
        <w:spacing w:before="120" w:after="120" w:line="276" w:lineRule="auto"/>
        <w:ind w:right="960"/>
        <w:jc w:val="both"/>
      </w:pPr>
      <w:r>
        <w:t>Admixtures shall not contain any chlorides.</w:t>
      </w:r>
    </w:p>
    <w:p w14:paraId="734917D7" w14:textId="77777777" w:rsidR="003E4580" w:rsidRDefault="003E4580" w:rsidP="00883572">
      <w:pPr>
        <w:pStyle w:val="BodyText"/>
        <w:tabs>
          <w:tab w:val="left" w:pos="9090"/>
        </w:tabs>
        <w:spacing w:before="120" w:after="120" w:line="276" w:lineRule="auto"/>
        <w:ind w:left="942" w:right="960"/>
        <w:jc w:val="both"/>
      </w:pPr>
    </w:p>
    <w:p w14:paraId="2F81BC08" w14:textId="77777777" w:rsidR="00B02A7A" w:rsidRDefault="00B02A7A" w:rsidP="00883572">
      <w:pPr>
        <w:pStyle w:val="BodyText"/>
        <w:tabs>
          <w:tab w:val="left" w:pos="9090"/>
        </w:tabs>
        <w:spacing w:before="120" w:after="120" w:line="276" w:lineRule="auto"/>
        <w:ind w:left="942" w:right="960"/>
        <w:jc w:val="both"/>
      </w:pPr>
    </w:p>
    <w:p w14:paraId="58E060AB" w14:textId="77777777" w:rsidR="00B02A7A" w:rsidRPr="00924076" w:rsidRDefault="00B02A7A" w:rsidP="00BE27EB">
      <w:pPr>
        <w:pStyle w:val="BodyText"/>
        <w:tabs>
          <w:tab w:val="left" w:pos="9090"/>
        </w:tabs>
        <w:spacing w:before="120" w:after="120" w:line="276" w:lineRule="auto"/>
        <w:ind w:right="960"/>
        <w:jc w:val="both"/>
      </w:pPr>
    </w:p>
    <w:p w14:paraId="1592CEDC" w14:textId="3D0E18B8" w:rsidR="00324FA0" w:rsidRPr="00924076" w:rsidRDefault="659BCF22" w:rsidP="00BE27EB">
      <w:pPr>
        <w:pStyle w:val="BodyText"/>
        <w:numPr>
          <w:ilvl w:val="1"/>
          <w:numId w:val="85"/>
        </w:numPr>
        <w:spacing w:before="120" w:after="120" w:line="276" w:lineRule="auto"/>
        <w:ind w:right="600"/>
        <w:jc w:val="both"/>
        <w:rPr>
          <w:b/>
          <w:bCs/>
        </w:rPr>
      </w:pPr>
      <w:r w:rsidRPr="659BCF22">
        <w:rPr>
          <w:b/>
          <w:bCs/>
        </w:rPr>
        <w:lastRenderedPageBreak/>
        <w:t>Curing agents</w:t>
      </w:r>
    </w:p>
    <w:p w14:paraId="4396B76E" w14:textId="0FE3F78A" w:rsidR="00324FA0" w:rsidRPr="00924076" w:rsidRDefault="659BCF22" w:rsidP="00BE27EB">
      <w:pPr>
        <w:pStyle w:val="BodyText"/>
        <w:tabs>
          <w:tab w:val="left" w:pos="9090"/>
        </w:tabs>
        <w:spacing w:before="120" w:after="120" w:line="276" w:lineRule="auto"/>
        <w:ind w:right="960"/>
        <w:jc w:val="both"/>
      </w:pPr>
      <w:r>
        <w:t>Curing agents shall be tested in accordance with ASTM C-156 and shall comply with the requirements of ASTM C-30907, except that the loss of water within 72 hours shall not exceed 0.40 kg/m2. Only approved curing agents shall be used.</w:t>
      </w:r>
    </w:p>
    <w:p w14:paraId="6DB50B22" w14:textId="2647DA8A" w:rsidR="00324FA0" w:rsidRPr="00924076" w:rsidRDefault="659BCF22" w:rsidP="00BE27EB">
      <w:pPr>
        <w:pStyle w:val="BodyText"/>
        <w:tabs>
          <w:tab w:val="left" w:pos="9090"/>
        </w:tabs>
        <w:spacing w:before="120" w:after="120" w:line="276" w:lineRule="auto"/>
        <w:ind w:right="960"/>
        <w:jc w:val="both"/>
      </w:pPr>
      <w:r>
        <w:t>Curing agents shall be clear or pigmented as specified or required by the Engineer. A certificate from an approved testing laboratory stating that the curing compound complies with the specified requirements shall be submitted to the Engineer.</w:t>
      </w:r>
    </w:p>
    <w:p w14:paraId="5CDEC21F" w14:textId="6180D363" w:rsidR="00927BA6" w:rsidRDefault="659BCF22" w:rsidP="00BE27EB">
      <w:pPr>
        <w:pStyle w:val="BodyText"/>
        <w:tabs>
          <w:tab w:val="left" w:pos="9090"/>
        </w:tabs>
        <w:spacing w:before="120" w:after="120" w:line="276" w:lineRule="auto"/>
        <w:ind w:right="960"/>
        <w:jc w:val="both"/>
      </w:pPr>
      <w:r>
        <w:t>Irrespective of the above specifications being met, the curing compound shall be the type that can be applied to a wet surface without loss of stability or impairment of its water retention properties.</w:t>
      </w:r>
    </w:p>
    <w:p w14:paraId="1659FD9D" w14:textId="77777777" w:rsidR="003844AB" w:rsidRDefault="003844AB" w:rsidP="00883572">
      <w:pPr>
        <w:spacing w:before="120" w:after="120" w:line="276" w:lineRule="auto"/>
        <w:rPr>
          <w:sz w:val="21"/>
          <w:szCs w:val="21"/>
        </w:rPr>
      </w:pPr>
    </w:p>
    <w:p w14:paraId="5AD17364" w14:textId="77777777" w:rsidR="003844AB" w:rsidRPr="00B34979" w:rsidRDefault="003844AB" w:rsidP="00883572">
      <w:pPr>
        <w:spacing w:before="120" w:after="120" w:line="276" w:lineRule="auto"/>
        <w:rPr>
          <w:sz w:val="21"/>
          <w:szCs w:val="21"/>
        </w:rPr>
        <w:sectPr w:rsidR="003844AB" w:rsidRPr="00B34979" w:rsidSect="009843C7">
          <w:headerReference w:type="even" r:id="rId51"/>
          <w:headerReference w:type="default" r:id="rId52"/>
          <w:footerReference w:type="even" r:id="rId53"/>
          <w:pgSz w:w="11910" w:h="16840"/>
          <w:pgMar w:top="1276" w:right="700" w:bottom="1800" w:left="1160" w:header="709" w:footer="1601" w:gutter="0"/>
          <w:cols w:space="720"/>
        </w:sectPr>
      </w:pPr>
    </w:p>
    <w:p w14:paraId="52CA123E" w14:textId="5FF4055F" w:rsidR="00B03933" w:rsidRPr="00B34979" w:rsidRDefault="00B03933" w:rsidP="003844AB">
      <w:pPr>
        <w:pStyle w:val="BodyText"/>
        <w:tabs>
          <w:tab w:val="left" w:pos="9090"/>
        </w:tabs>
        <w:spacing w:before="120" w:after="120" w:line="276" w:lineRule="auto"/>
        <w:ind w:left="-284" w:right="-42"/>
        <w:jc w:val="both"/>
      </w:pPr>
    </w:p>
    <w:p w14:paraId="2D2AABAB" w14:textId="7C41D90C" w:rsidR="00B03933" w:rsidRPr="00B34979" w:rsidRDefault="00692369" w:rsidP="003844AB">
      <w:pPr>
        <w:pStyle w:val="Heading2"/>
        <w:spacing w:before="120" w:after="120" w:line="276" w:lineRule="auto"/>
        <w:ind w:left="-284"/>
      </w:pPr>
      <w:r w:rsidRPr="00B34979">
        <w:t>1703A</w:t>
      </w:r>
      <w:r w:rsidRPr="004F7804">
        <w:t xml:space="preserve"> </w:t>
      </w:r>
      <w:r w:rsidRPr="00B34979">
        <w:t>LEVELLING</w:t>
      </w:r>
      <w:r w:rsidRPr="004F7804">
        <w:t xml:space="preserve"> </w:t>
      </w:r>
      <w:r w:rsidRPr="00B34979">
        <w:t>OF</w:t>
      </w:r>
      <w:r w:rsidRPr="004F7804">
        <w:t xml:space="preserve"> </w:t>
      </w:r>
      <w:r w:rsidRPr="00B34979">
        <w:t>CONCRETE</w:t>
      </w:r>
      <w:r w:rsidRPr="004F7804">
        <w:t xml:space="preserve"> </w:t>
      </w:r>
      <w:r w:rsidRPr="00B34979">
        <w:t>FOR</w:t>
      </w:r>
      <w:r w:rsidRPr="004F7804">
        <w:t xml:space="preserve"> </w:t>
      </w:r>
      <w:r w:rsidRPr="00B34979">
        <w:t>BOTTOM</w:t>
      </w:r>
      <w:r w:rsidRPr="004F7804">
        <w:t xml:space="preserve"> </w:t>
      </w:r>
      <w:r w:rsidRPr="00B34979">
        <w:t>SLAB</w:t>
      </w:r>
      <w:r w:rsidRPr="004F7804">
        <w:t xml:space="preserve"> </w:t>
      </w:r>
      <w:r w:rsidRPr="00B34979">
        <w:t>INCLUDING</w:t>
      </w:r>
      <w:r w:rsidR="00576CDF">
        <w:t xml:space="preserve"> </w:t>
      </w:r>
      <w:r w:rsidRPr="004F7804">
        <w:t xml:space="preserve"> </w:t>
      </w:r>
      <w:r w:rsidRPr="00B34979">
        <w:t>FORMWORK</w:t>
      </w:r>
      <w:r w:rsidRPr="004F7804">
        <w:t xml:space="preserve"> </w:t>
      </w:r>
      <w:r w:rsidRPr="00B34979">
        <w:t>COST</w:t>
      </w:r>
    </w:p>
    <w:p w14:paraId="59087C1D" w14:textId="77777777" w:rsidR="00B03933" w:rsidRPr="00B34979" w:rsidRDefault="00692369" w:rsidP="00E27EA7">
      <w:pPr>
        <w:pStyle w:val="BodyText"/>
        <w:tabs>
          <w:tab w:val="left" w:pos="9090"/>
        </w:tabs>
        <w:spacing w:before="120" w:after="120" w:line="276" w:lineRule="auto"/>
        <w:ind w:right="-42"/>
        <w:jc w:val="both"/>
      </w:pPr>
      <w:r w:rsidRPr="00B34979">
        <w:t>This work shall consist of placing and levelling lean or blinding concrete Class</w:t>
      </w:r>
      <w:r w:rsidRPr="003844AB">
        <w:t xml:space="preserve"> </w:t>
      </w:r>
      <w:r w:rsidRPr="00B34979">
        <w:t>15/20</w:t>
      </w:r>
      <w:r w:rsidRPr="003844AB">
        <w:t xml:space="preserve"> </w:t>
      </w:r>
      <w:r w:rsidRPr="00B34979">
        <w:t>over</w:t>
      </w:r>
      <w:r w:rsidRPr="003844AB">
        <w:t xml:space="preserve"> </w:t>
      </w:r>
      <w:r w:rsidRPr="00B34979">
        <w:t>the</w:t>
      </w:r>
      <w:r w:rsidRPr="003844AB">
        <w:t xml:space="preserve"> </w:t>
      </w:r>
      <w:r w:rsidRPr="00B34979">
        <w:t>prepared</w:t>
      </w:r>
      <w:r w:rsidRPr="003844AB">
        <w:t xml:space="preserve"> </w:t>
      </w:r>
      <w:r w:rsidRPr="00B34979">
        <w:t>bed</w:t>
      </w:r>
      <w:r w:rsidRPr="003844AB">
        <w:t xml:space="preserve"> </w:t>
      </w:r>
      <w:r w:rsidRPr="00B34979">
        <w:t>of</w:t>
      </w:r>
      <w:r w:rsidRPr="003844AB">
        <w:t xml:space="preserve"> </w:t>
      </w:r>
      <w:r w:rsidRPr="00B34979">
        <w:t>stone</w:t>
      </w:r>
      <w:r w:rsidRPr="003844AB">
        <w:t xml:space="preserve"> </w:t>
      </w:r>
      <w:r w:rsidRPr="00B34979">
        <w:t>boulders</w:t>
      </w:r>
      <w:r w:rsidRPr="003844AB">
        <w:t xml:space="preserve"> </w:t>
      </w:r>
      <w:r w:rsidRPr="00B34979">
        <w:t>in</w:t>
      </w:r>
      <w:r w:rsidRPr="003844AB">
        <w:t xml:space="preserve"> </w:t>
      </w:r>
      <w:r w:rsidRPr="00B34979">
        <w:t>the</w:t>
      </w:r>
      <w:r w:rsidRPr="003844AB">
        <w:t xml:space="preserve"> </w:t>
      </w:r>
      <w:r w:rsidRPr="00B34979">
        <w:t>foundation</w:t>
      </w:r>
      <w:r w:rsidRPr="003844AB">
        <w:t xml:space="preserve"> </w:t>
      </w:r>
      <w:r w:rsidRPr="00B34979">
        <w:t>for</w:t>
      </w:r>
      <w:r w:rsidRPr="003844AB">
        <w:t xml:space="preserve"> </w:t>
      </w:r>
      <w:r w:rsidRPr="00B34979">
        <w:t>bottom</w:t>
      </w:r>
      <w:r w:rsidRPr="003844AB">
        <w:t xml:space="preserve"> </w:t>
      </w:r>
      <w:r w:rsidRPr="00B34979">
        <w:t>slab and wing walls in accordance with these specifications and in conformity</w:t>
      </w:r>
      <w:r w:rsidRPr="003844AB">
        <w:t xml:space="preserve"> </w:t>
      </w:r>
      <w:r w:rsidRPr="00B34979">
        <w:t>with</w:t>
      </w:r>
      <w:r w:rsidRPr="003844AB">
        <w:t xml:space="preserve"> </w:t>
      </w:r>
      <w:r w:rsidRPr="00B34979">
        <w:t>the</w:t>
      </w:r>
      <w:r w:rsidRPr="003844AB">
        <w:t xml:space="preserve"> </w:t>
      </w:r>
      <w:r w:rsidRPr="00B34979">
        <w:t>lines,</w:t>
      </w:r>
      <w:r w:rsidRPr="003844AB">
        <w:t xml:space="preserve"> </w:t>
      </w:r>
      <w:r w:rsidRPr="00B34979">
        <w:t>grades,</w:t>
      </w:r>
      <w:r w:rsidRPr="003844AB">
        <w:t xml:space="preserve"> </w:t>
      </w:r>
      <w:r w:rsidRPr="00B34979">
        <w:t>thickness</w:t>
      </w:r>
      <w:r w:rsidRPr="003844AB">
        <w:t xml:space="preserve"> </w:t>
      </w:r>
      <w:r w:rsidRPr="00B34979">
        <w:t>and</w:t>
      </w:r>
      <w:r w:rsidRPr="003844AB">
        <w:t xml:space="preserve"> </w:t>
      </w:r>
      <w:r w:rsidRPr="00B34979">
        <w:t>typical</w:t>
      </w:r>
      <w:r w:rsidRPr="003844AB">
        <w:t xml:space="preserve"> </w:t>
      </w:r>
      <w:r w:rsidRPr="00B34979">
        <w:t>cross-sections</w:t>
      </w:r>
      <w:r w:rsidRPr="003844AB">
        <w:t xml:space="preserve"> </w:t>
      </w:r>
      <w:r w:rsidRPr="00B34979">
        <w:t>shown</w:t>
      </w:r>
      <w:r w:rsidRPr="003844AB">
        <w:t xml:space="preserve"> </w:t>
      </w:r>
      <w:r w:rsidRPr="00B34979">
        <w:t>on</w:t>
      </w:r>
      <w:r w:rsidRPr="003844AB">
        <w:t xml:space="preserve"> </w:t>
      </w:r>
      <w:r w:rsidRPr="00B34979">
        <w:t>the</w:t>
      </w:r>
      <w:r w:rsidRPr="003844AB">
        <w:t xml:space="preserve"> </w:t>
      </w:r>
      <w:r w:rsidRPr="00B34979">
        <w:t>drawings</w:t>
      </w:r>
      <w:r w:rsidRPr="003844AB">
        <w:t xml:space="preserve"> </w:t>
      </w:r>
      <w:r w:rsidRPr="00B34979">
        <w:t>unless</w:t>
      </w:r>
      <w:r w:rsidRPr="003844AB">
        <w:t xml:space="preserve"> </w:t>
      </w:r>
      <w:r w:rsidRPr="00B34979">
        <w:t>otherwise</w:t>
      </w:r>
      <w:r w:rsidRPr="003844AB">
        <w:t xml:space="preserve"> </w:t>
      </w:r>
      <w:r w:rsidRPr="00B34979">
        <w:t>directed</w:t>
      </w:r>
      <w:r w:rsidRPr="003844AB">
        <w:t xml:space="preserve"> </w:t>
      </w:r>
      <w:r w:rsidRPr="00B34979">
        <w:t>by</w:t>
      </w:r>
      <w:r w:rsidRPr="003844AB">
        <w:t xml:space="preserve"> </w:t>
      </w:r>
      <w:r w:rsidRPr="00B34979">
        <w:t>the</w:t>
      </w:r>
      <w:r w:rsidRPr="003844AB">
        <w:t xml:space="preserve"> </w:t>
      </w:r>
      <w:r w:rsidRPr="00B34979">
        <w:t>Engineer.</w:t>
      </w:r>
    </w:p>
    <w:p w14:paraId="358E38D5" w14:textId="77777777" w:rsidR="00B03933" w:rsidRPr="00B34979" w:rsidRDefault="00B03933" w:rsidP="003844AB">
      <w:pPr>
        <w:pStyle w:val="BodyText"/>
        <w:tabs>
          <w:tab w:val="left" w:pos="9090"/>
        </w:tabs>
        <w:spacing w:before="120" w:after="120" w:line="276" w:lineRule="auto"/>
        <w:ind w:left="-284" w:right="-42"/>
        <w:jc w:val="both"/>
      </w:pPr>
    </w:p>
    <w:p w14:paraId="2C27041E" w14:textId="76522CE3" w:rsidR="00B03933" w:rsidRPr="00B34979" w:rsidRDefault="00692369" w:rsidP="003844AB">
      <w:pPr>
        <w:pStyle w:val="ListParagraph"/>
        <w:numPr>
          <w:ilvl w:val="0"/>
          <w:numId w:val="59"/>
        </w:numPr>
        <w:spacing w:before="120" w:after="120" w:line="276" w:lineRule="auto"/>
        <w:ind w:left="0" w:firstLine="0"/>
        <w:rPr>
          <w:b/>
          <w:bCs/>
          <w:sz w:val="21"/>
          <w:szCs w:val="21"/>
        </w:rPr>
      </w:pPr>
      <w:r w:rsidRPr="00B34979">
        <w:rPr>
          <w:b/>
          <w:bCs/>
          <w:sz w:val="21"/>
          <w:szCs w:val="21"/>
        </w:rPr>
        <w:t>Materials</w:t>
      </w:r>
      <w:r w:rsidRPr="00B34979">
        <w:rPr>
          <w:b/>
          <w:bCs/>
          <w:spacing w:val="22"/>
          <w:sz w:val="21"/>
          <w:szCs w:val="21"/>
        </w:rPr>
        <w:t xml:space="preserve"> </w:t>
      </w:r>
      <w:r w:rsidR="007D3085">
        <w:rPr>
          <w:b/>
          <w:bCs/>
          <w:sz w:val="21"/>
          <w:szCs w:val="21"/>
        </w:rPr>
        <w:t>f</w:t>
      </w:r>
      <w:r w:rsidR="007D3085" w:rsidRPr="00B34979">
        <w:rPr>
          <w:b/>
          <w:bCs/>
          <w:sz w:val="21"/>
          <w:szCs w:val="21"/>
        </w:rPr>
        <w:t>or</w:t>
      </w:r>
      <w:r w:rsidR="007D3085" w:rsidRPr="00B34979">
        <w:rPr>
          <w:b/>
          <w:bCs/>
          <w:spacing w:val="27"/>
          <w:sz w:val="21"/>
          <w:szCs w:val="21"/>
        </w:rPr>
        <w:t xml:space="preserve"> </w:t>
      </w:r>
      <w:r w:rsidR="007D3085" w:rsidRPr="00B34979">
        <w:rPr>
          <w:b/>
          <w:bCs/>
          <w:sz w:val="21"/>
          <w:szCs w:val="21"/>
        </w:rPr>
        <w:t>Levelling</w:t>
      </w:r>
      <w:r w:rsidR="007D3085" w:rsidRPr="00B34979">
        <w:rPr>
          <w:b/>
          <w:bCs/>
          <w:spacing w:val="10"/>
          <w:sz w:val="21"/>
          <w:szCs w:val="21"/>
        </w:rPr>
        <w:t xml:space="preserve"> </w:t>
      </w:r>
      <w:r w:rsidR="007D3085" w:rsidRPr="00B34979">
        <w:rPr>
          <w:b/>
          <w:bCs/>
          <w:sz w:val="21"/>
          <w:szCs w:val="21"/>
        </w:rPr>
        <w:t>Concrete</w:t>
      </w:r>
    </w:p>
    <w:p w14:paraId="1EDF1F80" w14:textId="02B2119D" w:rsidR="003844AB" w:rsidRDefault="00692369" w:rsidP="00E27EA7">
      <w:pPr>
        <w:pStyle w:val="BodyText"/>
        <w:tabs>
          <w:tab w:val="left" w:pos="9090"/>
        </w:tabs>
        <w:spacing w:before="120" w:after="120" w:line="276" w:lineRule="auto"/>
        <w:ind w:right="-42"/>
        <w:jc w:val="both"/>
      </w:pPr>
      <w:r w:rsidRPr="00B34979">
        <w:t xml:space="preserve">Requirement for the concrete class 15/20 </w:t>
      </w:r>
      <w:proofErr w:type="gramStart"/>
      <w:r w:rsidRPr="00B34979">
        <w:t>is</w:t>
      </w:r>
      <w:proofErr w:type="gramEnd"/>
      <w:r w:rsidRPr="00B34979">
        <w:t xml:space="preserve"> specified as follows: </w:t>
      </w:r>
    </w:p>
    <w:p w14:paraId="1C4492A1" w14:textId="77777777" w:rsidR="003844AB" w:rsidRDefault="003844AB" w:rsidP="003844AB">
      <w:pPr>
        <w:pStyle w:val="BodyText"/>
        <w:tabs>
          <w:tab w:val="left" w:pos="5595"/>
        </w:tabs>
        <w:spacing w:before="120" w:after="120" w:line="276" w:lineRule="auto"/>
        <w:ind w:left="-284" w:right="687"/>
        <w:jc w:val="both"/>
      </w:pPr>
    </w:p>
    <w:tbl>
      <w:tblPr>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4761"/>
      </w:tblGrid>
      <w:tr w:rsidR="00424884" w:rsidRPr="00424884" w14:paraId="3DEE9D0A" w14:textId="77777777" w:rsidTr="002F46FD">
        <w:trPr>
          <w:trHeight w:val="294"/>
        </w:trPr>
        <w:tc>
          <w:tcPr>
            <w:tcW w:w="2294" w:type="pct"/>
            <w:vAlign w:val="center"/>
            <w:hideMark/>
          </w:tcPr>
          <w:p w14:paraId="266D367E" w14:textId="77777777" w:rsidR="00424884" w:rsidRPr="00424884" w:rsidRDefault="00424884" w:rsidP="00883572">
            <w:pPr>
              <w:widowControl/>
              <w:autoSpaceDE/>
              <w:autoSpaceDN/>
              <w:spacing w:before="120" w:after="120"/>
              <w:jc w:val="both"/>
              <w:rPr>
                <w:rFonts w:eastAsia="Times New Roman" w:cs="Times New Roman"/>
                <w:color w:val="000000"/>
                <w:sz w:val="18"/>
                <w:szCs w:val="18"/>
                <w:lang w:val="en-KE" w:eastAsia="en-KE"/>
              </w:rPr>
            </w:pPr>
            <w:r w:rsidRPr="00424884">
              <w:rPr>
                <w:rFonts w:eastAsia="Times New Roman" w:cs="Times New Roman"/>
                <w:color w:val="000000"/>
                <w:sz w:val="18"/>
                <w:szCs w:val="18"/>
                <w:lang w:eastAsia="en-KE"/>
              </w:rPr>
              <w:t xml:space="preserve">Design compressive strength, 28 days: </w:t>
            </w:r>
          </w:p>
        </w:tc>
        <w:tc>
          <w:tcPr>
            <w:tcW w:w="2706" w:type="pct"/>
            <w:vAlign w:val="center"/>
            <w:hideMark/>
          </w:tcPr>
          <w:p w14:paraId="46D03E30" w14:textId="77777777" w:rsidR="00424884" w:rsidRPr="00424884" w:rsidRDefault="00424884" w:rsidP="00883572">
            <w:pPr>
              <w:widowControl/>
              <w:autoSpaceDE/>
              <w:autoSpaceDN/>
              <w:spacing w:before="120" w:after="120"/>
              <w:jc w:val="both"/>
              <w:rPr>
                <w:rFonts w:eastAsia="Times New Roman" w:cs="Times New Roman"/>
                <w:color w:val="000000"/>
                <w:sz w:val="18"/>
                <w:szCs w:val="18"/>
                <w:lang w:val="en-KE" w:eastAsia="en-KE"/>
              </w:rPr>
            </w:pPr>
            <w:r w:rsidRPr="00424884">
              <w:rPr>
                <w:rFonts w:eastAsia="Times New Roman" w:cs="Times New Roman"/>
                <w:color w:val="000000"/>
                <w:sz w:val="18"/>
                <w:szCs w:val="18"/>
                <w:lang w:eastAsia="en-KE"/>
              </w:rPr>
              <w:t>15 N/mm2 Maximum</w:t>
            </w:r>
          </w:p>
        </w:tc>
      </w:tr>
      <w:tr w:rsidR="00424884" w:rsidRPr="00424884" w14:paraId="04A7B9D3" w14:textId="77777777" w:rsidTr="002F46FD">
        <w:trPr>
          <w:trHeight w:val="294"/>
        </w:trPr>
        <w:tc>
          <w:tcPr>
            <w:tcW w:w="2294" w:type="pct"/>
            <w:vAlign w:val="center"/>
            <w:hideMark/>
          </w:tcPr>
          <w:p w14:paraId="060B6E2A" w14:textId="77777777" w:rsidR="00424884" w:rsidRPr="00424884" w:rsidRDefault="00424884" w:rsidP="00883572">
            <w:pPr>
              <w:widowControl/>
              <w:autoSpaceDE/>
              <w:autoSpaceDN/>
              <w:spacing w:before="120" w:after="120"/>
              <w:jc w:val="both"/>
              <w:rPr>
                <w:rFonts w:eastAsia="Times New Roman" w:cs="Times New Roman"/>
                <w:color w:val="000000"/>
                <w:sz w:val="18"/>
                <w:szCs w:val="18"/>
                <w:lang w:val="en-KE" w:eastAsia="en-KE"/>
              </w:rPr>
            </w:pPr>
            <w:r w:rsidRPr="00424884">
              <w:rPr>
                <w:rFonts w:eastAsia="Times New Roman" w:cs="Times New Roman"/>
                <w:color w:val="000000"/>
                <w:sz w:val="18"/>
                <w:szCs w:val="18"/>
                <w:lang w:eastAsia="en-KE"/>
              </w:rPr>
              <w:t xml:space="preserve">size of </w:t>
            </w:r>
            <w:proofErr w:type="gramStart"/>
            <w:r w:rsidRPr="00424884">
              <w:rPr>
                <w:rFonts w:eastAsia="Times New Roman" w:cs="Times New Roman"/>
                <w:color w:val="000000"/>
                <w:sz w:val="18"/>
                <w:szCs w:val="18"/>
                <w:lang w:eastAsia="en-KE"/>
              </w:rPr>
              <w:t>coarse</w:t>
            </w:r>
            <w:proofErr w:type="gramEnd"/>
            <w:r w:rsidRPr="00424884">
              <w:rPr>
                <w:rFonts w:eastAsia="Times New Roman" w:cs="Times New Roman"/>
                <w:color w:val="000000"/>
                <w:sz w:val="18"/>
                <w:szCs w:val="18"/>
                <w:lang w:eastAsia="en-KE"/>
              </w:rPr>
              <w:t xml:space="preserve"> aggregate:</w:t>
            </w:r>
          </w:p>
        </w:tc>
        <w:tc>
          <w:tcPr>
            <w:tcW w:w="2706" w:type="pct"/>
            <w:vAlign w:val="center"/>
            <w:hideMark/>
          </w:tcPr>
          <w:p w14:paraId="7F8DF973" w14:textId="77777777" w:rsidR="00424884" w:rsidRPr="00424884" w:rsidRDefault="00424884" w:rsidP="00883572">
            <w:pPr>
              <w:widowControl/>
              <w:autoSpaceDE/>
              <w:autoSpaceDN/>
              <w:spacing w:before="120" w:after="120"/>
              <w:jc w:val="both"/>
              <w:rPr>
                <w:rFonts w:eastAsia="Times New Roman" w:cs="Times New Roman"/>
                <w:color w:val="000000"/>
                <w:sz w:val="18"/>
                <w:szCs w:val="18"/>
                <w:lang w:val="en-KE" w:eastAsia="en-KE"/>
              </w:rPr>
            </w:pPr>
            <w:r w:rsidRPr="00424884">
              <w:rPr>
                <w:rFonts w:eastAsia="Times New Roman" w:cs="Times New Roman"/>
                <w:color w:val="000000"/>
                <w:sz w:val="18"/>
                <w:szCs w:val="18"/>
                <w:lang w:eastAsia="en-KE"/>
              </w:rPr>
              <w:t>20 mm Maximum</w:t>
            </w:r>
          </w:p>
        </w:tc>
      </w:tr>
      <w:tr w:rsidR="00424884" w:rsidRPr="00424884" w14:paraId="060C2A53" w14:textId="77777777" w:rsidTr="002F46FD">
        <w:trPr>
          <w:trHeight w:val="450"/>
        </w:trPr>
        <w:tc>
          <w:tcPr>
            <w:tcW w:w="2294" w:type="pct"/>
            <w:vAlign w:val="center"/>
            <w:hideMark/>
          </w:tcPr>
          <w:p w14:paraId="31908FAC" w14:textId="77777777" w:rsidR="00424884" w:rsidRPr="00424884" w:rsidRDefault="00424884" w:rsidP="00883572">
            <w:pPr>
              <w:widowControl/>
              <w:autoSpaceDE/>
              <w:autoSpaceDN/>
              <w:spacing w:before="120" w:after="120"/>
              <w:jc w:val="both"/>
              <w:rPr>
                <w:rFonts w:eastAsia="Times New Roman" w:cs="Times New Roman"/>
                <w:color w:val="000000"/>
                <w:sz w:val="18"/>
                <w:szCs w:val="18"/>
                <w:lang w:val="en-KE" w:eastAsia="en-KE"/>
              </w:rPr>
            </w:pPr>
            <w:r w:rsidRPr="00424884">
              <w:rPr>
                <w:rFonts w:eastAsia="Times New Roman" w:cs="Times New Roman"/>
                <w:color w:val="000000"/>
                <w:sz w:val="18"/>
                <w:szCs w:val="18"/>
                <w:lang w:eastAsia="en-KE"/>
              </w:rPr>
              <w:t xml:space="preserve">Cement content: </w:t>
            </w:r>
          </w:p>
        </w:tc>
        <w:tc>
          <w:tcPr>
            <w:tcW w:w="2706" w:type="pct"/>
            <w:vAlign w:val="center"/>
            <w:hideMark/>
          </w:tcPr>
          <w:p w14:paraId="11E47FEC" w14:textId="77777777" w:rsidR="00424884" w:rsidRPr="00424884" w:rsidRDefault="00424884" w:rsidP="00883572">
            <w:pPr>
              <w:widowControl/>
              <w:autoSpaceDE/>
              <w:autoSpaceDN/>
              <w:spacing w:before="120" w:after="120"/>
              <w:jc w:val="both"/>
              <w:rPr>
                <w:rFonts w:eastAsia="Times New Roman" w:cs="Times New Roman"/>
                <w:color w:val="000000"/>
                <w:sz w:val="18"/>
                <w:szCs w:val="18"/>
                <w:lang w:val="en-KE" w:eastAsia="en-KE"/>
              </w:rPr>
            </w:pPr>
            <w:r w:rsidRPr="00424884">
              <w:rPr>
                <w:rFonts w:eastAsia="Times New Roman" w:cs="Times New Roman"/>
                <w:color w:val="000000"/>
                <w:sz w:val="18"/>
                <w:szCs w:val="18"/>
                <w:lang w:eastAsia="en-KE"/>
              </w:rPr>
              <w:t>300 kg/m3 Maximum water/cement ratio of 50% with slump of 80 mm</w:t>
            </w:r>
          </w:p>
        </w:tc>
      </w:tr>
    </w:tbl>
    <w:p w14:paraId="20DC1A4B" w14:textId="77777777" w:rsidR="00424884" w:rsidRDefault="00424884" w:rsidP="00BE27EB">
      <w:pPr>
        <w:pStyle w:val="BodyText"/>
        <w:tabs>
          <w:tab w:val="left" w:pos="5595"/>
        </w:tabs>
        <w:spacing w:before="120" w:after="120" w:line="276" w:lineRule="auto"/>
        <w:ind w:right="687"/>
        <w:jc w:val="both"/>
      </w:pPr>
    </w:p>
    <w:p w14:paraId="29D547D8" w14:textId="77777777" w:rsidR="00B03933" w:rsidRPr="00B34979" w:rsidRDefault="00692369" w:rsidP="003844AB">
      <w:pPr>
        <w:pStyle w:val="ListParagraph"/>
        <w:numPr>
          <w:ilvl w:val="0"/>
          <w:numId w:val="59"/>
        </w:numPr>
        <w:spacing w:before="120" w:after="120" w:line="276" w:lineRule="auto"/>
        <w:ind w:left="567" w:hanging="567"/>
        <w:rPr>
          <w:b/>
          <w:bCs/>
          <w:sz w:val="21"/>
          <w:szCs w:val="21"/>
        </w:rPr>
      </w:pPr>
      <w:r w:rsidRPr="00B34979">
        <w:rPr>
          <w:b/>
          <w:bCs/>
          <w:sz w:val="21"/>
          <w:szCs w:val="21"/>
        </w:rPr>
        <w:t>Construction</w:t>
      </w:r>
      <w:r w:rsidRPr="00B34979">
        <w:rPr>
          <w:b/>
          <w:bCs/>
          <w:spacing w:val="23"/>
          <w:sz w:val="21"/>
          <w:szCs w:val="21"/>
        </w:rPr>
        <w:t xml:space="preserve"> </w:t>
      </w:r>
      <w:r w:rsidRPr="00B34979">
        <w:rPr>
          <w:b/>
          <w:bCs/>
          <w:sz w:val="21"/>
          <w:szCs w:val="21"/>
        </w:rPr>
        <w:t>Method</w:t>
      </w:r>
    </w:p>
    <w:p w14:paraId="763490B3" w14:textId="77777777" w:rsidR="00B03933" w:rsidRPr="00B34979" w:rsidRDefault="00692369" w:rsidP="00E27EA7">
      <w:pPr>
        <w:pStyle w:val="BodyText"/>
        <w:tabs>
          <w:tab w:val="left" w:pos="9090"/>
        </w:tabs>
        <w:spacing w:before="120" w:after="120" w:line="276" w:lineRule="auto"/>
        <w:ind w:right="-42"/>
        <w:jc w:val="both"/>
      </w:pPr>
      <w:r w:rsidRPr="00B34979">
        <w:t>The bed of stone boulders upon which the levelling concrete will be placed</w:t>
      </w:r>
      <w:r w:rsidRPr="00B34979">
        <w:rPr>
          <w:spacing w:val="1"/>
        </w:rPr>
        <w:t xml:space="preserve"> </w:t>
      </w:r>
      <w:r w:rsidRPr="00B34979">
        <w:t>shall be smooth, compacted and true to the grades and cross-section shall</w:t>
      </w:r>
      <w:r w:rsidRPr="00B34979">
        <w:rPr>
          <w:spacing w:val="-71"/>
        </w:rPr>
        <w:t xml:space="preserve"> </w:t>
      </w:r>
      <w:r w:rsidRPr="00B34979">
        <w:t>be</w:t>
      </w:r>
      <w:r w:rsidRPr="00B34979">
        <w:rPr>
          <w:spacing w:val="-1"/>
        </w:rPr>
        <w:t xml:space="preserve"> </w:t>
      </w:r>
      <w:r w:rsidRPr="00B34979">
        <w:t>set</w:t>
      </w:r>
      <w:r w:rsidRPr="00B34979">
        <w:rPr>
          <w:spacing w:val="-5"/>
        </w:rPr>
        <w:t xml:space="preserve"> </w:t>
      </w:r>
      <w:r w:rsidRPr="00B34979">
        <w:t>to</w:t>
      </w:r>
      <w:r w:rsidRPr="00B34979">
        <w:rPr>
          <w:spacing w:val="-6"/>
        </w:rPr>
        <w:t xml:space="preserve"> </w:t>
      </w:r>
      <w:r w:rsidRPr="00B34979">
        <w:t>the</w:t>
      </w:r>
      <w:r w:rsidRPr="00B34979">
        <w:rPr>
          <w:spacing w:val="-6"/>
        </w:rPr>
        <w:t xml:space="preserve"> </w:t>
      </w:r>
      <w:r w:rsidRPr="00B34979">
        <w:t>required</w:t>
      </w:r>
      <w:r w:rsidRPr="00B34979">
        <w:rPr>
          <w:spacing w:val="1"/>
        </w:rPr>
        <w:t xml:space="preserve"> </w:t>
      </w:r>
      <w:r w:rsidRPr="00B34979">
        <w:t>lines</w:t>
      </w:r>
      <w:r w:rsidRPr="00B34979">
        <w:rPr>
          <w:spacing w:val="2"/>
        </w:rPr>
        <w:t xml:space="preserve"> </w:t>
      </w:r>
      <w:r w:rsidRPr="00B34979">
        <w:t>and</w:t>
      </w:r>
      <w:r w:rsidRPr="00B34979">
        <w:rPr>
          <w:spacing w:val="-1"/>
        </w:rPr>
        <w:t xml:space="preserve"> </w:t>
      </w:r>
      <w:r w:rsidRPr="00B34979">
        <w:t>grades.</w:t>
      </w:r>
    </w:p>
    <w:p w14:paraId="59A00B8D" w14:textId="77777777" w:rsidR="00B03933" w:rsidRPr="00B34979" w:rsidRDefault="00B03933" w:rsidP="00BE27EB">
      <w:pPr>
        <w:pStyle w:val="BodyText"/>
        <w:tabs>
          <w:tab w:val="left" w:pos="5595"/>
        </w:tabs>
        <w:spacing w:before="120" w:after="120" w:line="276" w:lineRule="auto"/>
        <w:ind w:right="687"/>
        <w:jc w:val="both"/>
      </w:pPr>
    </w:p>
    <w:p w14:paraId="6BE8090C" w14:textId="65EFAF95" w:rsidR="00B03933" w:rsidRPr="00B34979" w:rsidRDefault="00692369" w:rsidP="003844AB">
      <w:pPr>
        <w:pStyle w:val="ListParagraph"/>
        <w:numPr>
          <w:ilvl w:val="0"/>
          <w:numId w:val="59"/>
        </w:numPr>
        <w:spacing w:before="120" w:after="120" w:line="276" w:lineRule="auto"/>
        <w:ind w:left="567" w:hanging="567"/>
        <w:rPr>
          <w:b/>
          <w:bCs/>
          <w:sz w:val="21"/>
          <w:szCs w:val="21"/>
        </w:rPr>
      </w:pPr>
      <w:r w:rsidRPr="00B34979">
        <w:rPr>
          <w:b/>
          <w:bCs/>
          <w:sz w:val="21"/>
          <w:szCs w:val="21"/>
        </w:rPr>
        <w:t>Measurement</w:t>
      </w:r>
      <w:r w:rsidRPr="00B34979">
        <w:rPr>
          <w:b/>
          <w:bCs/>
          <w:spacing w:val="21"/>
          <w:sz w:val="21"/>
          <w:szCs w:val="21"/>
        </w:rPr>
        <w:t xml:space="preserve"> </w:t>
      </w:r>
      <w:r w:rsidR="007D3085">
        <w:rPr>
          <w:b/>
          <w:bCs/>
          <w:sz w:val="21"/>
          <w:szCs w:val="21"/>
        </w:rPr>
        <w:t>a</w:t>
      </w:r>
      <w:r w:rsidR="007D3085" w:rsidRPr="00B34979">
        <w:rPr>
          <w:b/>
          <w:bCs/>
          <w:sz w:val="21"/>
          <w:szCs w:val="21"/>
        </w:rPr>
        <w:t>nd</w:t>
      </w:r>
      <w:r w:rsidR="007D3085" w:rsidRPr="00B34979">
        <w:rPr>
          <w:b/>
          <w:bCs/>
          <w:spacing w:val="17"/>
          <w:sz w:val="21"/>
          <w:szCs w:val="21"/>
        </w:rPr>
        <w:t xml:space="preserve"> </w:t>
      </w:r>
      <w:r w:rsidR="007D3085" w:rsidRPr="00B34979">
        <w:rPr>
          <w:b/>
          <w:bCs/>
          <w:sz w:val="21"/>
          <w:szCs w:val="21"/>
        </w:rPr>
        <w:t>Payment</w:t>
      </w:r>
    </w:p>
    <w:p w14:paraId="5B886DB8" w14:textId="0E8147C2" w:rsidR="00B03933" w:rsidRPr="00B34979" w:rsidRDefault="00692369" w:rsidP="00E27EA7">
      <w:pPr>
        <w:pStyle w:val="BodyText"/>
        <w:tabs>
          <w:tab w:val="left" w:pos="9090"/>
        </w:tabs>
        <w:spacing w:before="120" w:after="120" w:line="276" w:lineRule="auto"/>
        <w:ind w:right="-42"/>
        <w:jc w:val="both"/>
      </w:pPr>
      <w:r w:rsidRPr="00B34979">
        <w:t>Measurement for levelling concrete (Class 15/20) shall be made in cubic</w:t>
      </w:r>
      <w:r w:rsidRPr="00B34979">
        <w:rPr>
          <w:spacing w:val="1"/>
        </w:rPr>
        <w:t xml:space="preserve"> </w:t>
      </w:r>
      <w:proofErr w:type="spellStart"/>
      <w:r w:rsidRPr="00B34979">
        <w:t>metres</w:t>
      </w:r>
      <w:proofErr w:type="spellEnd"/>
      <w:r w:rsidRPr="00B34979">
        <w:t xml:space="preserve"> </w:t>
      </w:r>
      <w:proofErr w:type="gramStart"/>
      <w:r w:rsidRPr="00B34979">
        <w:t>completed</w:t>
      </w:r>
      <w:proofErr w:type="gramEnd"/>
      <w:r w:rsidRPr="00B34979">
        <w:t xml:space="preserve"> and accepted levelling concrete work measured in </w:t>
      </w:r>
      <w:r w:rsidR="00E27EA7" w:rsidRPr="00B34979">
        <w:t>place,</w:t>
      </w:r>
      <w:r w:rsidRPr="00B34979">
        <w:rPr>
          <w:spacing w:val="1"/>
        </w:rPr>
        <w:t xml:space="preserve"> </w:t>
      </w:r>
      <w:r w:rsidRPr="00B34979">
        <w:t>and which has been executed in accordance with the drawings and the</w:t>
      </w:r>
      <w:r w:rsidRPr="00B34979">
        <w:rPr>
          <w:spacing w:val="1"/>
        </w:rPr>
        <w:t xml:space="preserve"> </w:t>
      </w:r>
      <w:r w:rsidRPr="00B34979">
        <w:t>Specifications.</w:t>
      </w:r>
    </w:p>
    <w:p w14:paraId="1BE60636" w14:textId="77777777" w:rsidR="00B03933" w:rsidRPr="00B34979" w:rsidRDefault="00B03933" w:rsidP="00883572">
      <w:pPr>
        <w:pStyle w:val="BodyText"/>
        <w:spacing w:before="120" w:after="120" w:line="276" w:lineRule="auto"/>
      </w:pPr>
    </w:p>
    <w:p w14:paraId="6288FB57" w14:textId="77777777" w:rsidR="00B03933" w:rsidRPr="00B34979" w:rsidRDefault="00692369" w:rsidP="00E27EA7">
      <w:pPr>
        <w:pStyle w:val="BodyText"/>
        <w:tabs>
          <w:tab w:val="left" w:pos="9090"/>
        </w:tabs>
        <w:spacing w:before="120" w:after="120" w:line="276" w:lineRule="auto"/>
        <w:ind w:right="-42"/>
        <w:jc w:val="both"/>
      </w:pPr>
      <w:r w:rsidRPr="00B34979">
        <w:t>Payment for this work shall include furnishing and placing all materials,</w:t>
      </w:r>
      <w:r w:rsidRPr="00B34979">
        <w:rPr>
          <w:spacing w:val="1"/>
        </w:rPr>
        <w:t xml:space="preserve"> </w:t>
      </w:r>
      <w:proofErr w:type="spellStart"/>
      <w:r w:rsidRPr="00B34979">
        <w:t>labour</w:t>
      </w:r>
      <w:proofErr w:type="spellEnd"/>
      <w:r w:rsidRPr="00B34979">
        <w:t>, equipment and tools, and other incidentals to specifications and as</w:t>
      </w:r>
      <w:r w:rsidRPr="00B34979">
        <w:rPr>
          <w:spacing w:val="1"/>
        </w:rPr>
        <w:t xml:space="preserve"> </w:t>
      </w:r>
      <w:r w:rsidRPr="00B34979">
        <w:t>directed</w:t>
      </w:r>
      <w:r w:rsidRPr="00B34979">
        <w:rPr>
          <w:spacing w:val="-1"/>
        </w:rPr>
        <w:t xml:space="preserve"> </w:t>
      </w:r>
      <w:r w:rsidRPr="00B34979">
        <w:t>by the</w:t>
      </w:r>
      <w:r w:rsidRPr="00B34979">
        <w:rPr>
          <w:spacing w:val="1"/>
        </w:rPr>
        <w:t xml:space="preserve"> </w:t>
      </w:r>
      <w:r w:rsidRPr="00B34979">
        <w:t>Engineer.</w:t>
      </w:r>
    </w:p>
    <w:p w14:paraId="3C1F1B83" w14:textId="77777777" w:rsidR="00B03933" w:rsidRPr="00B34979" w:rsidRDefault="00B03933" w:rsidP="00883572">
      <w:pPr>
        <w:pStyle w:val="BodyText"/>
        <w:spacing w:before="120" w:after="120" w:line="276" w:lineRule="auto"/>
      </w:pPr>
    </w:p>
    <w:p w14:paraId="106F4171" w14:textId="77777777" w:rsidR="00B03933" w:rsidRPr="00B34979" w:rsidRDefault="00692369" w:rsidP="00883572">
      <w:pPr>
        <w:pStyle w:val="Heading2"/>
        <w:spacing w:before="120" w:after="120" w:line="276" w:lineRule="auto"/>
        <w:ind w:left="0"/>
      </w:pPr>
      <w:r w:rsidRPr="00B34979">
        <w:t>1703B</w:t>
      </w:r>
      <w:r w:rsidRPr="004F7804">
        <w:t xml:space="preserve"> </w:t>
      </w:r>
      <w:r w:rsidRPr="00B34979">
        <w:t>REINFORCEMENT</w:t>
      </w:r>
      <w:r w:rsidRPr="004F7804">
        <w:t xml:space="preserve"> </w:t>
      </w:r>
      <w:r w:rsidRPr="00B34979">
        <w:t>BARS</w:t>
      </w:r>
      <w:r w:rsidRPr="004F7804">
        <w:t xml:space="preserve"> </w:t>
      </w:r>
      <w:r w:rsidRPr="00B34979">
        <w:t>FOR</w:t>
      </w:r>
      <w:r w:rsidRPr="004F7804">
        <w:t xml:space="preserve"> </w:t>
      </w:r>
      <w:r w:rsidRPr="00B34979">
        <w:t>WALLS</w:t>
      </w:r>
      <w:r w:rsidRPr="004F7804">
        <w:t xml:space="preserve"> </w:t>
      </w:r>
      <w:r w:rsidRPr="00B34979">
        <w:t>AND</w:t>
      </w:r>
      <w:r w:rsidRPr="004F7804">
        <w:t xml:space="preserve"> </w:t>
      </w:r>
      <w:r w:rsidRPr="00B34979">
        <w:t>SLABS</w:t>
      </w:r>
    </w:p>
    <w:p w14:paraId="6439905C" w14:textId="77777777" w:rsidR="00B03933" w:rsidRPr="00B34979" w:rsidRDefault="00692369" w:rsidP="00E27EA7">
      <w:pPr>
        <w:pStyle w:val="BodyText"/>
        <w:tabs>
          <w:tab w:val="left" w:pos="9090"/>
        </w:tabs>
        <w:spacing w:before="120" w:after="120" w:line="276" w:lineRule="auto"/>
        <w:ind w:right="-42"/>
        <w:jc w:val="both"/>
      </w:pPr>
      <w:r w:rsidRPr="00B34979">
        <w:t>This work shall consist of furnishing, fabricating and placing in the concrete of</w:t>
      </w:r>
      <w:r w:rsidRPr="00B34979">
        <w:rPr>
          <w:spacing w:val="1"/>
        </w:rPr>
        <w:t xml:space="preserve"> </w:t>
      </w:r>
      <w:r w:rsidRPr="00B34979">
        <w:t>the</w:t>
      </w:r>
      <w:r w:rsidRPr="00B34979">
        <w:rPr>
          <w:spacing w:val="1"/>
        </w:rPr>
        <w:t xml:space="preserve"> </w:t>
      </w:r>
      <w:r w:rsidRPr="00B34979">
        <w:t>bottom</w:t>
      </w:r>
      <w:r w:rsidRPr="00B34979">
        <w:rPr>
          <w:spacing w:val="1"/>
        </w:rPr>
        <w:t xml:space="preserve"> </w:t>
      </w:r>
      <w:r w:rsidRPr="00B34979">
        <w:t>slab, top slab,</w:t>
      </w:r>
      <w:r w:rsidRPr="00B34979">
        <w:rPr>
          <w:spacing w:val="1"/>
        </w:rPr>
        <w:t xml:space="preserve"> </w:t>
      </w:r>
      <w:r w:rsidRPr="00B34979">
        <w:t>median wall, sidewalls, wing walls and aprons,</w:t>
      </w:r>
      <w:r w:rsidRPr="00B34979">
        <w:rPr>
          <w:spacing w:val="1"/>
        </w:rPr>
        <w:t xml:space="preserve"> </w:t>
      </w:r>
      <w:r w:rsidRPr="00B34979">
        <w:t>reinforcing</w:t>
      </w:r>
      <w:r w:rsidRPr="00B34979">
        <w:rPr>
          <w:spacing w:val="1"/>
        </w:rPr>
        <w:t xml:space="preserve"> </w:t>
      </w:r>
      <w:r w:rsidRPr="00B34979">
        <w:t>bars</w:t>
      </w:r>
      <w:r w:rsidRPr="00B34979">
        <w:rPr>
          <w:spacing w:val="1"/>
        </w:rPr>
        <w:t xml:space="preserve"> </w:t>
      </w:r>
      <w:r w:rsidRPr="00B34979">
        <w:t>of</w:t>
      </w:r>
      <w:r w:rsidRPr="00B34979">
        <w:rPr>
          <w:spacing w:val="1"/>
        </w:rPr>
        <w:t xml:space="preserve"> </w:t>
      </w:r>
      <w:r w:rsidRPr="00B34979">
        <w:t>the</w:t>
      </w:r>
      <w:r w:rsidRPr="00B34979">
        <w:rPr>
          <w:spacing w:val="1"/>
        </w:rPr>
        <w:t xml:space="preserve"> </w:t>
      </w:r>
      <w:r w:rsidRPr="00B34979">
        <w:t>quality,</w:t>
      </w:r>
      <w:r w:rsidRPr="00B34979">
        <w:rPr>
          <w:spacing w:val="1"/>
        </w:rPr>
        <w:t xml:space="preserve"> </w:t>
      </w:r>
      <w:r w:rsidRPr="00B34979">
        <w:t>type</w:t>
      </w:r>
      <w:r w:rsidRPr="00B34979">
        <w:rPr>
          <w:spacing w:val="1"/>
        </w:rPr>
        <w:t xml:space="preserve"> </w:t>
      </w:r>
      <w:r w:rsidRPr="00B34979">
        <w:t>and</w:t>
      </w:r>
      <w:r w:rsidRPr="00B34979">
        <w:rPr>
          <w:spacing w:val="1"/>
        </w:rPr>
        <w:t xml:space="preserve"> </w:t>
      </w:r>
      <w:r w:rsidRPr="00B34979">
        <w:t>size</w:t>
      </w:r>
      <w:r w:rsidRPr="00B34979">
        <w:rPr>
          <w:spacing w:val="1"/>
        </w:rPr>
        <w:t xml:space="preserve"> </w:t>
      </w:r>
      <w:r w:rsidRPr="00B34979">
        <w:t>in</w:t>
      </w:r>
      <w:r w:rsidRPr="00B34979">
        <w:rPr>
          <w:spacing w:val="1"/>
        </w:rPr>
        <w:t xml:space="preserve"> </w:t>
      </w:r>
      <w:r w:rsidRPr="00B34979">
        <w:t>accordance</w:t>
      </w:r>
      <w:r w:rsidRPr="00B34979">
        <w:rPr>
          <w:spacing w:val="1"/>
        </w:rPr>
        <w:t xml:space="preserve"> </w:t>
      </w:r>
      <w:r w:rsidRPr="00B34979">
        <w:t>with</w:t>
      </w:r>
      <w:r w:rsidRPr="00B34979">
        <w:rPr>
          <w:spacing w:val="1"/>
        </w:rPr>
        <w:t xml:space="preserve"> </w:t>
      </w:r>
      <w:r w:rsidRPr="00B34979">
        <w:t>these</w:t>
      </w:r>
      <w:r w:rsidRPr="00B34979">
        <w:rPr>
          <w:spacing w:val="1"/>
        </w:rPr>
        <w:t xml:space="preserve"> </w:t>
      </w:r>
      <w:r w:rsidRPr="00B34979">
        <w:t>specifications</w:t>
      </w:r>
      <w:r w:rsidRPr="00B34979">
        <w:rPr>
          <w:spacing w:val="2"/>
        </w:rPr>
        <w:t xml:space="preserve"> </w:t>
      </w:r>
      <w:r w:rsidRPr="00B34979">
        <w:t>and in</w:t>
      </w:r>
      <w:r w:rsidRPr="00B34979">
        <w:rPr>
          <w:spacing w:val="-1"/>
        </w:rPr>
        <w:t xml:space="preserve"> </w:t>
      </w:r>
      <w:r w:rsidRPr="00B34979">
        <w:t>conformity</w:t>
      </w:r>
      <w:r w:rsidRPr="00B34979">
        <w:rPr>
          <w:spacing w:val="-9"/>
        </w:rPr>
        <w:t xml:space="preserve"> </w:t>
      </w:r>
      <w:r w:rsidRPr="00B34979">
        <w:t>with</w:t>
      </w:r>
      <w:r w:rsidRPr="00B34979">
        <w:rPr>
          <w:spacing w:val="1"/>
        </w:rPr>
        <w:t xml:space="preserve"> </w:t>
      </w:r>
      <w:r w:rsidRPr="00B34979">
        <w:t>the</w:t>
      </w:r>
      <w:r w:rsidRPr="00B34979">
        <w:rPr>
          <w:spacing w:val="2"/>
        </w:rPr>
        <w:t xml:space="preserve"> </w:t>
      </w:r>
      <w:r w:rsidRPr="00B34979">
        <w:t>requirements</w:t>
      </w:r>
      <w:r w:rsidRPr="00B34979">
        <w:rPr>
          <w:spacing w:val="16"/>
        </w:rPr>
        <w:t xml:space="preserve"> </w:t>
      </w:r>
      <w:r w:rsidRPr="00B34979">
        <w:t>shown</w:t>
      </w:r>
      <w:r w:rsidRPr="00B34979">
        <w:rPr>
          <w:spacing w:val="13"/>
        </w:rPr>
        <w:t xml:space="preserve"> </w:t>
      </w:r>
      <w:r w:rsidRPr="00B34979">
        <w:t>on</w:t>
      </w:r>
      <w:r w:rsidRPr="00B34979">
        <w:rPr>
          <w:spacing w:val="12"/>
        </w:rPr>
        <w:t xml:space="preserve"> </w:t>
      </w:r>
      <w:r w:rsidRPr="00B34979">
        <w:t>the</w:t>
      </w:r>
      <w:r w:rsidRPr="00B34979">
        <w:rPr>
          <w:spacing w:val="12"/>
        </w:rPr>
        <w:t xml:space="preserve"> </w:t>
      </w:r>
      <w:r w:rsidRPr="00B34979">
        <w:t>Drawings.</w:t>
      </w:r>
    </w:p>
    <w:p w14:paraId="0F64076B" w14:textId="77777777" w:rsidR="00B03933" w:rsidRPr="00B34979" w:rsidRDefault="00B03933" w:rsidP="003F6495">
      <w:pPr>
        <w:pStyle w:val="BodyText"/>
        <w:spacing w:before="120" w:after="120" w:line="276" w:lineRule="auto"/>
      </w:pPr>
    </w:p>
    <w:p w14:paraId="0B7D603A" w14:textId="77777777" w:rsidR="00B03933" w:rsidRPr="00B34979" w:rsidRDefault="00692369" w:rsidP="00BE27EB">
      <w:pPr>
        <w:pStyle w:val="ListParagraph"/>
        <w:numPr>
          <w:ilvl w:val="0"/>
          <w:numId w:val="60"/>
        </w:numPr>
        <w:spacing w:before="120" w:after="120" w:line="276" w:lineRule="auto"/>
        <w:ind w:left="709" w:hanging="709"/>
        <w:rPr>
          <w:b/>
          <w:bCs/>
          <w:sz w:val="21"/>
          <w:szCs w:val="21"/>
        </w:rPr>
      </w:pPr>
      <w:r w:rsidRPr="00B34979">
        <w:rPr>
          <w:b/>
          <w:bCs/>
          <w:sz w:val="21"/>
          <w:szCs w:val="21"/>
        </w:rPr>
        <w:t>Material</w:t>
      </w:r>
    </w:p>
    <w:p w14:paraId="7187ABDD" w14:textId="5B8F06A3" w:rsidR="00B03933" w:rsidRPr="00B34979" w:rsidRDefault="00692369" w:rsidP="00E27EA7">
      <w:pPr>
        <w:pStyle w:val="BodyText"/>
        <w:tabs>
          <w:tab w:val="left" w:pos="9090"/>
        </w:tabs>
        <w:spacing w:before="120" w:after="120" w:line="276" w:lineRule="auto"/>
        <w:ind w:right="-42"/>
        <w:jc w:val="both"/>
      </w:pPr>
      <w:r w:rsidRPr="00B34979">
        <w:t>Reinforcement bars shall be deformed and shall meet the requirements of</w:t>
      </w:r>
      <w:r w:rsidRPr="00B34979">
        <w:rPr>
          <w:spacing w:val="1"/>
        </w:rPr>
        <w:t xml:space="preserve"> </w:t>
      </w:r>
      <w:r w:rsidRPr="00B34979">
        <w:t>British Standard BS 4449, unless otherwise called for on the drawings or</w:t>
      </w:r>
      <w:r w:rsidRPr="00B34979">
        <w:rPr>
          <w:spacing w:val="1"/>
        </w:rPr>
        <w:t xml:space="preserve"> </w:t>
      </w:r>
      <w:r w:rsidRPr="00B34979">
        <w:t>approved</w:t>
      </w:r>
      <w:r w:rsidRPr="00B34979">
        <w:rPr>
          <w:spacing w:val="1"/>
        </w:rPr>
        <w:t xml:space="preserve"> </w:t>
      </w:r>
      <w:r w:rsidRPr="00B34979">
        <w:t>by</w:t>
      </w:r>
      <w:r w:rsidRPr="00B34979">
        <w:rPr>
          <w:spacing w:val="2"/>
        </w:rPr>
        <w:t xml:space="preserve"> </w:t>
      </w:r>
      <w:r w:rsidRPr="00B34979">
        <w:t>the</w:t>
      </w:r>
      <w:r w:rsidRPr="00B34979">
        <w:rPr>
          <w:spacing w:val="3"/>
        </w:rPr>
        <w:t xml:space="preserve"> </w:t>
      </w:r>
      <w:r w:rsidRPr="00B34979">
        <w:t>Engineer.</w:t>
      </w:r>
      <w:r w:rsidR="0023293F" w:rsidRPr="00B34979">
        <w:t xml:space="preserve"> </w:t>
      </w:r>
    </w:p>
    <w:p w14:paraId="7CD92356" w14:textId="77777777" w:rsidR="00B03933" w:rsidRPr="00B34979" w:rsidRDefault="00692369" w:rsidP="00E27EA7">
      <w:pPr>
        <w:pStyle w:val="BodyText"/>
        <w:tabs>
          <w:tab w:val="left" w:pos="9090"/>
        </w:tabs>
        <w:spacing w:before="120" w:after="120" w:line="276" w:lineRule="auto"/>
        <w:ind w:right="-42"/>
        <w:jc w:val="both"/>
      </w:pPr>
      <w:r w:rsidRPr="00B34979">
        <w:t>No reinforcement bar shall be delivered without a certificate guaranteeing</w:t>
      </w:r>
      <w:r w:rsidRPr="00B34979">
        <w:rPr>
          <w:spacing w:val="1"/>
        </w:rPr>
        <w:t xml:space="preserve"> </w:t>
      </w:r>
      <w:r w:rsidRPr="00B34979">
        <w:t>the yield stress. The reinforcement bars shall be kept off the ground, free</w:t>
      </w:r>
      <w:r w:rsidRPr="00B34979">
        <w:rPr>
          <w:spacing w:val="1"/>
        </w:rPr>
        <w:t xml:space="preserve"> </w:t>
      </w:r>
      <w:r w:rsidRPr="00B34979">
        <w:t>from dirt, oil, grease, or avoidable rust and stored within a building or</w:t>
      </w:r>
      <w:r w:rsidRPr="00B34979">
        <w:rPr>
          <w:spacing w:val="1"/>
        </w:rPr>
        <w:t xml:space="preserve"> </w:t>
      </w:r>
      <w:r w:rsidRPr="00B34979">
        <w:t>provided</w:t>
      </w:r>
      <w:r w:rsidRPr="00B34979">
        <w:rPr>
          <w:spacing w:val="-1"/>
        </w:rPr>
        <w:t xml:space="preserve"> </w:t>
      </w:r>
      <w:r w:rsidRPr="00B34979">
        <w:t>with</w:t>
      </w:r>
      <w:r w:rsidRPr="00B34979">
        <w:rPr>
          <w:spacing w:val="-1"/>
        </w:rPr>
        <w:t xml:space="preserve"> </w:t>
      </w:r>
      <w:r w:rsidRPr="00B34979">
        <w:t>suitable</w:t>
      </w:r>
      <w:r w:rsidRPr="00B34979">
        <w:rPr>
          <w:spacing w:val="3"/>
        </w:rPr>
        <w:t xml:space="preserve"> </w:t>
      </w:r>
      <w:r w:rsidRPr="00B34979">
        <w:t>covers.</w:t>
      </w:r>
    </w:p>
    <w:p w14:paraId="312D835E" w14:textId="77777777" w:rsidR="00B03933" w:rsidRPr="00B34979" w:rsidRDefault="00B03933" w:rsidP="00DB3E38">
      <w:pPr>
        <w:pStyle w:val="BodyText"/>
        <w:tabs>
          <w:tab w:val="left" w:pos="5595"/>
        </w:tabs>
        <w:spacing w:before="120" w:after="120" w:line="276" w:lineRule="auto"/>
        <w:ind w:left="-284" w:right="-20"/>
        <w:jc w:val="both"/>
      </w:pPr>
    </w:p>
    <w:p w14:paraId="3A1580FE" w14:textId="448512E5" w:rsidR="00B03933" w:rsidRPr="00B34979" w:rsidRDefault="00692369" w:rsidP="00E27EA7">
      <w:pPr>
        <w:pStyle w:val="BodyText"/>
        <w:tabs>
          <w:tab w:val="left" w:pos="9090"/>
        </w:tabs>
        <w:spacing w:before="120" w:after="120" w:line="276" w:lineRule="auto"/>
        <w:ind w:right="-42"/>
        <w:jc w:val="both"/>
      </w:pPr>
      <w:r w:rsidRPr="00B34979">
        <w:t>If</w:t>
      </w:r>
      <w:r w:rsidRPr="0008455A">
        <w:t xml:space="preserve"> </w:t>
      </w:r>
      <w:r w:rsidRPr="00B34979">
        <w:t>it</w:t>
      </w:r>
      <w:r w:rsidRPr="0008455A">
        <w:t xml:space="preserve"> </w:t>
      </w:r>
      <w:r w:rsidRPr="00B34979">
        <w:t>is</w:t>
      </w:r>
      <w:r w:rsidRPr="0008455A">
        <w:t xml:space="preserve"> </w:t>
      </w:r>
      <w:r w:rsidRPr="00B34979">
        <w:t>necessary</w:t>
      </w:r>
      <w:r w:rsidRPr="0008455A">
        <w:t xml:space="preserve"> </w:t>
      </w:r>
      <w:r w:rsidRPr="00B34979">
        <w:t>for</w:t>
      </w:r>
      <w:r w:rsidRPr="0008455A">
        <w:t xml:space="preserve"> </w:t>
      </w:r>
      <w:r w:rsidRPr="00B34979">
        <w:t>the</w:t>
      </w:r>
      <w:r w:rsidRPr="0008455A">
        <w:t xml:space="preserve"> </w:t>
      </w:r>
      <w:r w:rsidRPr="00B34979">
        <w:t>Engineer</w:t>
      </w:r>
      <w:r w:rsidRPr="0008455A">
        <w:t xml:space="preserve"> </w:t>
      </w:r>
      <w:r w:rsidRPr="00B34979">
        <w:t>to</w:t>
      </w:r>
      <w:r w:rsidRPr="0008455A">
        <w:t xml:space="preserve"> </w:t>
      </w:r>
      <w:r w:rsidRPr="00B34979">
        <w:t>ascertain</w:t>
      </w:r>
      <w:r w:rsidRPr="0008455A">
        <w:t xml:space="preserve"> </w:t>
      </w:r>
      <w:r w:rsidRPr="00B34979">
        <w:t>the</w:t>
      </w:r>
      <w:r w:rsidRPr="0008455A">
        <w:t xml:space="preserve"> </w:t>
      </w:r>
      <w:r w:rsidRPr="00B34979">
        <w:t>quality</w:t>
      </w:r>
      <w:r w:rsidRPr="0008455A">
        <w:t xml:space="preserve"> </w:t>
      </w:r>
      <w:r w:rsidRPr="00B34979">
        <w:t>of</w:t>
      </w:r>
      <w:r w:rsidRPr="0008455A">
        <w:t xml:space="preserve"> </w:t>
      </w:r>
      <w:r w:rsidRPr="00B34979">
        <w:t>the</w:t>
      </w:r>
      <w:r w:rsidRPr="0008455A">
        <w:t xml:space="preserve"> </w:t>
      </w:r>
      <w:r w:rsidRPr="00B34979">
        <w:t xml:space="preserve">reinforcement bars, the </w:t>
      </w:r>
      <w:r w:rsidR="0097404A">
        <w:t>Contractor</w:t>
      </w:r>
      <w:r w:rsidRPr="00B34979">
        <w:t xml:space="preserve"> shall test the reinforcement bars, at his</w:t>
      </w:r>
      <w:r w:rsidRPr="0008455A">
        <w:t xml:space="preserve"> </w:t>
      </w:r>
      <w:r w:rsidRPr="00B34979">
        <w:t>own</w:t>
      </w:r>
      <w:r w:rsidRPr="0008455A">
        <w:t xml:space="preserve"> </w:t>
      </w:r>
      <w:r w:rsidRPr="00B34979">
        <w:t>expense,</w:t>
      </w:r>
      <w:r w:rsidRPr="0008455A">
        <w:t xml:space="preserve"> </w:t>
      </w:r>
      <w:r w:rsidR="00377036">
        <w:t xml:space="preserve">or </w:t>
      </w:r>
      <w:r w:rsidRPr="00B34979">
        <w:t>as</w:t>
      </w:r>
      <w:r w:rsidRPr="0008455A">
        <w:t xml:space="preserve"> </w:t>
      </w:r>
      <w:r w:rsidRPr="00B34979">
        <w:t>directed</w:t>
      </w:r>
      <w:r w:rsidRPr="0008455A">
        <w:t xml:space="preserve"> </w:t>
      </w:r>
      <w:r w:rsidRPr="00B34979">
        <w:t>by</w:t>
      </w:r>
      <w:r w:rsidRPr="0008455A">
        <w:t xml:space="preserve"> </w:t>
      </w:r>
      <w:r w:rsidRPr="00B34979">
        <w:t>the</w:t>
      </w:r>
      <w:r w:rsidRPr="0008455A">
        <w:t xml:space="preserve"> </w:t>
      </w:r>
      <w:r w:rsidRPr="00B34979">
        <w:t>Engineer.</w:t>
      </w:r>
    </w:p>
    <w:p w14:paraId="660273ED" w14:textId="77777777" w:rsidR="00B03933" w:rsidRPr="00B34979" w:rsidRDefault="00B03933" w:rsidP="00DB3E38">
      <w:pPr>
        <w:pStyle w:val="BodyText"/>
        <w:tabs>
          <w:tab w:val="left" w:pos="5595"/>
        </w:tabs>
        <w:spacing w:before="120" w:after="120" w:line="276" w:lineRule="auto"/>
        <w:ind w:left="-284" w:right="-20"/>
        <w:jc w:val="both"/>
      </w:pPr>
    </w:p>
    <w:p w14:paraId="07263B45" w14:textId="77777777" w:rsidR="00B03933" w:rsidRPr="00B34979" w:rsidRDefault="00692369" w:rsidP="00BE27EB">
      <w:pPr>
        <w:pStyle w:val="ListParagraph"/>
        <w:numPr>
          <w:ilvl w:val="0"/>
          <w:numId w:val="60"/>
        </w:numPr>
        <w:spacing w:before="120" w:after="120" w:line="276" w:lineRule="auto"/>
        <w:ind w:left="709" w:hanging="709"/>
        <w:rPr>
          <w:b/>
          <w:bCs/>
          <w:sz w:val="21"/>
          <w:szCs w:val="21"/>
        </w:rPr>
      </w:pPr>
      <w:r w:rsidRPr="00B34979">
        <w:rPr>
          <w:b/>
          <w:bCs/>
          <w:sz w:val="21"/>
          <w:szCs w:val="21"/>
        </w:rPr>
        <w:t>Construction</w:t>
      </w:r>
      <w:r w:rsidRPr="00B34979">
        <w:rPr>
          <w:b/>
          <w:bCs/>
          <w:spacing w:val="23"/>
          <w:sz w:val="21"/>
          <w:szCs w:val="21"/>
        </w:rPr>
        <w:t xml:space="preserve"> </w:t>
      </w:r>
      <w:r w:rsidRPr="00B34979">
        <w:rPr>
          <w:b/>
          <w:bCs/>
          <w:sz w:val="21"/>
          <w:szCs w:val="21"/>
        </w:rPr>
        <w:t>Method</w:t>
      </w:r>
    </w:p>
    <w:p w14:paraId="391400BB" w14:textId="77777777" w:rsidR="00B03933" w:rsidRPr="00B34979" w:rsidRDefault="00692369" w:rsidP="00BE27EB">
      <w:pPr>
        <w:pStyle w:val="ListParagraph"/>
        <w:numPr>
          <w:ilvl w:val="1"/>
          <w:numId w:val="10"/>
        </w:numPr>
        <w:spacing w:before="120" w:after="120" w:line="276" w:lineRule="auto"/>
        <w:ind w:left="709" w:hanging="709"/>
        <w:rPr>
          <w:sz w:val="21"/>
          <w:szCs w:val="21"/>
        </w:rPr>
      </w:pPr>
      <w:r w:rsidRPr="00B34979">
        <w:rPr>
          <w:sz w:val="21"/>
          <w:szCs w:val="21"/>
        </w:rPr>
        <w:t>Bar</w:t>
      </w:r>
      <w:r w:rsidRPr="00B34979">
        <w:rPr>
          <w:spacing w:val="15"/>
          <w:sz w:val="21"/>
          <w:szCs w:val="21"/>
        </w:rPr>
        <w:t xml:space="preserve"> </w:t>
      </w:r>
      <w:r w:rsidRPr="00B34979">
        <w:rPr>
          <w:sz w:val="21"/>
          <w:szCs w:val="21"/>
        </w:rPr>
        <w:t>Bending</w:t>
      </w:r>
      <w:r w:rsidRPr="00B34979">
        <w:rPr>
          <w:spacing w:val="10"/>
          <w:sz w:val="21"/>
          <w:szCs w:val="21"/>
        </w:rPr>
        <w:t xml:space="preserve"> </w:t>
      </w:r>
      <w:r w:rsidRPr="00B34979">
        <w:rPr>
          <w:sz w:val="21"/>
          <w:szCs w:val="21"/>
        </w:rPr>
        <w:t>Schedule</w:t>
      </w:r>
    </w:p>
    <w:p w14:paraId="1C8FBA99" w14:textId="69860CFF" w:rsidR="00B03933" w:rsidRPr="00B34979" w:rsidRDefault="00692369" w:rsidP="00E27EA7">
      <w:pPr>
        <w:pStyle w:val="BodyText"/>
        <w:tabs>
          <w:tab w:val="left" w:pos="9090"/>
        </w:tabs>
        <w:spacing w:before="120" w:after="120" w:line="276" w:lineRule="auto"/>
        <w:ind w:right="-42"/>
        <w:jc w:val="both"/>
      </w:pPr>
      <w:r w:rsidRPr="00B34979">
        <w:t>The</w:t>
      </w:r>
      <w:r w:rsidRPr="00B34979">
        <w:rPr>
          <w:spacing w:val="1"/>
        </w:rPr>
        <w:t xml:space="preserve"> </w:t>
      </w:r>
      <w:r w:rsidRPr="00B34979">
        <w:t>Engineer</w:t>
      </w:r>
      <w:r w:rsidRPr="00B34979">
        <w:rPr>
          <w:spacing w:val="1"/>
        </w:rPr>
        <w:t xml:space="preserve"> </w:t>
      </w:r>
      <w:r w:rsidRPr="00B34979">
        <w:t>shall</w:t>
      </w:r>
      <w:r w:rsidRPr="00B34979">
        <w:rPr>
          <w:spacing w:val="1"/>
        </w:rPr>
        <w:t xml:space="preserve"> </w:t>
      </w:r>
      <w:r w:rsidRPr="00B34979">
        <w:t>provide</w:t>
      </w:r>
      <w:r w:rsidRPr="00B34979">
        <w:rPr>
          <w:spacing w:val="1"/>
        </w:rPr>
        <w:t xml:space="preserve"> </w:t>
      </w:r>
      <w:r w:rsidRPr="00B34979">
        <w:t>the</w:t>
      </w:r>
      <w:r w:rsidRPr="00B34979">
        <w:rPr>
          <w:spacing w:val="1"/>
        </w:rPr>
        <w:t xml:space="preserve"> </w:t>
      </w:r>
      <w:r w:rsidR="0097404A">
        <w:t>Contractor</w:t>
      </w:r>
      <w:r w:rsidRPr="00B34979">
        <w:rPr>
          <w:spacing w:val="1"/>
        </w:rPr>
        <w:t xml:space="preserve"> </w:t>
      </w:r>
      <w:r w:rsidRPr="00B34979">
        <w:t>with</w:t>
      </w:r>
      <w:r w:rsidRPr="00B34979">
        <w:rPr>
          <w:spacing w:val="1"/>
        </w:rPr>
        <w:t xml:space="preserve"> </w:t>
      </w:r>
      <w:r w:rsidRPr="00B34979">
        <w:t>bending</w:t>
      </w:r>
      <w:r w:rsidRPr="00B34979">
        <w:rPr>
          <w:spacing w:val="1"/>
        </w:rPr>
        <w:t xml:space="preserve"> </w:t>
      </w:r>
      <w:r w:rsidRPr="00B34979">
        <w:t>schedules</w:t>
      </w:r>
      <w:r w:rsidRPr="00B34979">
        <w:rPr>
          <w:spacing w:val="1"/>
        </w:rPr>
        <w:t xml:space="preserve"> </w:t>
      </w:r>
      <w:r w:rsidRPr="00B34979">
        <w:t>showing the location types, sizes, bending dimensions and cut lengths of</w:t>
      </w:r>
      <w:r w:rsidRPr="00B34979">
        <w:rPr>
          <w:spacing w:val="1"/>
        </w:rPr>
        <w:t xml:space="preserve"> </w:t>
      </w:r>
      <w:r w:rsidRPr="00B34979">
        <w:t>the</w:t>
      </w:r>
      <w:r w:rsidRPr="00B34979">
        <w:rPr>
          <w:spacing w:val="5"/>
        </w:rPr>
        <w:t xml:space="preserve"> </w:t>
      </w:r>
      <w:r w:rsidRPr="00B34979">
        <w:t>reinforcement</w:t>
      </w:r>
      <w:r w:rsidRPr="00B34979">
        <w:rPr>
          <w:spacing w:val="2"/>
        </w:rPr>
        <w:t xml:space="preserve"> </w:t>
      </w:r>
      <w:r w:rsidRPr="00B34979">
        <w:t>bars</w:t>
      </w:r>
      <w:r w:rsidRPr="00B34979">
        <w:rPr>
          <w:spacing w:val="4"/>
        </w:rPr>
        <w:t xml:space="preserve"> </w:t>
      </w:r>
      <w:r w:rsidRPr="00B34979">
        <w:t>required</w:t>
      </w:r>
      <w:r w:rsidRPr="00B34979">
        <w:rPr>
          <w:spacing w:val="4"/>
        </w:rPr>
        <w:t xml:space="preserve"> </w:t>
      </w:r>
      <w:r w:rsidRPr="00B34979">
        <w:t>to</w:t>
      </w:r>
      <w:r w:rsidRPr="00B34979">
        <w:rPr>
          <w:spacing w:val="3"/>
        </w:rPr>
        <w:t xml:space="preserve"> </w:t>
      </w:r>
      <w:r w:rsidRPr="00B34979">
        <w:t>be</w:t>
      </w:r>
      <w:r w:rsidRPr="00B34979">
        <w:rPr>
          <w:spacing w:val="3"/>
        </w:rPr>
        <w:t xml:space="preserve"> </w:t>
      </w:r>
      <w:r w:rsidRPr="00B34979">
        <w:t>fixed</w:t>
      </w:r>
      <w:r w:rsidRPr="00B34979">
        <w:rPr>
          <w:spacing w:val="7"/>
        </w:rPr>
        <w:t xml:space="preserve"> </w:t>
      </w:r>
      <w:r w:rsidRPr="00B34979">
        <w:t>in</w:t>
      </w:r>
      <w:r w:rsidRPr="00B34979">
        <w:rPr>
          <w:spacing w:val="2"/>
        </w:rPr>
        <w:t xml:space="preserve"> </w:t>
      </w:r>
      <w:r w:rsidRPr="00B34979">
        <w:t>the</w:t>
      </w:r>
      <w:r w:rsidRPr="00B34979">
        <w:rPr>
          <w:spacing w:val="4"/>
        </w:rPr>
        <w:t xml:space="preserve"> </w:t>
      </w:r>
      <w:r w:rsidRPr="00B34979">
        <w:t>works.</w:t>
      </w:r>
    </w:p>
    <w:p w14:paraId="50F64950" w14:textId="77777777" w:rsidR="00B03933" w:rsidRPr="00B34979" w:rsidRDefault="00B03933" w:rsidP="00DB3E38">
      <w:pPr>
        <w:pStyle w:val="BodyText"/>
        <w:tabs>
          <w:tab w:val="left" w:pos="5595"/>
        </w:tabs>
        <w:spacing w:before="120" w:after="120" w:line="276" w:lineRule="auto"/>
        <w:ind w:left="-284" w:right="-20"/>
        <w:jc w:val="both"/>
      </w:pPr>
    </w:p>
    <w:p w14:paraId="136751B7" w14:textId="7ED202BF" w:rsidR="00B03933" w:rsidRPr="00B34979" w:rsidRDefault="00692369" w:rsidP="00BE27EB">
      <w:pPr>
        <w:pStyle w:val="ListParagraph"/>
        <w:numPr>
          <w:ilvl w:val="1"/>
          <w:numId w:val="10"/>
        </w:numPr>
        <w:spacing w:before="120" w:after="120" w:line="276" w:lineRule="auto"/>
        <w:ind w:left="709" w:hanging="709"/>
        <w:rPr>
          <w:sz w:val="21"/>
          <w:szCs w:val="21"/>
        </w:rPr>
      </w:pPr>
      <w:r w:rsidRPr="00B34979">
        <w:rPr>
          <w:sz w:val="21"/>
          <w:szCs w:val="21"/>
        </w:rPr>
        <w:t>Cutting</w:t>
      </w:r>
      <w:r w:rsidRPr="00B34979">
        <w:rPr>
          <w:spacing w:val="10"/>
          <w:sz w:val="21"/>
          <w:szCs w:val="21"/>
        </w:rPr>
        <w:t xml:space="preserve"> </w:t>
      </w:r>
      <w:r w:rsidR="0008455A">
        <w:rPr>
          <w:sz w:val="21"/>
          <w:szCs w:val="21"/>
        </w:rPr>
        <w:t>a</w:t>
      </w:r>
      <w:r w:rsidR="0008455A" w:rsidRPr="00B34979">
        <w:rPr>
          <w:sz w:val="21"/>
          <w:szCs w:val="21"/>
        </w:rPr>
        <w:t>nd</w:t>
      </w:r>
      <w:r w:rsidR="0008455A" w:rsidRPr="00B34979">
        <w:rPr>
          <w:spacing w:val="16"/>
          <w:sz w:val="21"/>
          <w:szCs w:val="21"/>
        </w:rPr>
        <w:t xml:space="preserve"> </w:t>
      </w:r>
      <w:r w:rsidR="0008455A" w:rsidRPr="00B34979">
        <w:rPr>
          <w:sz w:val="21"/>
          <w:szCs w:val="21"/>
        </w:rPr>
        <w:t>Bending</w:t>
      </w:r>
    </w:p>
    <w:p w14:paraId="5FC5FF1D" w14:textId="77777777" w:rsidR="00B03933" w:rsidRPr="00B34979" w:rsidRDefault="00692369" w:rsidP="00E27EA7">
      <w:pPr>
        <w:pStyle w:val="BodyText"/>
        <w:tabs>
          <w:tab w:val="left" w:pos="9090"/>
        </w:tabs>
        <w:spacing w:before="120" w:after="120" w:line="276" w:lineRule="auto"/>
        <w:ind w:right="-42"/>
        <w:jc w:val="both"/>
      </w:pPr>
      <w:r w:rsidRPr="00B34979">
        <w:t>Qualified men shall be employed for the cutting and bending, and proper</w:t>
      </w:r>
      <w:r w:rsidRPr="00B34979">
        <w:rPr>
          <w:spacing w:val="1"/>
        </w:rPr>
        <w:t xml:space="preserve"> </w:t>
      </w:r>
      <w:r w:rsidRPr="00B34979">
        <w:t>application</w:t>
      </w:r>
      <w:r w:rsidRPr="00B34979">
        <w:rPr>
          <w:spacing w:val="1"/>
        </w:rPr>
        <w:t xml:space="preserve"> </w:t>
      </w:r>
      <w:r w:rsidRPr="00B34979">
        <w:t>shall</w:t>
      </w:r>
      <w:r w:rsidRPr="00B34979">
        <w:rPr>
          <w:spacing w:val="1"/>
        </w:rPr>
        <w:t xml:space="preserve"> </w:t>
      </w:r>
      <w:r w:rsidRPr="00B34979">
        <w:t>be</w:t>
      </w:r>
      <w:r w:rsidRPr="00B34979">
        <w:rPr>
          <w:spacing w:val="1"/>
        </w:rPr>
        <w:t xml:space="preserve"> </w:t>
      </w:r>
      <w:r w:rsidRPr="00B34979">
        <w:t>provided</w:t>
      </w:r>
      <w:r w:rsidRPr="00B34979">
        <w:rPr>
          <w:spacing w:val="2"/>
        </w:rPr>
        <w:t xml:space="preserve"> </w:t>
      </w:r>
      <w:r w:rsidRPr="00B34979">
        <w:t>for</w:t>
      </w:r>
      <w:r w:rsidRPr="00B34979">
        <w:rPr>
          <w:spacing w:val="2"/>
        </w:rPr>
        <w:t xml:space="preserve"> </w:t>
      </w:r>
      <w:r w:rsidRPr="00B34979">
        <w:t>such</w:t>
      </w:r>
      <w:r w:rsidRPr="00B34979">
        <w:rPr>
          <w:spacing w:val="-1"/>
        </w:rPr>
        <w:t xml:space="preserve"> </w:t>
      </w:r>
      <w:r w:rsidRPr="00B34979">
        <w:t>work.</w:t>
      </w:r>
    </w:p>
    <w:p w14:paraId="155D1937" w14:textId="77777777" w:rsidR="00BE27EB" w:rsidRDefault="00BE27EB" w:rsidP="00DB3E38">
      <w:pPr>
        <w:pStyle w:val="BodyText"/>
        <w:tabs>
          <w:tab w:val="left" w:pos="5595"/>
        </w:tabs>
        <w:spacing w:before="120" w:after="120" w:line="276" w:lineRule="auto"/>
        <w:ind w:left="-284" w:right="-20"/>
        <w:jc w:val="both"/>
      </w:pPr>
    </w:p>
    <w:p w14:paraId="20A0BCFA" w14:textId="2D97030F" w:rsidR="00B03933" w:rsidRPr="00B34979" w:rsidRDefault="00692369" w:rsidP="00E27EA7">
      <w:pPr>
        <w:pStyle w:val="BodyText"/>
        <w:tabs>
          <w:tab w:val="left" w:pos="9090"/>
        </w:tabs>
        <w:spacing w:before="120" w:after="120" w:line="276" w:lineRule="auto"/>
        <w:ind w:right="-42"/>
        <w:jc w:val="both"/>
      </w:pPr>
      <w:r w:rsidRPr="00B34979">
        <w:t>Bars shall be cut and bent cold to the dimensions indicated and with</w:t>
      </w:r>
      <w:r w:rsidRPr="00B34979">
        <w:rPr>
          <w:spacing w:val="1"/>
        </w:rPr>
        <w:t xml:space="preserve"> </w:t>
      </w:r>
      <w:r w:rsidRPr="00B34979">
        <w:t>equipment</w:t>
      </w:r>
      <w:r w:rsidRPr="00B34979">
        <w:rPr>
          <w:spacing w:val="1"/>
        </w:rPr>
        <w:t xml:space="preserve"> </w:t>
      </w:r>
      <w:r w:rsidRPr="00B34979">
        <w:t>and</w:t>
      </w:r>
      <w:r w:rsidRPr="00B34979">
        <w:rPr>
          <w:spacing w:val="2"/>
        </w:rPr>
        <w:t xml:space="preserve"> </w:t>
      </w:r>
      <w:r w:rsidRPr="00B34979">
        <w:t>methods</w:t>
      </w:r>
      <w:r w:rsidRPr="00B34979">
        <w:rPr>
          <w:spacing w:val="6"/>
        </w:rPr>
        <w:t xml:space="preserve"> </w:t>
      </w:r>
      <w:r w:rsidRPr="00B34979">
        <w:t>approved</w:t>
      </w:r>
      <w:r w:rsidRPr="00B34979">
        <w:rPr>
          <w:spacing w:val="4"/>
        </w:rPr>
        <w:t xml:space="preserve"> </w:t>
      </w:r>
      <w:r w:rsidRPr="00B34979">
        <w:t>by</w:t>
      </w:r>
      <w:r w:rsidRPr="00B34979">
        <w:rPr>
          <w:spacing w:val="1"/>
        </w:rPr>
        <w:t xml:space="preserve"> </w:t>
      </w:r>
      <w:r w:rsidRPr="00B34979">
        <w:t>the</w:t>
      </w:r>
      <w:r w:rsidRPr="00B34979">
        <w:rPr>
          <w:spacing w:val="3"/>
        </w:rPr>
        <w:t xml:space="preserve"> </w:t>
      </w:r>
      <w:r w:rsidRPr="00B34979">
        <w:t>Engineer.</w:t>
      </w:r>
    </w:p>
    <w:p w14:paraId="34936376" w14:textId="77777777" w:rsidR="00BE27EB" w:rsidRDefault="00BE27EB" w:rsidP="00DB3E38">
      <w:pPr>
        <w:pStyle w:val="BodyText"/>
        <w:tabs>
          <w:tab w:val="left" w:pos="5595"/>
        </w:tabs>
        <w:spacing w:before="120" w:after="120" w:line="276" w:lineRule="auto"/>
        <w:ind w:left="-284" w:right="-20"/>
        <w:jc w:val="both"/>
      </w:pPr>
    </w:p>
    <w:p w14:paraId="7EDFECFF" w14:textId="5BE67E98" w:rsidR="00B03933" w:rsidRPr="00B34979" w:rsidRDefault="00692369" w:rsidP="00E27EA7">
      <w:pPr>
        <w:pStyle w:val="BodyText"/>
        <w:tabs>
          <w:tab w:val="left" w:pos="9090"/>
        </w:tabs>
        <w:spacing w:before="120" w:after="120" w:line="276" w:lineRule="auto"/>
        <w:ind w:right="-42"/>
        <w:jc w:val="both"/>
      </w:pPr>
      <w:r w:rsidRPr="00B34979">
        <w:t>Stirrups and tie bars shall be bent around a pin having a diameter not</w:t>
      </w:r>
      <w:r w:rsidRPr="00DB3E38">
        <w:t xml:space="preserve"> </w:t>
      </w:r>
      <w:r w:rsidRPr="00B34979">
        <w:t>less than 15 times the minimum diameter of the bars. Bends of other</w:t>
      </w:r>
      <w:r w:rsidRPr="00DB3E38">
        <w:t xml:space="preserve"> </w:t>
      </w:r>
      <w:r w:rsidRPr="00B34979">
        <w:t>bars,</w:t>
      </w:r>
      <w:r w:rsidRPr="00DB3E38">
        <w:t xml:space="preserve"> </w:t>
      </w:r>
      <w:r w:rsidRPr="00B34979">
        <w:t>where</w:t>
      </w:r>
      <w:r w:rsidRPr="00DB3E38">
        <w:t xml:space="preserve"> </w:t>
      </w:r>
      <w:r w:rsidRPr="00B34979">
        <w:t>full</w:t>
      </w:r>
      <w:r w:rsidRPr="00DB3E38">
        <w:t xml:space="preserve"> </w:t>
      </w:r>
      <w:r w:rsidRPr="00B34979">
        <w:t>tension</w:t>
      </w:r>
      <w:r w:rsidRPr="00DB3E38">
        <w:t xml:space="preserve"> </w:t>
      </w:r>
      <w:r w:rsidRPr="00B34979">
        <w:t>in</w:t>
      </w:r>
      <w:r w:rsidRPr="00DB3E38">
        <w:t xml:space="preserve"> </w:t>
      </w:r>
      <w:r w:rsidRPr="00B34979">
        <w:t>the</w:t>
      </w:r>
      <w:r w:rsidRPr="00DB3E38">
        <w:t xml:space="preserve"> </w:t>
      </w:r>
      <w:r w:rsidRPr="00B34979">
        <w:t>bar</w:t>
      </w:r>
      <w:r w:rsidRPr="00DB3E38">
        <w:t xml:space="preserve"> </w:t>
      </w:r>
      <w:r w:rsidRPr="00B34979">
        <w:t>may</w:t>
      </w:r>
      <w:r w:rsidRPr="00DB3E38">
        <w:t xml:space="preserve"> </w:t>
      </w:r>
      <w:r w:rsidRPr="00B34979">
        <w:t>occur,</w:t>
      </w:r>
      <w:r w:rsidRPr="00DB3E38">
        <w:t xml:space="preserve"> </w:t>
      </w:r>
      <w:r w:rsidRPr="00B34979">
        <w:t>shall</w:t>
      </w:r>
      <w:r w:rsidRPr="00DB3E38">
        <w:t xml:space="preserve"> </w:t>
      </w:r>
      <w:r w:rsidRPr="00B34979">
        <w:t>be</w:t>
      </w:r>
      <w:r w:rsidRPr="00DB3E38">
        <w:t xml:space="preserve"> </w:t>
      </w:r>
      <w:r w:rsidRPr="00B34979">
        <w:t>made</w:t>
      </w:r>
      <w:r w:rsidRPr="00DB3E38">
        <w:t xml:space="preserve"> </w:t>
      </w:r>
      <w:r w:rsidRPr="00B34979">
        <w:t>around</w:t>
      </w:r>
      <w:r w:rsidRPr="00DB3E38">
        <w:t xml:space="preserve"> </w:t>
      </w:r>
      <w:r w:rsidRPr="00B34979">
        <w:t>a</w:t>
      </w:r>
      <w:r w:rsidRPr="00DB3E38">
        <w:t xml:space="preserve"> </w:t>
      </w:r>
      <w:r w:rsidRPr="00B34979">
        <w:t xml:space="preserve">pin having a diameter not less than 7.5 times the </w:t>
      </w:r>
      <w:r w:rsidRPr="00B34979">
        <w:lastRenderedPageBreak/>
        <w:t>bar diameter as shown</w:t>
      </w:r>
      <w:r w:rsidRPr="00DB3E38">
        <w:t xml:space="preserve"> </w:t>
      </w:r>
      <w:r w:rsidRPr="00B34979">
        <w:t>on</w:t>
      </w:r>
      <w:r w:rsidRPr="00DB3E38">
        <w:t xml:space="preserve"> </w:t>
      </w:r>
      <w:r w:rsidRPr="00B34979">
        <w:t>the drawing.</w:t>
      </w:r>
    </w:p>
    <w:p w14:paraId="6E5A193B" w14:textId="77777777" w:rsidR="00BE27EB" w:rsidRDefault="00BE27EB" w:rsidP="00DB3E38">
      <w:pPr>
        <w:pStyle w:val="BodyText"/>
        <w:tabs>
          <w:tab w:val="left" w:pos="5595"/>
        </w:tabs>
        <w:spacing w:before="120" w:after="120" w:line="276" w:lineRule="auto"/>
        <w:ind w:left="-284" w:right="-20"/>
        <w:jc w:val="both"/>
      </w:pPr>
    </w:p>
    <w:p w14:paraId="1AF1A72E" w14:textId="0C9FED2A" w:rsidR="00B03933" w:rsidRPr="00B34979" w:rsidRDefault="00692369" w:rsidP="00E27EA7">
      <w:pPr>
        <w:pStyle w:val="BodyText"/>
        <w:tabs>
          <w:tab w:val="left" w:pos="9090"/>
        </w:tabs>
        <w:spacing w:before="120" w:after="120" w:line="276" w:lineRule="auto"/>
        <w:ind w:right="-42"/>
        <w:jc w:val="both"/>
      </w:pPr>
      <w:r w:rsidRPr="00B34979">
        <w:t>Reinforcing</w:t>
      </w:r>
      <w:r w:rsidRPr="00B34979">
        <w:rPr>
          <w:spacing w:val="-9"/>
        </w:rPr>
        <w:t xml:space="preserve"> </w:t>
      </w:r>
      <w:r w:rsidRPr="00B34979">
        <w:t>bars</w:t>
      </w:r>
      <w:r w:rsidRPr="00B34979">
        <w:rPr>
          <w:spacing w:val="-3"/>
        </w:rPr>
        <w:t xml:space="preserve"> </w:t>
      </w:r>
      <w:r w:rsidRPr="00B34979">
        <w:t>shall</w:t>
      </w:r>
      <w:r w:rsidRPr="00B34979">
        <w:rPr>
          <w:spacing w:val="-4"/>
        </w:rPr>
        <w:t xml:space="preserve"> </w:t>
      </w:r>
      <w:r w:rsidRPr="00B34979">
        <w:t>be</w:t>
      </w:r>
      <w:r w:rsidRPr="00B34979">
        <w:rPr>
          <w:spacing w:val="-5"/>
        </w:rPr>
        <w:t xml:space="preserve"> </w:t>
      </w:r>
      <w:r w:rsidRPr="00B34979">
        <w:t>accurately</w:t>
      </w:r>
      <w:r w:rsidRPr="00B34979">
        <w:rPr>
          <w:spacing w:val="-8"/>
        </w:rPr>
        <w:t xml:space="preserve"> </w:t>
      </w:r>
      <w:r w:rsidRPr="00B34979">
        <w:t>formed</w:t>
      </w:r>
      <w:r w:rsidRPr="00B34979">
        <w:rPr>
          <w:spacing w:val="-5"/>
        </w:rPr>
        <w:t xml:space="preserve"> </w:t>
      </w:r>
      <w:r w:rsidRPr="00B34979">
        <w:t>to</w:t>
      </w:r>
      <w:r w:rsidRPr="00B34979">
        <w:rPr>
          <w:spacing w:val="-5"/>
        </w:rPr>
        <w:t xml:space="preserve"> </w:t>
      </w:r>
      <w:r w:rsidRPr="00B34979">
        <w:t>the</w:t>
      </w:r>
      <w:r w:rsidRPr="00B34979">
        <w:rPr>
          <w:spacing w:val="-4"/>
        </w:rPr>
        <w:t xml:space="preserve"> </w:t>
      </w:r>
      <w:r w:rsidRPr="00B34979">
        <w:t>shapes</w:t>
      </w:r>
      <w:r w:rsidRPr="00B34979">
        <w:rPr>
          <w:spacing w:val="-4"/>
        </w:rPr>
        <w:t xml:space="preserve"> </w:t>
      </w:r>
      <w:r w:rsidRPr="00B34979">
        <w:t>and</w:t>
      </w:r>
      <w:r w:rsidRPr="00B34979">
        <w:rPr>
          <w:spacing w:val="-8"/>
        </w:rPr>
        <w:t xml:space="preserve"> </w:t>
      </w:r>
      <w:r w:rsidRPr="00B34979">
        <w:t>dimensions</w:t>
      </w:r>
      <w:r w:rsidRPr="00B34979">
        <w:rPr>
          <w:spacing w:val="-71"/>
        </w:rPr>
        <w:t xml:space="preserve"> </w:t>
      </w:r>
      <w:r w:rsidRPr="00B34979">
        <w:t>indicated on the Drawings and shall be fabricated in a manner that will</w:t>
      </w:r>
      <w:r w:rsidRPr="00B34979">
        <w:rPr>
          <w:spacing w:val="1"/>
        </w:rPr>
        <w:t xml:space="preserve"> </w:t>
      </w:r>
      <w:r w:rsidRPr="00B34979">
        <w:t>not</w:t>
      </w:r>
      <w:r w:rsidRPr="00B34979">
        <w:rPr>
          <w:spacing w:val="-1"/>
        </w:rPr>
        <w:t xml:space="preserve"> </w:t>
      </w:r>
      <w:r w:rsidRPr="00B34979">
        <w:t>be</w:t>
      </w:r>
      <w:r w:rsidRPr="00B34979">
        <w:rPr>
          <w:spacing w:val="1"/>
        </w:rPr>
        <w:t xml:space="preserve"> </w:t>
      </w:r>
      <w:r w:rsidRPr="00B34979">
        <w:t>injurious</w:t>
      </w:r>
      <w:r w:rsidRPr="00B34979">
        <w:rPr>
          <w:spacing w:val="2"/>
        </w:rPr>
        <w:t xml:space="preserve"> </w:t>
      </w:r>
      <w:r w:rsidRPr="00B34979">
        <w:t>to</w:t>
      </w:r>
      <w:r w:rsidRPr="00B34979">
        <w:rPr>
          <w:spacing w:val="1"/>
        </w:rPr>
        <w:t xml:space="preserve"> </w:t>
      </w:r>
      <w:r w:rsidRPr="00B34979">
        <w:t>the</w:t>
      </w:r>
      <w:r w:rsidRPr="00B34979">
        <w:rPr>
          <w:spacing w:val="3"/>
        </w:rPr>
        <w:t xml:space="preserve"> </w:t>
      </w:r>
      <w:r w:rsidRPr="00B34979">
        <w:t>materials.</w:t>
      </w:r>
    </w:p>
    <w:p w14:paraId="43A75BEA" w14:textId="77777777" w:rsidR="00B03933" w:rsidRPr="00B34979" w:rsidRDefault="00B03933" w:rsidP="00883572">
      <w:pPr>
        <w:pStyle w:val="BodyText"/>
        <w:spacing w:before="120" w:after="120" w:line="276" w:lineRule="auto"/>
      </w:pPr>
    </w:p>
    <w:p w14:paraId="067DEF70" w14:textId="77777777" w:rsidR="00B03933" w:rsidRPr="00B34979" w:rsidRDefault="00692369" w:rsidP="00BE27EB">
      <w:pPr>
        <w:pStyle w:val="ListParagraph"/>
        <w:numPr>
          <w:ilvl w:val="0"/>
          <w:numId w:val="60"/>
        </w:numPr>
        <w:spacing w:before="120" w:after="120" w:line="276" w:lineRule="auto"/>
        <w:ind w:left="709" w:hanging="709"/>
        <w:rPr>
          <w:b/>
          <w:bCs/>
          <w:sz w:val="21"/>
          <w:szCs w:val="21"/>
        </w:rPr>
      </w:pPr>
      <w:r w:rsidRPr="00B34979">
        <w:rPr>
          <w:b/>
          <w:bCs/>
          <w:sz w:val="21"/>
          <w:szCs w:val="21"/>
        </w:rPr>
        <w:t>Placing</w:t>
      </w:r>
    </w:p>
    <w:p w14:paraId="35DE6E74" w14:textId="77777777" w:rsidR="00B03933" w:rsidRPr="00B34979" w:rsidRDefault="00692369" w:rsidP="00E27EA7">
      <w:pPr>
        <w:pStyle w:val="BodyText"/>
        <w:tabs>
          <w:tab w:val="left" w:pos="9090"/>
        </w:tabs>
        <w:spacing w:before="120" w:after="120" w:line="276" w:lineRule="auto"/>
        <w:ind w:right="-42"/>
        <w:jc w:val="both"/>
      </w:pPr>
      <w:r w:rsidRPr="00B34979">
        <w:t>Reinforcing bars shall be accurately placed in proper position so that</w:t>
      </w:r>
      <w:r w:rsidRPr="00B34979">
        <w:rPr>
          <w:spacing w:val="1"/>
        </w:rPr>
        <w:t xml:space="preserve"> </w:t>
      </w:r>
      <w:r w:rsidRPr="00B34979">
        <w:t>they</w:t>
      </w:r>
      <w:r w:rsidRPr="00B34979">
        <w:rPr>
          <w:spacing w:val="2"/>
        </w:rPr>
        <w:t xml:space="preserve"> </w:t>
      </w:r>
      <w:r w:rsidRPr="00B34979">
        <w:t>be</w:t>
      </w:r>
      <w:r w:rsidRPr="00B34979">
        <w:rPr>
          <w:spacing w:val="3"/>
        </w:rPr>
        <w:t xml:space="preserve"> </w:t>
      </w:r>
      <w:r w:rsidRPr="00B34979">
        <w:t>firmly</w:t>
      </w:r>
      <w:r w:rsidRPr="00B34979">
        <w:rPr>
          <w:spacing w:val="1"/>
        </w:rPr>
        <w:t xml:space="preserve"> </w:t>
      </w:r>
      <w:r w:rsidRPr="00B34979">
        <w:t>held</w:t>
      </w:r>
      <w:r w:rsidRPr="00B34979">
        <w:rPr>
          <w:spacing w:val="5"/>
        </w:rPr>
        <w:t xml:space="preserve"> </w:t>
      </w:r>
      <w:r w:rsidRPr="00B34979">
        <w:t>during placing</w:t>
      </w:r>
      <w:r w:rsidRPr="00B34979">
        <w:rPr>
          <w:spacing w:val="4"/>
        </w:rPr>
        <w:t xml:space="preserve"> </w:t>
      </w:r>
      <w:r w:rsidRPr="00B34979">
        <w:t>of</w:t>
      </w:r>
      <w:r w:rsidRPr="00B34979">
        <w:rPr>
          <w:spacing w:val="1"/>
        </w:rPr>
        <w:t xml:space="preserve"> </w:t>
      </w:r>
      <w:r w:rsidRPr="00B34979">
        <w:t>concrete.</w:t>
      </w:r>
    </w:p>
    <w:p w14:paraId="314018A8" w14:textId="77777777" w:rsidR="00B03933" w:rsidRPr="00B34979" w:rsidRDefault="00B03933" w:rsidP="00883572">
      <w:pPr>
        <w:pStyle w:val="BodyText"/>
        <w:spacing w:before="120" w:after="120" w:line="276" w:lineRule="auto"/>
      </w:pPr>
    </w:p>
    <w:p w14:paraId="02FEA792" w14:textId="77777777" w:rsidR="00B03933" w:rsidRPr="00B34979" w:rsidRDefault="00692369" w:rsidP="00E27EA7">
      <w:pPr>
        <w:pStyle w:val="BodyText"/>
        <w:tabs>
          <w:tab w:val="left" w:pos="9090"/>
        </w:tabs>
        <w:spacing w:before="120" w:after="120" w:line="276" w:lineRule="auto"/>
        <w:ind w:right="-42"/>
        <w:jc w:val="both"/>
      </w:pPr>
      <w:r w:rsidRPr="00B34979">
        <w:t>Bars shall be tied at all intersections by using annealed iron wire 0.9 m</w:t>
      </w:r>
      <w:r w:rsidRPr="00B34979">
        <w:rPr>
          <w:spacing w:val="1"/>
        </w:rPr>
        <w:t xml:space="preserve"> </w:t>
      </w:r>
      <w:r w:rsidRPr="00B34979">
        <w:t>or</w:t>
      </w:r>
      <w:r w:rsidRPr="00B34979">
        <w:rPr>
          <w:spacing w:val="3"/>
        </w:rPr>
        <w:t xml:space="preserve"> </w:t>
      </w:r>
      <w:r w:rsidRPr="00B34979">
        <w:t>larger</w:t>
      </w:r>
      <w:r w:rsidRPr="00B34979">
        <w:rPr>
          <w:spacing w:val="4"/>
        </w:rPr>
        <w:t xml:space="preserve"> </w:t>
      </w:r>
      <w:r w:rsidRPr="00B34979">
        <w:t>diameter</w:t>
      </w:r>
      <w:r w:rsidRPr="00B34979">
        <w:rPr>
          <w:spacing w:val="2"/>
        </w:rPr>
        <w:t xml:space="preserve"> </w:t>
      </w:r>
      <w:r w:rsidRPr="00B34979">
        <w:t>or suitable</w:t>
      </w:r>
      <w:r w:rsidRPr="00B34979">
        <w:rPr>
          <w:spacing w:val="1"/>
        </w:rPr>
        <w:t xml:space="preserve"> </w:t>
      </w:r>
      <w:r w:rsidRPr="00B34979">
        <w:t>clips.</w:t>
      </w:r>
    </w:p>
    <w:p w14:paraId="7E6F4AE7" w14:textId="77777777" w:rsidR="00B03933" w:rsidRPr="00B34979" w:rsidRDefault="00B03933" w:rsidP="00883572">
      <w:pPr>
        <w:pStyle w:val="BodyText"/>
        <w:spacing w:before="120" w:after="120" w:line="276" w:lineRule="auto"/>
      </w:pPr>
    </w:p>
    <w:p w14:paraId="0E9968F9" w14:textId="77777777" w:rsidR="00B03933" w:rsidRPr="00B34979" w:rsidRDefault="00692369" w:rsidP="00E27EA7">
      <w:pPr>
        <w:pStyle w:val="BodyText"/>
        <w:tabs>
          <w:tab w:val="left" w:pos="9090"/>
        </w:tabs>
        <w:spacing w:before="120" w:after="120" w:line="276" w:lineRule="auto"/>
        <w:ind w:right="-42"/>
        <w:jc w:val="both"/>
      </w:pPr>
      <w:r w:rsidRPr="00B34979">
        <w:t>Distances from the</w:t>
      </w:r>
      <w:r w:rsidRPr="00B34979">
        <w:rPr>
          <w:spacing w:val="1"/>
        </w:rPr>
        <w:t xml:space="preserve"> </w:t>
      </w:r>
      <w:r w:rsidRPr="00B34979">
        <w:t>formwork shall be maintained,</w:t>
      </w:r>
      <w:r w:rsidRPr="00B34979">
        <w:rPr>
          <w:spacing w:val="73"/>
        </w:rPr>
        <w:t xml:space="preserve"> </w:t>
      </w:r>
      <w:r w:rsidRPr="00B34979">
        <w:t>corrected by means</w:t>
      </w:r>
      <w:r w:rsidRPr="00B34979">
        <w:rPr>
          <w:spacing w:val="1"/>
        </w:rPr>
        <w:t xml:space="preserve"> </w:t>
      </w:r>
      <w:r w:rsidRPr="00B34979">
        <w:t>of</w:t>
      </w:r>
      <w:r w:rsidRPr="00B34979">
        <w:rPr>
          <w:spacing w:val="1"/>
        </w:rPr>
        <w:t xml:space="preserve"> </w:t>
      </w:r>
      <w:r w:rsidRPr="00B34979">
        <w:t>metal</w:t>
      </w:r>
      <w:r w:rsidRPr="00B34979">
        <w:rPr>
          <w:spacing w:val="1"/>
        </w:rPr>
        <w:t xml:space="preserve"> </w:t>
      </w:r>
      <w:r w:rsidRPr="00B34979">
        <w:t>hangers,</w:t>
      </w:r>
      <w:r w:rsidRPr="00B34979">
        <w:rPr>
          <w:spacing w:val="1"/>
        </w:rPr>
        <w:t xml:space="preserve"> </w:t>
      </w:r>
      <w:r w:rsidRPr="00B34979">
        <w:t>metal</w:t>
      </w:r>
      <w:r w:rsidRPr="00B34979">
        <w:rPr>
          <w:spacing w:val="1"/>
        </w:rPr>
        <w:t xml:space="preserve"> </w:t>
      </w:r>
      <w:r w:rsidRPr="00B34979">
        <w:t>blocks,</w:t>
      </w:r>
      <w:r w:rsidRPr="00B34979">
        <w:rPr>
          <w:spacing w:val="1"/>
        </w:rPr>
        <w:t xml:space="preserve"> </w:t>
      </w:r>
      <w:r w:rsidRPr="00B34979">
        <w:t>metal</w:t>
      </w:r>
      <w:r w:rsidRPr="00B34979">
        <w:rPr>
          <w:spacing w:val="1"/>
        </w:rPr>
        <w:t xml:space="preserve"> </w:t>
      </w:r>
      <w:r w:rsidRPr="00B34979">
        <w:t>supports,</w:t>
      </w:r>
      <w:r w:rsidRPr="00B34979">
        <w:rPr>
          <w:spacing w:val="1"/>
        </w:rPr>
        <w:t xml:space="preserve"> </w:t>
      </w:r>
      <w:r w:rsidRPr="00B34979">
        <w:t>or</w:t>
      </w:r>
      <w:r w:rsidRPr="00B34979">
        <w:rPr>
          <w:spacing w:val="1"/>
        </w:rPr>
        <w:t xml:space="preserve"> </w:t>
      </w:r>
      <w:r w:rsidRPr="00B34979">
        <w:t>other</w:t>
      </w:r>
      <w:r w:rsidRPr="00B34979">
        <w:rPr>
          <w:spacing w:val="1"/>
        </w:rPr>
        <w:t xml:space="preserve"> </w:t>
      </w:r>
      <w:r w:rsidRPr="00B34979">
        <w:t>supports</w:t>
      </w:r>
      <w:r w:rsidRPr="00B34979">
        <w:rPr>
          <w:spacing w:val="-71"/>
        </w:rPr>
        <w:t xml:space="preserve"> </w:t>
      </w:r>
      <w:r w:rsidRPr="00B34979">
        <w:t>approved by the</w:t>
      </w:r>
      <w:r w:rsidRPr="00B34979">
        <w:rPr>
          <w:spacing w:val="2"/>
        </w:rPr>
        <w:t xml:space="preserve"> </w:t>
      </w:r>
      <w:r w:rsidRPr="00B34979">
        <w:t>Engineer.</w:t>
      </w:r>
    </w:p>
    <w:p w14:paraId="2E5CD5F9" w14:textId="77777777" w:rsidR="00B03933" w:rsidRPr="00B34979" w:rsidRDefault="00B03933" w:rsidP="00883572">
      <w:pPr>
        <w:pStyle w:val="BodyText"/>
        <w:spacing w:before="120" w:after="120" w:line="276" w:lineRule="auto"/>
      </w:pPr>
    </w:p>
    <w:p w14:paraId="25B4B144" w14:textId="726995E3" w:rsidR="00B03933" w:rsidRPr="00B34979" w:rsidRDefault="00692369" w:rsidP="00E27EA7">
      <w:pPr>
        <w:pStyle w:val="BodyText"/>
        <w:tabs>
          <w:tab w:val="left" w:pos="9090"/>
        </w:tabs>
        <w:spacing w:before="120" w:after="120" w:line="276" w:lineRule="auto"/>
        <w:ind w:right="-42"/>
        <w:jc w:val="both"/>
      </w:pPr>
      <w:r w:rsidRPr="00B34979">
        <w:t>The</w:t>
      </w:r>
      <w:r w:rsidRPr="00B34979">
        <w:rPr>
          <w:spacing w:val="32"/>
        </w:rPr>
        <w:t xml:space="preserve"> </w:t>
      </w:r>
      <w:r w:rsidRPr="00B34979">
        <w:t>Engineer</w:t>
      </w:r>
      <w:r w:rsidRPr="00B34979">
        <w:rPr>
          <w:spacing w:val="33"/>
        </w:rPr>
        <w:t xml:space="preserve"> </w:t>
      </w:r>
      <w:r w:rsidRPr="00B34979">
        <w:t>shall</w:t>
      </w:r>
      <w:r w:rsidRPr="00B34979">
        <w:rPr>
          <w:spacing w:val="32"/>
        </w:rPr>
        <w:t xml:space="preserve"> </w:t>
      </w:r>
      <w:r w:rsidRPr="00B34979">
        <w:t>inspect</w:t>
      </w:r>
      <w:r w:rsidRPr="00B34979">
        <w:rPr>
          <w:spacing w:val="33"/>
        </w:rPr>
        <w:t xml:space="preserve"> </w:t>
      </w:r>
      <w:r w:rsidRPr="00B34979">
        <w:t>the</w:t>
      </w:r>
      <w:r w:rsidRPr="00B34979">
        <w:rPr>
          <w:spacing w:val="34"/>
        </w:rPr>
        <w:t xml:space="preserve"> </w:t>
      </w:r>
      <w:r w:rsidRPr="00B34979">
        <w:t>formwork</w:t>
      </w:r>
      <w:r w:rsidRPr="00B34979">
        <w:rPr>
          <w:spacing w:val="32"/>
        </w:rPr>
        <w:t xml:space="preserve"> </w:t>
      </w:r>
      <w:r w:rsidRPr="00B34979">
        <w:t>and</w:t>
      </w:r>
      <w:r w:rsidRPr="00B34979">
        <w:rPr>
          <w:spacing w:val="36"/>
        </w:rPr>
        <w:t xml:space="preserve"> </w:t>
      </w:r>
      <w:r w:rsidRPr="00B34979">
        <w:t>reinforcement</w:t>
      </w:r>
      <w:r w:rsidRPr="00B34979">
        <w:rPr>
          <w:spacing w:val="30"/>
        </w:rPr>
        <w:t xml:space="preserve"> </w:t>
      </w:r>
      <w:r w:rsidRPr="00B34979">
        <w:t>bars</w:t>
      </w:r>
      <w:r w:rsidRPr="00B34979">
        <w:rPr>
          <w:spacing w:val="34"/>
        </w:rPr>
        <w:t xml:space="preserve"> </w:t>
      </w:r>
      <w:r w:rsidRPr="00B34979">
        <w:t>after</w:t>
      </w:r>
      <w:r w:rsidR="0023293F" w:rsidRPr="00B34979">
        <w:t xml:space="preserve"> </w:t>
      </w:r>
      <w:r w:rsidRPr="00B34979">
        <w:t>placing. When a long time has elapsed after placing reinforcement bars,</w:t>
      </w:r>
      <w:r w:rsidRPr="00B34979">
        <w:rPr>
          <w:spacing w:val="1"/>
        </w:rPr>
        <w:t xml:space="preserve"> </w:t>
      </w:r>
      <w:r w:rsidRPr="00B34979">
        <w:t>they</w:t>
      </w:r>
      <w:r w:rsidRPr="00B34979">
        <w:rPr>
          <w:spacing w:val="-4"/>
        </w:rPr>
        <w:t xml:space="preserve"> </w:t>
      </w:r>
      <w:r w:rsidRPr="00B34979">
        <w:t>shall</w:t>
      </w:r>
      <w:r w:rsidRPr="00B34979">
        <w:rPr>
          <w:spacing w:val="-5"/>
        </w:rPr>
        <w:t xml:space="preserve"> </w:t>
      </w:r>
      <w:r w:rsidRPr="00B34979">
        <w:t>be</w:t>
      </w:r>
      <w:r w:rsidRPr="00B34979">
        <w:rPr>
          <w:spacing w:val="-4"/>
        </w:rPr>
        <w:t xml:space="preserve"> </w:t>
      </w:r>
      <w:r w:rsidRPr="00B34979">
        <w:t>cleaned</w:t>
      </w:r>
      <w:r w:rsidRPr="00B34979">
        <w:rPr>
          <w:spacing w:val="-2"/>
        </w:rPr>
        <w:t xml:space="preserve"> </w:t>
      </w:r>
      <w:r w:rsidRPr="00B34979">
        <w:t>and</w:t>
      </w:r>
      <w:r w:rsidRPr="00B34979">
        <w:rPr>
          <w:spacing w:val="-5"/>
        </w:rPr>
        <w:t xml:space="preserve"> </w:t>
      </w:r>
      <w:r w:rsidRPr="00B34979">
        <w:t>inspected</w:t>
      </w:r>
      <w:r w:rsidRPr="00B34979">
        <w:rPr>
          <w:spacing w:val="-6"/>
        </w:rPr>
        <w:t xml:space="preserve"> </w:t>
      </w:r>
      <w:r w:rsidRPr="00B34979">
        <w:t>again</w:t>
      </w:r>
      <w:r w:rsidRPr="00B34979">
        <w:rPr>
          <w:spacing w:val="-3"/>
        </w:rPr>
        <w:t xml:space="preserve"> </w:t>
      </w:r>
      <w:r w:rsidRPr="00B34979">
        <w:t>by</w:t>
      </w:r>
      <w:r w:rsidRPr="00B34979">
        <w:rPr>
          <w:spacing w:val="-4"/>
        </w:rPr>
        <w:t xml:space="preserve"> </w:t>
      </w:r>
      <w:r w:rsidRPr="00B34979">
        <w:t>the</w:t>
      </w:r>
      <w:r w:rsidRPr="00B34979">
        <w:rPr>
          <w:spacing w:val="-3"/>
        </w:rPr>
        <w:t xml:space="preserve"> </w:t>
      </w:r>
      <w:r w:rsidRPr="00B34979">
        <w:t>Engineer</w:t>
      </w:r>
      <w:r w:rsidRPr="00B34979">
        <w:rPr>
          <w:spacing w:val="-3"/>
        </w:rPr>
        <w:t xml:space="preserve"> </w:t>
      </w:r>
      <w:r w:rsidRPr="00B34979">
        <w:t>before</w:t>
      </w:r>
      <w:r w:rsidRPr="00B34979">
        <w:rPr>
          <w:spacing w:val="-3"/>
        </w:rPr>
        <w:t xml:space="preserve"> </w:t>
      </w:r>
      <w:r w:rsidRPr="00B34979">
        <w:t>casting</w:t>
      </w:r>
      <w:r w:rsidRPr="00B34979">
        <w:rPr>
          <w:spacing w:val="-71"/>
        </w:rPr>
        <w:t xml:space="preserve"> </w:t>
      </w:r>
      <w:r w:rsidRPr="00B34979">
        <w:t>concrete.</w:t>
      </w:r>
    </w:p>
    <w:p w14:paraId="20014ABB" w14:textId="77777777" w:rsidR="00B03933" w:rsidRPr="00B34979" w:rsidRDefault="00B03933" w:rsidP="00883572">
      <w:pPr>
        <w:pStyle w:val="BodyText"/>
        <w:spacing w:before="120" w:after="120" w:line="276" w:lineRule="auto"/>
      </w:pPr>
    </w:p>
    <w:p w14:paraId="6C9CB748" w14:textId="77777777" w:rsidR="00B03933" w:rsidRPr="00B34979" w:rsidRDefault="00692369" w:rsidP="00BE27EB">
      <w:pPr>
        <w:pStyle w:val="ListParagraph"/>
        <w:numPr>
          <w:ilvl w:val="0"/>
          <w:numId w:val="60"/>
        </w:numPr>
        <w:spacing w:before="120" w:after="120" w:line="276" w:lineRule="auto"/>
        <w:ind w:left="709" w:hanging="709"/>
        <w:rPr>
          <w:b/>
          <w:bCs/>
          <w:sz w:val="21"/>
          <w:szCs w:val="21"/>
        </w:rPr>
      </w:pPr>
      <w:r w:rsidRPr="00B34979">
        <w:rPr>
          <w:b/>
          <w:bCs/>
          <w:sz w:val="21"/>
          <w:szCs w:val="21"/>
        </w:rPr>
        <w:t>Splicing</w:t>
      </w:r>
      <w:r w:rsidRPr="00B34979">
        <w:rPr>
          <w:b/>
          <w:bCs/>
          <w:spacing w:val="10"/>
          <w:sz w:val="21"/>
          <w:szCs w:val="21"/>
        </w:rPr>
        <w:t xml:space="preserve"> </w:t>
      </w:r>
      <w:r w:rsidRPr="00B34979">
        <w:rPr>
          <w:b/>
          <w:bCs/>
          <w:sz w:val="21"/>
          <w:szCs w:val="21"/>
        </w:rPr>
        <w:t>and</w:t>
      </w:r>
      <w:r w:rsidRPr="00B34979">
        <w:rPr>
          <w:b/>
          <w:bCs/>
          <w:spacing w:val="12"/>
          <w:sz w:val="21"/>
          <w:szCs w:val="21"/>
        </w:rPr>
        <w:t xml:space="preserve"> </w:t>
      </w:r>
      <w:r w:rsidRPr="00B34979">
        <w:rPr>
          <w:b/>
          <w:bCs/>
          <w:sz w:val="21"/>
          <w:szCs w:val="21"/>
        </w:rPr>
        <w:t>Joint</w:t>
      </w:r>
    </w:p>
    <w:p w14:paraId="7A2FF6CA" w14:textId="77777777" w:rsidR="00B03933" w:rsidRPr="00B34979" w:rsidRDefault="00692369" w:rsidP="00E27EA7">
      <w:pPr>
        <w:pStyle w:val="BodyText"/>
        <w:tabs>
          <w:tab w:val="left" w:pos="9090"/>
        </w:tabs>
        <w:spacing w:before="120" w:after="120" w:line="276" w:lineRule="auto"/>
        <w:ind w:right="-42"/>
        <w:jc w:val="both"/>
      </w:pPr>
      <w:r w:rsidRPr="00B34979">
        <w:t>When it is necessary to splice reinforcement bars at points, position and</w:t>
      </w:r>
      <w:r w:rsidRPr="00E27EA7">
        <w:t xml:space="preserve"> </w:t>
      </w:r>
      <w:r w:rsidRPr="00B34979">
        <w:t>methods of splicing shall be determined based on strength calculations</w:t>
      </w:r>
      <w:r w:rsidRPr="00E27EA7">
        <w:t xml:space="preserve"> </w:t>
      </w:r>
      <w:r w:rsidRPr="00B34979">
        <w:t>and approved</w:t>
      </w:r>
      <w:r w:rsidRPr="00E27EA7">
        <w:t xml:space="preserve"> </w:t>
      </w:r>
      <w:r w:rsidRPr="00B34979">
        <w:t>by</w:t>
      </w:r>
      <w:r w:rsidRPr="00E27EA7">
        <w:t xml:space="preserve"> </w:t>
      </w:r>
      <w:r w:rsidRPr="00B34979">
        <w:t>the</w:t>
      </w:r>
      <w:r w:rsidRPr="00E27EA7">
        <w:t xml:space="preserve"> </w:t>
      </w:r>
      <w:r w:rsidRPr="00B34979">
        <w:t>Engineer.</w:t>
      </w:r>
    </w:p>
    <w:p w14:paraId="720E8A8D" w14:textId="176A227B" w:rsidR="00B03933" w:rsidRPr="00B34979" w:rsidRDefault="00692369" w:rsidP="00E27EA7">
      <w:pPr>
        <w:pStyle w:val="BodyText"/>
        <w:tabs>
          <w:tab w:val="left" w:pos="9090"/>
        </w:tabs>
        <w:spacing w:before="120" w:after="120" w:line="276" w:lineRule="auto"/>
        <w:ind w:right="-42"/>
        <w:jc w:val="both"/>
      </w:pPr>
      <w:r w:rsidRPr="00B34979">
        <w:t>In lapped splices, the bars shall be lapped by the required length, and</w:t>
      </w:r>
      <w:r w:rsidRPr="00E27EA7">
        <w:t xml:space="preserve"> </w:t>
      </w:r>
      <w:r w:rsidRPr="00B34979">
        <w:t>wired</w:t>
      </w:r>
      <w:r w:rsidRPr="00E27EA7">
        <w:t xml:space="preserve"> </w:t>
      </w:r>
      <w:r w:rsidRPr="00B34979">
        <w:t>together</w:t>
      </w:r>
      <w:r w:rsidRPr="00E27EA7">
        <w:t xml:space="preserve"> </w:t>
      </w:r>
      <w:r w:rsidRPr="00B34979">
        <w:t>at</w:t>
      </w:r>
      <w:r w:rsidRPr="00E27EA7">
        <w:t xml:space="preserve"> </w:t>
      </w:r>
      <w:r w:rsidRPr="00B34979">
        <w:t>several</w:t>
      </w:r>
      <w:r w:rsidRPr="00E27EA7">
        <w:t xml:space="preserve"> </w:t>
      </w:r>
      <w:r w:rsidRPr="00B34979">
        <w:t>points</w:t>
      </w:r>
      <w:r w:rsidRPr="00E27EA7">
        <w:t xml:space="preserve"> </w:t>
      </w:r>
      <w:r w:rsidRPr="00B34979">
        <w:t>by</w:t>
      </w:r>
      <w:r w:rsidRPr="00E27EA7">
        <w:t xml:space="preserve"> </w:t>
      </w:r>
      <w:r w:rsidRPr="00B34979">
        <w:t>using</w:t>
      </w:r>
      <w:r w:rsidRPr="00E27EA7">
        <w:t xml:space="preserve"> </w:t>
      </w:r>
      <w:r w:rsidRPr="00B34979">
        <w:t>annealed</w:t>
      </w:r>
      <w:r w:rsidRPr="00E27EA7">
        <w:t xml:space="preserve"> </w:t>
      </w:r>
      <w:r w:rsidRPr="00B34979">
        <w:t>iron</w:t>
      </w:r>
      <w:r w:rsidRPr="00E27EA7">
        <w:t xml:space="preserve"> </w:t>
      </w:r>
      <w:r w:rsidRPr="00B34979">
        <w:t>wire</w:t>
      </w:r>
      <w:r w:rsidRPr="00E27EA7">
        <w:t xml:space="preserve"> </w:t>
      </w:r>
      <w:r w:rsidRPr="00B34979">
        <w:t>larger</w:t>
      </w:r>
      <w:r w:rsidRPr="00E27EA7">
        <w:t xml:space="preserve"> </w:t>
      </w:r>
      <w:r w:rsidRPr="00B34979">
        <w:t>than</w:t>
      </w:r>
      <w:r w:rsidR="00BE27EB">
        <w:t xml:space="preserve"> </w:t>
      </w:r>
      <w:r w:rsidRPr="00B34979">
        <w:t>0.9</w:t>
      </w:r>
      <w:r w:rsidRPr="00E27EA7">
        <w:t xml:space="preserve"> </w:t>
      </w:r>
      <w:r w:rsidRPr="00B34979">
        <w:t>mm.</w:t>
      </w:r>
    </w:p>
    <w:p w14:paraId="32E6417A" w14:textId="77777777" w:rsidR="00B03933" w:rsidRPr="00B34979" w:rsidRDefault="00B03933" w:rsidP="00E27EA7">
      <w:pPr>
        <w:pStyle w:val="BodyText"/>
        <w:tabs>
          <w:tab w:val="left" w:pos="9090"/>
        </w:tabs>
        <w:spacing w:before="120" w:after="120" w:line="276" w:lineRule="auto"/>
        <w:ind w:right="-42"/>
        <w:jc w:val="both"/>
      </w:pPr>
    </w:p>
    <w:p w14:paraId="466AC1B5" w14:textId="77777777" w:rsidR="00B03933" w:rsidRPr="00B34979" w:rsidRDefault="00692369" w:rsidP="00E27EA7">
      <w:pPr>
        <w:pStyle w:val="BodyText"/>
        <w:tabs>
          <w:tab w:val="left" w:pos="9090"/>
        </w:tabs>
        <w:spacing w:before="120" w:after="120" w:line="276" w:lineRule="auto"/>
        <w:ind w:right="-42"/>
        <w:jc w:val="both"/>
      </w:pPr>
      <w:r w:rsidRPr="00B34979">
        <w:t>When a long time has elapsed after placing reinforcement bars, they shall</w:t>
      </w:r>
      <w:r w:rsidRPr="00E27EA7">
        <w:t xml:space="preserve"> </w:t>
      </w:r>
      <w:r w:rsidRPr="00B34979">
        <w:t>be</w:t>
      </w:r>
      <w:r w:rsidRPr="00E27EA7">
        <w:t xml:space="preserve"> </w:t>
      </w:r>
      <w:r w:rsidRPr="00B34979">
        <w:t>cleaned</w:t>
      </w:r>
      <w:r w:rsidRPr="00E27EA7">
        <w:t xml:space="preserve"> </w:t>
      </w:r>
      <w:r w:rsidRPr="00B34979">
        <w:t>and</w:t>
      </w:r>
      <w:r w:rsidRPr="00E27EA7">
        <w:t xml:space="preserve"> </w:t>
      </w:r>
      <w:r w:rsidRPr="00B34979">
        <w:t>inspected</w:t>
      </w:r>
      <w:r w:rsidRPr="00E27EA7">
        <w:t xml:space="preserve"> </w:t>
      </w:r>
      <w:r w:rsidRPr="00B34979">
        <w:t>again</w:t>
      </w:r>
      <w:r w:rsidRPr="00E27EA7">
        <w:t xml:space="preserve"> </w:t>
      </w:r>
      <w:r w:rsidRPr="00B34979">
        <w:t>by</w:t>
      </w:r>
      <w:r w:rsidRPr="00E27EA7">
        <w:t xml:space="preserve"> </w:t>
      </w:r>
      <w:r w:rsidRPr="00B34979">
        <w:t>the</w:t>
      </w:r>
      <w:r w:rsidRPr="00E27EA7">
        <w:t xml:space="preserve"> </w:t>
      </w:r>
      <w:r w:rsidRPr="00B34979">
        <w:t>Engineer</w:t>
      </w:r>
      <w:r w:rsidRPr="00E27EA7">
        <w:t xml:space="preserve"> </w:t>
      </w:r>
      <w:r w:rsidRPr="00B34979">
        <w:t>before</w:t>
      </w:r>
      <w:r w:rsidRPr="00E27EA7">
        <w:t xml:space="preserve"> </w:t>
      </w:r>
      <w:r w:rsidRPr="00B34979">
        <w:t>placing</w:t>
      </w:r>
      <w:r w:rsidRPr="00E27EA7">
        <w:t xml:space="preserve"> </w:t>
      </w:r>
      <w:r w:rsidRPr="00B34979">
        <w:t>concrete.</w:t>
      </w:r>
    </w:p>
    <w:p w14:paraId="0896152C" w14:textId="77777777" w:rsidR="00B03933" w:rsidRPr="00B34979" w:rsidRDefault="00B03933" w:rsidP="00E27EA7">
      <w:pPr>
        <w:pStyle w:val="BodyText"/>
        <w:tabs>
          <w:tab w:val="left" w:pos="9090"/>
        </w:tabs>
        <w:spacing w:before="120" w:after="120" w:line="276" w:lineRule="auto"/>
        <w:ind w:right="-42"/>
        <w:jc w:val="both"/>
      </w:pPr>
    </w:p>
    <w:p w14:paraId="00B6F95A" w14:textId="77777777" w:rsidR="00B03933" w:rsidRPr="00B34979" w:rsidRDefault="00692369" w:rsidP="00702315">
      <w:pPr>
        <w:pStyle w:val="ListParagraph"/>
        <w:numPr>
          <w:ilvl w:val="0"/>
          <w:numId w:val="60"/>
        </w:numPr>
        <w:spacing w:before="120" w:after="120" w:line="276" w:lineRule="auto"/>
        <w:ind w:left="709" w:hanging="709"/>
        <w:rPr>
          <w:b/>
          <w:bCs/>
          <w:sz w:val="21"/>
          <w:szCs w:val="21"/>
        </w:rPr>
      </w:pPr>
      <w:r w:rsidRPr="00B34979">
        <w:rPr>
          <w:b/>
          <w:bCs/>
          <w:sz w:val="21"/>
          <w:szCs w:val="21"/>
        </w:rPr>
        <w:t>Joint</w:t>
      </w:r>
    </w:p>
    <w:p w14:paraId="436078B8" w14:textId="77777777" w:rsidR="00B03933" w:rsidRPr="00B34979" w:rsidRDefault="00692369" w:rsidP="00E27EA7">
      <w:pPr>
        <w:pStyle w:val="BodyText"/>
        <w:tabs>
          <w:tab w:val="left" w:pos="9090"/>
        </w:tabs>
        <w:spacing w:before="120" w:after="120" w:line="276" w:lineRule="auto"/>
        <w:ind w:right="-42"/>
        <w:jc w:val="both"/>
      </w:pPr>
      <w:r w:rsidRPr="00B34979">
        <w:t>Exposed reinforcement bars intended for bonding with future extensions</w:t>
      </w:r>
      <w:r w:rsidRPr="00E27EA7">
        <w:t xml:space="preserve"> </w:t>
      </w:r>
      <w:r w:rsidRPr="00B34979">
        <w:t>shall be</w:t>
      </w:r>
      <w:r w:rsidRPr="00E27EA7">
        <w:t xml:space="preserve"> </w:t>
      </w:r>
      <w:r w:rsidRPr="00B34979">
        <w:t>effectively</w:t>
      </w:r>
      <w:r w:rsidRPr="00E27EA7">
        <w:t xml:space="preserve"> </w:t>
      </w:r>
      <w:r w:rsidRPr="00B34979">
        <w:t>protected</w:t>
      </w:r>
      <w:r w:rsidRPr="00E27EA7">
        <w:t xml:space="preserve"> </w:t>
      </w:r>
      <w:r w:rsidRPr="00B34979">
        <w:t>from</w:t>
      </w:r>
      <w:r w:rsidRPr="00E27EA7">
        <w:t xml:space="preserve"> </w:t>
      </w:r>
      <w:r w:rsidRPr="00B34979">
        <w:t>injury</w:t>
      </w:r>
      <w:r w:rsidRPr="00E27EA7">
        <w:t xml:space="preserve"> </w:t>
      </w:r>
      <w:r w:rsidRPr="00B34979">
        <w:t>and</w:t>
      </w:r>
      <w:r w:rsidRPr="00E27EA7">
        <w:t xml:space="preserve"> </w:t>
      </w:r>
      <w:r w:rsidRPr="00B34979">
        <w:t>corrosion.</w:t>
      </w:r>
    </w:p>
    <w:p w14:paraId="6703F847" w14:textId="77777777" w:rsidR="00B03933" w:rsidRPr="00B34979" w:rsidRDefault="00B03933" w:rsidP="00E27EA7">
      <w:pPr>
        <w:pStyle w:val="BodyText"/>
        <w:tabs>
          <w:tab w:val="left" w:pos="9090"/>
        </w:tabs>
        <w:spacing w:before="120" w:after="120" w:line="276" w:lineRule="auto"/>
        <w:ind w:right="-42"/>
        <w:jc w:val="both"/>
      </w:pPr>
    </w:p>
    <w:p w14:paraId="1E5896AF" w14:textId="77777777" w:rsidR="00B03933" w:rsidRPr="00B34979" w:rsidRDefault="00692369" w:rsidP="00E27EA7">
      <w:pPr>
        <w:pStyle w:val="BodyText"/>
        <w:tabs>
          <w:tab w:val="left" w:pos="9090"/>
        </w:tabs>
        <w:spacing w:before="120" w:after="120" w:line="276" w:lineRule="auto"/>
        <w:ind w:right="-42"/>
        <w:jc w:val="both"/>
      </w:pPr>
      <w:r w:rsidRPr="00B34979">
        <w:t>Oxyacetylene welding joint of reinforcing steel shall be carried out only if</w:t>
      </w:r>
      <w:r w:rsidRPr="00E27EA7">
        <w:t xml:space="preserve"> </w:t>
      </w:r>
      <w:r w:rsidRPr="00B34979">
        <w:t>authorized</w:t>
      </w:r>
      <w:r w:rsidRPr="00E27EA7">
        <w:t xml:space="preserve"> </w:t>
      </w:r>
      <w:r w:rsidRPr="00B34979">
        <w:t>by</w:t>
      </w:r>
      <w:r w:rsidRPr="00E27EA7">
        <w:t xml:space="preserve"> </w:t>
      </w:r>
      <w:r w:rsidRPr="00B34979">
        <w:t>the</w:t>
      </w:r>
      <w:r w:rsidRPr="00E27EA7">
        <w:t xml:space="preserve"> </w:t>
      </w:r>
      <w:r w:rsidRPr="00B34979">
        <w:t>Engineer</w:t>
      </w:r>
      <w:r w:rsidRPr="00E27EA7">
        <w:t xml:space="preserve"> </w:t>
      </w:r>
      <w:r w:rsidRPr="00B34979">
        <w:t>in</w:t>
      </w:r>
      <w:r w:rsidRPr="00E27EA7">
        <w:t xml:space="preserve"> </w:t>
      </w:r>
      <w:r w:rsidRPr="00B34979">
        <w:t>writing.</w:t>
      </w:r>
    </w:p>
    <w:p w14:paraId="479977B6" w14:textId="77777777" w:rsidR="00B03933" w:rsidRDefault="00B03933" w:rsidP="00883572">
      <w:pPr>
        <w:pStyle w:val="BodyText"/>
        <w:spacing w:before="120" w:after="120" w:line="276" w:lineRule="auto"/>
      </w:pPr>
    </w:p>
    <w:p w14:paraId="53723059" w14:textId="77777777" w:rsidR="002F46FD" w:rsidRPr="00B34979" w:rsidRDefault="002F46FD" w:rsidP="00883572">
      <w:pPr>
        <w:pStyle w:val="BodyText"/>
        <w:spacing w:before="120" w:after="120" w:line="276" w:lineRule="auto"/>
      </w:pPr>
    </w:p>
    <w:p w14:paraId="65926D89" w14:textId="77777777" w:rsidR="00B03933" w:rsidRPr="00B34979" w:rsidRDefault="00692369" w:rsidP="00702315">
      <w:pPr>
        <w:pStyle w:val="ListParagraph"/>
        <w:numPr>
          <w:ilvl w:val="0"/>
          <w:numId w:val="60"/>
        </w:numPr>
        <w:spacing w:before="120" w:after="120" w:line="276" w:lineRule="auto"/>
        <w:ind w:left="709" w:hanging="709"/>
        <w:rPr>
          <w:b/>
          <w:bCs/>
          <w:sz w:val="21"/>
          <w:szCs w:val="21"/>
        </w:rPr>
      </w:pPr>
      <w:r w:rsidRPr="00B34979">
        <w:rPr>
          <w:b/>
          <w:bCs/>
          <w:sz w:val="21"/>
          <w:szCs w:val="21"/>
        </w:rPr>
        <w:lastRenderedPageBreak/>
        <w:t>Measurement</w:t>
      </w:r>
      <w:r w:rsidRPr="00B34979">
        <w:rPr>
          <w:b/>
          <w:bCs/>
          <w:spacing w:val="21"/>
          <w:sz w:val="21"/>
          <w:szCs w:val="21"/>
        </w:rPr>
        <w:t xml:space="preserve"> </w:t>
      </w:r>
      <w:r w:rsidRPr="00B34979">
        <w:rPr>
          <w:b/>
          <w:bCs/>
          <w:sz w:val="21"/>
          <w:szCs w:val="21"/>
        </w:rPr>
        <w:t>and</w:t>
      </w:r>
      <w:r w:rsidRPr="00B34979">
        <w:rPr>
          <w:b/>
          <w:bCs/>
          <w:spacing w:val="16"/>
          <w:sz w:val="21"/>
          <w:szCs w:val="21"/>
        </w:rPr>
        <w:t xml:space="preserve"> </w:t>
      </w:r>
      <w:r w:rsidRPr="00B34979">
        <w:rPr>
          <w:b/>
          <w:bCs/>
          <w:sz w:val="21"/>
          <w:szCs w:val="21"/>
        </w:rPr>
        <w:t>Payment</w:t>
      </w:r>
    </w:p>
    <w:p w14:paraId="1CE66D20" w14:textId="10614ACA" w:rsidR="00B03933" w:rsidRDefault="00692369" w:rsidP="00E27EA7">
      <w:pPr>
        <w:pStyle w:val="BodyText"/>
        <w:tabs>
          <w:tab w:val="left" w:pos="9090"/>
        </w:tabs>
        <w:spacing w:before="120" w:after="120" w:line="276" w:lineRule="auto"/>
        <w:ind w:right="-42"/>
        <w:jc w:val="both"/>
      </w:pPr>
      <w:r w:rsidRPr="00B34979">
        <w:t>Bending and installation of reinforcement bars of piers and abutments</w:t>
      </w:r>
      <w:r w:rsidRPr="00E27EA7">
        <w:t xml:space="preserve"> </w:t>
      </w:r>
      <w:r w:rsidRPr="00B34979">
        <w:t xml:space="preserve">shall be measured in terms of </w:t>
      </w:r>
      <w:proofErr w:type="spellStart"/>
      <w:r w:rsidRPr="00B34979">
        <w:t>tonnes</w:t>
      </w:r>
      <w:proofErr w:type="spellEnd"/>
      <w:r w:rsidRPr="00B34979">
        <w:t>. The length of steel bar of each size</w:t>
      </w:r>
      <w:r w:rsidRPr="00E27EA7">
        <w:t xml:space="preserve"> </w:t>
      </w:r>
      <w:r w:rsidRPr="00B34979">
        <w:t>will be shown on the drawings in which the bar length for splicing is</w:t>
      </w:r>
      <w:r w:rsidRPr="00E27EA7">
        <w:t xml:space="preserve"> </w:t>
      </w:r>
      <w:r w:rsidRPr="00B34979">
        <w:t>excluded.</w:t>
      </w:r>
      <w:r w:rsidRPr="00E27EA7">
        <w:t xml:space="preserve"> </w:t>
      </w:r>
      <w:r w:rsidRPr="00B34979">
        <w:t>In</w:t>
      </w:r>
      <w:r w:rsidRPr="00E27EA7">
        <w:t xml:space="preserve"> </w:t>
      </w:r>
      <w:r w:rsidRPr="00B34979">
        <w:t>computing</w:t>
      </w:r>
      <w:r w:rsidRPr="00E27EA7">
        <w:t xml:space="preserve"> </w:t>
      </w:r>
      <w:r w:rsidRPr="00B34979">
        <w:t>the</w:t>
      </w:r>
      <w:r w:rsidRPr="00E27EA7">
        <w:t xml:space="preserve"> </w:t>
      </w:r>
      <w:r w:rsidRPr="00B34979">
        <w:t>weight</w:t>
      </w:r>
      <w:r w:rsidRPr="00E27EA7">
        <w:t xml:space="preserve"> </w:t>
      </w:r>
      <w:r w:rsidRPr="00B34979">
        <w:t>to</w:t>
      </w:r>
      <w:r w:rsidRPr="00E27EA7">
        <w:t xml:space="preserve"> </w:t>
      </w:r>
      <w:r w:rsidRPr="00B34979">
        <w:t>be</w:t>
      </w:r>
      <w:r w:rsidRPr="00E27EA7">
        <w:t xml:space="preserve"> </w:t>
      </w:r>
      <w:r w:rsidRPr="00B34979">
        <w:t>measured,</w:t>
      </w:r>
      <w:r w:rsidRPr="00E27EA7">
        <w:t xml:space="preserve"> </w:t>
      </w:r>
      <w:r w:rsidRPr="00B34979">
        <w:t>the</w:t>
      </w:r>
      <w:r w:rsidRPr="00E27EA7">
        <w:t xml:space="preserve"> </w:t>
      </w:r>
      <w:r w:rsidRPr="00B34979">
        <w:t>theoretical</w:t>
      </w:r>
      <w:r w:rsidRPr="00E27EA7">
        <w:t xml:space="preserve"> </w:t>
      </w:r>
      <w:r w:rsidRPr="00B34979">
        <w:t>weights of bars of the cross-section shown on the Drawings or authorized</w:t>
      </w:r>
      <w:r w:rsidRPr="00E27EA7">
        <w:t xml:space="preserve"> </w:t>
      </w:r>
      <w:r w:rsidRPr="00B34979">
        <w:t>shall</w:t>
      </w:r>
      <w:r w:rsidRPr="00E27EA7">
        <w:t xml:space="preserve"> </w:t>
      </w:r>
      <w:r w:rsidRPr="00B34979">
        <w:t>be</w:t>
      </w:r>
      <w:r w:rsidRPr="00E27EA7">
        <w:t xml:space="preserve"> </w:t>
      </w:r>
      <w:r w:rsidRPr="00B34979">
        <w:t>used.</w:t>
      </w:r>
      <w:r w:rsidRPr="00E27EA7">
        <w:t xml:space="preserve"> </w:t>
      </w:r>
      <w:r w:rsidRPr="00B34979">
        <w:t>These</w:t>
      </w:r>
      <w:r w:rsidRPr="00E27EA7">
        <w:t xml:space="preserve"> </w:t>
      </w:r>
      <w:r w:rsidRPr="00B34979">
        <w:t>weights</w:t>
      </w:r>
      <w:r w:rsidRPr="00E27EA7">
        <w:t xml:space="preserve"> </w:t>
      </w:r>
      <w:r w:rsidRPr="00B34979">
        <w:t>are</w:t>
      </w:r>
      <w:r w:rsidR="00E27EA7">
        <w:t xml:space="preserve"> listed</w:t>
      </w:r>
      <w:r w:rsidRPr="00E27EA7">
        <w:t xml:space="preserve"> </w:t>
      </w:r>
      <w:r w:rsidR="00D54117">
        <w:t>on the table</w:t>
      </w:r>
      <w:r w:rsidRPr="00E27EA7">
        <w:t xml:space="preserve"> </w:t>
      </w:r>
      <w:r w:rsidRPr="00B34979">
        <w:t>below.</w:t>
      </w:r>
    </w:p>
    <w:p w14:paraId="45DCB903" w14:textId="77777777" w:rsidR="005514A7" w:rsidRPr="00B34979" w:rsidRDefault="005514A7" w:rsidP="00E27EA7">
      <w:pPr>
        <w:pStyle w:val="BodyText"/>
        <w:tabs>
          <w:tab w:val="left" w:pos="9090"/>
        </w:tabs>
        <w:spacing w:before="120" w:after="120" w:line="276" w:lineRule="auto"/>
        <w:ind w:right="-42"/>
        <w:jc w:val="both"/>
      </w:pPr>
    </w:p>
    <w:tbl>
      <w:tblPr>
        <w:tblW w:w="5000" w:type="pct"/>
        <w:jc w:val="center"/>
        <w:tblLook w:val="04A0" w:firstRow="1" w:lastRow="0" w:firstColumn="1" w:lastColumn="0" w:noHBand="0" w:noVBand="1"/>
      </w:tblPr>
      <w:tblGrid>
        <w:gridCol w:w="4193"/>
        <w:gridCol w:w="4653"/>
        <w:gridCol w:w="338"/>
      </w:tblGrid>
      <w:tr w:rsidR="005514A7" w:rsidRPr="005514A7" w14:paraId="241889CD" w14:textId="77777777" w:rsidTr="00702315">
        <w:trPr>
          <w:gridAfter w:val="1"/>
          <w:wAfter w:w="184" w:type="pct"/>
          <w:trHeight w:val="522"/>
          <w:jc w:val="center"/>
        </w:trPr>
        <w:tc>
          <w:tcPr>
            <w:tcW w:w="228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7AF82" w14:textId="77777777" w:rsidR="005514A7" w:rsidRPr="005514A7" w:rsidRDefault="005514A7" w:rsidP="00883572">
            <w:pPr>
              <w:widowControl/>
              <w:autoSpaceDE/>
              <w:autoSpaceDN/>
              <w:spacing w:before="120" w:after="120"/>
              <w:rPr>
                <w:rFonts w:eastAsia="Times New Roman" w:cs="Times New Roman"/>
                <w:b/>
                <w:bCs/>
                <w:color w:val="000000"/>
                <w:sz w:val="21"/>
                <w:szCs w:val="21"/>
              </w:rPr>
            </w:pPr>
            <w:r w:rsidRPr="005514A7">
              <w:rPr>
                <w:rFonts w:eastAsia="Times New Roman" w:cs="Times New Roman"/>
                <w:b/>
                <w:bCs/>
                <w:color w:val="000000"/>
                <w:sz w:val="21"/>
                <w:szCs w:val="21"/>
              </w:rPr>
              <w:t xml:space="preserve">Bar Type and the Nominal Diameter in </w:t>
            </w:r>
            <w:proofErr w:type="spellStart"/>
            <w:r w:rsidRPr="005514A7">
              <w:rPr>
                <w:rFonts w:eastAsia="Times New Roman" w:cs="Times New Roman"/>
                <w:b/>
                <w:bCs/>
                <w:color w:val="000000"/>
                <w:sz w:val="21"/>
                <w:szCs w:val="21"/>
              </w:rPr>
              <w:t>Millimetres</w:t>
            </w:r>
            <w:proofErr w:type="spellEnd"/>
          </w:p>
        </w:tc>
        <w:tc>
          <w:tcPr>
            <w:tcW w:w="25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B4D33D" w14:textId="77777777" w:rsidR="005514A7" w:rsidRPr="005514A7" w:rsidRDefault="005514A7" w:rsidP="00883572">
            <w:pPr>
              <w:widowControl/>
              <w:autoSpaceDE/>
              <w:autoSpaceDN/>
              <w:spacing w:before="120" w:after="120"/>
              <w:rPr>
                <w:rFonts w:eastAsia="Times New Roman" w:cs="Times New Roman"/>
                <w:b/>
                <w:bCs/>
                <w:color w:val="000000"/>
                <w:sz w:val="21"/>
                <w:szCs w:val="21"/>
              </w:rPr>
            </w:pPr>
            <w:r w:rsidRPr="005514A7">
              <w:rPr>
                <w:rFonts w:eastAsia="Times New Roman" w:cs="Times New Roman"/>
                <w:b/>
                <w:bCs/>
                <w:color w:val="000000"/>
                <w:sz w:val="21"/>
                <w:szCs w:val="21"/>
              </w:rPr>
              <w:t>Weight of Bar in Kilograms per 12 m length of bar</w:t>
            </w:r>
          </w:p>
        </w:tc>
      </w:tr>
      <w:tr w:rsidR="005514A7" w:rsidRPr="005514A7" w14:paraId="3CC4A0C1" w14:textId="77777777" w:rsidTr="00702315">
        <w:trPr>
          <w:trHeight w:val="288"/>
          <w:jc w:val="center"/>
        </w:trPr>
        <w:tc>
          <w:tcPr>
            <w:tcW w:w="2283" w:type="pct"/>
            <w:vMerge/>
            <w:tcBorders>
              <w:top w:val="single" w:sz="4" w:space="0" w:color="auto"/>
              <w:left w:val="single" w:sz="4" w:space="0" w:color="auto"/>
              <w:bottom w:val="single" w:sz="4" w:space="0" w:color="auto"/>
              <w:right w:val="single" w:sz="4" w:space="0" w:color="auto"/>
            </w:tcBorders>
            <w:vAlign w:val="center"/>
            <w:hideMark/>
          </w:tcPr>
          <w:p w14:paraId="5C6B519E" w14:textId="77777777" w:rsidR="005514A7" w:rsidRPr="005514A7" w:rsidRDefault="005514A7" w:rsidP="00883572">
            <w:pPr>
              <w:widowControl/>
              <w:autoSpaceDE/>
              <w:autoSpaceDN/>
              <w:spacing w:before="120" w:after="120"/>
              <w:rPr>
                <w:rFonts w:eastAsia="Times New Roman" w:cs="Times New Roman"/>
                <w:b/>
                <w:bCs/>
                <w:color w:val="000000"/>
                <w:sz w:val="21"/>
                <w:szCs w:val="21"/>
              </w:rPr>
            </w:pPr>
          </w:p>
        </w:tc>
        <w:tc>
          <w:tcPr>
            <w:tcW w:w="2533" w:type="pct"/>
            <w:vMerge/>
            <w:tcBorders>
              <w:top w:val="single" w:sz="4" w:space="0" w:color="auto"/>
              <w:left w:val="single" w:sz="4" w:space="0" w:color="auto"/>
              <w:bottom w:val="single" w:sz="4" w:space="0" w:color="auto"/>
              <w:right w:val="single" w:sz="4" w:space="0" w:color="auto"/>
            </w:tcBorders>
            <w:vAlign w:val="center"/>
            <w:hideMark/>
          </w:tcPr>
          <w:p w14:paraId="1C26F391" w14:textId="77777777" w:rsidR="005514A7" w:rsidRPr="005514A7" w:rsidRDefault="005514A7" w:rsidP="00883572">
            <w:pPr>
              <w:widowControl/>
              <w:autoSpaceDE/>
              <w:autoSpaceDN/>
              <w:spacing w:before="120" w:after="120"/>
              <w:rPr>
                <w:rFonts w:eastAsia="Times New Roman" w:cs="Times New Roman"/>
                <w:b/>
                <w:bCs/>
                <w:color w:val="000000"/>
                <w:sz w:val="21"/>
                <w:szCs w:val="21"/>
              </w:rPr>
            </w:pPr>
          </w:p>
        </w:tc>
        <w:tc>
          <w:tcPr>
            <w:tcW w:w="184" w:type="pct"/>
            <w:tcBorders>
              <w:top w:val="nil"/>
              <w:left w:val="nil"/>
              <w:bottom w:val="nil"/>
              <w:right w:val="nil"/>
            </w:tcBorders>
            <w:noWrap/>
            <w:vAlign w:val="bottom"/>
            <w:hideMark/>
          </w:tcPr>
          <w:p w14:paraId="1D5ABB00" w14:textId="77777777" w:rsidR="005514A7" w:rsidRPr="005514A7" w:rsidRDefault="005514A7" w:rsidP="00883572">
            <w:pPr>
              <w:widowControl/>
              <w:autoSpaceDE/>
              <w:autoSpaceDN/>
              <w:spacing w:before="120" w:after="120"/>
              <w:jc w:val="center"/>
              <w:rPr>
                <w:rFonts w:eastAsia="Times New Roman" w:cs="Times New Roman"/>
                <w:b/>
                <w:bCs/>
                <w:color w:val="000000"/>
                <w:sz w:val="21"/>
                <w:szCs w:val="21"/>
              </w:rPr>
            </w:pPr>
          </w:p>
        </w:tc>
      </w:tr>
      <w:tr w:rsidR="005514A7" w:rsidRPr="005514A7" w14:paraId="3E08B0E3" w14:textId="77777777" w:rsidTr="00702315">
        <w:trPr>
          <w:trHeight w:val="288"/>
          <w:jc w:val="center"/>
        </w:trPr>
        <w:tc>
          <w:tcPr>
            <w:tcW w:w="2283" w:type="pct"/>
            <w:tcBorders>
              <w:top w:val="nil"/>
              <w:left w:val="single" w:sz="4" w:space="0" w:color="auto"/>
              <w:bottom w:val="single" w:sz="4" w:space="0" w:color="auto"/>
              <w:right w:val="single" w:sz="4" w:space="0" w:color="auto"/>
            </w:tcBorders>
            <w:vAlign w:val="center"/>
            <w:hideMark/>
          </w:tcPr>
          <w:p w14:paraId="5E57D6F7" w14:textId="77777777"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T10</w:t>
            </w:r>
          </w:p>
        </w:tc>
        <w:tc>
          <w:tcPr>
            <w:tcW w:w="2533" w:type="pct"/>
            <w:tcBorders>
              <w:top w:val="nil"/>
              <w:left w:val="nil"/>
              <w:bottom w:val="single" w:sz="4" w:space="0" w:color="auto"/>
              <w:right w:val="single" w:sz="4" w:space="0" w:color="auto"/>
            </w:tcBorders>
            <w:vAlign w:val="center"/>
            <w:hideMark/>
          </w:tcPr>
          <w:p w14:paraId="6ADEAD2D" w14:textId="1834149F"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7.4</w:t>
            </w:r>
            <w:r w:rsidR="00641B46">
              <w:rPr>
                <w:rFonts w:eastAsia="Times New Roman" w:cs="Times New Roman"/>
                <w:color w:val="000000"/>
                <w:sz w:val="21"/>
                <w:szCs w:val="21"/>
              </w:rPr>
              <w:t>0</w:t>
            </w:r>
          </w:p>
        </w:tc>
        <w:tc>
          <w:tcPr>
            <w:tcW w:w="184" w:type="pct"/>
            <w:vAlign w:val="center"/>
            <w:hideMark/>
          </w:tcPr>
          <w:p w14:paraId="7BA68351" w14:textId="77777777" w:rsidR="005514A7" w:rsidRPr="005514A7" w:rsidRDefault="005514A7" w:rsidP="00883572">
            <w:pPr>
              <w:widowControl/>
              <w:autoSpaceDE/>
              <w:autoSpaceDN/>
              <w:spacing w:before="120" w:after="120"/>
              <w:rPr>
                <w:rFonts w:ascii="Times New Roman" w:eastAsia="Times New Roman" w:hAnsi="Times New Roman" w:cs="Times New Roman"/>
                <w:sz w:val="20"/>
                <w:szCs w:val="20"/>
              </w:rPr>
            </w:pPr>
          </w:p>
        </w:tc>
      </w:tr>
      <w:tr w:rsidR="005514A7" w:rsidRPr="005514A7" w14:paraId="2ACA6560" w14:textId="77777777" w:rsidTr="00702315">
        <w:trPr>
          <w:trHeight w:val="288"/>
          <w:jc w:val="center"/>
        </w:trPr>
        <w:tc>
          <w:tcPr>
            <w:tcW w:w="2283" w:type="pct"/>
            <w:tcBorders>
              <w:top w:val="nil"/>
              <w:left w:val="single" w:sz="4" w:space="0" w:color="auto"/>
              <w:bottom w:val="single" w:sz="4" w:space="0" w:color="auto"/>
              <w:right w:val="single" w:sz="4" w:space="0" w:color="auto"/>
            </w:tcBorders>
            <w:vAlign w:val="center"/>
            <w:hideMark/>
          </w:tcPr>
          <w:p w14:paraId="6E76D50B" w14:textId="77777777"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T12</w:t>
            </w:r>
          </w:p>
        </w:tc>
        <w:tc>
          <w:tcPr>
            <w:tcW w:w="2533" w:type="pct"/>
            <w:tcBorders>
              <w:top w:val="nil"/>
              <w:left w:val="nil"/>
              <w:bottom w:val="single" w:sz="4" w:space="0" w:color="auto"/>
              <w:right w:val="single" w:sz="4" w:space="0" w:color="auto"/>
            </w:tcBorders>
            <w:vAlign w:val="center"/>
            <w:hideMark/>
          </w:tcPr>
          <w:p w14:paraId="5FD80C5E" w14:textId="77777777"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10.66</w:t>
            </w:r>
          </w:p>
        </w:tc>
        <w:tc>
          <w:tcPr>
            <w:tcW w:w="184" w:type="pct"/>
            <w:vAlign w:val="center"/>
            <w:hideMark/>
          </w:tcPr>
          <w:p w14:paraId="7E5F5846" w14:textId="77777777" w:rsidR="005514A7" w:rsidRPr="005514A7" w:rsidRDefault="005514A7" w:rsidP="00883572">
            <w:pPr>
              <w:widowControl/>
              <w:autoSpaceDE/>
              <w:autoSpaceDN/>
              <w:spacing w:before="120" w:after="120"/>
              <w:rPr>
                <w:rFonts w:ascii="Times New Roman" w:eastAsia="Times New Roman" w:hAnsi="Times New Roman" w:cs="Times New Roman"/>
                <w:sz w:val="20"/>
                <w:szCs w:val="20"/>
              </w:rPr>
            </w:pPr>
          </w:p>
        </w:tc>
      </w:tr>
      <w:tr w:rsidR="005514A7" w:rsidRPr="005514A7" w14:paraId="2274974B" w14:textId="77777777" w:rsidTr="00702315">
        <w:trPr>
          <w:trHeight w:val="288"/>
          <w:jc w:val="center"/>
        </w:trPr>
        <w:tc>
          <w:tcPr>
            <w:tcW w:w="2283" w:type="pct"/>
            <w:tcBorders>
              <w:top w:val="nil"/>
              <w:left w:val="single" w:sz="4" w:space="0" w:color="auto"/>
              <w:bottom w:val="single" w:sz="4" w:space="0" w:color="auto"/>
              <w:right w:val="single" w:sz="4" w:space="0" w:color="auto"/>
            </w:tcBorders>
            <w:vAlign w:val="center"/>
            <w:hideMark/>
          </w:tcPr>
          <w:p w14:paraId="319FD5BD" w14:textId="77777777"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T16</w:t>
            </w:r>
          </w:p>
        </w:tc>
        <w:tc>
          <w:tcPr>
            <w:tcW w:w="2533" w:type="pct"/>
            <w:tcBorders>
              <w:top w:val="nil"/>
              <w:left w:val="nil"/>
              <w:bottom w:val="single" w:sz="4" w:space="0" w:color="auto"/>
              <w:right w:val="single" w:sz="4" w:space="0" w:color="auto"/>
            </w:tcBorders>
            <w:vAlign w:val="center"/>
            <w:hideMark/>
          </w:tcPr>
          <w:p w14:paraId="5BD78089" w14:textId="77777777"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18.95</w:t>
            </w:r>
          </w:p>
        </w:tc>
        <w:tc>
          <w:tcPr>
            <w:tcW w:w="184" w:type="pct"/>
            <w:vAlign w:val="center"/>
            <w:hideMark/>
          </w:tcPr>
          <w:p w14:paraId="756AEF8B" w14:textId="77777777" w:rsidR="005514A7" w:rsidRPr="005514A7" w:rsidRDefault="005514A7" w:rsidP="00883572">
            <w:pPr>
              <w:widowControl/>
              <w:autoSpaceDE/>
              <w:autoSpaceDN/>
              <w:spacing w:before="120" w:after="120"/>
              <w:rPr>
                <w:rFonts w:ascii="Times New Roman" w:eastAsia="Times New Roman" w:hAnsi="Times New Roman" w:cs="Times New Roman"/>
                <w:sz w:val="20"/>
                <w:szCs w:val="20"/>
              </w:rPr>
            </w:pPr>
          </w:p>
        </w:tc>
      </w:tr>
      <w:tr w:rsidR="005514A7" w:rsidRPr="005514A7" w14:paraId="1D57BEC5" w14:textId="77777777" w:rsidTr="00702315">
        <w:trPr>
          <w:trHeight w:val="288"/>
          <w:jc w:val="center"/>
        </w:trPr>
        <w:tc>
          <w:tcPr>
            <w:tcW w:w="2283" w:type="pct"/>
            <w:tcBorders>
              <w:top w:val="nil"/>
              <w:left w:val="single" w:sz="4" w:space="0" w:color="auto"/>
              <w:bottom w:val="single" w:sz="4" w:space="0" w:color="auto"/>
              <w:right w:val="single" w:sz="4" w:space="0" w:color="auto"/>
            </w:tcBorders>
            <w:vAlign w:val="center"/>
            <w:hideMark/>
          </w:tcPr>
          <w:p w14:paraId="6DDCCC05" w14:textId="77777777"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T20</w:t>
            </w:r>
          </w:p>
        </w:tc>
        <w:tc>
          <w:tcPr>
            <w:tcW w:w="2533" w:type="pct"/>
            <w:tcBorders>
              <w:top w:val="nil"/>
              <w:left w:val="nil"/>
              <w:bottom w:val="single" w:sz="4" w:space="0" w:color="auto"/>
              <w:right w:val="single" w:sz="4" w:space="0" w:color="auto"/>
            </w:tcBorders>
            <w:vAlign w:val="center"/>
            <w:hideMark/>
          </w:tcPr>
          <w:p w14:paraId="4A8BC95C" w14:textId="75DE6B1E"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29.6</w:t>
            </w:r>
            <w:r w:rsidR="00641B46">
              <w:rPr>
                <w:rFonts w:eastAsia="Times New Roman" w:cs="Times New Roman"/>
                <w:color w:val="000000"/>
                <w:sz w:val="21"/>
                <w:szCs w:val="21"/>
              </w:rPr>
              <w:t>0</w:t>
            </w:r>
          </w:p>
        </w:tc>
        <w:tc>
          <w:tcPr>
            <w:tcW w:w="184" w:type="pct"/>
            <w:vAlign w:val="center"/>
            <w:hideMark/>
          </w:tcPr>
          <w:p w14:paraId="6FB8BDD6" w14:textId="77777777" w:rsidR="005514A7" w:rsidRPr="005514A7" w:rsidRDefault="005514A7" w:rsidP="00883572">
            <w:pPr>
              <w:widowControl/>
              <w:autoSpaceDE/>
              <w:autoSpaceDN/>
              <w:spacing w:before="120" w:after="120"/>
              <w:rPr>
                <w:rFonts w:ascii="Times New Roman" w:eastAsia="Times New Roman" w:hAnsi="Times New Roman" w:cs="Times New Roman"/>
                <w:sz w:val="20"/>
                <w:szCs w:val="20"/>
              </w:rPr>
            </w:pPr>
          </w:p>
        </w:tc>
      </w:tr>
      <w:tr w:rsidR="005514A7" w:rsidRPr="005514A7" w14:paraId="410ED47E" w14:textId="77777777" w:rsidTr="00702315">
        <w:trPr>
          <w:trHeight w:val="288"/>
          <w:jc w:val="center"/>
        </w:trPr>
        <w:tc>
          <w:tcPr>
            <w:tcW w:w="2283" w:type="pct"/>
            <w:tcBorders>
              <w:top w:val="nil"/>
              <w:left w:val="single" w:sz="4" w:space="0" w:color="auto"/>
              <w:bottom w:val="single" w:sz="4" w:space="0" w:color="auto"/>
              <w:right w:val="single" w:sz="4" w:space="0" w:color="auto"/>
            </w:tcBorders>
            <w:vAlign w:val="center"/>
            <w:hideMark/>
          </w:tcPr>
          <w:p w14:paraId="4A3E4124" w14:textId="77777777"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T25</w:t>
            </w:r>
          </w:p>
        </w:tc>
        <w:tc>
          <w:tcPr>
            <w:tcW w:w="2533" w:type="pct"/>
            <w:tcBorders>
              <w:top w:val="nil"/>
              <w:left w:val="nil"/>
              <w:bottom w:val="single" w:sz="4" w:space="0" w:color="auto"/>
              <w:right w:val="single" w:sz="4" w:space="0" w:color="auto"/>
            </w:tcBorders>
            <w:vAlign w:val="center"/>
            <w:hideMark/>
          </w:tcPr>
          <w:p w14:paraId="5155D70C" w14:textId="70C04CCA"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46.3</w:t>
            </w:r>
            <w:r w:rsidR="00641B46">
              <w:rPr>
                <w:rFonts w:eastAsia="Times New Roman" w:cs="Times New Roman"/>
                <w:color w:val="000000"/>
                <w:sz w:val="21"/>
                <w:szCs w:val="21"/>
              </w:rPr>
              <w:t>0</w:t>
            </w:r>
          </w:p>
        </w:tc>
        <w:tc>
          <w:tcPr>
            <w:tcW w:w="184" w:type="pct"/>
            <w:vAlign w:val="center"/>
            <w:hideMark/>
          </w:tcPr>
          <w:p w14:paraId="6527C072" w14:textId="77777777" w:rsidR="005514A7" w:rsidRPr="005514A7" w:rsidRDefault="005514A7" w:rsidP="00883572">
            <w:pPr>
              <w:widowControl/>
              <w:autoSpaceDE/>
              <w:autoSpaceDN/>
              <w:spacing w:before="120" w:after="120"/>
              <w:rPr>
                <w:rFonts w:ascii="Times New Roman" w:eastAsia="Times New Roman" w:hAnsi="Times New Roman" w:cs="Times New Roman"/>
                <w:sz w:val="20"/>
                <w:szCs w:val="20"/>
              </w:rPr>
            </w:pPr>
          </w:p>
        </w:tc>
      </w:tr>
      <w:tr w:rsidR="005514A7" w:rsidRPr="005514A7" w14:paraId="24BC67E6" w14:textId="77777777" w:rsidTr="00702315">
        <w:trPr>
          <w:trHeight w:val="288"/>
          <w:jc w:val="center"/>
        </w:trPr>
        <w:tc>
          <w:tcPr>
            <w:tcW w:w="2283" w:type="pct"/>
            <w:tcBorders>
              <w:top w:val="nil"/>
              <w:left w:val="single" w:sz="4" w:space="0" w:color="auto"/>
              <w:bottom w:val="single" w:sz="4" w:space="0" w:color="auto"/>
              <w:right w:val="single" w:sz="4" w:space="0" w:color="auto"/>
            </w:tcBorders>
            <w:vAlign w:val="center"/>
            <w:hideMark/>
          </w:tcPr>
          <w:p w14:paraId="70FAC202" w14:textId="77777777"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T32</w:t>
            </w:r>
          </w:p>
        </w:tc>
        <w:tc>
          <w:tcPr>
            <w:tcW w:w="2533" w:type="pct"/>
            <w:tcBorders>
              <w:top w:val="nil"/>
              <w:left w:val="nil"/>
              <w:bottom w:val="single" w:sz="4" w:space="0" w:color="auto"/>
              <w:right w:val="single" w:sz="4" w:space="0" w:color="auto"/>
            </w:tcBorders>
            <w:vAlign w:val="center"/>
            <w:hideMark/>
          </w:tcPr>
          <w:p w14:paraId="5EF1B791" w14:textId="1C4EDAFE" w:rsidR="005514A7" w:rsidRPr="005514A7" w:rsidRDefault="005514A7" w:rsidP="00883572">
            <w:pPr>
              <w:widowControl/>
              <w:autoSpaceDE/>
              <w:autoSpaceDN/>
              <w:spacing w:before="120" w:after="120"/>
              <w:jc w:val="center"/>
              <w:rPr>
                <w:rFonts w:eastAsia="Times New Roman" w:cs="Times New Roman"/>
                <w:color w:val="000000"/>
                <w:sz w:val="21"/>
                <w:szCs w:val="21"/>
              </w:rPr>
            </w:pPr>
            <w:r w:rsidRPr="005514A7">
              <w:rPr>
                <w:rFonts w:eastAsia="Times New Roman" w:cs="Times New Roman"/>
                <w:color w:val="000000"/>
                <w:sz w:val="21"/>
                <w:szCs w:val="21"/>
              </w:rPr>
              <w:t>75.8</w:t>
            </w:r>
            <w:r w:rsidR="00641B46">
              <w:rPr>
                <w:rFonts w:eastAsia="Times New Roman" w:cs="Times New Roman"/>
                <w:color w:val="000000"/>
                <w:sz w:val="21"/>
                <w:szCs w:val="21"/>
              </w:rPr>
              <w:t>0</w:t>
            </w:r>
          </w:p>
        </w:tc>
        <w:tc>
          <w:tcPr>
            <w:tcW w:w="184" w:type="pct"/>
            <w:vAlign w:val="center"/>
            <w:hideMark/>
          </w:tcPr>
          <w:p w14:paraId="7A1C24CB" w14:textId="77777777" w:rsidR="005514A7" w:rsidRPr="005514A7" w:rsidRDefault="005514A7" w:rsidP="00883572">
            <w:pPr>
              <w:widowControl/>
              <w:autoSpaceDE/>
              <w:autoSpaceDN/>
              <w:spacing w:before="120" w:after="120"/>
              <w:rPr>
                <w:rFonts w:ascii="Times New Roman" w:eastAsia="Times New Roman" w:hAnsi="Times New Roman" w:cs="Times New Roman"/>
                <w:sz w:val="20"/>
                <w:szCs w:val="20"/>
              </w:rPr>
            </w:pPr>
          </w:p>
        </w:tc>
      </w:tr>
    </w:tbl>
    <w:p w14:paraId="4EF51CAC" w14:textId="77777777" w:rsidR="00B03933" w:rsidRDefault="00B03933" w:rsidP="00883572">
      <w:pPr>
        <w:pStyle w:val="BodyText"/>
        <w:spacing w:before="120" w:after="120" w:line="276" w:lineRule="auto"/>
      </w:pPr>
    </w:p>
    <w:p w14:paraId="697D79AE" w14:textId="77777777" w:rsidR="00B03933" w:rsidRPr="00B34979" w:rsidRDefault="00692369" w:rsidP="00883572">
      <w:pPr>
        <w:pStyle w:val="Heading2"/>
        <w:spacing w:before="120" w:after="120" w:line="276" w:lineRule="auto"/>
        <w:ind w:left="0"/>
      </w:pPr>
      <w:r w:rsidRPr="00B34979">
        <w:t>1703C</w:t>
      </w:r>
      <w:r w:rsidRPr="00F52B42">
        <w:t xml:space="preserve"> </w:t>
      </w:r>
      <w:r w:rsidRPr="00B34979">
        <w:t>FORMWORK</w:t>
      </w:r>
      <w:r w:rsidRPr="00F52B42">
        <w:t xml:space="preserve"> </w:t>
      </w:r>
      <w:r w:rsidRPr="00B34979">
        <w:t>FOR</w:t>
      </w:r>
      <w:r w:rsidRPr="00F52B42">
        <w:t xml:space="preserve"> </w:t>
      </w:r>
      <w:r w:rsidRPr="00B34979">
        <w:t>VERTICAL</w:t>
      </w:r>
      <w:r w:rsidRPr="00F52B42">
        <w:t xml:space="preserve"> </w:t>
      </w:r>
      <w:r w:rsidRPr="00B34979">
        <w:t>WALLS</w:t>
      </w:r>
      <w:r w:rsidRPr="00F52B42">
        <w:t xml:space="preserve"> </w:t>
      </w:r>
      <w:r w:rsidRPr="00B34979">
        <w:t>AND</w:t>
      </w:r>
      <w:r w:rsidRPr="00F52B42">
        <w:t xml:space="preserve"> </w:t>
      </w:r>
      <w:r w:rsidRPr="00B34979">
        <w:t>SLABS</w:t>
      </w:r>
    </w:p>
    <w:p w14:paraId="28CC002E" w14:textId="604E0D6A" w:rsidR="00B03933" w:rsidRPr="00B34979" w:rsidRDefault="00692369" w:rsidP="00702315">
      <w:pPr>
        <w:pStyle w:val="BodyText"/>
        <w:spacing w:before="120" w:after="120" w:line="276" w:lineRule="auto"/>
        <w:jc w:val="both"/>
      </w:pPr>
      <w:r w:rsidRPr="00B34979">
        <w:t>This</w:t>
      </w:r>
      <w:r w:rsidRPr="00B34979">
        <w:rPr>
          <w:spacing w:val="31"/>
        </w:rPr>
        <w:t xml:space="preserve"> </w:t>
      </w:r>
      <w:r w:rsidRPr="00B34979">
        <w:t>work</w:t>
      </w:r>
      <w:r w:rsidRPr="00B34979">
        <w:rPr>
          <w:spacing w:val="34"/>
        </w:rPr>
        <w:t xml:space="preserve"> </w:t>
      </w:r>
      <w:r w:rsidRPr="00B34979">
        <w:t>shall</w:t>
      </w:r>
      <w:r w:rsidRPr="00B34979">
        <w:rPr>
          <w:spacing w:val="32"/>
        </w:rPr>
        <w:t xml:space="preserve"> </w:t>
      </w:r>
      <w:r w:rsidRPr="00B34979">
        <w:t>consist</w:t>
      </w:r>
      <w:r w:rsidRPr="00B34979">
        <w:rPr>
          <w:spacing w:val="33"/>
        </w:rPr>
        <w:t xml:space="preserve"> </w:t>
      </w:r>
      <w:r w:rsidRPr="00B34979">
        <w:t>of</w:t>
      </w:r>
      <w:r w:rsidRPr="00B34979">
        <w:rPr>
          <w:spacing w:val="32"/>
        </w:rPr>
        <w:t xml:space="preserve"> </w:t>
      </w:r>
      <w:r w:rsidRPr="00B34979">
        <w:t>all</w:t>
      </w:r>
      <w:r w:rsidRPr="00B34979">
        <w:rPr>
          <w:spacing w:val="30"/>
        </w:rPr>
        <w:t xml:space="preserve"> </w:t>
      </w:r>
      <w:r w:rsidRPr="00B34979">
        <w:t>temporary</w:t>
      </w:r>
      <w:r w:rsidRPr="00B34979">
        <w:rPr>
          <w:spacing w:val="32"/>
        </w:rPr>
        <w:t xml:space="preserve"> </w:t>
      </w:r>
      <w:proofErr w:type="spellStart"/>
      <w:r w:rsidRPr="00B34979">
        <w:t>moulds</w:t>
      </w:r>
      <w:proofErr w:type="spellEnd"/>
      <w:r w:rsidRPr="00B34979">
        <w:rPr>
          <w:spacing w:val="32"/>
        </w:rPr>
        <w:t xml:space="preserve"> </w:t>
      </w:r>
      <w:r w:rsidRPr="00B34979">
        <w:t>for</w:t>
      </w:r>
      <w:r w:rsidRPr="00B34979">
        <w:rPr>
          <w:spacing w:val="32"/>
        </w:rPr>
        <w:t xml:space="preserve"> </w:t>
      </w:r>
      <w:r w:rsidRPr="00B34979">
        <w:t>forming</w:t>
      </w:r>
      <w:r w:rsidRPr="00B34979">
        <w:rPr>
          <w:spacing w:val="32"/>
        </w:rPr>
        <w:t xml:space="preserve"> </w:t>
      </w:r>
      <w:r w:rsidRPr="00B34979">
        <w:t>the</w:t>
      </w:r>
      <w:r w:rsidRPr="00B34979">
        <w:rPr>
          <w:spacing w:val="33"/>
        </w:rPr>
        <w:t xml:space="preserve"> </w:t>
      </w:r>
      <w:r w:rsidRPr="00B34979">
        <w:t>concrete</w:t>
      </w:r>
      <w:r w:rsidRPr="00B34979">
        <w:rPr>
          <w:spacing w:val="30"/>
        </w:rPr>
        <w:t xml:space="preserve"> </w:t>
      </w:r>
      <w:r w:rsidRPr="00B34979">
        <w:t>for</w:t>
      </w:r>
      <w:r w:rsidR="00641B46">
        <w:t xml:space="preserve"> </w:t>
      </w:r>
      <w:r w:rsidRPr="00B34979">
        <w:t>culvert walls and slabs together with all temporary construction required for</w:t>
      </w:r>
      <w:r w:rsidRPr="00B34979">
        <w:rPr>
          <w:spacing w:val="1"/>
        </w:rPr>
        <w:t xml:space="preserve"> </w:t>
      </w:r>
      <w:r w:rsidRPr="00B34979">
        <w:t>their support. Unless otherwise directed by the Engineer all formworks shall be</w:t>
      </w:r>
      <w:r w:rsidRPr="00B34979">
        <w:rPr>
          <w:spacing w:val="-71"/>
        </w:rPr>
        <w:t xml:space="preserve"> </w:t>
      </w:r>
      <w:r w:rsidRPr="00B34979">
        <w:t>removed</w:t>
      </w:r>
      <w:r w:rsidRPr="00B34979">
        <w:rPr>
          <w:spacing w:val="-11"/>
        </w:rPr>
        <w:t xml:space="preserve"> </w:t>
      </w:r>
      <w:r w:rsidRPr="00B34979">
        <w:t>on</w:t>
      </w:r>
      <w:r w:rsidRPr="00B34979">
        <w:rPr>
          <w:spacing w:val="-9"/>
        </w:rPr>
        <w:t xml:space="preserve"> </w:t>
      </w:r>
      <w:r w:rsidRPr="00B34979">
        <w:t>completion</w:t>
      </w:r>
      <w:r w:rsidRPr="00B34979">
        <w:rPr>
          <w:spacing w:val="-12"/>
        </w:rPr>
        <w:t xml:space="preserve"> </w:t>
      </w:r>
      <w:r w:rsidRPr="00B34979">
        <w:t>of</w:t>
      </w:r>
      <w:r w:rsidRPr="00B34979">
        <w:rPr>
          <w:spacing w:val="-13"/>
        </w:rPr>
        <w:t xml:space="preserve"> </w:t>
      </w:r>
      <w:r w:rsidRPr="00B34979">
        <w:t>the</w:t>
      </w:r>
      <w:r w:rsidRPr="00B34979">
        <w:rPr>
          <w:spacing w:val="-9"/>
        </w:rPr>
        <w:t xml:space="preserve"> </w:t>
      </w:r>
      <w:r w:rsidRPr="00B34979">
        <w:t>walls and</w:t>
      </w:r>
      <w:r w:rsidRPr="00B34979">
        <w:rPr>
          <w:spacing w:val="3"/>
        </w:rPr>
        <w:t xml:space="preserve"> </w:t>
      </w:r>
      <w:r w:rsidRPr="00B34979">
        <w:t>slabs.</w:t>
      </w:r>
    </w:p>
    <w:p w14:paraId="352FAD64" w14:textId="77777777" w:rsidR="00B03933" w:rsidRPr="00B34979" w:rsidRDefault="00B03933" w:rsidP="00883572">
      <w:pPr>
        <w:pStyle w:val="BodyText"/>
        <w:spacing w:before="120" w:after="120" w:line="276" w:lineRule="auto"/>
      </w:pPr>
    </w:p>
    <w:p w14:paraId="011BB684" w14:textId="77777777" w:rsidR="00B03933" w:rsidRPr="00B34979" w:rsidRDefault="00692369" w:rsidP="00702315">
      <w:pPr>
        <w:pStyle w:val="ListParagraph"/>
        <w:numPr>
          <w:ilvl w:val="0"/>
          <w:numId w:val="61"/>
        </w:numPr>
        <w:spacing w:before="120" w:after="120" w:line="276" w:lineRule="auto"/>
        <w:ind w:left="567" w:hanging="567"/>
        <w:rPr>
          <w:b/>
          <w:bCs/>
          <w:sz w:val="21"/>
          <w:szCs w:val="21"/>
        </w:rPr>
      </w:pPr>
      <w:r w:rsidRPr="00B34979">
        <w:rPr>
          <w:b/>
          <w:bCs/>
          <w:sz w:val="21"/>
          <w:szCs w:val="21"/>
        </w:rPr>
        <w:t>Materials</w:t>
      </w:r>
    </w:p>
    <w:p w14:paraId="63ED5DEB" w14:textId="77777777" w:rsidR="00B03933" w:rsidRPr="00B34979" w:rsidRDefault="00692369" w:rsidP="00927165">
      <w:pPr>
        <w:pStyle w:val="BodyText"/>
        <w:spacing w:before="120" w:after="120" w:line="276" w:lineRule="auto"/>
        <w:jc w:val="both"/>
      </w:pPr>
      <w:r w:rsidRPr="00B34979">
        <w:t>Formwork</w:t>
      </w:r>
      <w:r w:rsidRPr="00927165">
        <w:t xml:space="preserve"> </w:t>
      </w:r>
      <w:r w:rsidRPr="00B34979">
        <w:t>shall</w:t>
      </w:r>
      <w:r w:rsidRPr="00927165">
        <w:t xml:space="preserve"> </w:t>
      </w:r>
      <w:r w:rsidRPr="00B34979">
        <w:t>be</w:t>
      </w:r>
      <w:r w:rsidRPr="00927165">
        <w:t xml:space="preserve"> </w:t>
      </w:r>
      <w:r w:rsidRPr="00B34979">
        <w:t>made</w:t>
      </w:r>
      <w:r w:rsidRPr="00927165">
        <w:t xml:space="preserve"> </w:t>
      </w:r>
      <w:r w:rsidRPr="00B34979">
        <w:t>of</w:t>
      </w:r>
      <w:r w:rsidRPr="00927165">
        <w:t xml:space="preserve"> </w:t>
      </w:r>
      <w:r w:rsidRPr="00B34979">
        <w:t>wood</w:t>
      </w:r>
      <w:r w:rsidRPr="00927165">
        <w:t xml:space="preserve"> </w:t>
      </w:r>
      <w:r w:rsidRPr="00B34979">
        <w:t>or</w:t>
      </w:r>
      <w:r w:rsidRPr="00927165">
        <w:t xml:space="preserve"> </w:t>
      </w:r>
      <w:r w:rsidRPr="00B34979">
        <w:t>metal</w:t>
      </w:r>
      <w:r w:rsidRPr="00927165">
        <w:t xml:space="preserve"> </w:t>
      </w:r>
      <w:r w:rsidRPr="00B34979">
        <w:t>and</w:t>
      </w:r>
      <w:r w:rsidRPr="00927165">
        <w:t xml:space="preserve"> </w:t>
      </w:r>
      <w:r w:rsidRPr="00B34979">
        <w:t>shall</w:t>
      </w:r>
      <w:r w:rsidRPr="00927165">
        <w:t xml:space="preserve"> </w:t>
      </w:r>
      <w:r w:rsidRPr="00B34979">
        <w:t>conform</w:t>
      </w:r>
      <w:r w:rsidRPr="00927165">
        <w:t xml:space="preserve"> </w:t>
      </w:r>
      <w:r w:rsidRPr="00B34979">
        <w:t>to</w:t>
      </w:r>
      <w:r w:rsidRPr="00927165">
        <w:t xml:space="preserve"> </w:t>
      </w:r>
      <w:r w:rsidRPr="00B34979">
        <w:t>the</w:t>
      </w:r>
      <w:r w:rsidRPr="00927165">
        <w:t xml:space="preserve"> </w:t>
      </w:r>
      <w:r w:rsidRPr="00B34979">
        <w:t>shape,</w:t>
      </w:r>
      <w:r w:rsidRPr="00927165">
        <w:t xml:space="preserve"> </w:t>
      </w:r>
      <w:r w:rsidRPr="00B34979">
        <w:t>lines and</w:t>
      </w:r>
      <w:r w:rsidRPr="00927165">
        <w:t xml:space="preserve"> </w:t>
      </w:r>
      <w:r w:rsidRPr="00B34979">
        <w:t>dimensions</w:t>
      </w:r>
      <w:r w:rsidRPr="00927165">
        <w:t xml:space="preserve"> </w:t>
      </w:r>
      <w:r w:rsidRPr="00B34979">
        <w:t>shown</w:t>
      </w:r>
      <w:r w:rsidRPr="00927165">
        <w:t xml:space="preserve"> </w:t>
      </w:r>
      <w:r w:rsidRPr="00B34979">
        <w:t>on</w:t>
      </w:r>
      <w:r w:rsidRPr="00927165">
        <w:t xml:space="preserve"> </w:t>
      </w:r>
      <w:r w:rsidRPr="00B34979">
        <w:t>the</w:t>
      </w:r>
      <w:r w:rsidRPr="00927165">
        <w:t xml:space="preserve"> </w:t>
      </w:r>
      <w:r w:rsidRPr="00B34979">
        <w:t>Drawings.</w:t>
      </w:r>
    </w:p>
    <w:p w14:paraId="2438FED1" w14:textId="77777777" w:rsidR="00B03933" w:rsidRPr="00B34979" w:rsidRDefault="00B03933" w:rsidP="00702315">
      <w:pPr>
        <w:pStyle w:val="BodyText"/>
        <w:spacing w:before="120" w:after="120" w:line="276" w:lineRule="auto"/>
        <w:jc w:val="both"/>
      </w:pPr>
    </w:p>
    <w:p w14:paraId="39944C14" w14:textId="77777777" w:rsidR="00B03933" w:rsidRPr="00B34979" w:rsidRDefault="00692369" w:rsidP="00927165">
      <w:pPr>
        <w:pStyle w:val="BodyText"/>
        <w:spacing w:before="120" w:after="120" w:line="276" w:lineRule="auto"/>
        <w:jc w:val="both"/>
      </w:pPr>
      <w:r w:rsidRPr="00B34979">
        <w:t>All</w:t>
      </w:r>
      <w:r w:rsidRPr="00927165">
        <w:t xml:space="preserve"> </w:t>
      </w:r>
      <w:r w:rsidRPr="00B34979">
        <w:t>timber</w:t>
      </w:r>
      <w:r w:rsidRPr="00927165">
        <w:t xml:space="preserve"> </w:t>
      </w:r>
      <w:r w:rsidRPr="00B34979">
        <w:t>shall</w:t>
      </w:r>
      <w:r w:rsidRPr="00927165">
        <w:t xml:space="preserve"> </w:t>
      </w:r>
      <w:r w:rsidRPr="00B34979">
        <w:t>be</w:t>
      </w:r>
      <w:r w:rsidRPr="00927165">
        <w:t xml:space="preserve"> </w:t>
      </w:r>
      <w:r w:rsidRPr="00B34979">
        <w:t>free</w:t>
      </w:r>
      <w:r w:rsidRPr="00927165">
        <w:t xml:space="preserve"> </w:t>
      </w:r>
      <w:r w:rsidRPr="00B34979">
        <w:t>from</w:t>
      </w:r>
      <w:r w:rsidRPr="00927165">
        <w:t xml:space="preserve"> </w:t>
      </w:r>
      <w:r w:rsidRPr="00B34979">
        <w:t>holes,</w:t>
      </w:r>
      <w:r w:rsidRPr="00927165">
        <w:t xml:space="preserve"> </w:t>
      </w:r>
      <w:r w:rsidRPr="00B34979">
        <w:t>loose</w:t>
      </w:r>
      <w:r w:rsidRPr="00927165">
        <w:t xml:space="preserve"> </w:t>
      </w:r>
      <w:r w:rsidRPr="00B34979">
        <w:t>material,</w:t>
      </w:r>
      <w:r w:rsidRPr="00927165">
        <w:t xml:space="preserve"> </w:t>
      </w:r>
      <w:r w:rsidRPr="00B34979">
        <w:t>knots,</w:t>
      </w:r>
      <w:r w:rsidRPr="00927165">
        <w:t xml:space="preserve"> </w:t>
      </w:r>
      <w:r w:rsidRPr="00B34979">
        <w:t>cracks,</w:t>
      </w:r>
      <w:r w:rsidRPr="00927165">
        <w:t xml:space="preserve"> </w:t>
      </w:r>
      <w:r w:rsidRPr="00B34979">
        <w:t>splits</w:t>
      </w:r>
      <w:r w:rsidRPr="00927165">
        <w:t xml:space="preserve"> </w:t>
      </w:r>
      <w:r w:rsidRPr="00B34979">
        <w:t>and warps or other defects affecting the strength or appearance of the</w:t>
      </w:r>
      <w:r w:rsidRPr="00927165">
        <w:t xml:space="preserve"> </w:t>
      </w:r>
      <w:r w:rsidRPr="00B34979">
        <w:t>finished</w:t>
      </w:r>
      <w:r w:rsidRPr="00927165">
        <w:t xml:space="preserve"> </w:t>
      </w:r>
      <w:r w:rsidRPr="00B34979">
        <w:t>structure.</w:t>
      </w:r>
    </w:p>
    <w:p w14:paraId="09375EEE" w14:textId="77777777" w:rsidR="00B03933" w:rsidRPr="00B34979" w:rsidRDefault="00B03933" w:rsidP="00702315">
      <w:pPr>
        <w:pStyle w:val="BodyText"/>
        <w:spacing w:before="120" w:after="120" w:line="276" w:lineRule="auto"/>
        <w:jc w:val="both"/>
      </w:pPr>
    </w:p>
    <w:p w14:paraId="2C4184C3" w14:textId="77777777" w:rsidR="00B03933" w:rsidRPr="00B34979" w:rsidRDefault="00692369" w:rsidP="00927165">
      <w:pPr>
        <w:pStyle w:val="BodyText"/>
        <w:spacing w:before="120" w:after="120" w:line="276" w:lineRule="auto"/>
        <w:jc w:val="both"/>
      </w:pPr>
      <w:r w:rsidRPr="00B34979">
        <w:t>Release agents shall be either neat oils containing a surface activating</w:t>
      </w:r>
      <w:r w:rsidRPr="00927165">
        <w:t xml:space="preserve"> </w:t>
      </w:r>
      <w:r w:rsidRPr="00B34979">
        <w:t>agent,</w:t>
      </w:r>
      <w:r w:rsidRPr="00927165">
        <w:t xml:space="preserve"> </w:t>
      </w:r>
      <w:r w:rsidRPr="00B34979">
        <w:t>cream</w:t>
      </w:r>
      <w:r w:rsidRPr="00927165">
        <w:t xml:space="preserve"> </w:t>
      </w:r>
      <w:r w:rsidRPr="00B34979">
        <w:t>emulsions,</w:t>
      </w:r>
      <w:r w:rsidRPr="00927165">
        <w:t xml:space="preserve"> </w:t>
      </w:r>
      <w:r w:rsidRPr="00B34979">
        <w:t>or</w:t>
      </w:r>
      <w:r w:rsidRPr="00927165">
        <w:t xml:space="preserve"> </w:t>
      </w:r>
      <w:r w:rsidRPr="00B34979">
        <w:t>chemical</w:t>
      </w:r>
      <w:r w:rsidRPr="00927165">
        <w:t xml:space="preserve"> </w:t>
      </w:r>
      <w:r w:rsidRPr="00B34979">
        <w:t>agents</w:t>
      </w:r>
      <w:r w:rsidRPr="00927165">
        <w:t xml:space="preserve"> </w:t>
      </w:r>
      <w:r w:rsidRPr="00B34979">
        <w:t>to</w:t>
      </w:r>
      <w:r w:rsidRPr="00927165">
        <w:t xml:space="preserve"> </w:t>
      </w:r>
      <w:r w:rsidRPr="00B34979">
        <w:t>be</w:t>
      </w:r>
      <w:r w:rsidRPr="00927165">
        <w:t xml:space="preserve"> </w:t>
      </w:r>
      <w:r w:rsidRPr="00B34979">
        <w:t>approved</w:t>
      </w:r>
      <w:r w:rsidRPr="00927165">
        <w:t xml:space="preserve"> </w:t>
      </w:r>
      <w:r w:rsidRPr="00B34979">
        <w:t>by</w:t>
      </w:r>
      <w:r w:rsidRPr="00927165">
        <w:t xml:space="preserve"> </w:t>
      </w:r>
      <w:r w:rsidRPr="00B34979">
        <w:t>the</w:t>
      </w:r>
      <w:r w:rsidRPr="00927165">
        <w:t xml:space="preserve"> </w:t>
      </w:r>
      <w:r w:rsidRPr="00B34979">
        <w:t>Engineer.</w:t>
      </w:r>
    </w:p>
    <w:p w14:paraId="688EFE6F" w14:textId="77777777" w:rsidR="00B03933" w:rsidRDefault="00B03933" w:rsidP="00883572">
      <w:pPr>
        <w:pStyle w:val="BodyText"/>
        <w:spacing w:before="120" w:after="120" w:line="276" w:lineRule="auto"/>
      </w:pPr>
    </w:p>
    <w:p w14:paraId="7A7516A4" w14:textId="77777777" w:rsidR="002F46FD" w:rsidRDefault="002F46FD" w:rsidP="00883572">
      <w:pPr>
        <w:pStyle w:val="BodyText"/>
        <w:spacing w:before="120" w:after="120" w:line="276" w:lineRule="auto"/>
      </w:pPr>
    </w:p>
    <w:p w14:paraId="1AF846E8" w14:textId="77777777" w:rsidR="00927165" w:rsidRDefault="00927165" w:rsidP="00883572">
      <w:pPr>
        <w:pStyle w:val="BodyText"/>
        <w:spacing w:before="120" w:after="120" w:line="276" w:lineRule="auto"/>
      </w:pPr>
    </w:p>
    <w:p w14:paraId="3B52C244" w14:textId="77777777" w:rsidR="00927165" w:rsidRPr="00B34979" w:rsidRDefault="00927165" w:rsidP="00883572">
      <w:pPr>
        <w:pStyle w:val="BodyText"/>
        <w:spacing w:before="120" w:after="120" w:line="276" w:lineRule="auto"/>
      </w:pPr>
    </w:p>
    <w:p w14:paraId="50C3E11C" w14:textId="77777777" w:rsidR="00B03933" w:rsidRPr="00B34979" w:rsidRDefault="00692369" w:rsidP="00702315">
      <w:pPr>
        <w:pStyle w:val="ListParagraph"/>
        <w:numPr>
          <w:ilvl w:val="0"/>
          <w:numId w:val="61"/>
        </w:numPr>
        <w:spacing w:before="120" w:after="120" w:line="276" w:lineRule="auto"/>
        <w:ind w:left="567" w:hanging="567"/>
        <w:rPr>
          <w:b/>
          <w:bCs/>
          <w:sz w:val="21"/>
          <w:szCs w:val="21"/>
        </w:rPr>
      </w:pPr>
      <w:r w:rsidRPr="00B34979">
        <w:rPr>
          <w:b/>
          <w:bCs/>
          <w:sz w:val="21"/>
          <w:szCs w:val="21"/>
        </w:rPr>
        <w:lastRenderedPageBreak/>
        <w:t>Construction</w:t>
      </w:r>
      <w:r w:rsidRPr="00B34979">
        <w:rPr>
          <w:b/>
          <w:bCs/>
          <w:spacing w:val="23"/>
          <w:sz w:val="21"/>
          <w:szCs w:val="21"/>
        </w:rPr>
        <w:t xml:space="preserve"> </w:t>
      </w:r>
      <w:r w:rsidRPr="00B34979">
        <w:rPr>
          <w:b/>
          <w:bCs/>
          <w:sz w:val="21"/>
          <w:szCs w:val="21"/>
        </w:rPr>
        <w:t>Method</w:t>
      </w:r>
    </w:p>
    <w:p w14:paraId="5CCFD6B1" w14:textId="77777777" w:rsidR="00B03933" w:rsidRPr="00B34979" w:rsidRDefault="00692369" w:rsidP="00702315">
      <w:pPr>
        <w:pStyle w:val="ListParagraph"/>
        <w:numPr>
          <w:ilvl w:val="1"/>
          <w:numId w:val="9"/>
        </w:numPr>
        <w:spacing w:before="120" w:after="120" w:line="276" w:lineRule="auto"/>
        <w:ind w:left="567" w:hanging="567"/>
        <w:rPr>
          <w:sz w:val="21"/>
          <w:szCs w:val="21"/>
        </w:rPr>
      </w:pPr>
      <w:r w:rsidRPr="00B34979">
        <w:rPr>
          <w:sz w:val="21"/>
          <w:szCs w:val="21"/>
        </w:rPr>
        <w:t>Formwork</w:t>
      </w:r>
    </w:p>
    <w:p w14:paraId="4F002C62" w14:textId="77777777" w:rsidR="00B03933" w:rsidRPr="00B34979" w:rsidRDefault="00692369" w:rsidP="00927165">
      <w:pPr>
        <w:pStyle w:val="BodyText"/>
        <w:spacing w:before="120" w:after="120" w:line="276" w:lineRule="auto"/>
        <w:jc w:val="both"/>
      </w:pPr>
      <w:r w:rsidRPr="00B34979">
        <w:t>Formwork shall be designed to carry the maximum loads, which may be</w:t>
      </w:r>
      <w:r w:rsidRPr="00927165">
        <w:t xml:space="preserve"> </w:t>
      </w:r>
      <w:r w:rsidRPr="00B34979">
        <w:t>imposed and so be rigidly constructed as to prevent deformation due to</w:t>
      </w:r>
      <w:r w:rsidRPr="00927165">
        <w:t xml:space="preserve"> </w:t>
      </w:r>
      <w:r w:rsidRPr="00B34979">
        <w:t>load,</w:t>
      </w:r>
      <w:r w:rsidRPr="00927165">
        <w:t xml:space="preserve"> </w:t>
      </w:r>
      <w:r w:rsidRPr="00B34979">
        <w:t>drying</w:t>
      </w:r>
      <w:r w:rsidRPr="00927165">
        <w:t xml:space="preserve"> </w:t>
      </w:r>
      <w:r w:rsidRPr="00B34979">
        <w:t>and</w:t>
      </w:r>
      <w:r w:rsidRPr="00927165">
        <w:t xml:space="preserve"> </w:t>
      </w:r>
      <w:r w:rsidRPr="00B34979">
        <w:t>wetting,</w:t>
      </w:r>
      <w:r w:rsidRPr="00927165">
        <w:t xml:space="preserve"> </w:t>
      </w:r>
      <w:r w:rsidRPr="00B34979">
        <w:t>vibration</w:t>
      </w:r>
      <w:r w:rsidRPr="00927165">
        <w:t xml:space="preserve"> </w:t>
      </w:r>
      <w:r w:rsidRPr="00B34979">
        <w:t>and</w:t>
      </w:r>
      <w:r w:rsidRPr="00927165">
        <w:t xml:space="preserve"> </w:t>
      </w:r>
      <w:r w:rsidRPr="00B34979">
        <w:t>other</w:t>
      </w:r>
      <w:r w:rsidRPr="00927165">
        <w:t xml:space="preserve"> </w:t>
      </w:r>
      <w:r w:rsidRPr="00B34979">
        <w:t>causes.</w:t>
      </w:r>
      <w:r w:rsidRPr="00927165">
        <w:t xml:space="preserve"> </w:t>
      </w:r>
      <w:r w:rsidRPr="00B34979">
        <w:t>After</w:t>
      </w:r>
      <w:r w:rsidRPr="00927165">
        <w:t xml:space="preserve"> </w:t>
      </w:r>
      <w:r w:rsidRPr="00B34979">
        <w:t>formwork</w:t>
      </w:r>
      <w:r w:rsidRPr="00927165">
        <w:t xml:space="preserve"> </w:t>
      </w:r>
      <w:r w:rsidRPr="00B34979">
        <w:t>has</w:t>
      </w:r>
      <w:r w:rsidRPr="00927165">
        <w:t xml:space="preserve"> </w:t>
      </w:r>
      <w:r w:rsidRPr="00B34979">
        <w:t>been</w:t>
      </w:r>
      <w:r w:rsidRPr="00927165">
        <w:t xml:space="preserve"> </w:t>
      </w:r>
      <w:r w:rsidRPr="00B34979">
        <w:t>set</w:t>
      </w:r>
      <w:r w:rsidRPr="00927165">
        <w:t xml:space="preserve"> </w:t>
      </w:r>
      <w:r w:rsidRPr="00B34979">
        <w:t>in</w:t>
      </w:r>
      <w:r w:rsidRPr="00927165">
        <w:t xml:space="preserve"> </w:t>
      </w:r>
      <w:r w:rsidRPr="00B34979">
        <w:t>correct</w:t>
      </w:r>
      <w:r w:rsidRPr="00927165">
        <w:t xml:space="preserve"> </w:t>
      </w:r>
      <w:r w:rsidRPr="00B34979">
        <w:t>location</w:t>
      </w:r>
      <w:r w:rsidRPr="00927165">
        <w:t xml:space="preserve"> </w:t>
      </w:r>
      <w:r w:rsidRPr="00B34979">
        <w:t>it</w:t>
      </w:r>
      <w:r w:rsidRPr="00927165">
        <w:t xml:space="preserve"> </w:t>
      </w:r>
      <w:r w:rsidRPr="00B34979">
        <w:t>shall</w:t>
      </w:r>
      <w:r w:rsidRPr="00927165">
        <w:t xml:space="preserve"> </w:t>
      </w:r>
      <w:r w:rsidRPr="00B34979">
        <w:t>be</w:t>
      </w:r>
      <w:r w:rsidRPr="00927165">
        <w:t xml:space="preserve"> </w:t>
      </w:r>
      <w:r w:rsidRPr="00B34979">
        <w:t>inspected</w:t>
      </w:r>
      <w:r w:rsidRPr="00927165">
        <w:t xml:space="preserve"> </w:t>
      </w:r>
      <w:r w:rsidRPr="00B34979">
        <w:t>and</w:t>
      </w:r>
      <w:r w:rsidRPr="00927165">
        <w:t xml:space="preserve"> </w:t>
      </w:r>
      <w:r w:rsidRPr="00B34979">
        <w:t>approved</w:t>
      </w:r>
      <w:r w:rsidRPr="00927165">
        <w:t xml:space="preserve"> </w:t>
      </w:r>
      <w:r w:rsidRPr="00B34979">
        <w:t>by</w:t>
      </w:r>
      <w:r w:rsidRPr="00927165">
        <w:t xml:space="preserve"> </w:t>
      </w:r>
      <w:r w:rsidRPr="00B34979">
        <w:t>the</w:t>
      </w:r>
      <w:r w:rsidRPr="00927165">
        <w:t xml:space="preserve"> </w:t>
      </w:r>
      <w:r w:rsidRPr="00B34979">
        <w:t>Engineer</w:t>
      </w:r>
      <w:r w:rsidRPr="00927165">
        <w:t xml:space="preserve"> </w:t>
      </w:r>
      <w:r w:rsidRPr="00B34979">
        <w:t>before</w:t>
      </w:r>
      <w:r w:rsidRPr="00927165">
        <w:t xml:space="preserve"> </w:t>
      </w:r>
      <w:r w:rsidRPr="00B34979">
        <w:t>the</w:t>
      </w:r>
      <w:r w:rsidRPr="00927165">
        <w:t xml:space="preserve"> </w:t>
      </w:r>
      <w:r w:rsidRPr="00B34979">
        <w:t>concrete</w:t>
      </w:r>
      <w:r w:rsidRPr="00927165">
        <w:t xml:space="preserve"> </w:t>
      </w:r>
      <w:r w:rsidRPr="00B34979">
        <w:t>is</w:t>
      </w:r>
      <w:r w:rsidRPr="00927165">
        <w:t xml:space="preserve"> </w:t>
      </w:r>
      <w:r w:rsidRPr="00B34979">
        <w:t>cast.</w:t>
      </w:r>
    </w:p>
    <w:p w14:paraId="54B37E3F" w14:textId="77777777" w:rsidR="00B03933" w:rsidRPr="00B34979" w:rsidRDefault="00B03933" w:rsidP="00883572">
      <w:pPr>
        <w:pStyle w:val="BodyText"/>
        <w:spacing w:before="120" w:after="120" w:line="276" w:lineRule="auto"/>
      </w:pPr>
    </w:p>
    <w:p w14:paraId="04FF1E24" w14:textId="6D668E40" w:rsidR="00B03933" w:rsidRPr="00B34979" w:rsidRDefault="00692369" w:rsidP="00927165">
      <w:pPr>
        <w:pStyle w:val="BodyText"/>
        <w:spacing w:before="120" w:after="120" w:line="276" w:lineRule="auto"/>
        <w:jc w:val="both"/>
      </w:pPr>
      <w:r w:rsidRPr="00B34979">
        <w:t>If</w:t>
      </w:r>
      <w:r w:rsidRPr="00927165">
        <w:t xml:space="preserve"> </w:t>
      </w:r>
      <w:r w:rsidRPr="00B34979">
        <w:t>requested,</w:t>
      </w:r>
      <w:r w:rsidRPr="00927165">
        <w:t xml:space="preserve"> </w:t>
      </w:r>
      <w:r w:rsidRPr="00B34979">
        <w:t>the</w:t>
      </w:r>
      <w:r w:rsidRPr="00927165">
        <w:t xml:space="preserve"> </w:t>
      </w:r>
      <w:r w:rsidR="0097404A">
        <w:t>Contractor</w:t>
      </w:r>
      <w:r w:rsidRPr="00927165">
        <w:t xml:space="preserve"> </w:t>
      </w:r>
      <w:r w:rsidRPr="00B34979">
        <w:t>shall</w:t>
      </w:r>
      <w:r w:rsidRPr="00927165">
        <w:t xml:space="preserve"> </w:t>
      </w:r>
      <w:r w:rsidRPr="00B34979">
        <w:t>submit</w:t>
      </w:r>
      <w:r w:rsidRPr="00927165">
        <w:t xml:space="preserve"> </w:t>
      </w:r>
      <w:r w:rsidRPr="00B34979">
        <w:t>to</w:t>
      </w:r>
      <w:r w:rsidRPr="00927165">
        <w:t xml:space="preserve"> </w:t>
      </w:r>
      <w:r w:rsidRPr="00B34979">
        <w:t>the</w:t>
      </w:r>
      <w:r w:rsidRPr="00927165">
        <w:t xml:space="preserve"> </w:t>
      </w:r>
      <w:r w:rsidRPr="00B34979">
        <w:t>Engineer</w:t>
      </w:r>
      <w:r w:rsidRPr="00927165">
        <w:t xml:space="preserve"> </w:t>
      </w:r>
      <w:r w:rsidRPr="00B34979">
        <w:t>working</w:t>
      </w:r>
      <w:r w:rsidRPr="00927165">
        <w:t xml:space="preserve"> </w:t>
      </w:r>
      <w:r w:rsidRPr="00B34979">
        <w:t xml:space="preserve">drawings of the formwork </w:t>
      </w:r>
      <w:r w:rsidR="00E012CC" w:rsidRPr="00B34979">
        <w:t>and</w:t>
      </w:r>
      <w:r w:rsidRPr="00B34979">
        <w:t xml:space="preserve"> calculations to certify the rigidity of</w:t>
      </w:r>
      <w:r w:rsidRPr="00927165">
        <w:t xml:space="preserve"> </w:t>
      </w:r>
      <w:r w:rsidRPr="00B34979">
        <w:t>the</w:t>
      </w:r>
      <w:r w:rsidRPr="00927165">
        <w:t xml:space="preserve"> </w:t>
      </w:r>
      <w:r w:rsidRPr="00B34979">
        <w:t>formwork.</w:t>
      </w:r>
    </w:p>
    <w:p w14:paraId="4A340A18" w14:textId="77777777" w:rsidR="00B03933" w:rsidRPr="00B34979" w:rsidRDefault="00B03933" w:rsidP="00883572">
      <w:pPr>
        <w:pStyle w:val="BodyText"/>
        <w:spacing w:before="120" w:after="120" w:line="276" w:lineRule="auto"/>
      </w:pPr>
    </w:p>
    <w:p w14:paraId="49740B57" w14:textId="77777777" w:rsidR="00B03933" w:rsidRPr="00B34979" w:rsidRDefault="00692369" w:rsidP="00927165">
      <w:pPr>
        <w:pStyle w:val="BodyText"/>
        <w:spacing w:before="120" w:after="120" w:line="276" w:lineRule="auto"/>
        <w:jc w:val="both"/>
      </w:pPr>
      <w:r w:rsidRPr="00B34979">
        <w:t>Unless otherwise described in the Contract, all form joints for exposed</w:t>
      </w:r>
      <w:r w:rsidRPr="00927165">
        <w:t xml:space="preserve"> </w:t>
      </w:r>
      <w:r w:rsidRPr="00B34979">
        <w:t>surfaces of concrete shall form a regular pattern with horizontal and</w:t>
      </w:r>
      <w:r w:rsidRPr="00927165">
        <w:t xml:space="preserve"> </w:t>
      </w:r>
      <w:r w:rsidRPr="00B34979">
        <w:t>vertical lines continuous throughout each structure and all construction</w:t>
      </w:r>
      <w:r w:rsidRPr="00927165">
        <w:t xml:space="preserve"> </w:t>
      </w:r>
      <w:r w:rsidRPr="00B34979">
        <w:t>joints</w:t>
      </w:r>
      <w:r w:rsidRPr="00927165">
        <w:t xml:space="preserve"> </w:t>
      </w:r>
      <w:r w:rsidRPr="00B34979">
        <w:t>shall coincide with these</w:t>
      </w:r>
      <w:r w:rsidRPr="00927165">
        <w:t xml:space="preserve"> </w:t>
      </w:r>
      <w:r w:rsidRPr="00B34979">
        <w:t>horizontal and vertical lines. PVC pipes</w:t>
      </w:r>
      <w:r w:rsidRPr="00927165">
        <w:t xml:space="preserve"> </w:t>
      </w:r>
      <w:r w:rsidRPr="00B34979">
        <w:t>of 50 mm diameter for weep holes shall be arranged as shown on the</w:t>
      </w:r>
      <w:r w:rsidRPr="00927165">
        <w:t xml:space="preserve"> </w:t>
      </w:r>
      <w:r w:rsidRPr="00B34979">
        <w:t>Drawings.</w:t>
      </w:r>
    </w:p>
    <w:p w14:paraId="03E3F388" w14:textId="77777777" w:rsidR="00B03933" w:rsidRPr="00B34979" w:rsidRDefault="00B03933" w:rsidP="00927165">
      <w:pPr>
        <w:pStyle w:val="BodyText"/>
        <w:spacing w:before="120" w:after="120" w:line="276" w:lineRule="auto"/>
        <w:jc w:val="both"/>
      </w:pPr>
    </w:p>
    <w:p w14:paraId="5B026399" w14:textId="5B82E807" w:rsidR="00B03933" w:rsidRPr="00B34979" w:rsidRDefault="00692369" w:rsidP="00927165">
      <w:pPr>
        <w:pStyle w:val="BodyText"/>
        <w:spacing w:before="120" w:after="120" w:line="276" w:lineRule="auto"/>
        <w:jc w:val="both"/>
      </w:pPr>
      <w:r w:rsidRPr="00B34979">
        <w:t>Unless</w:t>
      </w:r>
      <w:r w:rsidRPr="00927165">
        <w:t xml:space="preserve"> </w:t>
      </w:r>
      <w:r w:rsidRPr="00B34979">
        <w:t>otherwise</w:t>
      </w:r>
      <w:r w:rsidRPr="00927165">
        <w:t xml:space="preserve"> </w:t>
      </w:r>
      <w:r w:rsidRPr="00B34979">
        <w:t>specified,</w:t>
      </w:r>
      <w:r w:rsidRPr="00927165">
        <w:t xml:space="preserve"> </w:t>
      </w:r>
      <w:r w:rsidRPr="00B34979">
        <w:t>formwork</w:t>
      </w:r>
      <w:r w:rsidRPr="00927165">
        <w:t xml:space="preserve"> </w:t>
      </w:r>
      <w:r w:rsidRPr="00B34979">
        <w:t>shall</w:t>
      </w:r>
      <w:r w:rsidRPr="00927165">
        <w:t xml:space="preserve"> </w:t>
      </w:r>
      <w:r w:rsidRPr="00B34979">
        <w:t>be</w:t>
      </w:r>
      <w:r w:rsidRPr="00927165">
        <w:t xml:space="preserve"> </w:t>
      </w:r>
      <w:r w:rsidRPr="00B34979">
        <w:t>designed</w:t>
      </w:r>
      <w:r w:rsidRPr="00927165">
        <w:t xml:space="preserve"> </w:t>
      </w:r>
      <w:r w:rsidRPr="00B34979">
        <w:t>to</w:t>
      </w:r>
      <w:r w:rsidRPr="00927165">
        <w:t xml:space="preserve"> </w:t>
      </w:r>
      <w:r w:rsidRPr="00B34979">
        <w:t>form</w:t>
      </w:r>
      <w:r w:rsidRPr="00927165">
        <w:t xml:space="preserve"> </w:t>
      </w:r>
      <w:r w:rsidRPr="00B34979">
        <w:t>chamfers</w:t>
      </w:r>
      <w:r w:rsidRPr="00927165">
        <w:t xml:space="preserve"> </w:t>
      </w:r>
      <w:r w:rsidRPr="00B34979">
        <w:t>at</w:t>
      </w:r>
      <w:r w:rsidRPr="00927165">
        <w:t xml:space="preserve"> </w:t>
      </w:r>
      <w:r w:rsidRPr="00B34979">
        <w:t>all</w:t>
      </w:r>
      <w:r w:rsidRPr="00927165">
        <w:t xml:space="preserve"> </w:t>
      </w:r>
      <w:r w:rsidRPr="00B34979">
        <w:t>external corners</w:t>
      </w:r>
      <w:r w:rsidRPr="00927165">
        <w:t xml:space="preserve"> </w:t>
      </w:r>
      <w:r w:rsidR="00E012CC" w:rsidRPr="00B34979">
        <w:t>whether</w:t>
      </w:r>
      <w:r w:rsidRPr="00927165">
        <w:t xml:space="preserve"> </w:t>
      </w:r>
      <w:r w:rsidRPr="00B34979">
        <w:t>such</w:t>
      </w:r>
      <w:r w:rsidRPr="00927165">
        <w:t xml:space="preserve"> </w:t>
      </w:r>
      <w:r w:rsidRPr="00B34979">
        <w:t>chamfers</w:t>
      </w:r>
      <w:r w:rsidRPr="00927165">
        <w:t xml:space="preserve"> </w:t>
      </w:r>
      <w:r w:rsidRPr="00B34979">
        <w:t>are</w:t>
      </w:r>
      <w:r w:rsidRPr="00927165">
        <w:t xml:space="preserve"> </w:t>
      </w:r>
      <w:r w:rsidRPr="00B34979">
        <w:t>shown</w:t>
      </w:r>
      <w:r w:rsidRPr="00927165">
        <w:t xml:space="preserve"> </w:t>
      </w:r>
      <w:r w:rsidRPr="00B34979">
        <w:t>on</w:t>
      </w:r>
      <w:r w:rsidRPr="00927165">
        <w:t xml:space="preserve"> </w:t>
      </w:r>
      <w:r w:rsidRPr="00B34979">
        <w:t>the</w:t>
      </w:r>
      <w:r w:rsidRPr="00927165">
        <w:t xml:space="preserve"> </w:t>
      </w:r>
      <w:r w:rsidRPr="00B34979">
        <w:t>Drawings</w:t>
      </w:r>
      <w:r w:rsidRPr="00927165">
        <w:t xml:space="preserve"> </w:t>
      </w:r>
      <w:r w:rsidRPr="00B34979">
        <w:t>to</w:t>
      </w:r>
      <w:r w:rsidRPr="00927165">
        <w:t xml:space="preserve"> </w:t>
      </w:r>
      <w:r w:rsidRPr="00B34979">
        <w:t>prevent</w:t>
      </w:r>
      <w:r w:rsidRPr="00927165">
        <w:t xml:space="preserve"> </w:t>
      </w:r>
      <w:r w:rsidRPr="00B34979">
        <w:t>cracks</w:t>
      </w:r>
      <w:r w:rsidRPr="00927165">
        <w:t xml:space="preserve"> </w:t>
      </w:r>
      <w:r w:rsidRPr="00B34979">
        <w:t>and</w:t>
      </w:r>
      <w:r w:rsidRPr="00927165">
        <w:t xml:space="preserve"> </w:t>
      </w:r>
      <w:r w:rsidRPr="00B34979">
        <w:t>other</w:t>
      </w:r>
      <w:r w:rsidRPr="00927165">
        <w:t xml:space="preserve"> </w:t>
      </w:r>
      <w:r w:rsidRPr="00B34979">
        <w:t>damage</w:t>
      </w:r>
      <w:r w:rsidRPr="00927165">
        <w:t xml:space="preserve"> </w:t>
      </w:r>
      <w:r w:rsidRPr="00B34979">
        <w:t>from</w:t>
      </w:r>
      <w:r w:rsidRPr="00927165">
        <w:t xml:space="preserve"> </w:t>
      </w:r>
      <w:r w:rsidRPr="00B34979">
        <w:t>arising.</w:t>
      </w:r>
    </w:p>
    <w:p w14:paraId="05B3D175" w14:textId="77777777" w:rsidR="00B03933" w:rsidRDefault="00B03933" w:rsidP="00927165">
      <w:pPr>
        <w:pStyle w:val="BodyText"/>
        <w:spacing w:before="120" w:after="120" w:line="276" w:lineRule="auto"/>
        <w:jc w:val="both"/>
      </w:pPr>
    </w:p>
    <w:p w14:paraId="282FE737" w14:textId="212C4AA9" w:rsidR="00B03933" w:rsidRPr="00B34979" w:rsidRDefault="00692369" w:rsidP="00927165">
      <w:pPr>
        <w:pStyle w:val="BodyText"/>
        <w:spacing w:before="120" w:after="120" w:line="276" w:lineRule="auto"/>
        <w:jc w:val="both"/>
      </w:pPr>
      <w:r w:rsidRPr="00B34979">
        <w:t>The inside surface of forms shall be cleaned and coated with a releasing</w:t>
      </w:r>
      <w:r w:rsidRPr="00927165">
        <w:t xml:space="preserve"> </w:t>
      </w:r>
      <w:r w:rsidRPr="00B34979">
        <w:t>agent to prevent adhesion of the concrete. Release agents shall be</w:t>
      </w:r>
      <w:r w:rsidRPr="00927165">
        <w:t xml:space="preserve"> </w:t>
      </w:r>
      <w:r w:rsidRPr="00B34979">
        <w:t>applied</w:t>
      </w:r>
      <w:r w:rsidRPr="00927165">
        <w:t xml:space="preserve"> </w:t>
      </w:r>
      <w:r w:rsidRPr="00B34979">
        <w:t>strictly</w:t>
      </w:r>
      <w:r w:rsidRPr="00927165">
        <w:t xml:space="preserve"> </w:t>
      </w:r>
      <w:r w:rsidRPr="00B34979">
        <w:t>in</w:t>
      </w:r>
      <w:r w:rsidRPr="00927165">
        <w:t xml:space="preserve"> </w:t>
      </w:r>
      <w:r w:rsidRPr="00B34979">
        <w:t>accordance</w:t>
      </w:r>
      <w:r w:rsidRPr="00927165">
        <w:t xml:space="preserve"> </w:t>
      </w:r>
      <w:r w:rsidRPr="00B34979">
        <w:t>with</w:t>
      </w:r>
      <w:r w:rsidRPr="00927165">
        <w:t xml:space="preserve"> </w:t>
      </w:r>
      <w:r w:rsidRPr="00B34979">
        <w:t>the</w:t>
      </w:r>
      <w:r w:rsidRPr="00927165">
        <w:t xml:space="preserve"> </w:t>
      </w:r>
      <w:r w:rsidRPr="00B34979">
        <w:t>manufacturer’s</w:t>
      </w:r>
      <w:r w:rsidRPr="00927165">
        <w:t xml:space="preserve"> </w:t>
      </w:r>
      <w:r w:rsidRPr="00B34979">
        <w:t>detailed</w:t>
      </w:r>
      <w:r w:rsidRPr="00927165">
        <w:t xml:space="preserve"> </w:t>
      </w:r>
      <w:r w:rsidRPr="00B34979">
        <w:t>instructions. The release agent shall be applied to the formwork prior to</w:t>
      </w:r>
      <w:r w:rsidRPr="00927165">
        <w:t xml:space="preserve"> </w:t>
      </w:r>
      <w:r w:rsidRPr="00B34979">
        <w:t>erection.</w:t>
      </w:r>
      <w:r w:rsidRPr="00927165">
        <w:t xml:space="preserve"> </w:t>
      </w:r>
      <w:r w:rsidRPr="00B34979">
        <w:t>Release</w:t>
      </w:r>
      <w:r w:rsidRPr="00927165">
        <w:t xml:space="preserve"> </w:t>
      </w:r>
      <w:r w:rsidRPr="00B34979">
        <w:t>agent</w:t>
      </w:r>
      <w:r w:rsidRPr="00927165">
        <w:t xml:space="preserve"> </w:t>
      </w:r>
      <w:r w:rsidR="006D1601">
        <w:t>shall</w:t>
      </w:r>
      <w:r w:rsidRPr="00927165">
        <w:t xml:space="preserve"> </w:t>
      </w:r>
      <w:r w:rsidRPr="00B34979">
        <w:t>not</w:t>
      </w:r>
      <w:r w:rsidRPr="00927165">
        <w:t xml:space="preserve"> </w:t>
      </w:r>
      <w:r w:rsidR="006D1601">
        <w:t>touch the</w:t>
      </w:r>
      <w:r w:rsidRPr="00927165">
        <w:t xml:space="preserve"> </w:t>
      </w:r>
      <w:r w:rsidRPr="00B34979">
        <w:t>reinforcement.</w:t>
      </w:r>
    </w:p>
    <w:p w14:paraId="37664A43" w14:textId="77777777" w:rsidR="00702315" w:rsidRDefault="00702315" w:rsidP="00927165">
      <w:pPr>
        <w:pStyle w:val="BodyText"/>
        <w:spacing w:before="120" w:after="120" w:line="276" w:lineRule="auto"/>
        <w:jc w:val="both"/>
      </w:pPr>
    </w:p>
    <w:p w14:paraId="50C5E898" w14:textId="780A1F79" w:rsidR="00B03933" w:rsidRPr="00B34979" w:rsidRDefault="00692369" w:rsidP="00927165">
      <w:pPr>
        <w:pStyle w:val="BodyText"/>
        <w:spacing w:before="120" w:after="120" w:line="276" w:lineRule="auto"/>
        <w:jc w:val="both"/>
      </w:pPr>
      <w:r w:rsidRPr="00B34979">
        <w:t>Immediately before concrete is cast, the formwork shall be thoroughly</w:t>
      </w:r>
      <w:r w:rsidRPr="00927165">
        <w:t xml:space="preserve"> </w:t>
      </w:r>
      <w:r w:rsidRPr="00B34979">
        <w:t>cleaned and freed from sawdust, shavings, dust, mud or other debris by</w:t>
      </w:r>
      <w:r w:rsidRPr="00927165">
        <w:t xml:space="preserve"> </w:t>
      </w:r>
      <w:r w:rsidRPr="00B34979">
        <w:t>hosing</w:t>
      </w:r>
      <w:r w:rsidRPr="00927165">
        <w:t xml:space="preserve"> </w:t>
      </w:r>
      <w:r w:rsidRPr="00B34979">
        <w:t>with</w:t>
      </w:r>
      <w:r w:rsidRPr="00927165">
        <w:t xml:space="preserve"> </w:t>
      </w:r>
      <w:r w:rsidRPr="00B34979">
        <w:t>water.</w:t>
      </w:r>
      <w:r w:rsidRPr="00927165">
        <w:t xml:space="preserve"> </w:t>
      </w:r>
      <w:r w:rsidRPr="00B34979">
        <w:t>Temporary</w:t>
      </w:r>
      <w:r w:rsidRPr="00927165">
        <w:t xml:space="preserve"> </w:t>
      </w:r>
      <w:r w:rsidRPr="00B34979">
        <w:t>openings</w:t>
      </w:r>
      <w:r w:rsidRPr="00927165">
        <w:t xml:space="preserve"> </w:t>
      </w:r>
      <w:r w:rsidRPr="00B34979">
        <w:t>shall</w:t>
      </w:r>
      <w:r w:rsidRPr="00927165">
        <w:t xml:space="preserve"> </w:t>
      </w:r>
      <w:r w:rsidRPr="00B34979">
        <w:t>be</w:t>
      </w:r>
      <w:r w:rsidRPr="00927165">
        <w:t xml:space="preserve"> </w:t>
      </w:r>
      <w:r w:rsidRPr="00B34979">
        <w:t>provided</w:t>
      </w:r>
      <w:r w:rsidRPr="00927165">
        <w:t xml:space="preserve"> </w:t>
      </w:r>
      <w:r w:rsidRPr="00B34979">
        <w:t>in</w:t>
      </w:r>
      <w:r w:rsidRPr="00927165">
        <w:t xml:space="preserve"> </w:t>
      </w:r>
      <w:r w:rsidRPr="00B34979">
        <w:t>the</w:t>
      </w:r>
      <w:r w:rsidRPr="00927165">
        <w:t xml:space="preserve"> </w:t>
      </w:r>
      <w:r w:rsidRPr="00B34979">
        <w:t>formwork</w:t>
      </w:r>
      <w:r w:rsidRPr="00927165">
        <w:t xml:space="preserve"> </w:t>
      </w:r>
      <w:r w:rsidRPr="00B34979">
        <w:t>to</w:t>
      </w:r>
      <w:r w:rsidRPr="00927165">
        <w:t xml:space="preserve"> </w:t>
      </w:r>
      <w:r w:rsidRPr="00B34979">
        <w:t>drain</w:t>
      </w:r>
      <w:r w:rsidRPr="00927165">
        <w:t xml:space="preserve"> </w:t>
      </w:r>
      <w:r w:rsidRPr="00B34979">
        <w:t>away</w:t>
      </w:r>
      <w:r w:rsidRPr="00927165">
        <w:t xml:space="preserve"> </w:t>
      </w:r>
      <w:r w:rsidRPr="00B34979">
        <w:t>the</w:t>
      </w:r>
      <w:r w:rsidRPr="00927165">
        <w:t xml:space="preserve"> </w:t>
      </w:r>
      <w:r w:rsidRPr="00B34979">
        <w:t>water</w:t>
      </w:r>
      <w:r w:rsidRPr="00927165">
        <w:t xml:space="preserve"> </w:t>
      </w:r>
      <w:r w:rsidRPr="00B34979">
        <w:t>and</w:t>
      </w:r>
      <w:r w:rsidRPr="00927165">
        <w:t xml:space="preserve"> </w:t>
      </w:r>
      <w:r w:rsidRPr="00B34979">
        <w:t>rubbish.</w:t>
      </w:r>
    </w:p>
    <w:p w14:paraId="5378F139" w14:textId="77777777" w:rsidR="00B03933" w:rsidRPr="00B34979" w:rsidRDefault="00B03933" w:rsidP="00883572">
      <w:pPr>
        <w:pStyle w:val="BodyText"/>
        <w:spacing w:before="120" w:after="120" w:line="276" w:lineRule="auto"/>
      </w:pPr>
    </w:p>
    <w:p w14:paraId="61CB0806" w14:textId="77777777" w:rsidR="00B03933" w:rsidRPr="00B34979" w:rsidRDefault="00692369" w:rsidP="00702315">
      <w:pPr>
        <w:pStyle w:val="ListParagraph"/>
        <w:numPr>
          <w:ilvl w:val="1"/>
          <w:numId w:val="9"/>
        </w:numPr>
        <w:spacing w:before="120" w:after="120" w:line="276" w:lineRule="auto"/>
        <w:ind w:left="567" w:hanging="567"/>
        <w:rPr>
          <w:sz w:val="21"/>
          <w:szCs w:val="21"/>
        </w:rPr>
      </w:pPr>
      <w:r w:rsidRPr="00B34979">
        <w:rPr>
          <w:sz w:val="21"/>
          <w:szCs w:val="21"/>
        </w:rPr>
        <w:t>Scaffolding</w:t>
      </w:r>
    </w:p>
    <w:p w14:paraId="2078A6FF" w14:textId="77777777" w:rsidR="00B03933" w:rsidRPr="00B34979" w:rsidRDefault="00692369" w:rsidP="00927165">
      <w:pPr>
        <w:pStyle w:val="BodyText"/>
        <w:spacing w:before="120" w:after="120" w:line="276" w:lineRule="auto"/>
        <w:jc w:val="both"/>
      </w:pPr>
      <w:r w:rsidRPr="00B34979">
        <w:t>All scaffolding required to support the formwork shall be designed and</w:t>
      </w:r>
      <w:r w:rsidRPr="00927165">
        <w:t xml:space="preserve"> </w:t>
      </w:r>
      <w:r w:rsidRPr="00B34979">
        <w:t>constructed to provide necessary rigidity and support the loads without</w:t>
      </w:r>
      <w:r w:rsidRPr="00927165">
        <w:t xml:space="preserve"> </w:t>
      </w:r>
      <w:r w:rsidRPr="00B34979">
        <w:t>appreciable</w:t>
      </w:r>
      <w:r w:rsidRPr="00927165">
        <w:t xml:space="preserve"> </w:t>
      </w:r>
      <w:r w:rsidRPr="00B34979">
        <w:t>deflection</w:t>
      </w:r>
      <w:r w:rsidRPr="00927165">
        <w:t xml:space="preserve"> </w:t>
      </w:r>
      <w:r w:rsidRPr="00B34979">
        <w:t>or</w:t>
      </w:r>
      <w:r w:rsidRPr="00927165">
        <w:t xml:space="preserve"> </w:t>
      </w:r>
      <w:r w:rsidRPr="00B34979">
        <w:t>deformation.</w:t>
      </w:r>
    </w:p>
    <w:p w14:paraId="4FAB502A" w14:textId="77777777" w:rsidR="00B03933" w:rsidRPr="00B34979" w:rsidRDefault="00B03933" w:rsidP="00927165">
      <w:pPr>
        <w:pStyle w:val="BodyText"/>
        <w:spacing w:before="120" w:after="120" w:line="276" w:lineRule="auto"/>
        <w:jc w:val="both"/>
      </w:pPr>
    </w:p>
    <w:p w14:paraId="7A2F38B1" w14:textId="25F2E123" w:rsidR="00B03933" w:rsidRPr="00B34979" w:rsidRDefault="00692369" w:rsidP="00927165">
      <w:pPr>
        <w:pStyle w:val="BodyText"/>
        <w:spacing w:before="120" w:after="120" w:line="276" w:lineRule="auto"/>
        <w:jc w:val="both"/>
      </w:pPr>
      <w:r w:rsidRPr="00B34979">
        <w:t>Details,</w:t>
      </w:r>
      <w:r w:rsidRPr="00927165">
        <w:t xml:space="preserve"> </w:t>
      </w:r>
      <w:r w:rsidRPr="00B34979">
        <w:t>plans and</w:t>
      </w:r>
      <w:r w:rsidRPr="00927165">
        <w:t xml:space="preserve"> </w:t>
      </w:r>
      <w:r w:rsidRPr="00B34979">
        <w:t>structural and flexural</w:t>
      </w:r>
      <w:r w:rsidRPr="00927165">
        <w:t xml:space="preserve"> </w:t>
      </w:r>
      <w:r w:rsidRPr="00B34979">
        <w:t>calculations for scaffolding</w:t>
      </w:r>
      <w:r w:rsidRPr="00927165">
        <w:t xml:space="preserve"> </w:t>
      </w:r>
      <w:r w:rsidRPr="00B34979">
        <w:t>shall be submitted to the Engineer for approval, but in no case shall the</w:t>
      </w:r>
      <w:r w:rsidRPr="00927165">
        <w:t xml:space="preserve"> </w:t>
      </w:r>
      <w:r w:rsidR="0097404A">
        <w:t>Contractor</w:t>
      </w:r>
      <w:r w:rsidRPr="00B34979">
        <w:t xml:space="preserve"> be relieved of his responsibility for the results obtained by</w:t>
      </w:r>
      <w:r w:rsidRPr="00927165">
        <w:t xml:space="preserve"> </w:t>
      </w:r>
      <w:r w:rsidRPr="00B34979">
        <w:t>use</w:t>
      </w:r>
      <w:r w:rsidRPr="00927165">
        <w:t xml:space="preserve"> </w:t>
      </w:r>
      <w:r w:rsidRPr="00B34979">
        <w:t>of</w:t>
      </w:r>
      <w:r w:rsidRPr="00927165">
        <w:t xml:space="preserve"> </w:t>
      </w:r>
      <w:r w:rsidRPr="00B34979">
        <w:t>these</w:t>
      </w:r>
      <w:r w:rsidRPr="00927165">
        <w:t xml:space="preserve"> </w:t>
      </w:r>
      <w:r w:rsidRPr="00B34979">
        <w:t>details.</w:t>
      </w:r>
    </w:p>
    <w:p w14:paraId="69F3DF5D" w14:textId="77777777" w:rsidR="00A5671C" w:rsidRDefault="00A5671C" w:rsidP="00883572">
      <w:pPr>
        <w:pStyle w:val="BodyText"/>
        <w:spacing w:before="120" w:after="120" w:line="276" w:lineRule="auto"/>
      </w:pPr>
    </w:p>
    <w:p w14:paraId="1670565F" w14:textId="77777777" w:rsidR="00E012CC" w:rsidRDefault="00E012CC" w:rsidP="00883572">
      <w:pPr>
        <w:pStyle w:val="BodyText"/>
        <w:spacing w:before="120" w:after="120" w:line="276" w:lineRule="auto"/>
      </w:pPr>
    </w:p>
    <w:p w14:paraId="2C82E4EF" w14:textId="77777777" w:rsidR="00E012CC" w:rsidRPr="00B34979" w:rsidRDefault="00E012CC" w:rsidP="00883572">
      <w:pPr>
        <w:pStyle w:val="BodyText"/>
        <w:spacing w:before="120" w:after="120" w:line="276" w:lineRule="auto"/>
      </w:pPr>
    </w:p>
    <w:p w14:paraId="66F38D67" w14:textId="0289C06A" w:rsidR="00B03933" w:rsidRPr="00B34979" w:rsidRDefault="00692369" w:rsidP="00702315">
      <w:pPr>
        <w:pStyle w:val="ListParagraph"/>
        <w:numPr>
          <w:ilvl w:val="1"/>
          <w:numId w:val="9"/>
        </w:numPr>
        <w:spacing w:before="120" w:after="120" w:line="276" w:lineRule="auto"/>
        <w:ind w:left="567" w:hanging="567"/>
        <w:rPr>
          <w:sz w:val="21"/>
          <w:szCs w:val="21"/>
        </w:rPr>
      </w:pPr>
      <w:r w:rsidRPr="00B34979">
        <w:rPr>
          <w:sz w:val="21"/>
          <w:szCs w:val="21"/>
        </w:rPr>
        <w:t>Removal</w:t>
      </w:r>
      <w:r w:rsidRPr="00B34979">
        <w:rPr>
          <w:spacing w:val="16"/>
          <w:sz w:val="21"/>
          <w:szCs w:val="21"/>
        </w:rPr>
        <w:t xml:space="preserve"> </w:t>
      </w:r>
      <w:r w:rsidR="0008455A">
        <w:rPr>
          <w:sz w:val="21"/>
          <w:szCs w:val="21"/>
        </w:rPr>
        <w:t>o</w:t>
      </w:r>
      <w:r w:rsidR="0008455A" w:rsidRPr="00B34979">
        <w:rPr>
          <w:sz w:val="21"/>
          <w:szCs w:val="21"/>
        </w:rPr>
        <w:t>f</w:t>
      </w:r>
      <w:r w:rsidR="0008455A" w:rsidRPr="00B34979">
        <w:rPr>
          <w:spacing w:val="12"/>
          <w:sz w:val="21"/>
          <w:szCs w:val="21"/>
        </w:rPr>
        <w:t xml:space="preserve"> </w:t>
      </w:r>
      <w:r w:rsidR="0008455A" w:rsidRPr="00B34979">
        <w:rPr>
          <w:sz w:val="21"/>
          <w:szCs w:val="21"/>
        </w:rPr>
        <w:t>Formwork</w:t>
      </w:r>
    </w:p>
    <w:p w14:paraId="0190F812" w14:textId="19261081" w:rsidR="00B03933" w:rsidRPr="00B34979" w:rsidRDefault="00692369" w:rsidP="00927165">
      <w:pPr>
        <w:pStyle w:val="BodyText"/>
        <w:spacing w:before="120" w:after="120" w:line="276" w:lineRule="auto"/>
        <w:jc w:val="both"/>
      </w:pPr>
      <w:r w:rsidRPr="00B34979">
        <w:t xml:space="preserve">The time at which the formwork is removed shall be the </w:t>
      </w:r>
      <w:r w:rsidR="0097404A">
        <w:t>Contractor</w:t>
      </w:r>
      <w:r w:rsidRPr="00B34979">
        <w:t>’s</w:t>
      </w:r>
      <w:r w:rsidRPr="00927165">
        <w:t xml:space="preserve"> </w:t>
      </w:r>
      <w:r w:rsidRPr="00B34979">
        <w:t>responsibility and the formwork shall not be removed until the concrete</w:t>
      </w:r>
      <w:r w:rsidRPr="00927165">
        <w:t xml:space="preserve"> </w:t>
      </w:r>
      <w:r w:rsidRPr="00B34979">
        <w:t>strength</w:t>
      </w:r>
      <w:r w:rsidRPr="00927165">
        <w:t xml:space="preserve"> </w:t>
      </w:r>
      <w:r w:rsidRPr="00B34979">
        <w:t>has</w:t>
      </w:r>
      <w:r w:rsidRPr="00927165">
        <w:t xml:space="preserve"> </w:t>
      </w:r>
      <w:r w:rsidRPr="00B34979">
        <w:t>reached</w:t>
      </w:r>
      <w:r w:rsidRPr="00927165">
        <w:t xml:space="preserve"> </w:t>
      </w:r>
      <w:r w:rsidRPr="00B34979">
        <w:t>the</w:t>
      </w:r>
      <w:r w:rsidRPr="00927165">
        <w:t xml:space="preserve"> </w:t>
      </w:r>
      <w:r w:rsidRPr="00B34979">
        <w:t>strength</w:t>
      </w:r>
      <w:r w:rsidRPr="00927165">
        <w:t xml:space="preserve"> </w:t>
      </w:r>
      <w:r w:rsidRPr="00B34979">
        <w:t>to</w:t>
      </w:r>
      <w:r w:rsidRPr="00927165">
        <w:t xml:space="preserve"> </w:t>
      </w:r>
      <w:r w:rsidRPr="00B34979">
        <w:t>the</w:t>
      </w:r>
      <w:r w:rsidRPr="00927165">
        <w:t xml:space="preserve"> </w:t>
      </w:r>
      <w:r w:rsidRPr="00B34979">
        <w:t>approval</w:t>
      </w:r>
      <w:r w:rsidRPr="00927165">
        <w:t xml:space="preserve"> </w:t>
      </w:r>
      <w:r w:rsidRPr="00B34979">
        <w:t>of</w:t>
      </w:r>
      <w:r w:rsidRPr="00927165">
        <w:t xml:space="preserve"> </w:t>
      </w:r>
      <w:r w:rsidRPr="00B34979">
        <w:t>the</w:t>
      </w:r>
      <w:r w:rsidRPr="00927165">
        <w:t xml:space="preserve"> </w:t>
      </w:r>
      <w:r w:rsidRPr="00B34979">
        <w:t>Engineer</w:t>
      </w:r>
      <w:r w:rsidR="00D410AB">
        <w:t>.</w:t>
      </w:r>
    </w:p>
    <w:p w14:paraId="31897147" w14:textId="77777777" w:rsidR="00B03933" w:rsidRPr="00B34979" w:rsidRDefault="00B03933" w:rsidP="00883572">
      <w:pPr>
        <w:pStyle w:val="BodyText"/>
        <w:spacing w:before="120" w:after="120" w:line="276" w:lineRule="auto"/>
      </w:pPr>
    </w:p>
    <w:p w14:paraId="00CB871E" w14:textId="77777777" w:rsidR="00B03933" w:rsidRPr="00B34979" w:rsidRDefault="00692369" w:rsidP="00702315">
      <w:pPr>
        <w:pStyle w:val="ListParagraph"/>
        <w:numPr>
          <w:ilvl w:val="0"/>
          <w:numId w:val="61"/>
        </w:numPr>
        <w:spacing w:before="120" w:after="120" w:line="276" w:lineRule="auto"/>
        <w:ind w:left="567" w:hanging="567"/>
        <w:rPr>
          <w:b/>
          <w:bCs/>
          <w:sz w:val="21"/>
          <w:szCs w:val="21"/>
        </w:rPr>
      </w:pPr>
      <w:r w:rsidRPr="00B34979">
        <w:rPr>
          <w:b/>
          <w:bCs/>
          <w:sz w:val="21"/>
          <w:szCs w:val="21"/>
        </w:rPr>
        <w:t>Measurement</w:t>
      </w:r>
      <w:r w:rsidRPr="00B34979">
        <w:rPr>
          <w:b/>
          <w:bCs/>
          <w:spacing w:val="22"/>
          <w:sz w:val="21"/>
          <w:szCs w:val="21"/>
        </w:rPr>
        <w:t xml:space="preserve"> </w:t>
      </w:r>
      <w:r w:rsidRPr="00B34979">
        <w:rPr>
          <w:b/>
          <w:bCs/>
          <w:sz w:val="21"/>
          <w:szCs w:val="21"/>
        </w:rPr>
        <w:t>and</w:t>
      </w:r>
      <w:r w:rsidRPr="00B34979">
        <w:rPr>
          <w:b/>
          <w:bCs/>
          <w:spacing w:val="19"/>
          <w:sz w:val="21"/>
          <w:szCs w:val="21"/>
        </w:rPr>
        <w:t xml:space="preserve"> </w:t>
      </w:r>
      <w:r w:rsidRPr="00B34979">
        <w:rPr>
          <w:b/>
          <w:bCs/>
          <w:sz w:val="21"/>
          <w:szCs w:val="21"/>
        </w:rPr>
        <w:t>Payment</w:t>
      </w:r>
    </w:p>
    <w:p w14:paraId="16A7CB5C" w14:textId="2F17502F" w:rsidR="00B03933" w:rsidRPr="00B34979" w:rsidRDefault="00692369" w:rsidP="00927165">
      <w:pPr>
        <w:pStyle w:val="BodyText"/>
        <w:spacing w:before="120" w:after="120" w:line="276" w:lineRule="auto"/>
        <w:jc w:val="both"/>
      </w:pPr>
      <w:r w:rsidRPr="00B34979">
        <w:t>No measurement shall be allowed for formwork of temporary construction joints.</w:t>
      </w:r>
    </w:p>
    <w:p w14:paraId="3E3150F4" w14:textId="77777777" w:rsidR="00B03933" w:rsidRPr="00B34979" w:rsidRDefault="00B03933" w:rsidP="00927165">
      <w:pPr>
        <w:pStyle w:val="BodyText"/>
        <w:spacing w:before="120" w:after="120" w:line="276" w:lineRule="auto"/>
        <w:jc w:val="both"/>
      </w:pPr>
    </w:p>
    <w:p w14:paraId="04FB73E4" w14:textId="77777777" w:rsidR="00B03933" w:rsidRPr="00B34979" w:rsidRDefault="00692369" w:rsidP="00927165">
      <w:pPr>
        <w:pStyle w:val="BodyText"/>
        <w:spacing w:before="120" w:after="120" w:line="276" w:lineRule="auto"/>
        <w:jc w:val="both"/>
      </w:pPr>
      <w:r w:rsidRPr="00B34979">
        <w:t>Payment</w:t>
      </w:r>
      <w:r w:rsidRPr="00927165">
        <w:t xml:space="preserve"> </w:t>
      </w:r>
      <w:r w:rsidRPr="00B34979">
        <w:t>for</w:t>
      </w:r>
      <w:r w:rsidRPr="00927165">
        <w:t xml:space="preserve"> </w:t>
      </w:r>
      <w:r w:rsidRPr="00B34979">
        <w:t>the</w:t>
      </w:r>
      <w:r w:rsidRPr="00927165">
        <w:t xml:space="preserve"> </w:t>
      </w:r>
      <w:r w:rsidRPr="00B34979">
        <w:t>formwork</w:t>
      </w:r>
      <w:r w:rsidRPr="00927165">
        <w:t xml:space="preserve"> </w:t>
      </w:r>
      <w:r w:rsidRPr="00B34979">
        <w:t>shall</w:t>
      </w:r>
      <w:r w:rsidRPr="00927165">
        <w:t xml:space="preserve"> </w:t>
      </w:r>
      <w:r w:rsidRPr="00B34979">
        <w:t>be</w:t>
      </w:r>
      <w:r w:rsidRPr="00927165">
        <w:t xml:space="preserve"> </w:t>
      </w:r>
      <w:r w:rsidRPr="00B34979">
        <w:t>incidental</w:t>
      </w:r>
      <w:r w:rsidRPr="00927165">
        <w:t xml:space="preserve"> </w:t>
      </w:r>
      <w:r w:rsidRPr="00B34979">
        <w:t>to</w:t>
      </w:r>
      <w:r w:rsidRPr="00927165">
        <w:t xml:space="preserve"> </w:t>
      </w:r>
      <w:r w:rsidRPr="00B34979">
        <w:t>the</w:t>
      </w:r>
      <w:r w:rsidRPr="00927165">
        <w:t xml:space="preserve"> </w:t>
      </w:r>
      <w:r w:rsidRPr="00B34979">
        <w:t>pay</w:t>
      </w:r>
      <w:r w:rsidRPr="00927165">
        <w:t xml:space="preserve"> </w:t>
      </w:r>
      <w:r w:rsidRPr="00B34979">
        <w:t>items</w:t>
      </w:r>
      <w:r w:rsidRPr="00927165">
        <w:t xml:space="preserve"> </w:t>
      </w:r>
      <w:r w:rsidRPr="00B34979">
        <w:t>of</w:t>
      </w:r>
      <w:r w:rsidRPr="00927165">
        <w:t xml:space="preserve"> </w:t>
      </w:r>
      <w:r w:rsidRPr="00B34979">
        <w:t>particular</w:t>
      </w:r>
      <w:r w:rsidRPr="00927165">
        <w:t xml:space="preserve"> </w:t>
      </w:r>
      <w:r w:rsidRPr="00B34979">
        <w:t>grade</w:t>
      </w:r>
      <w:r w:rsidRPr="00927165">
        <w:t xml:space="preserve"> </w:t>
      </w:r>
      <w:r w:rsidRPr="00B34979">
        <w:t>of</w:t>
      </w:r>
      <w:r w:rsidRPr="00927165">
        <w:t xml:space="preserve"> </w:t>
      </w:r>
      <w:r w:rsidRPr="00B34979">
        <w:t>concrete</w:t>
      </w:r>
      <w:r w:rsidRPr="00927165">
        <w:t xml:space="preserve"> </w:t>
      </w:r>
      <w:r w:rsidRPr="00B34979">
        <w:t>for</w:t>
      </w:r>
      <w:r w:rsidRPr="00927165">
        <w:t xml:space="preserve"> </w:t>
      </w:r>
      <w:r w:rsidRPr="00B34979">
        <w:t>furnishing,</w:t>
      </w:r>
      <w:r w:rsidRPr="00927165">
        <w:t xml:space="preserve"> </w:t>
      </w:r>
      <w:r w:rsidRPr="00B34979">
        <w:t>erecting,</w:t>
      </w:r>
      <w:r w:rsidRPr="00927165">
        <w:t xml:space="preserve"> </w:t>
      </w:r>
      <w:r w:rsidRPr="00B34979">
        <w:t>jointing</w:t>
      </w:r>
      <w:r w:rsidRPr="00927165">
        <w:t xml:space="preserve"> </w:t>
      </w:r>
      <w:r w:rsidRPr="00B34979">
        <w:t>all</w:t>
      </w:r>
      <w:r w:rsidRPr="00927165">
        <w:t xml:space="preserve"> </w:t>
      </w:r>
      <w:r w:rsidRPr="00B34979">
        <w:t>the</w:t>
      </w:r>
      <w:r w:rsidRPr="00927165">
        <w:t xml:space="preserve"> </w:t>
      </w:r>
      <w:r w:rsidRPr="00B34979">
        <w:t>formwork</w:t>
      </w:r>
      <w:r w:rsidRPr="00927165">
        <w:t xml:space="preserve"> </w:t>
      </w:r>
      <w:r w:rsidRPr="00B34979">
        <w:t>for</w:t>
      </w:r>
      <w:r w:rsidRPr="00927165">
        <w:t xml:space="preserve"> </w:t>
      </w:r>
      <w:r w:rsidRPr="00B34979">
        <w:t>the</w:t>
      </w:r>
      <w:r w:rsidRPr="00927165">
        <w:t xml:space="preserve"> </w:t>
      </w:r>
      <w:r w:rsidRPr="00B34979">
        <w:t>concrete</w:t>
      </w:r>
      <w:r w:rsidRPr="00927165">
        <w:t xml:space="preserve"> </w:t>
      </w:r>
      <w:r w:rsidRPr="00B34979">
        <w:t>including</w:t>
      </w:r>
      <w:r w:rsidRPr="00927165">
        <w:t xml:space="preserve"> </w:t>
      </w:r>
      <w:r w:rsidRPr="00B34979">
        <w:t>furnishings</w:t>
      </w:r>
      <w:r w:rsidRPr="00927165">
        <w:t xml:space="preserve"> </w:t>
      </w:r>
      <w:r w:rsidRPr="00B34979">
        <w:t>and</w:t>
      </w:r>
      <w:r w:rsidRPr="00927165">
        <w:t xml:space="preserve"> </w:t>
      </w:r>
      <w:r w:rsidRPr="00B34979">
        <w:t>applying</w:t>
      </w:r>
      <w:r w:rsidRPr="00927165">
        <w:t xml:space="preserve"> </w:t>
      </w:r>
      <w:r w:rsidRPr="00B34979">
        <w:t>release</w:t>
      </w:r>
      <w:r w:rsidRPr="00927165">
        <w:t xml:space="preserve"> </w:t>
      </w:r>
      <w:r w:rsidRPr="00B34979">
        <w:t>agent,</w:t>
      </w:r>
      <w:r w:rsidRPr="00927165">
        <w:t xml:space="preserve"> </w:t>
      </w:r>
      <w:r w:rsidRPr="00B34979">
        <w:t>and</w:t>
      </w:r>
      <w:r w:rsidRPr="00927165">
        <w:t xml:space="preserve"> </w:t>
      </w:r>
      <w:r w:rsidRPr="00B34979">
        <w:t>construction</w:t>
      </w:r>
      <w:r w:rsidRPr="00927165">
        <w:t xml:space="preserve"> </w:t>
      </w:r>
      <w:r w:rsidRPr="00B34979">
        <w:t>of</w:t>
      </w:r>
      <w:r w:rsidRPr="00927165">
        <w:t xml:space="preserve"> </w:t>
      </w:r>
      <w:r w:rsidRPr="00B34979">
        <w:t>the</w:t>
      </w:r>
      <w:r w:rsidRPr="00927165">
        <w:t xml:space="preserve"> </w:t>
      </w:r>
      <w:r w:rsidRPr="00B34979">
        <w:t>required</w:t>
      </w:r>
      <w:r w:rsidRPr="00927165">
        <w:t xml:space="preserve"> </w:t>
      </w:r>
      <w:r w:rsidRPr="00B34979">
        <w:t>scaffolding</w:t>
      </w:r>
      <w:r w:rsidRPr="00927165">
        <w:t xml:space="preserve"> </w:t>
      </w:r>
      <w:r w:rsidRPr="00B34979">
        <w:t>to</w:t>
      </w:r>
      <w:r w:rsidRPr="00927165">
        <w:t xml:space="preserve"> </w:t>
      </w:r>
      <w:r w:rsidRPr="00B34979">
        <w:t>support</w:t>
      </w:r>
      <w:r w:rsidRPr="00927165">
        <w:t xml:space="preserve"> </w:t>
      </w:r>
      <w:r w:rsidRPr="00B34979">
        <w:t>the</w:t>
      </w:r>
      <w:r w:rsidRPr="00927165">
        <w:t xml:space="preserve"> </w:t>
      </w:r>
      <w:r w:rsidRPr="00B34979">
        <w:t>formwork</w:t>
      </w:r>
      <w:r w:rsidRPr="00927165">
        <w:t xml:space="preserve"> </w:t>
      </w:r>
      <w:r w:rsidRPr="00B34979">
        <w:t>all</w:t>
      </w:r>
      <w:r w:rsidRPr="00927165">
        <w:t xml:space="preserve"> </w:t>
      </w:r>
      <w:r w:rsidRPr="00B34979">
        <w:t>conforming to the shape, lines, grade and dimensions of the structure as</w:t>
      </w:r>
      <w:r w:rsidRPr="00927165">
        <w:t xml:space="preserve"> </w:t>
      </w:r>
      <w:r w:rsidRPr="00B34979">
        <w:t>shown on the Drawings, all in accordance with the Drawings and as</w:t>
      </w:r>
      <w:r w:rsidRPr="00927165">
        <w:t xml:space="preserve"> </w:t>
      </w:r>
      <w:r w:rsidRPr="00B34979">
        <w:t>directed</w:t>
      </w:r>
      <w:r w:rsidRPr="00927165">
        <w:t xml:space="preserve"> </w:t>
      </w:r>
      <w:r w:rsidRPr="00B34979">
        <w:t>by the Engineer.</w:t>
      </w:r>
    </w:p>
    <w:p w14:paraId="3D999DBD" w14:textId="77777777" w:rsidR="00B03933" w:rsidRPr="00B34979" w:rsidRDefault="00B03933" w:rsidP="00883572">
      <w:pPr>
        <w:pStyle w:val="BodyText"/>
        <w:spacing w:before="120" w:after="120" w:line="276" w:lineRule="auto"/>
      </w:pPr>
    </w:p>
    <w:p w14:paraId="49452012" w14:textId="77777777" w:rsidR="00B03933" w:rsidRPr="00B34979" w:rsidRDefault="00692369" w:rsidP="00883572">
      <w:pPr>
        <w:pStyle w:val="Heading2"/>
        <w:spacing w:before="120" w:after="120" w:line="276" w:lineRule="auto"/>
        <w:ind w:left="0"/>
      </w:pPr>
      <w:r w:rsidRPr="00B34979">
        <w:t>1703D</w:t>
      </w:r>
      <w:r w:rsidRPr="00F52B42">
        <w:t xml:space="preserve"> </w:t>
      </w:r>
      <w:r w:rsidRPr="00B34979">
        <w:t>CONCRETE</w:t>
      </w:r>
      <w:r w:rsidRPr="00F52B42">
        <w:t xml:space="preserve"> </w:t>
      </w:r>
      <w:r w:rsidRPr="00B34979">
        <w:t>WORKS</w:t>
      </w:r>
      <w:r w:rsidRPr="00F52B42">
        <w:t xml:space="preserve"> </w:t>
      </w:r>
      <w:r w:rsidRPr="00B34979">
        <w:t>TO</w:t>
      </w:r>
      <w:r w:rsidRPr="00F52B42">
        <w:t xml:space="preserve"> </w:t>
      </w:r>
      <w:r w:rsidRPr="00B34979">
        <w:t>WINGWALLS</w:t>
      </w:r>
      <w:r w:rsidRPr="00F52B42">
        <w:t xml:space="preserve"> </w:t>
      </w:r>
      <w:r w:rsidRPr="00B34979">
        <w:t>&amp;</w:t>
      </w:r>
      <w:r w:rsidRPr="00F52B42">
        <w:t xml:space="preserve"> </w:t>
      </w:r>
      <w:r w:rsidRPr="00B34979">
        <w:t>BASES</w:t>
      </w:r>
    </w:p>
    <w:p w14:paraId="2D80C1A5" w14:textId="5C603EB3" w:rsidR="00B03933" w:rsidRPr="00B34979" w:rsidRDefault="00692369" w:rsidP="00927165">
      <w:pPr>
        <w:pStyle w:val="BodyText"/>
        <w:spacing w:before="120" w:after="120" w:line="276" w:lineRule="auto"/>
        <w:jc w:val="both"/>
      </w:pPr>
      <w:r w:rsidRPr="00B34979">
        <w:t xml:space="preserve">This work shall consist of furnishing, mixing, delivering and </w:t>
      </w:r>
      <w:r w:rsidR="003B01D4" w:rsidRPr="00B34979">
        <w:t>placing</w:t>
      </w:r>
      <w:r w:rsidRPr="00927165">
        <w:t xml:space="preserve"> </w:t>
      </w:r>
      <w:r w:rsidRPr="00B34979">
        <w:t>concrete for the construction of culvert walls and slabs</w:t>
      </w:r>
      <w:r w:rsidRPr="00927165">
        <w:t xml:space="preserve"> </w:t>
      </w:r>
      <w:r w:rsidRPr="00B34979">
        <w:t>in accordance with</w:t>
      </w:r>
      <w:r w:rsidRPr="00927165">
        <w:t xml:space="preserve"> </w:t>
      </w:r>
      <w:r w:rsidRPr="00B34979">
        <w:t>these specifications and in conformity with the requirements shown on the</w:t>
      </w:r>
      <w:r w:rsidRPr="00927165">
        <w:t xml:space="preserve"> </w:t>
      </w:r>
      <w:r w:rsidRPr="00B34979">
        <w:t>Drawings.</w:t>
      </w:r>
    </w:p>
    <w:p w14:paraId="3F91AD2F" w14:textId="77777777" w:rsidR="00B03933" w:rsidRPr="00B34979" w:rsidRDefault="00692369" w:rsidP="00702315">
      <w:pPr>
        <w:pStyle w:val="BodyText"/>
        <w:spacing w:before="120" w:after="120" w:line="276" w:lineRule="auto"/>
        <w:jc w:val="both"/>
      </w:pPr>
      <w:r w:rsidRPr="00B34979">
        <w:t>Concrete</w:t>
      </w:r>
      <w:r w:rsidRPr="00927165">
        <w:t xml:space="preserve"> </w:t>
      </w:r>
      <w:r w:rsidRPr="00B34979">
        <w:t>class</w:t>
      </w:r>
      <w:r w:rsidRPr="00927165">
        <w:t xml:space="preserve"> </w:t>
      </w:r>
      <w:r w:rsidRPr="00B34979">
        <w:t>25/20</w:t>
      </w:r>
      <w:r w:rsidRPr="00927165">
        <w:t xml:space="preserve"> </w:t>
      </w:r>
      <w:r w:rsidRPr="00B34979">
        <w:t>shall</w:t>
      </w:r>
      <w:r w:rsidRPr="00927165">
        <w:t xml:space="preserve"> </w:t>
      </w:r>
      <w:r w:rsidRPr="00B34979">
        <w:t>be</w:t>
      </w:r>
      <w:r w:rsidRPr="00927165">
        <w:t xml:space="preserve"> </w:t>
      </w:r>
      <w:r w:rsidRPr="00B34979">
        <w:t>used</w:t>
      </w:r>
      <w:r w:rsidRPr="00927165">
        <w:t xml:space="preserve"> </w:t>
      </w:r>
      <w:r w:rsidRPr="00B34979">
        <w:t>for</w:t>
      </w:r>
      <w:r w:rsidRPr="00927165">
        <w:t xml:space="preserve"> </w:t>
      </w:r>
      <w:r w:rsidRPr="00B34979">
        <w:t>Culvert</w:t>
      </w:r>
      <w:r w:rsidRPr="00927165">
        <w:t xml:space="preserve"> </w:t>
      </w:r>
      <w:r w:rsidRPr="00B34979">
        <w:t>walls</w:t>
      </w:r>
      <w:r w:rsidRPr="00927165">
        <w:t xml:space="preserve"> </w:t>
      </w:r>
      <w:r w:rsidRPr="00B34979">
        <w:t>and</w:t>
      </w:r>
      <w:r w:rsidRPr="00927165">
        <w:t xml:space="preserve"> </w:t>
      </w:r>
      <w:r w:rsidRPr="00B34979">
        <w:t>slabs.</w:t>
      </w:r>
    </w:p>
    <w:p w14:paraId="52ADC089" w14:textId="77777777" w:rsidR="00B03933" w:rsidRPr="00B34979" w:rsidRDefault="00B03933" w:rsidP="00883572">
      <w:pPr>
        <w:pStyle w:val="BodyText"/>
        <w:spacing w:before="120" w:after="120" w:line="276" w:lineRule="auto"/>
      </w:pPr>
    </w:p>
    <w:p w14:paraId="32F99D39" w14:textId="2491AB1A" w:rsidR="00B03933" w:rsidRPr="00B34979" w:rsidRDefault="00692369" w:rsidP="00702315">
      <w:pPr>
        <w:pStyle w:val="ListParagraph"/>
        <w:numPr>
          <w:ilvl w:val="0"/>
          <w:numId w:val="62"/>
        </w:numPr>
        <w:spacing w:before="120" w:after="120" w:line="276" w:lineRule="auto"/>
        <w:ind w:left="851" w:hanging="851"/>
        <w:rPr>
          <w:b/>
          <w:bCs/>
          <w:sz w:val="21"/>
          <w:szCs w:val="21"/>
        </w:rPr>
      </w:pPr>
      <w:r w:rsidRPr="00B34979">
        <w:rPr>
          <w:b/>
          <w:bCs/>
          <w:sz w:val="21"/>
          <w:szCs w:val="21"/>
        </w:rPr>
        <w:t>Concrete</w:t>
      </w:r>
      <w:r w:rsidRPr="00B34979">
        <w:rPr>
          <w:b/>
          <w:bCs/>
          <w:spacing w:val="17"/>
          <w:sz w:val="21"/>
          <w:szCs w:val="21"/>
        </w:rPr>
        <w:t xml:space="preserve"> </w:t>
      </w:r>
      <w:r w:rsidR="0008455A" w:rsidRPr="00B34979">
        <w:rPr>
          <w:b/>
          <w:bCs/>
          <w:sz w:val="21"/>
          <w:szCs w:val="21"/>
        </w:rPr>
        <w:t>Class</w:t>
      </w:r>
      <w:r w:rsidRPr="00B34979">
        <w:rPr>
          <w:b/>
          <w:bCs/>
          <w:spacing w:val="13"/>
          <w:sz w:val="21"/>
          <w:szCs w:val="21"/>
        </w:rPr>
        <w:t xml:space="preserve"> </w:t>
      </w:r>
      <w:r w:rsidRPr="00B34979">
        <w:rPr>
          <w:b/>
          <w:bCs/>
          <w:sz w:val="21"/>
          <w:szCs w:val="21"/>
        </w:rPr>
        <w:t>25/20</w:t>
      </w:r>
    </w:p>
    <w:p w14:paraId="1150EB69" w14:textId="630E4B4C" w:rsidR="00B03933" w:rsidRPr="00B34979" w:rsidRDefault="00692369" w:rsidP="00927165">
      <w:pPr>
        <w:pStyle w:val="BodyText"/>
        <w:spacing w:before="120" w:after="120" w:line="276" w:lineRule="auto"/>
        <w:jc w:val="both"/>
      </w:pPr>
      <w:r w:rsidRPr="00B34979">
        <w:t>Concrete</w:t>
      </w:r>
      <w:r w:rsidRPr="00927165">
        <w:t xml:space="preserve"> </w:t>
      </w:r>
      <w:r w:rsidRPr="00B34979">
        <w:t>Class</w:t>
      </w:r>
      <w:r w:rsidRPr="00927165">
        <w:t xml:space="preserve"> </w:t>
      </w:r>
      <w:r w:rsidRPr="00B34979">
        <w:t>25/20</w:t>
      </w:r>
      <w:r w:rsidRPr="00927165">
        <w:t xml:space="preserve"> </w:t>
      </w:r>
      <w:r w:rsidRPr="00B34979">
        <w:t>shall</w:t>
      </w:r>
      <w:r w:rsidRPr="00927165">
        <w:t xml:space="preserve"> </w:t>
      </w:r>
      <w:r w:rsidRPr="00B34979">
        <w:t>be</w:t>
      </w:r>
      <w:r w:rsidRPr="00927165">
        <w:t xml:space="preserve"> </w:t>
      </w:r>
      <w:r w:rsidRPr="00B34979">
        <w:t>used</w:t>
      </w:r>
      <w:r w:rsidRPr="00927165">
        <w:t xml:space="preserve"> </w:t>
      </w:r>
      <w:r w:rsidRPr="00B34979">
        <w:t>for</w:t>
      </w:r>
      <w:r w:rsidRPr="00927165">
        <w:t xml:space="preserve"> </w:t>
      </w:r>
      <w:r w:rsidRPr="00B34979">
        <w:t>culvert</w:t>
      </w:r>
      <w:r w:rsidRPr="00927165">
        <w:t xml:space="preserve"> </w:t>
      </w:r>
      <w:r w:rsidRPr="00B34979">
        <w:t>walls</w:t>
      </w:r>
      <w:r w:rsidRPr="00927165">
        <w:t xml:space="preserve"> </w:t>
      </w:r>
      <w:r w:rsidRPr="00B34979">
        <w:t>and</w:t>
      </w:r>
      <w:r w:rsidRPr="00927165">
        <w:t xml:space="preserve"> </w:t>
      </w:r>
      <w:r w:rsidRPr="00B34979">
        <w:t>slabs.</w:t>
      </w:r>
      <w:r w:rsidRPr="00927165">
        <w:t xml:space="preserve"> </w:t>
      </w:r>
      <w:r w:rsidRPr="00B34979">
        <w:t>The</w:t>
      </w:r>
      <w:r w:rsidRPr="00927165">
        <w:t xml:space="preserve"> </w:t>
      </w:r>
      <w:r w:rsidRPr="00B34979">
        <w:t>requirements</w:t>
      </w:r>
      <w:r w:rsidRPr="00927165">
        <w:t xml:space="preserve"> </w:t>
      </w:r>
      <w:r w:rsidRPr="00B34979">
        <w:t>of</w:t>
      </w:r>
      <w:r w:rsidRPr="00927165">
        <w:t xml:space="preserve"> </w:t>
      </w:r>
      <w:r w:rsidRPr="00B34979">
        <w:t>concrete</w:t>
      </w:r>
      <w:r w:rsidRPr="00927165">
        <w:t xml:space="preserve"> </w:t>
      </w:r>
      <w:r w:rsidRPr="00B34979">
        <w:t>Class</w:t>
      </w:r>
      <w:r w:rsidRPr="00927165">
        <w:t xml:space="preserve"> </w:t>
      </w:r>
      <w:r w:rsidRPr="00B34979">
        <w:t>25/20</w:t>
      </w:r>
      <w:r w:rsidRPr="00927165">
        <w:t xml:space="preserve"> </w:t>
      </w:r>
      <w:r w:rsidRPr="00B34979">
        <w:t>are</w:t>
      </w:r>
      <w:r w:rsidRPr="00927165">
        <w:t xml:space="preserve"> </w:t>
      </w:r>
      <w:r w:rsidRPr="00B34979">
        <w:t>provided</w:t>
      </w:r>
      <w:r w:rsidRPr="00927165">
        <w:t xml:space="preserve"> </w:t>
      </w:r>
      <w:r w:rsidRPr="00B34979">
        <w:t>as</w:t>
      </w:r>
      <w:r w:rsidRPr="00927165">
        <w:t xml:space="preserve"> </w:t>
      </w:r>
      <w:r w:rsidRPr="00B34979">
        <w:t>follows</w:t>
      </w:r>
      <w:r w:rsidRPr="00927165">
        <w:t xml:space="preserve"> </w:t>
      </w:r>
      <w:r w:rsidRPr="00B34979">
        <w:t>unless</w:t>
      </w:r>
      <w:r w:rsidRPr="00927165">
        <w:t xml:space="preserve"> </w:t>
      </w:r>
      <w:r w:rsidRPr="00B34979">
        <w:t>otherwise</w:t>
      </w:r>
      <w:r w:rsidRPr="00927165">
        <w:t xml:space="preserve"> </w:t>
      </w:r>
      <w:r w:rsidRPr="00B34979">
        <w:t>the</w:t>
      </w:r>
      <w:r w:rsidRPr="00927165">
        <w:t xml:space="preserve"> </w:t>
      </w:r>
      <w:r w:rsidRPr="00B34979">
        <w:t>Engineer</w:t>
      </w:r>
      <w:r w:rsidRPr="00927165">
        <w:t xml:space="preserve"> </w:t>
      </w:r>
      <w:r w:rsidRPr="00B34979">
        <w:t>will</w:t>
      </w:r>
      <w:r w:rsidRPr="00927165">
        <w:t xml:space="preserve"> </w:t>
      </w:r>
      <w:r w:rsidRPr="00B34979">
        <w:t>designate</w:t>
      </w:r>
      <w:r w:rsidRPr="00927165">
        <w:t xml:space="preserve"> </w:t>
      </w:r>
      <w:r w:rsidRPr="00B34979">
        <w:t>any</w:t>
      </w:r>
      <w:r w:rsidRPr="00927165">
        <w:t xml:space="preserve"> </w:t>
      </w:r>
      <w:r w:rsidRPr="00B34979">
        <w:t>alteration</w:t>
      </w:r>
      <w:r w:rsidR="001F6803" w:rsidRPr="00B34979">
        <w:t>:</w:t>
      </w:r>
    </w:p>
    <w:p w14:paraId="6863E5B2" w14:textId="77777777" w:rsidR="00B03933" w:rsidRPr="00B34979" w:rsidRDefault="00B03933" w:rsidP="00883572">
      <w:pPr>
        <w:pStyle w:val="BodyText"/>
        <w:spacing w:before="120" w:after="120" w:line="276" w:lineRule="auto"/>
      </w:pPr>
    </w:p>
    <w:p w14:paraId="57D06F1B" w14:textId="77777777" w:rsidR="00EE7935" w:rsidRPr="00B34979" w:rsidRDefault="00692369" w:rsidP="00883572">
      <w:pPr>
        <w:pStyle w:val="BodyText"/>
        <w:tabs>
          <w:tab w:val="left" w:pos="6296"/>
        </w:tabs>
        <w:spacing w:before="120" w:after="120" w:line="276" w:lineRule="auto"/>
        <w:ind w:left="1391" w:right="690"/>
        <w:jc w:val="both"/>
        <w:rPr>
          <w:position w:val="8"/>
        </w:rPr>
      </w:pPr>
      <w:r w:rsidRPr="00B34979">
        <w:t xml:space="preserve">Design compressive strength, 28 days:   </w:t>
      </w:r>
      <w:r w:rsidRPr="00B34979">
        <w:rPr>
          <w:spacing w:val="1"/>
        </w:rPr>
        <w:t xml:space="preserve"> </w:t>
      </w:r>
      <w:r w:rsidRPr="00B34979">
        <w:t>25N/mm</w:t>
      </w:r>
      <w:r w:rsidRPr="00B34979">
        <w:rPr>
          <w:position w:val="8"/>
        </w:rPr>
        <w:t xml:space="preserve">2 </w:t>
      </w:r>
    </w:p>
    <w:p w14:paraId="15CB4FB1" w14:textId="423FC4A6" w:rsidR="001F6803" w:rsidRPr="00B34979" w:rsidRDefault="00692369" w:rsidP="00883572">
      <w:pPr>
        <w:pStyle w:val="BodyText"/>
        <w:tabs>
          <w:tab w:val="left" w:pos="6296"/>
        </w:tabs>
        <w:spacing w:before="120" w:after="120" w:line="276" w:lineRule="auto"/>
        <w:ind w:left="1391" w:right="690"/>
        <w:jc w:val="both"/>
        <w:rPr>
          <w:spacing w:val="6"/>
        </w:rPr>
      </w:pPr>
      <w:r w:rsidRPr="00B34979">
        <w:t>Maximum size of</w:t>
      </w:r>
      <w:r w:rsidRPr="00B34979">
        <w:rPr>
          <w:spacing w:val="1"/>
        </w:rPr>
        <w:t xml:space="preserve"> </w:t>
      </w:r>
      <w:r w:rsidRPr="00B34979">
        <w:t>coarse</w:t>
      </w:r>
      <w:r w:rsidRPr="00B34979">
        <w:rPr>
          <w:spacing w:val="14"/>
        </w:rPr>
        <w:t xml:space="preserve"> </w:t>
      </w:r>
      <w:r w:rsidRPr="00B34979">
        <w:t>aggregates:</w:t>
      </w:r>
      <w:r w:rsidR="001F6803" w:rsidRPr="00B34979">
        <w:t xml:space="preserve">       </w:t>
      </w:r>
      <w:r w:rsidRPr="00B34979">
        <w:t>20</w:t>
      </w:r>
      <w:r w:rsidRPr="00B34979">
        <w:rPr>
          <w:spacing w:val="5"/>
        </w:rPr>
        <w:t xml:space="preserve"> </w:t>
      </w:r>
      <w:r w:rsidRPr="00B34979">
        <w:t>mm</w:t>
      </w:r>
      <w:r w:rsidRPr="00B34979">
        <w:rPr>
          <w:spacing w:val="6"/>
        </w:rPr>
        <w:t xml:space="preserve"> </w:t>
      </w:r>
    </w:p>
    <w:p w14:paraId="5B6FD39A" w14:textId="03E8D1F5" w:rsidR="00B03933" w:rsidRDefault="00692369" w:rsidP="00883572">
      <w:pPr>
        <w:pStyle w:val="BodyText"/>
        <w:tabs>
          <w:tab w:val="left" w:pos="6296"/>
        </w:tabs>
        <w:spacing w:before="120" w:after="120" w:line="276" w:lineRule="auto"/>
        <w:ind w:left="1391" w:right="690"/>
        <w:jc w:val="both"/>
      </w:pPr>
      <w:r w:rsidRPr="00B34979">
        <w:t>Maximum</w:t>
      </w:r>
      <w:r w:rsidRPr="00B34979">
        <w:rPr>
          <w:spacing w:val="-72"/>
        </w:rPr>
        <w:t xml:space="preserve"> </w:t>
      </w:r>
      <w:r w:rsidRPr="00B34979">
        <w:t>water/cement</w:t>
      </w:r>
      <w:r w:rsidRPr="00B34979">
        <w:rPr>
          <w:spacing w:val="1"/>
        </w:rPr>
        <w:t xml:space="preserve"> </w:t>
      </w:r>
      <w:r w:rsidRPr="00B34979">
        <w:t>ratio</w:t>
      </w:r>
      <w:r w:rsidRPr="00B34979">
        <w:rPr>
          <w:spacing w:val="2"/>
        </w:rPr>
        <w:t xml:space="preserve"> </w:t>
      </w:r>
      <w:r w:rsidRPr="00B34979">
        <w:t>of</w:t>
      </w:r>
      <w:r w:rsidRPr="00B34979">
        <w:rPr>
          <w:spacing w:val="1"/>
        </w:rPr>
        <w:t xml:space="preserve"> </w:t>
      </w:r>
      <w:r w:rsidRPr="00B34979">
        <w:t>45%</w:t>
      </w:r>
      <w:r w:rsidRPr="00B34979">
        <w:rPr>
          <w:spacing w:val="4"/>
        </w:rPr>
        <w:t xml:space="preserve"> </w:t>
      </w:r>
      <w:r w:rsidRPr="00B34979">
        <w:t>with</w:t>
      </w:r>
      <w:r w:rsidRPr="00B34979">
        <w:rPr>
          <w:spacing w:val="3"/>
        </w:rPr>
        <w:t xml:space="preserve"> </w:t>
      </w:r>
      <w:r w:rsidRPr="00B34979">
        <w:t>slump of</w:t>
      </w:r>
      <w:r w:rsidRPr="00B34979">
        <w:rPr>
          <w:spacing w:val="3"/>
        </w:rPr>
        <w:t xml:space="preserve"> </w:t>
      </w:r>
      <w:r w:rsidRPr="00B34979">
        <w:t>80</w:t>
      </w:r>
      <w:r w:rsidRPr="00B34979">
        <w:rPr>
          <w:spacing w:val="-14"/>
        </w:rPr>
        <w:t xml:space="preserve"> </w:t>
      </w:r>
      <w:r w:rsidRPr="00B34979">
        <w:t>mm</w:t>
      </w:r>
    </w:p>
    <w:p w14:paraId="310004E4" w14:textId="77777777" w:rsidR="008F36E1" w:rsidRPr="00B34979" w:rsidRDefault="008F36E1" w:rsidP="00883572">
      <w:pPr>
        <w:pStyle w:val="BodyText"/>
        <w:tabs>
          <w:tab w:val="left" w:pos="6296"/>
        </w:tabs>
        <w:spacing w:before="120" w:after="120" w:line="276" w:lineRule="auto"/>
        <w:ind w:right="690"/>
        <w:jc w:val="both"/>
      </w:pPr>
    </w:p>
    <w:p w14:paraId="6C159109" w14:textId="77777777" w:rsidR="00B03933" w:rsidRPr="00B34979" w:rsidRDefault="00692369" w:rsidP="00702315">
      <w:pPr>
        <w:pStyle w:val="ListParagraph"/>
        <w:numPr>
          <w:ilvl w:val="0"/>
          <w:numId w:val="62"/>
        </w:numPr>
        <w:spacing w:before="120" w:after="120" w:line="276" w:lineRule="auto"/>
        <w:ind w:left="851" w:hanging="851"/>
        <w:rPr>
          <w:b/>
          <w:bCs/>
          <w:sz w:val="21"/>
          <w:szCs w:val="21"/>
        </w:rPr>
      </w:pPr>
      <w:r w:rsidRPr="00B34979">
        <w:rPr>
          <w:b/>
          <w:bCs/>
          <w:sz w:val="21"/>
          <w:szCs w:val="21"/>
        </w:rPr>
        <w:t>Proportioning</w:t>
      </w:r>
      <w:r w:rsidRPr="00B34979">
        <w:rPr>
          <w:b/>
          <w:bCs/>
          <w:spacing w:val="24"/>
          <w:sz w:val="21"/>
          <w:szCs w:val="21"/>
        </w:rPr>
        <w:t xml:space="preserve"> </w:t>
      </w:r>
      <w:r w:rsidRPr="00B34979">
        <w:rPr>
          <w:b/>
          <w:bCs/>
          <w:sz w:val="21"/>
          <w:szCs w:val="21"/>
        </w:rPr>
        <w:t>Concrete</w:t>
      </w:r>
    </w:p>
    <w:p w14:paraId="06D51529" w14:textId="48149DF7" w:rsidR="00B03933" w:rsidRPr="00B34979" w:rsidRDefault="00692369" w:rsidP="00927165">
      <w:pPr>
        <w:pStyle w:val="BodyText"/>
        <w:spacing w:before="120" w:after="120" w:line="276" w:lineRule="auto"/>
        <w:jc w:val="both"/>
      </w:pPr>
      <w:r w:rsidRPr="00B34979">
        <w:t xml:space="preserve">The </w:t>
      </w:r>
      <w:r w:rsidR="0097404A">
        <w:t>Contractor</w:t>
      </w:r>
      <w:r w:rsidRPr="00B34979">
        <w:t xml:space="preserve"> shall consult with the Engineer to mix proportions at least</w:t>
      </w:r>
      <w:r w:rsidRPr="00927165">
        <w:t xml:space="preserve"> </w:t>
      </w:r>
      <w:r w:rsidRPr="00B34979">
        <w:t xml:space="preserve">thirty (30) days prior to beginning the concrete work. The actual </w:t>
      </w:r>
      <w:proofErr w:type="gramStart"/>
      <w:r w:rsidRPr="00B34979">
        <w:t>mix</w:t>
      </w:r>
      <w:proofErr w:type="gramEnd"/>
      <w:r w:rsidRPr="00927165">
        <w:t xml:space="preserve"> </w:t>
      </w:r>
      <w:r w:rsidRPr="00B34979">
        <w:t>proportions</w:t>
      </w:r>
      <w:r w:rsidRPr="00927165">
        <w:t xml:space="preserve"> </w:t>
      </w:r>
      <w:r w:rsidRPr="00B34979">
        <w:t>of</w:t>
      </w:r>
      <w:r w:rsidRPr="00927165">
        <w:t xml:space="preserve"> </w:t>
      </w:r>
      <w:r w:rsidRPr="00B34979">
        <w:t>cement,</w:t>
      </w:r>
      <w:r w:rsidRPr="00927165">
        <w:t xml:space="preserve"> </w:t>
      </w:r>
      <w:r w:rsidRPr="00B34979">
        <w:t>aggregates,</w:t>
      </w:r>
      <w:r w:rsidRPr="00927165">
        <w:t xml:space="preserve"> </w:t>
      </w:r>
      <w:r w:rsidRPr="00B34979">
        <w:t>water</w:t>
      </w:r>
      <w:r w:rsidRPr="00927165">
        <w:t xml:space="preserve"> </w:t>
      </w:r>
      <w:r w:rsidRPr="00B34979">
        <w:t>and</w:t>
      </w:r>
      <w:r w:rsidRPr="00927165">
        <w:t xml:space="preserve"> </w:t>
      </w:r>
      <w:r w:rsidRPr="00B34979">
        <w:t>admixture</w:t>
      </w:r>
      <w:r w:rsidRPr="00927165">
        <w:t xml:space="preserve"> </w:t>
      </w:r>
      <w:r w:rsidRPr="00B34979">
        <w:t>shall</w:t>
      </w:r>
      <w:r w:rsidRPr="00927165">
        <w:t xml:space="preserve"> </w:t>
      </w:r>
      <w:r w:rsidRPr="00B34979">
        <w:t>be</w:t>
      </w:r>
      <w:r w:rsidRPr="00927165">
        <w:t xml:space="preserve"> </w:t>
      </w:r>
      <w:r w:rsidRPr="00B34979">
        <w:t xml:space="preserve">determined by the </w:t>
      </w:r>
      <w:r w:rsidR="0097404A">
        <w:t>Contractor</w:t>
      </w:r>
      <w:r w:rsidRPr="00B34979">
        <w:t xml:space="preserve"> under supervision of the Engineer in the site</w:t>
      </w:r>
      <w:r w:rsidRPr="00927165">
        <w:t xml:space="preserve"> </w:t>
      </w:r>
      <w:r w:rsidRPr="00B34979">
        <w:t>laboratory.</w:t>
      </w:r>
    </w:p>
    <w:p w14:paraId="37998163" w14:textId="77777777" w:rsidR="00B03933" w:rsidRPr="00B34979" w:rsidRDefault="00B03933" w:rsidP="00883572">
      <w:pPr>
        <w:pStyle w:val="BodyText"/>
        <w:spacing w:before="120" w:after="120" w:line="276" w:lineRule="auto"/>
      </w:pPr>
    </w:p>
    <w:p w14:paraId="17059559" w14:textId="574E1CC4" w:rsidR="00B03933" w:rsidRPr="00B34979" w:rsidRDefault="00692369" w:rsidP="00927165">
      <w:pPr>
        <w:pStyle w:val="BodyText"/>
        <w:spacing w:before="120" w:after="120" w:line="276" w:lineRule="auto"/>
        <w:jc w:val="both"/>
      </w:pPr>
      <w:r w:rsidRPr="00B34979">
        <w:t xml:space="preserve">The </w:t>
      </w:r>
      <w:r w:rsidR="0097404A">
        <w:t>Contractor</w:t>
      </w:r>
      <w:r w:rsidRPr="00B34979">
        <w:t xml:space="preserve"> shall prepare the design proportions which have 120% of</w:t>
      </w:r>
      <w:r w:rsidRPr="00927165">
        <w:t xml:space="preserve"> </w:t>
      </w:r>
      <w:r w:rsidRPr="00B34979">
        <w:t>the</w:t>
      </w:r>
      <w:r w:rsidRPr="00927165">
        <w:t xml:space="preserve"> </w:t>
      </w:r>
      <w:r w:rsidRPr="00B34979">
        <w:t>strength</w:t>
      </w:r>
      <w:r w:rsidRPr="00927165">
        <w:t xml:space="preserve"> </w:t>
      </w:r>
      <w:r w:rsidRPr="00B34979">
        <w:lastRenderedPageBreak/>
        <w:t>requirement</w:t>
      </w:r>
      <w:r w:rsidRPr="00927165">
        <w:t xml:space="preserve"> </w:t>
      </w:r>
      <w:r w:rsidRPr="00B34979">
        <w:t>specified</w:t>
      </w:r>
      <w:r w:rsidRPr="00927165">
        <w:t xml:space="preserve"> </w:t>
      </w:r>
      <w:r w:rsidRPr="00B34979">
        <w:t>for</w:t>
      </w:r>
      <w:r w:rsidRPr="00927165">
        <w:t xml:space="preserve"> </w:t>
      </w:r>
      <w:r w:rsidRPr="00B34979">
        <w:t>the</w:t>
      </w:r>
      <w:r w:rsidRPr="00927165">
        <w:t xml:space="preserve"> </w:t>
      </w:r>
      <w:r w:rsidRPr="00B34979">
        <w:t>designated</w:t>
      </w:r>
      <w:r w:rsidRPr="00927165">
        <w:t xml:space="preserve"> </w:t>
      </w:r>
      <w:r w:rsidRPr="00B34979">
        <w:t>class</w:t>
      </w:r>
      <w:r w:rsidRPr="00927165">
        <w:t xml:space="preserve"> </w:t>
      </w:r>
      <w:r w:rsidRPr="00B34979">
        <w:t>of</w:t>
      </w:r>
      <w:r w:rsidRPr="00927165">
        <w:t xml:space="preserve"> </w:t>
      </w:r>
      <w:r w:rsidRPr="00B34979">
        <w:t>concrete.</w:t>
      </w:r>
    </w:p>
    <w:p w14:paraId="31315827" w14:textId="77777777" w:rsidR="00B03933" w:rsidRPr="00B34979" w:rsidRDefault="00692369" w:rsidP="00927165">
      <w:pPr>
        <w:pStyle w:val="BodyText"/>
        <w:spacing w:before="120" w:after="120" w:line="276" w:lineRule="auto"/>
        <w:jc w:val="both"/>
      </w:pPr>
      <w:r w:rsidRPr="00B34979">
        <w:t>No</w:t>
      </w:r>
      <w:r w:rsidRPr="00927165">
        <w:t xml:space="preserve"> </w:t>
      </w:r>
      <w:r w:rsidRPr="00B34979">
        <w:t>class</w:t>
      </w:r>
      <w:r w:rsidRPr="00927165">
        <w:t xml:space="preserve"> </w:t>
      </w:r>
      <w:r w:rsidRPr="00B34979">
        <w:t>of</w:t>
      </w:r>
      <w:r w:rsidRPr="00927165">
        <w:t xml:space="preserve"> </w:t>
      </w:r>
      <w:r w:rsidRPr="00B34979">
        <w:t>concrete</w:t>
      </w:r>
      <w:r w:rsidRPr="00927165">
        <w:t xml:space="preserve"> </w:t>
      </w:r>
      <w:r w:rsidRPr="00B34979">
        <w:t>shall</w:t>
      </w:r>
      <w:r w:rsidRPr="00927165">
        <w:t xml:space="preserve"> </w:t>
      </w:r>
      <w:r w:rsidRPr="00B34979">
        <w:t>be</w:t>
      </w:r>
      <w:r w:rsidRPr="00927165">
        <w:t xml:space="preserve"> </w:t>
      </w:r>
      <w:r w:rsidRPr="00B34979">
        <w:t>prepared</w:t>
      </w:r>
      <w:r w:rsidRPr="00927165">
        <w:t xml:space="preserve"> </w:t>
      </w:r>
      <w:r w:rsidRPr="00B34979">
        <w:t>or</w:t>
      </w:r>
      <w:r w:rsidRPr="00927165">
        <w:t xml:space="preserve"> </w:t>
      </w:r>
      <w:r w:rsidRPr="00B34979">
        <w:t>placed</w:t>
      </w:r>
      <w:r w:rsidRPr="00927165">
        <w:t xml:space="preserve"> </w:t>
      </w:r>
      <w:r w:rsidRPr="00B34979">
        <w:t>until</w:t>
      </w:r>
      <w:r w:rsidRPr="00927165">
        <w:t xml:space="preserve"> </w:t>
      </w:r>
      <w:r w:rsidRPr="00B34979">
        <w:t>its</w:t>
      </w:r>
      <w:r w:rsidRPr="00927165">
        <w:t xml:space="preserve"> </w:t>
      </w:r>
      <w:r w:rsidRPr="00B34979">
        <w:t>job-mix</w:t>
      </w:r>
      <w:r w:rsidRPr="00927165">
        <w:t xml:space="preserve"> </w:t>
      </w:r>
      <w:r w:rsidRPr="00B34979">
        <w:t>proportions</w:t>
      </w:r>
      <w:r w:rsidRPr="00927165">
        <w:t xml:space="preserve"> </w:t>
      </w:r>
      <w:r w:rsidRPr="00B34979">
        <w:t>have</w:t>
      </w:r>
      <w:r w:rsidRPr="00927165">
        <w:t xml:space="preserve"> </w:t>
      </w:r>
      <w:r w:rsidRPr="00B34979">
        <w:t>been</w:t>
      </w:r>
      <w:r w:rsidRPr="00927165">
        <w:t xml:space="preserve"> </w:t>
      </w:r>
      <w:r w:rsidRPr="00B34979">
        <w:t>approved</w:t>
      </w:r>
      <w:r w:rsidRPr="00927165">
        <w:t xml:space="preserve"> </w:t>
      </w:r>
      <w:r w:rsidRPr="00B34979">
        <w:t>by</w:t>
      </w:r>
      <w:r w:rsidRPr="00927165">
        <w:t xml:space="preserve"> </w:t>
      </w:r>
      <w:r w:rsidRPr="00B34979">
        <w:t>the</w:t>
      </w:r>
      <w:r w:rsidRPr="00927165">
        <w:t xml:space="preserve"> </w:t>
      </w:r>
      <w:r w:rsidRPr="00B34979">
        <w:t>engineer.</w:t>
      </w:r>
    </w:p>
    <w:p w14:paraId="4D0FA2BD" w14:textId="77777777" w:rsidR="00B03933" w:rsidRPr="00B34979" w:rsidRDefault="00B03933" w:rsidP="00883572">
      <w:pPr>
        <w:pStyle w:val="BodyText"/>
        <w:spacing w:before="120" w:after="120" w:line="276" w:lineRule="auto"/>
      </w:pPr>
    </w:p>
    <w:p w14:paraId="6BE30CF1" w14:textId="77777777" w:rsidR="00B03933" w:rsidRPr="00B34979" w:rsidRDefault="00692369" w:rsidP="00702315">
      <w:pPr>
        <w:pStyle w:val="ListParagraph"/>
        <w:numPr>
          <w:ilvl w:val="0"/>
          <w:numId w:val="62"/>
        </w:numPr>
        <w:spacing w:before="120" w:after="120" w:line="276" w:lineRule="auto"/>
        <w:ind w:left="851" w:hanging="851"/>
        <w:rPr>
          <w:b/>
          <w:bCs/>
          <w:sz w:val="21"/>
          <w:szCs w:val="21"/>
        </w:rPr>
      </w:pPr>
      <w:r w:rsidRPr="00B34979">
        <w:rPr>
          <w:b/>
          <w:bCs/>
          <w:sz w:val="21"/>
          <w:szCs w:val="21"/>
        </w:rPr>
        <w:t>Concrete</w:t>
      </w:r>
      <w:r w:rsidRPr="00B34979">
        <w:rPr>
          <w:b/>
          <w:bCs/>
          <w:spacing w:val="15"/>
          <w:sz w:val="21"/>
          <w:szCs w:val="21"/>
        </w:rPr>
        <w:t xml:space="preserve"> </w:t>
      </w:r>
      <w:r w:rsidRPr="00B34979">
        <w:rPr>
          <w:b/>
          <w:bCs/>
          <w:sz w:val="21"/>
          <w:szCs w:val="21"/>
        </w:rPr>
        <w:t>Work</w:t>
      </w:r>
    </w:p>
    <w:p w14:paraId="0C08B9F9" w14:textId="77777777" w:rsidR="00B03933" w:rsidRPr="00B34979" w:rsidRDefault="00692369" w:rsidP="007A7EAF">
      <w:pPr>
        <w:pStyle w:val="ListParagraph"/>
        <w:numPr>
          <w:ilvl w:val="1"/>
          <w:numId w:val="8"/>
        </w:numPr>
        <w:tabs>
          <w:tab w:val="left" w:pos="1916"/>
          <w:tab w:val="left" w:pos="1917"/>
        </w:tabs>
        <w:spacing w:before="120" w:after="120" w:line="276" w:lineRule="auto"/>
        <w:ind w:left="851" w:hanging="851"/>
        <w:rPr>
          <w:sz w:val="21"/>
          <w:szCs w:val="21"/>
        </w:rPr>
      </w:pPr>
      <w:r w:rsidRPr="00B34979">
        <w:rPr>
          <w:sz w:val="21"/>
          <w:szCs w:val="21"/>
        </w:rPr>
        <w:t>Batching</w:t>
      </w:r>
    </w:p>
    <w:p w14:paraId="3662AFA5" w14:textId="580E0D49" w:rsidR="00B03933" w:rsidRPr="00B34979" w:rsidRDefault="00692369" w:rsidP="00927165">
      <w:pPr>
        <w:pStyle w:val="BodyText"/>
        <w:spacing w:before="120" w:after="120" w:line="276" w:lineRule="auto"/>
        <w:jc w:val="both"/>
      </w:pPr>
      <w:r w:rsidRPr="00B34979">
        <w:t>Batching</w:t>
      </w:r>
      <w:r w:rsidRPr="00B34979">
        <w:rPr>
          <w:spacing w:val="8"/>
        </w:rPr>
        <w:t xml:space="preserve"> </w:t>
      </w:r>
      <w:r w:rsidRPr="00B34979">
        <w:t>shall</w:t>
      </w:r>
      <w:r w:rsidRPr="00B34979">
        <w:rPr>
          <w:spacing w:val="10"/>
        </w:rPr>
        <w:t xml:space="preserve"> </w:t>
      </w:r>
      <w:r w:rsidRPr="00B34979">
        <w:t>be</w:t>
      </w:r>
      <w:r w:rsidRPr="00B34979">
        <w:rPr>
          <w:spacing w:val="12"/>
        </w:rPr>
        <w:t xml:space="preserve"> </w:t>
      </w:r>
      <w:r w:rsidRPr="00B34979">
        <w:t>conducted</w:t>
      </w:r>
      <w:r w:rsidRPr="00B34979">
        <w:rPr>
          <w:spacing w:val="12"/>
        </w:rPr>
        <w:t xml:space="preserve"> </w:t>
      </w:r>
      <w:r w:rsidRPr="00B34979">
        <w:t>by</w:t>
      </w:r>
      <w:r w:rsidRPr="00B34979">
        <w:rPr>
          <w:spacing w:val="12"/>
        </w:rPr>
        <w:t xml:space="preserve"> </w:t>
      </w:r>
      <w:r w:rsidRPr="00B34979">
        <w:t>weight</w:t>
      </w:r>
      <w:r w:rsidRPr="00B34979">
        <w:rPr>
          <w:spacing w:val="10"/>
        </w:rPr>
        <w:t xml:space="preserve"> </w:t>
      </w:r>
      <w:r w:rsidRPr="00B34979">
        <w:t>with</w:t>
      </w:r>
      <w:r w:rsidRPr="00B34979">
        <w:rPr>
          <w:spacing w:val="17"/>
        </w:rPr>
        <w:t xml:space="preserve"> </w:t>
      </w:r>
      <w:r w:rsidRPr="00B34979">
        <w:t>accuracy</w:t>
      </w:r>
      <w:r w:rsidRPr="00B34979">
        <w:rPr>
          <w:spacing w:val="10"/>
        </w:rPr>
        <w:t xml:space="preserve"> </w:t>
      </w:r>
      <w:r w:rsidRPr="00B34979">
        <w:t>of:</w:t>
      </w:r>
    </w:p>
    <w:tbl>
      <w:tblPr>
        <w:tblW w:w="2908" w:type="pct"/>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86"/>
        <w:gridCol w:w="1655"/>
      </w:tblGrid>
      <w:tr w:rsidR="00B03933" w:rsidRPr="00B34979" w14:paraId="021A58C9" w14:textId="77777777" w:rsidTr="00E012CC">
        <w:trPr>
          <w:trHeight w:val="261"/>
        </w:trPr>
        <w:tc>
          <w:tcPr>
            <w:tcW w:w="3451" w:type="pct"/>
          </w:tcPr>
          <w:p w14:paraId="02F9262F" w14:textId="231206C8" w:rsidR="00B03933" w:rsidRPr="00B34979" w:rsidRDefault="00692369" w:rsidP="00883572">
            <w:pPr>
              <w:pStyle w:val="TableParagraph"/>
              <w:tabs>
                <w:tab w:val="left" w:pos="1405"/>
              </w:tabs>
              <w:spacing w:before="120" w:after="120" w:line="276" w:lineRule="auto"/>
              <w:ind w:left="4"/>
              <w:rPr>
                <w:sz w:val="21"/>
                <w:szCs w:val="21"/>
              </w:rPr>
            </w:pPr>
            <w:r w:rsidRPr="00B34979">
              <w:rPr>
                <w:sz w:val="21"/>
                <w:szCs w:val="21"/>
              </w:rPr>
              <w:t>Cement:</w:t>
            </w:r>
          </w:p>
        </w:tc>
        <w:tc>
          <w:tcPr>
            <w:tcW w:w="1549" w:type="pct"/>
          </w:tcPr>
          <w:p w14:paraId="2B3A995D" w14:textId="77777777" w:rsidR="00B03933" w:rsidRPr="00B34979" w:rsidRDefault="00692369" w:rsidP="00883572">
            <w:pPr>
              <w:pStyle w:val="TableParagraph"/>
              <w:spacing w:before="120" w:after="120" w:line="276" w:lineRule="auto"/>
              <w:ind w:left="5"/>
              <w:jc w:val="center"/>
              <w:rPr>
                <w:sz w:val="21"/>
                <w:szCs w:val="21"/>
              </w:rPr>
            </w:pPr>
            <w:r w:rsidRPr="00B34979">
              <w:rPr>
                <w:sz w:val="21"/>
                <w:szCs w:val="21"/>
              </w:rPr>
              <w:t>0.5</w:t>
            </w:r>
            <w:r w:rsidRPr="00B34979">
              <w:rPr>
                <w:spacing w:val="9"/>
                <w:sz w:val="21"/>
                <w:szCs w:val="21"/>
              </w:rPr>
              <w:t xml:space="preserve"> </w:t>
            </w:r>
            <w:r w:rsidRPr="00B34979">
              <w:rPr>
                <w:sz w:val="21"/>
                <w:szCs w:val="21"/>
              </w:rPr>
              <w:t>%</w:t>
            </w:r>
          </w:p>
        </w:tc>
      </w:tr>
      <w:tr w:rsidR="00B03933" w:rsidRPr="00B34979" w14:paraId="35AEB859" w14:textId="77777777" w:rsidTr="00E012CC">
        <w:trPr>
          <w:trHeight w:val="258"/>
        </w:trPr>
        <w:tc>
          <w:tcPr>
            <w:tcW w:w="3451" w:type="pct"/>
          </w:tcPr>
          <w:p w14:paraId="47CCD2E3" w14:textId="059ADB09" w:rsidR="00B03933" w:rsidRPr="00B34979" w:rsidRDefault="00692369" w:rsidP="00883572">
            <w:pPr>
              <w:pStyle w:val="TableParagraph"/>
              <w:tabs>
                <w:tab w:val="left" w:pos="1407"/>
              </w:tabs>
              <w:spacing w:before="120" w:after="120" w:line="276" w:lineRule="auto"/>
              <w:ind w:left="4"/>
              <w:rPr>
                <w:sz w:val="21"/>
                <w:szCs w:val="21"/>
              </w:rPr>
            </w:pPr>
            <w:r w:rsidRPr="00B34979">
              <w:rPr>
                <w:sz w:val="21"/>
                <w:szCs w:val="21"/>
              </w:rPr>
              <w:t>Aggregate:</w:t>
            </w:r>
          </w:p>
        </w:tc>
        <w:tc>
          <w:tcPr>
            <w:tcW w:w="1549" w:type="pct"/>
          </w:tcPr>
          <w:p w14:paraId="17C32D54" w14:textId="77777777" w:rsidR="00B03933" w:rsidRPr="00B34979" w:rsidRDefault="00692369" w:rsidP="00883572">
            <w:pPr>
              <w:pStyle w:val="TableParagraph"/>
              <w:spacing w:before="120" w:after="120" w:line="276" w:lineRule="auto"/>
              <w:ind w:left="5"/>
              <w:jc w:val="center"/>
              <w:rPr>
                <w:sz w:val="21"/>
                <w:szCs w:val="21"/>
              </w:rPr>
            </w:pPr>
            <w:r w:rsidRPr="00B34979">
              <w:rPr>
                <w:sz w:val="21"/>
                <w:szCs w:val="21"/>
              </w:rPr>
              <w:t>0.5</w:t>
            </w:r>
            <w:r w:rsidRPr="00B34979">
              <w:rPr>
                <w:spacing w:val="9"/>
                <w:sz w:val="21"/>
                <w:szCs w:val="21"/>
              </w:rPr>
              <w:t xml:space="preserve"> </w:t>
            </w:r>
            <w:r w:rsidRPr="00B34979">
              <w:rPr>
                <w:sz w:val="21"/>
                <w:szCs w:val="21"/>
              </w:rPr>
              <w:t>%</w:t>
            </w:r>
          </w:p>
        </w:tc>
      </w:tr>
      <w:tr w:rsidR="00B03933" w:rsidRPr="00B34979" w14:paraId="474B563B" w14:textId="77777777" w:rsidTr="00E012CC">
        <w:trPr>
          <w:trHeight w:val="233"/>
        </w:trPr>
        <w:tc>
          <w:tcPr>
            <w:tcW w:w="3451" w:type="pct"/>
          </w:tcPr>
          <w:p w14:paraId="402DEF25" w14:textId="20D19A79" w:rsidR="00B03933" w:rsidRPr="00B34979" w:rsidRDefault="00692369" w:rsidP="00883572">
            <w:pPr>
              <w:pStyle w:val="TableParagraph"/>
              <w:spacing w:before="120" w:after="120" w:line="276" w:lineRule="auto"/>
              <w:ind w:left="4"/>
              <w:rPr>
                <w:sz w:val="21"/>
                <w:szCs w:val="21"/>
              </w:rPr>
            </w:pPr>
            <w:r w:rsidRPr="00B34979">
              <w:rPr>
                <w:sz w:val="21"/>
                <w:szCs w:val="21"/>
              </w:rPr>
              <w:t>Water</w:t>
            </w:r>
            <w:r w:rsidRPr="00B34979">
              <w:rPr>
                <w:spacing w:val="15"/>
                <w:sz w:val="21"/>
                <w:szCs w:val="21"/>
              </w:rPr>
              <w:t xml:space="preserve"> </w:t>
            </w:r>
            <w:r w:rsidRPr="00B34979">
              <w:rPr>
                <w:sz w:val="21"/>
                <w:szCs w:val="21"/>
              </w:rPr>
              <w:t>and</w:t>
            </w:r>
            <w:r w:rsidRPr="00B34979">
              <w:rPr>
                <w:spacing w:val="14"/>
                <w:sz w:val="21"/>
                <w:szCs w:val="21"/>
              </w:rPr>
              <w:t xml:space="preserve"> </w:t>
            </w:r>
            <w:r w:rsidRPr="00B34979">
              <w:rPr>
                <w:sz w:val="21"/>
                <w:szCs w:val="21"/>
              </w:rPr>
              <w:t>Admixture</w:t>
            </w:r>
            <w:r w:rsidRPr="00B34979">
              <w:rPr>
                <w:w w:val="102"/>
                <w:sz w:val="21"/>
                <w:szCs w:val="21"/>
              </w:rPr>
              <w:t>:</w:t>
            </w:r>
          </w:p>
        </w:tc>
        <w:tc>
          <w:tcPr>
            <w:tcW w:w="1549" w:type="pct"/>
          </w:tcPr>
          <w:p w14:paraId="3D3C245A" w14:textId="5565A056" w:rsidR="00B03933" w:rsidRPr="00B34979" w:rsidRDefault="00692369" w:rsidP="00883572">
            <w:pPr>
              <w:pStyle w:val="TableParagraph"/>
              <w:spacing w:before="120" w:after="120" w:line="276" w:lineRule="auto"/>
              <w:ind w:left="4"/>
              <w:jc w:val="center"/>
              <w:rPr>
                <w:sz w:val="21"/>
                <w:szCs w:val="21"/>
              </w:rPr>
            </w:pPr>
            <w:r w:rsidRPr="00B34979">
              <w:rPr>
                <w:sz w:val="21"/>
                <w:szCs w:val="21"/>
              </w:rPr>
              <w:t>1</w:t>
            </w:r>
            <w:r w:rsidR="00763E49" w:rsidRPr="00B34979">
              <w:rPr>
                <w:sz w:val="21"/>
                <w:szCs w:val="21"/>
              </w:rPr>
              <w:t>.0</w:t>
            </w:r>
            <w:r w:rsidRPr="00B34979">
              <w:rPr>
                <w:spacing w:val="6"/>
                <w:sz w:val="21"/>
                <w:szCs w:val="21"/>
              </w:rPr>
              <w:t xml:space="preserve"> </w:t>
            </w:r>
            <w:r w:rsidRPr="00B34979">
              <w:rPr>
                <w:sz w:val="21"/>
                <w:szCs w:val="21"/>
              </w:rPr>
              <w:t>%</w:t>
            </w:r>
          </w:p>
        </w:tc>
      </w:tr>
    </w:tbl>
    <w:p w14:paraId="3037DE7D" w14:textId="77777777" w:rsidR="00B03933" w:rsidRPr="00B34979" w:rsidRDefault="00B03933" w:rsidP="00927165">
      <w:pPr>
        <w:pStyle w:val="BodyText"/>
        <w:spacing w:before="120" w:after="120" w:line="276" w:lineRule="auto"/>
        <w:jc w:val="both"/>
      </w:pPr>
    </w:p>
    <w:p w14:paraId="6A5F3F11" w14:textId="0A527C69" w:rsidR="00B03933" w:rsidRPr="00B34979" w:rsidRDefault="00692369" w:rsidP="00927165">
      <w:pPr>
        <w:pStyle w:val="BodyText"/>
        <w:spacing w:before="120" w:after="120" w:line="276" w:lineRule="auto"/>
        <w:jc w:val="both"/>
      </w:pPr>
      <w:r w:rsidRPr="00B34979">
        <w:t xml:space="preserve">Equipment </w:t>
      </w:r>
      <w:r w:rsidR="000727FF">
        <w:t>shall</w:t>
      </w:r>
      <w:r w:rsidRPr="00B34979">
        <w:t xml:space="preserve"> be capable of measuring quantities within these</w:t>
      </w:r>
      <w:r w:rsidRPr="00927165">
        <w:t xml:space="preserve"> </w:t>
      </w:r>
      <w:r w:rsidRPr="00B34979">
        <w:t>tolerances for the smallest batch regularly used as well as for larger</w:t>
      </w:r>
      <w:r w:rsidRPr="00927165">
        <w:t xml:space="preserve"> </w:t>
      </w:r>
      <w:r w:rsidRPr="00B34979">
        <w:t>batches.</w:t>
      </w:r>
    </w:p>
    <w:p w14:paraId="63037153" w14:textId="77777777" w:rsidR="00B03933" w:rsidRPr="00B34979" w:rsidRDefault="00B03933" w:rsidP="00927165">
      <w:pPr>
        <w:pStyle w:val="BodyText"/>
        <w:spacing w:before="120" w:after="120" w:line="276" w:lineRule="auto"/>
        <w:jc w:val="both"/>
      </w:pPr>
    </w:p>
    <w:p w14:paraId="38E8237C" w14:textId="312E4C55" w:rsidR="00B03933" w:rsidRPr="00B34979" w:rsidRDefault="00692369" w:rsidP="00927165">
      <w:pPr>
        <w:pStyle w:val="BodyText"/>
        <w:spacing w:before="120" w:after="120" w:line="276" w:lineRule="auto"/>
        <w:jc w:val="both"/>
      </w:pPr>
      <w:r w:rsidRPr="00B34979">
        <w:t>The</w:t>
      </w:r>
      <w:r w:rsidRPr="00927165">
        <w:t xml:space="preserve"> </w:t>
      </w:r>
      <w:r w:rsidRPr="00B34979">
        <w:t>accuracy</w:t>
      </w:r>
      <w:r w:rsidRPr="00927165">
        <w:t xml:space="preserve"> </w:t>
      </w:r>
      <w:r w:rsidRPr="00B34979">
        <w:t>of</w:t>
      </w:r>
      <w:r w:rsidRPr="00927165">
        <w:t xml:space="preserve"> </w:t>
      </w:r>
      <w:r w:rsidRPr="00B34979">
        <w:t>batching</w:t>
      </w:r>
      <w:r w:rsidRPr="00927165">
        <w:t xml:space="preserve"> </w:t>
      </w:r>
      <w:r w:rsidRPr="00B34979">
        <w:t>equipment</w:t>
      </w:r>
      <w:r w:rsidRPr="00927165">
        <w:t xml:space="preserve"> </w:t>
      </w:r>
      <w:r w:rsidR="000727FF">
        <w:t>shall</w:t>
      </w:r>
      <w:r w:rsidRPr="00927165">
        <w:t xml:space="preserve"> </w:t>
      </w:r>
      <w:r w:rsidRPr="00B34979">
        <w:t>be</w:t>
      </w:r>
      <w:r w:rsidRPr="00927165">
        <w:t xml:space="preserve"> </w:t>
      </w:r>
      <w:r w:rsidRPr="00B34979">
        <w:t>checked</w:t>
      </w:r>
      <w:r w:rsidRPr="00927165">
        <w:t xml:space="preserve"> </w:t>
      </w:r>
      <w:r w:rsidRPr="00B34979">
        <w:t>every</w:t>
      </w:r>
      <w:r w:rsidRPr="00927165">
        <w:t xml:space="preserve"> </w:t>
      </w:r>
      <w:r w:rsidRPr="00B34979">
        <w:t>mont</w:t>
      </w:r>
      <w:r w:rsidR="006F119A" w:rsidRPr="00B34979">
        <w:t>h</w:t>
      </w:r>
      <w:r w:rsidR="00E76300" w:rsidRPr="00B34979">
        <w:t xml:space="preserve"> </w:t>
      </w:r>
      <w:r w:rsidRPr="00B34979">
        <w:t>in</w:t>
      </w:r>
      <w:r w:rsidRPr="00927165">
        <w:t xml:space="preserve"> </w:t>
      </w:r>
      <w:r w:rsidRPr="00B34979">
        <w:t>the</w:t>
      </w:r>
      <w:r w:rsidRPr="00927165">
        <w:t xml:space="preserve"> </w:t>
      </w:r>
      <w:r w:rsidRPr="00B34979">
        <w:t>presence</w:t>
      </w:r>
      <w:r w:rsidRPr="00927165">
        <w:t xml:space="preserve"> </w:t>
      </w:r>
      <w:r w:rsidRPr="00B34979">
        <w:t>of</w:t>
      </w:r>
      <w:r w:rsidRPr="00927165">
        <w:t xml:space="preserve"> </w:t>
      </w:r>
      <w:r w:rsidRPr="00B34979">
        <w:t>the</w:t>
      </w:r>
      <w:r w:rsidRPr="00927165">
        <w:t xml:space="preserve"> </w:t>
      </w:r>
      <w:r w:rsidRPr="00B34979">
        <w:t>Engineer</w:t>
      </w:r>
      <w:r w:rsidRPr="00927165">
        <w:t xml:space="preserve"> </w:t>
      </w:r>
      <w:r w:rsidRPr="00B34979">
        <w:t>and</w:t>
      </w:r>
      <w:r w:rsidRPr="00927165">
        <w:t xml:space="preserve"> </w:t>
      </w:r>
      <w:r w:rsidRPr="00B34979">
        <w:t>adjusted</w:t>
      </w:r>
      <w:r w:rsidRPr="00927165">
        <w:t xml:space="preserve"> </w:t>
      </w:r>
      <w:r w:rsidRPr="00B34979">
        <w:t>when</w:t>
      </w:r>
      <w:r w:rsidRPr="00927165">
        <w:t xml:space="preserve"> </w:t>
      </w:r>
      <w:r w:rsidRPr="00B34979">
        <w:t>necessary.</w:t>
      </w:r>
    </w:p>
    <w:p w14:paraId="3CA61960" w14:textId="77777777" w:rsidR="00B03933" w:rsidRPr="00B34979" w:rsidRDefault="00B03933" w:rsidP="00927165">
      <w:pPr>
        <w:pStyle w:val="BodyText"/>
        <w:spacing w:before="120" w:after="120" w:line="276" w:lineRule="auto"/>
        <w:jc w:val="both"/>
      </w:pPr>
    </w:p>
    <w:p w14:paraId="4B283CBC" w14:textId="1567ADED" w:rsidR="00B03933" w:rsidRPr="00B34979" w:rsidRDefault="00692369" w:rsidP="00825A5A">
      <w:pPr>
        <w:pStyle w:val="ListParagraph"/>
        <w:numPr>
          <w:ilvl w:val="1"/>
          <w:numId w:val="8"/>
        </w:numPr>
        <w:tabs>
          <w:tab w:val="left" w:pos="1916"/>
          <w:tab w:val="left" w:pos="1917"/>
        </w:tabs>
        <w:spacing w:before="120" w:after="120" w:line="276" w:lineRule="auto"/>
        <w:ind w:left="851" w:hanging="851"/>
        <w:rPr>
          <w:sz w:val="21"/>
          <w:szCs w:val="21"/>
        </w:rPr>
      </w:pPr>
      <w:r w:rsidRPr="00B34979">
        <w:rPr>
          <w:sz w:val="21"/>
          <w:szCs w:val="21"/>
        </w:rPr>
        <w:t>Mixing</w:t>
      </w:r>
      <w:r w:rsidRPr="00B34979">
        <w:rPr>
          <w:spacing w:val="12"/>
          <w:sz w:val="21"/>
          <w:szCs w:val="21"/>
        </w:rPr>
        <w:t xml:space="preserve"> </w:t>
      </w:r>
      <w:r w:rsidR="0008455A">
        <w:rPr>
          <w:sz w:val="21"/>
          <w:szCs w:val="21"/>
        </w:rPr>
        <w:t>a</w:t>
      </w:r>
      <w:r w:rsidR="0008455A" w:rsidRPr="00B34979">
        <w:rPr>
          <w:sz w:val="21"/>
          <w:szCs w:val="21"/>
        </w:rPr>
        <w:t>nd</w:t>
      </w:r>
      <w:r w:rsidR="0008455A" w:rsidRPr="00B34979">
        <w:rPr>
          <w:spacing w:val="12"/>
          <w:sz w:val="21"/>
          <w:szCs w:val="21"/>
        </w:rPr>
        <w:t xml:space="preserve"> </w:t>
      </w:r>
      <w:r w:rsidR="0008455A" w:rsidRPr="00B34979">
        <w:rPr>
          <w:sz w:val="21"/>
          <w:szCs w:val="21"/>
        </w:rPr>
        <w:t>Delivery</w:t>
      </w:r>
    </w:p>
    <w:p w14:paraId="0A55FF2D" w14:textId="77777777" w:rsidR="00B03933" w:rsidRPr="00B34979" w:rsidRDefault="00692369" w:rsidP="00927165">
      <w:pPr>
        <w:pStyle w:val="BodyText"/>
        <w:spacing w:before="120" w:after="120" w:line="276" w:lineRule="auto"/>
        <w:jc w:val="both"/>
      </w:pPr>
      <w:r w:rsidRPr="00B34979">
        <w:t>Slump</w:t>
      </w:r>
      <w:r w:rsidRPr="00927165">
        <w:t xml:space="preserve"> </w:t>
      </w:r>
      <w:r w:rsidRPr="00B34979">
        <w:t>of</w:t>
      </w:r>
      <w:r w:rsidRPr="00927165">
        <w:t xml:space="preserve"> </w:t>
      </w:r>
      <w:r w:rsidRPr="00B34979">
        <w:t>mixed</w:t>
      </w:r>
      <w:r w:rsidRPr="00927165">
        <w:t xml:space="preserve"> </w:t>
      </w:r>
      <w:r w:rsidRPr="00B34979">
        <w:t>concrete</w:t>
      </w:r>
      <w:r w:rsidRPr="00927165">
        <w:t xml:space="preserve"> </w:t>
      </w:r>
      <w:r w:rsidRPr="00B34979">
        <w:t>shall</w:t>
      </w:r>
      <w:r w:rsidRPr="00927165">
        <w:t xml:space="preserve"> </w:t>
      </w:r>
      <w:r w:rsidRPr="00B34979">
        <w:t>be</w:t>
      </w:r>
      <w:r w:rsidRPr="00927165">
        <w:t xml:space="preserve"> </w:t>
      </w:r>
      <w:r w:rsidRPr="00B34979">
        <w:t>checked</w:t>
      </w:r>
      <w:r w:rsidRPr="00927165">
        <w:t xml:space="preserve"> </w:t>
      </w:r>
      <w:r w:rsidRPr="00B34979">
        <w:t>and</w:t>
      </w:r>
      <w:r w:rsidRPr="00927165">
        <w:t xml:space="preserve"> </w:t>
      </w:r>
      <w:r w:rsidRPr="00B34979">
        <w:t>approved</w:t>
      </w:r>
      <w:r w:rsidRPr="00927165">
        <w:t xml:space="preserve"> </w:t>
      </w:r>
      <w:r w:rsidRPr="00B34979">
        <w:t>at</w:t>
      </w:r>
      <w:r w:rsidRPr="00927165">
        <w:t xml:space="preserve"> </w:t>
      </w:r>
      <w:r w:rsidRPr="00B34979">
        <w:t>an</w:t>
      </w:r>
      <w:r w:rsidRPr="00927165">
        <w:t xml:space="preserve"> </w:t>
      </w:r>
      <w:r w:rsidRPr="00B34979">
        <w:t>accuracy</w:t>
      </w:r>
      <w:r w:rsidRPr="00927165">
        <w:t xml:space="preserve"> </w:t>
      </w:r>
      <w:r w:rsidRPr="00B34979">
        <w:t>of</w:t>
      </w:r>
      <w:r w:rsidRPr="00927165">
        <w:t xml:space="preserve"> </w:t>
      </w:r>
      <w:r w:rsidRPr="00B34979">
        <w:t>+25</w:t>
      </w:r>
      <w:r w:rsidRPr="00927165">
        <w:t xml:space="preserve"> </w:t>
      </w:r>
      <w:r w:rsidRPr="00B34979">
        <w:t>mm</w:t>
      </w:r>
      <w:r w:rsidRPr="00927165">
        <w:t xml:space="preserve"> </w:t>
      </w:r>
      <w:r w:rsidRPr="00B34979">
        <w:t>against designated</w:t>
      </w:r>
      <w:r w:rsidRPr="00927165">
        <w:t xml:space="preserve"> </w:t>
      </w:r>
      <w:r w:rsidRPr="00B34979">
        <w:t>slump</w:t>
      </w:r>
      <w:r w:rsidRPr="00927165">
        <w:t xml:space="preserve"> </w:t>
      </w:r>
      <w:r w:rsidRPr="00B34979">
        <w:t>in</w:t>
      </w:r>
      <w:r w:rsidRPr="00927165">
        <w:t xml:space="preserve"> </w:t>
      </w:r>
      <w:r w:rsidRPr="00B34979">
        <w:t>these</w:t>
      </w:r>
      <w:r w:rsidRPr="00927165">
        <w:t xml:space="preserve"> </w:t>
      </w:r>
      <w:r w:rsidRPr="00B34979">
        <w:t>specifications.</w:t>
      </w:r>
    </w:p>
    <w:p w14:paraId="202B1367" w14:textId="77777777" w:rsidR="00B03933" w:rsidRPr="00B34979" w:rsidRDefault="00B03933" w:rsidP="00883572">
      <w:pPr>
        <w:pStyle w:val="BodyText"/>
        <w:spacing w:before="120" w:after="120" w:line="276" w:lineRule="auto"/>
      </w:pPr>
    </w:p>
    <w:p w14:paraId="2F9416C8" w14:textId="26A8148E" w:rsidR="00B03933" w:rsidRPr="00B34979" w:rsidRDefault="00692369" w:rsidP="00825A5A">
      <w:pPr>
        <w:pStyle w:val="ListParagraph"/>
        <w:numPr>
          <w:ilvl w:val="1"/>
          <w:numId w:val="8"/>
        </w:numPr>
        <w:tabs>
          <w:tab w:val="left" w:pos="1917"/>
        </w:tabs>
        <w:spacing w:before="120" w:after="120" w:line="276" w:lineRule="auto"/>
        <w:ind w:left="851" w:hanging="851"/>
        <w:rPr>
          <w:sz w:val="21"/>
          <w:szCs w:val="21"/>
        </w:rPr>
      </w:pPr>
      <w:r w:rsidRPr="00B34979">
        <w:rPr>
          <w:sz w:val="21"/>
          <w:szCs w:val="21"/>
        </w:rPr>
        <w:t>Concrete</w:t>
      </w:r>
      <w:r w:rsidRPr="00B34979">
        <w:rPr>
          <w:spacing w:val="11"/>
          <w:sz w:val="21"/>
          <w:szCs w:val="21"/>
        </w:rPr>
        <w:t xml:space="preserve"> </w:t>
      </w:r>
      <w:r w:rsidR="0008455A">
        <w:rPr>
          <w:sz w:val="21"/>
          <w:szCs w:val="21"/>
        </w:rPr>
        <w:t>i</w:t>
      </w:r>
      <w:r w:rsidR="0008455A" w:rsidRPr="00B34979">
        <w:rPr>
          <w:sz w:val="21"/>
          <w:szCs w:val="21"/>
        </w:rPr>
        <w:t>n</w:t>
      </w:r>
      <w:r w:rsidR="0008455A" w:rsidRPr="00B34979">
        <w:rPr>
          <w:spacing w:val="11"/>
          <w:sz w:val="21"/>
          <w:szCs w:val="21"/>
        </w:rPr>
        <w:t xml:space="preserve"> </w:t>
      </w:r>
      <w:r w:rsidR="0008455A" w:rsidRPr="00B34979">
        <w:rPr>
          <w:sz w:val="21"/>
          <w:szCs w:val="21"/>
        </w:rPr>
        <w:t>Hot</w:t>
      </w:r>
      <w:r w:rsidR="0008455A" w:rsidRPr="00B34979">
        <w:rPr>
          <w:spacing w:val="10"/>
          <w:sz w:val="21"/>
          <w:szCs w:val="21"/>
        </w:rPr>
        <w:t xml:space="preserve"> </w:t>
      </w:r>
      <w:r w:rsidR="0008455A" w:rsidRPr="00B34979">
        <w:rPr>
          <w:sz w:val="21"/>
          <w:szCs w:val="21"/>
        </w:rPr>
        <w:t>Weather</w:t>
      </w:r>
    </w:p>
    <w:p w14:paraId="6E8887DE" w14:textId="77777777" w:rsidR="00B03933" w:rsidRPr="00B34979" w:rsidRDefault="00692369" w:rsidP="00927165">
      <w:pPr>
        <w:pStyle w:val="BodyText"/>
        <w:spacing w:before="120" w:after="120" w:line="276" w:lineRule="auto"/>
        <w:jc w:val="both"/>
      </w:pPr>
      <w:r w:rsidRPr="00B34979">
        <w:t>No concrete shall be placed when the ambient air temperature is</w:t>
      </w:r>
      <w:r w:rsidRPr="00927165">
        <w:t xml:space="preserve"> </w:t>
      </w:r>
      <w:r w:rsidRPr="00B34979">
        <w:t>expected</w:t>
      </w:r>
      <w:r w:rsidRPr="00927165">
        <w:t xml:space="preserve"> </w:t>
      </w:r>
      <w:r w:rsidRPr="00B34979">
        <w:t>to</w:t>
      </w:r>
      <w:r w:rsidRPr="00927165">
        <w:t xml:space="preserve"> </w:t>
      </w:r>
      <w:r w:rsidRPr="00B34979">
        <w:t>exceed</w:t>
      </w:r>
      <w:r w:rsidRPr="00927165">
        <w:t xml:space="preserve"> </w:t>
      </w:r>
      <w:r w:rsidRPr="00B34979">
        <w:t>thirty-three</w:t>
      </w:r>
      <w:r w:rsidRPr="00927165">
        <w:t xml:space="preserve"> </w:t>
      </w:r>
      <w:r w:rsidRPr="00B34979">
        <w:t>degrees</w:t>
      </w:r>
      <w:r w:rsidRPr="00927165">
        <w:t xml:space="preserve"> </w:t>
      </w:r>
      <w:r w:rsidRPr="00B34979">
        <w:t>Celsius</w:t>
      </w:r>
      <w:r w:rsidRPr="00927165">
        <w:t xml:space="preserve"> </w:t>
      </w:r>
      <w:r w:rsidRPr="00B34979">
        <w:t>(33</w:t>
      </w:r>
      <w:r w:rsidRPr="00C14F97">
        <w:rPr>
          <w:rFonts w:ascii="Arial" w:hAnsi="Arial" w:cs="Arial"/>
          <w:vertAlign w:val="superscript"/>
        </w:rPr>
        <w:t>○</w:t>
      </w:r>
      <w:r w:rsidRPr="00B34979">
        <w:t>C)</w:t>
      </w:r>
      <w:r w:rsidRPr="00927165">
        <w:t xml:space="preserve"> </w:t>
      </w:r>
      <w:r w:rsidRPr="00B34979">
        <w:t>during</w:t>
      </w:r>
      <w:r w:rsidRPr="00927165">
        <w:t xml:space="preserve"> </w:t>
      </w:r>
      <w:r w:rsidRPr="00B34979">
        <w:t>casting</w:t>
      </w:r>
      <w:r w:rsidRPr="00927165">
        <w:t xml:space="preserve"> </w:t>
      </w:r>
      <w:r w:rsidRPr="00B34979">
        <w:t>operations.</w:t>
      </w:r>
    </w:p>
    <w:p w14:paraId="06D137F4" w14:textId="77777777" w:rsidR="00B03933" w:rsidRPr="00B34979" w:rsidRDefault="00B03933" w:rsidP="00883572">
      <w:pPr>
        <w:pStyle w:val="BodyText"/>
        <w:spacing w:before="120" w:after="120" w:line="276" w:lineRule="auto"/>
      </w:pPr>
    </w:p>
    <w:p w14:paraId="235C3920" w14:textId="69EAF6D8" w:rsidR="00B03933" w:rsidRPr="00B34979" w:rsidRDefault="00692369" w:rsidP="00825A5A">
      <w:pPr>
        <w:pStyle w:val="ListParagraph"/>
        <w:numPr>
          <w:ilvl w:val="1"/>
          <w:numId w:val="8"/>
        </w:numPr>
        <w:tabs>
          <w:tab w:val="left" w:pos="1917"/>
        </w:tabs>
        <w:spacing w:before="120" w:after="120" w:line="276" w:lineRule="auto"/>
        <w:ind w:left="851" w:hanging="851"/>
        <w:rPr>
          <w:sz w:val="21"/>
          <w:szCs w:val="21"/>
        </w:rPr>
      </w:pPr>
      <w:proofErr w:type="gramStart"/>
      <w:r w:rsidRPr="00B34979">
        <w:rPr>
          <w:sz w:val="21"/>
          <w:szCs w:val="21"/>
        </w:rPr>
        <w:t>Concreting</w:t>
      </w:r>
      <w:proofErr w:type="gramEnd"/>
      <w:r w:rsidRPr="00B34979">
        <w:rPr>
          <w:spacing w:val="13"/>
          <w:sz w:val="21"/>
          <w:szCs w:val="21"/>
        </w:rPr>
        <w:t xml:space="preserve"> </w:t>
      </w:r>
      <w:r w:rsidR="0008455A">
        <w:rPr>
          <w:sz w:val="21"/>
          <w:szCs w:val="21"/>
        </w:rPr>
        <w:t>a</w:t>
      </w:r>
      <w:r w:rsidR="0008455A" w:rsidRPr="00B34979">
        <w:rPr>
          <w:sz w:val="21"/>
          <w:szCs w:val="21"/>
        </w:rPr>
        <w:t>t</w:t>
      </w:r>
      <w:r w:rsidR="0008455A" w:rsidRPr="00B34979">
        <w:rPr>
          <w:spacing w:val="11"/>
          <w:sz w:val="21"/>
          <w:szCs w:val="21"/>
        </w:rPr>
        <w:t xml:space="preserve"> </w:t>
      </w:r>
      <w:r w:rsidR="0008455A" w:rsidRPr="00B34979">
        <w:rPr>
          <w:sz w:val="21"/>
          <w:szCs w:val="21"/>
        </w:rPr>
        <w:t>Night</w:t>
      </w:r>
    </w:p>
    <w:p w14:paraId="6B3C2A2C" w14:textId="77777777" w:rsidR="00B03933" w:rsidRPr="00B34979" w:rsidRDefault="00692369" w:rsidP="00927165">
      <w:pPr>
        <w:pStyle w:val="BodyText"/>
        <w:spacing w:before="120" w:after="120" w:line="276" w:lineRule="auto"/>
        <w:jc w:val="both"/>
      </w:pPr>
      <w:r w:rsidRPr="00B34979">
        <w:t>No concrete shall be mixed, placed or finished when natural light is</w:t>
      </w:r>
      <w:r w:rsidRPr="00927165">
        <w:t xml:space="preserve"> </w:t>
      </w:r>
      <w:r w:rsidRPr="00B34979">
        <w:t>insufficient, unless an adequate approved artificial lighting system is</w:t>
      </w:r>
      <w:r w:rsidRPr="00927165">
        <w:t xml:space="preserve"> </w:t>
      </w:r>
      <w:r w:rsidRPr="00B34979">
        <w:t>operated;</w:t>
      </w:r>
      <w:r w:rsidRPr="00927165">
        <w:t xml:space="preserve"> </w:t>
      </w:r>
      <w:r w:rsidRPr="00B34979">
        <w:t>such</w:t>
      </w:r>
      <w:r w:rsidRPr="00927165">
        <w:t xml:space="preserve"> </w:t>
      </w:r>
      <w:r w:rsidRPr="00B34979">
        <w:t>night</w:t>
      </w:r>
      <w:r w:rsidRPr="00927165">
        <w:t xml:space="preserve"> </w:t>
      </w:r>
      <w:r w:rsidRPr="00B34979">
        <w:t>work</w:t>
      </w:r>
      <w:r w:rsidRPr="00927165">
        <w:t xml:space="preserve"> </w:t>
      </w:r>
      <w:r w:rsidRPr="00B34979">
        <w:t>is</w:t>
      </w:r>
      <w:r w:rsidRPr="00927165">
        <w:t xml:space="preserve"> </w:t>
      </w:r>
      <w:r w:rsidRPr="00B34979">
        <w:t>subject</w:t>
      </w:r>
      <w:r w:rsidRPr="00927165">
        <w:t xml:space="preserve"> </w:t>
      </w:r>
      <w:r w:rsidRPr="00B34979">
        <w:t>to</w:t>
      </w:r>
      <w:r w:rsidRPr="00927165">
        <w:t xml:space="preserve"> </w:t>
      </w:r>
      <w:r w:rsidRPr="00B34979">
        <w:t>approval</w:t>
      </w:r>
      <w:r w:rsidRPr="00927165">
        <w:t xml:space="preserve"> </w:t>
      </w:r>
      <w:r w:rsidRPr="00B34979">
        <w:t>by</w:t>
      </w:r>
      <w:r w:rsidRPr="00927165">
        <w:t xml:space="preserve"> </w:t>
      </w:r>
      <w:r w:rsidRPr="00B34979">
        <w:t>the</w:t>
      </w:r>
      <w:r w:rsidRPr="00927165">
        <w:t xml:space="preserve"> </w:t>
      </w:r>
      <w:r w:rsidRPr="00B34979">
        <w:t>Engineer.</w:t>
      </w:r>
    </w:p>
    <w:p w14:paraId="1C2E219C" w14:textId="77777777" w:rsidR="00825A5A" w:rsidRPr="00B34979" w:rsidRDefault="00825A5A" w:rsidP="00927165">
      <w:pPr>
        <w:pStyle w:val="BodyText"/>
        <w:spacing w:before="120" w:after="120" w:line="276" w:lineRule="auto"/>
        <w:jc w:val="both"/>
      </w:pPr>
    </w:p>
    <w:p w14:paraId="4C859AAB" w14:textId="77777777" w:rsidR="00B03933" w:rsidRPr="00B34979" w:rsidRDefault="00692369" w:rsidP="00825A5A">
      <w:pPr>
        <w:pStyle w:val="ListParagraph"/>
        <w:numPr>
          <w:ilvl w:val="1"/>
          <w:numId w:val="8"/>
        </w:numPr>
        <w:spacing w:before="120" w:after="120" w:line="276" w:lineRule="auto"/>
        <w:ind w:left="851" w:hanging="851"/>
        <w:rPr>
          <w:sz w:val="21"/>
          <w:szCs w:val="21"/>
        </w:rPr>
      </w:pPr>
      <w:r w:rsidRPr="00B34979">
        <w:rPr>
          <w:sz w:val="21"/>
          <w:szCs w:val="21"/>
        </w:rPr>
        <w:t>Placing</w:t>
      </w:r>
    </w:p>
    <w:p w14:paraId="4F3A65B0" w14:textId="77777777" w:rsidR="00B03933" w:rsidRPr="00B34979" w:rsidRDefault="00692369" w:rsidP="00927165">
      <w:pPr>
        <w:pStyle w:val="BodyText"/>
        <w:spacing w:before="120" w:after="120" w:line="276" w:lineRule="auto"/>
        <w:jc w:val="both"/>
      </w:pPr>
      <w:r w:rsidRPr="00B34979">
        <w:t>In</w:t>
      </w:r>
      <w:r w:rsidRPr="00927165">
        <w:t xml:space="preserve"> </w:t>
      </w:r>
      <w:r w:rsidRPr="00B34979">
        <w:t>preparation</w:t>
      </w:r>
      <w:r w:rsidRPr="00927165">
        <w:t xml:space="preserve"> </w:t>
      </w:r>
      <w:r w:rsidRPr="00B34979">
        <w:t>of</w:t>
      </w:r>
      <w:r w:rsidRPr="00927165">
        <w:t xml:space="preserve"> </w:t>
      </w:r>
      <w:r w:rsidRPr="00B34979">
        <w:t>the</w:t>
      </w:r>
      <w:r w:rsidRPr="00927165">
        <w:t xml:space="preserve"> </w:t>
      </w:r>
      <w:r w:rsidRPr="00B34979">
        <w:t>placing</w:t>
      </w:r>
      <w:r w:rsidRPr="00927165">
        <w:t xml:space="preserve"> </w:t>
      </w:r>
      <w:r w:rsidRPr="00B34979">
        <w:t>of</w:t>
      </w:r>
      <w:r w:rsidRPr="00927165">
        <w:t xml:space="preserve"> </w:t>
      </w:r>
      <w:r w:rsidRPr="00B34979">
        <w:t>concrete,</w:t>
      </w:r>
      <w:r w:rsidRPr="00927165">
        <w:t xml:space="preserve"> </w:t>
      </w:r>
      <w:r w:rsidRPr="00B34979">
        <w:t>the</w:t>
      </w:r>
      <w:r w:rsidRPr="00927165">
        <w:t xml:space="preserve"> </w:t>
      </w:r>
      <w:r w:rsidRPr="00B34979">
        <w:t>interior</w:t>
      </w:r>
      <w:r w:rsidRPr="00927165">
        <w:t xml:space="preserve"> </w:t>
      </w:r>
      <w:r w:rsidRPr="00B34979">
        <w:t>space</w:t>
      </w:r>
      <w:r w:rsidRPr="00927165">
        <w:t xml:space="preserve"> </w:t>
      </w:r>
      <w:r w:rsidRPr="00B34979">
        <w:t>of</w:t>
      </w:r>
      <w:r w:rsidRPr="00927165">
        <w:t xml:space="preserve"> </w:t>
      </w:r>
      <w:r w:rsidRPr="00B34979">
        <w:t>formwork shall be cleaned and approved by the Engineer prior to</w:t>
      </w:r>
      <w:r w:rsidRPr="00927165">
        <w:t xml:space="preserve"> </w:t>
      </w:r>
      <w:r w:rsidRPr="00B34979">
        <w:t>casting concrete. All temporary members except tie bars to support</w:t>
      </w:r>
      <w:r w:rsidRPr="00927165">
        <w:t xml:space="preserve"> </w:t>
      </w:r>
      <w:r w:rsidRPr="00B34979">
        <w:t>formwork</w:t>
      </w:r>
      <w:r w:rsidRPr="00927165">
        <w:t xml:space="preserve"> </w:t>
      </w:r>
      <w:r w:rsidRPr="00B34979">
        <w:t>shall</w:t>
      </w:r>
      <w:r w:rsidRPr="00927165">
        <w:t xml:space="preserve"> </w:t>
      </w:r>
      <w:r w:rsidRPr="00B34979">
        <w:t>be</w:t>
      </w:r>
      <w:r w:rsidRPr="00927165">
        <w:t xml:space="preserve"> </w:t>
      </w:r>
      <w:r w:rsidRPr="00B34979">
        <w:t>removed</w:t>
      </w:r>
      <w:r w:rsidRPr="00927165">
        <w:t xml:space="preserve"> </w:t>
      </w:r>
      <w:r w:rsidRPr="00B34979">
        <w:t>entirely</w:t>
      </w:r>
      <w:r w:rsidRPr="00927165">
        <w:t xml:space="preserve"> </w:t>
      </w:r>
      <w:r w:rsidRPr="00B34979">
        <w:t>from</w:t>
      </w:r>
      <w:r w:rsidRPr="00927165">
        <w:t xml:space="preserve"> </w:t>
      </w:r>
      <w:r w:rsidRPr="00B34979">
        <w:t>the</w:t>
      </w:r>
      <w:r w:rsidRPr="00927165">
        <w:t xml:space="preserve"> </w:t>
      </w:r>
      <w:r w:rsidRPr="00B34979">
        <w:t>formwork</w:t>
      </w:r>
      <w:r w:rsidRPr="00927165">
        <w:t xml:space="preserve"> </w:t>
      </w:r>
      <w:r w:rsidRPr="00B34979">
        <w:t>and</w:t>
      </w:r>
      <w:r w:rsidRPr="00927165">
        <w:t xml:space="preserve"> </w:t>
      </w:r>
      <w:r w:rsidRPr="00B34979">
        <w:t>not buried</w:t>
      </w:r>
      <w:r w:rsidRPr="00927165">
        <w:t xml:space="preserve"> </w:t>
      </w:r>
      <w:r w:rsidRPr="00B34979">
        <w:t>in the concrete. The use of open and vertical chute shall not be</w:t>
      </w:r>
      <w:r w:rsidRPr="00927165">
        <w:t xml:space="preserve"> </w:t>
      </w:r>
      <w:r w:rsidRPr="00B34979">
        <w:t>permitted</w:t>
      </w:r>
      <w:r w:rsidRPr="00927165">
        <w:t xml:space="preserve"> </w:t>
      </w:r>
      <w:r w:rsidRPr="00B34979">
        <w:t>unless</w:t>
      </w:r>
      <w:r w:rsidRPr="00927165">
        <w:t xml:space="preserve"> </w:t>
      </w:r>
      <w:r w:rsidRPr="00B34979">
        <w:t>otherwise</w:t>
      </w:r>
      <w:r w:rsidRPr="00927165">
        <w:t xml:space="preserve"> </w:t>
      </w:r>
      <w:r w:rsidRPr="00B34979">
        <w:t>directed</w:t>
      </w:r>
      <w:r w:rsidRPr="00927165">
        <w:t xml:space="preserve"> </w:t>
      </w:r>
      <w:r w:rsidRPr="00B34979">
        <w:t>by</w:t>
      </w:r>
      <w:r w:rsidRPr="00927165">
        <w:t xml:space="preserve"> </w:t>
      </w:r>
      <w:r w:rsidRPr="00B34979">
        <w:t>the</w:t>
      </w:r>
      <w:r w:rsidRPr="00927165">
        <w:t xml:space="preserve"> </w:t>
      </w:r>
      <w:r w:rsidRPr="00B34979">
        <w:t>engineer.</w:t>
      </w:r>
    </w:p>
    <w:p w14:paraId="0E5BFCEA" w14:textId="77777777" w:rsidR="00B03933" w:rsidRPr="00B34979" w:rsidRDefault="00B03933" w:rsidP="00927165">
      <w:pPr>
        <w:pStyle w:val="BodyText"/>
        <w:spacing w:before="120" w:after="120" w:line="276" w:lineRule="auto"/>
        <w:jc w:val="both"/>
      </w:pPr>
    </w:p>
    <w:p w14:paraId="7A0246AA" w14:textId="2618B0D6" w:rsidR="00B03933" w:rsidRPr="00B34979" w:rsidRDefault="00692369" w:rsidP="00927165">
      <w:pPr>
        <w:pStyle w:val="BodyText"/>
        <w:spacing w:before="120" w:after="120" w:line="276" w:lineRule="auto"/>
        <w:jc w:val="both"/>
      </w:pPr>
      <w:r w:rsidRPr="00B34979">
        <w:t>The</w:t>
      </w:r>
      <w:r w:rsidRPr="00927165">
        <w:t xml:space="preserve"> </w:t>
      </w:r>
      <w:r w:rsidR="0097404A">
        <w:t>Contractor</w:t>
      </w:r>
      <w:r w:rsidRPr="00927165">
        <w:t xml:space="preserve"> </w:t>
      </w:r>
      <w:r w:rsidRPr="00B34979">
        <w:t>shall</w:t>
      </w:r>
      <w:r w:rsidRPr="00927165">
        <w:t xml:space="preserve"> </w:t>
      </w:r>
      <w:r w:rsidRPr="00B34979">
        <w:t>provide</w:t>
      </w:r>
      <w:r w:rsidRPr="00927165">
        <w:t xml:space="preserve"> </w:t>
      </w:r>
      <w:r w:rsidR="00E012CC" w:rsidRPr="00B34979">
        <w:t>enough</w:t>
      </w:r>
      <w:r w:rsidRPr="00927165">
        <w:t xml:space="preserve"> </w:t>
      </w:r>
      <w:r w:rsidR="00570CCE">
        <w:t xml:space="preserve">concrete </w:t>
      </w:r>
      <w:r w:rsidRPr="00B34979">
        <w:t>vibrators</w:t>
      </w:r>
      <w:r w:rsidRPr="00927165">
        <w:t xml:space="preserve"> </w:t>
      </w:r>
      <w:r w:rsidRPr="00B34979">
        <w:t>to</w:t>
      </w:r>
      <w:r w:rsidRPr="00927165">
        <w:t xml:space="preserve"> </w:t>
      </w:r>
      <w:r w:rsidRPr="00B34979">
        <w:t>properly</w:t>
      </w:r>
      <w:r w:rsidRPr="00927165">
        <w:t xml:space="preserve"> </w:t>
      </w:r>
      <w:r w:rsidRPr="00B34979">
        <w:t>compact</w:t>
      </w:r>
      <w:r w:rsidRPr="00927165">
        <w:t xml:space="preserve"> </w:t>
      </w:r>
      <w:r w:rsidRPr="00B34979">
        <w:t>each</w:t>
      </w:r>
      <w:r w:rsidRPr="00927165">
        <w:t xml:space="preserve"> </w:t>
      </w:r>
      <w:r w:rsidRPr="00B34979">
        <w:t>batch</w:t>
      </w:r>
      <w:r w:rsidRPr="00927165">
        <w:t xml:space="preserve"> </w:t>
      </w:r>
      <w:r w:rsidRPr="00B34979">
        <w:t>immediately</w:t>
      </w:r>
      <w:r w:rsidRPr="00927165">
        <w:t xml:space="preserve"> </w:t>
      </w:r>
      <w:r w:rsidRPr="00B34979">
        <w:t>after</w:t>
      </w:r>
      <w:r w:rsidRPr="00927165">
        <w:t xml:space="preserve"> </w:t>
      </w:r>
      <w:r w:rsidRPr="00B34979">
        <w:t>it</w:t>
      </w:r>
      <w:r w:rsidRPr="00927165">
        <w:t xml:space="preserve"> </w:t>
      </w:r>
      <w:r w:rsidRPr="00B34979">
        <w:t>is</w:t>
      </w:r>
      <w:r w:rsidRPr="00927165">
        <w:t xml:space="preserve"> </w:t>
      </w:r>
      <w:r w:rsidRPr="00B34979">
        <w:t>cast</w:t>
      </w:r>
      <w:r w:rsidRPr="00927165">
        <w:t xml:space="preserve"> </w:t>
      </w:r>
      <w:r w:rsidRPr="00B34979">
        <w:t>in</w:t>
      </w:r>
      <w:r w:rsidRPr="00927165">
        <w:t xml:space="preserve"> </w:t>
      </w:r>
      <w:r w:rsidRPr="00B34979">
        <w:t>the</w:t>
      </w:r>
      <w:r w:rsidRPr="00927165">
        <w:t xml:space="preserve"> </w:t>
      </w:r>
      <w:r w:rsidRPr="00B34979">
        <w:t>formwork.</w:t>
      </w:r>
    </w:p>
    <w:p w14:paraId="37A54554" w14:textId="77777777" w:rsidR="00150365" w:rsidRDefault="00150365" w:rsidP="00883572">
      <w:pPr>
        <w:pStyle w:val="BodyText"/>
        <w:spacing w:before="120" w:after="120" w:line="276" w:lineRule="auto"/>
      </w:pPr>
    </w:p>
    <w:p w14:paraId="618D1AA1" w14:textId="77777777" w:rsidR="00B03933" w:rsidRPr="00B34979" w:rsidRDefault="00692369" w:rsidP="00825A5A">
      <w:pPr>
        <w:pStyle w:val="ListParagraph"/>
        <w:numPr>
          <w:ilvl w:val="0"/>
          <w:numId w:val="62"/>
        </w:numPr>
        <w:spacing w:before="120" w:after="120" w:line="276" w:lineRule="auto"/>
        <w:ind w:left="567" w:hanging="567"/>
        <w:rPr>
          <w:b/>
          <w:bCs/>
          <w:sz w:val="21"/>
          <w:szCs w:val="21"/>
        </w:rPr>
      </w:pPr>
      <w:r w:rsidRPr="00B34979">
        <w:rPr>
          <w:b/>
          <w:bCs/>
          <w:sz w:val="21"/>
          <w:szCs w:val="21"/>
        </w:rPr>
        <w:t>Measurement</w:t>
      </w:r>
      <w:r w:rsidRPr="00B34979">
        <w:rPr>
          <w:b/>
          <w:bCs/>
          <w:spacing w:val="21"/>
          <w:sz w:val="21"/>
          <w:szCs w:val="21"/>
        </w:rPr>
        <w:t xml:space="preserve"> </w:t>
      </w:r>
      <w:r w:rsidRPr="00B34979">
        <w:rPr>
          <w:b/>
          <w:bCs/>
          <w:sz w:val="21"/>
          <w:szCs w:val="21"/>
        </w:rPr>
        <w:t>and</w:t>
      </w:r>
      <w:r w:rsidRPr="00B34979">
        <w:rPr>
          <w:b/>
          <w:bCs/>
          <w:spacing w:val="16"/>
          <w:sz w:val="21"/>
          <w:szCs w:val="21"/>
        </w:rPr>
        <w:t xml:space="preserve"> </w:t>
      </w:r>
      <w:r w:rsidRPr="00B34979">
        <w:rPr>
          <w:b/>
          <w:bCs/>
          <w:sz w:val="21"/>
          <w:szCs w:val="21"/>
        </w:rPr>
        <w:t>Payment</w:t>
      </w:r>
    </w:p>
    <w:p w14:paraId="22121C7D" w14:textId="77777777" w:rsidR="00B03933" w:rsidRPr="00B34979" w:rsidRDefault="00692369" w:rsidP="00927165">
      <w:pPr>
        <w:pStyle w:val="BodyText"/>
        <w:spacing w:before="120" w:after="120" w:line="276" w:lineRule="auto"/>
        <w:jc w:val="both"/>
      </w:pPr>
      <w:r w:rsidRPr="00B34979">
        <w:t>Measurement for the Concrete Works Class 25/20 of culvert walls and slabs</w:t>
      </w:r>
      <w:r w:rsidRPr="00927165">
        <w:t xml:space="preserve"> </w:t>
      </w:r>
      <w:r w:rsidRPr="00B34979">
        <w:t xml:space="preserve">shall be made in cubic </w:t>
      </w:r>
      <w:proofErr w:type="spellStart"/>
      <w:r w:rsidRPr="00B34979">
        <w:t>metres</w:t>
      </w:r>
      <w:proofErr w:type="spellEnd"/>
      <w:r w:rsidRPr="00B34979">
        <w:t xml:space="preserve"> for the walls and slabs constructed, measured</w:t>
      </w:r>
      <w:r w:rsidRPr="00927165">
        <w:t xml:space="preserve"> </w:t>
      </w:r>
      <w:r w:rsidRPr="00B34979">
        <w:t>from their dimensions shown on the drawings. Payment for the Concrete</w:t>
      </w:r>
      <w:r w:rsidRPr="00927165">
        <w:t xml:space="preserve"> </w:t>
      </w:r>
      <w:r w:rsidRPr="00B34979">
        <w:t>Works (Class 25/20) of culvert walls and slabs shall be the full compensation</w:t>
      </w:r>
      <w:r w:rsidRPr="00927165">
        <w:t xml:space="preserve"> </w:t>
      </w:r>
      <w:r w:rsidRPr="00B34979">
        <w:t>for furnishings all materials of the concrete mixing, delivering, placing and</w:t>
      </w:r>
      <w:r w:rsidRPr="00927165">
        <w:t xml:space="preserve"> </w:t>
      </w:r>
      <w:r w:rsidRPr="00B34979">
        <w:t>curing</w:t>
      </w:r>
      <w:r w:rsidRPr="00927165">
        <w:t xml:space="preserve"> </w:t>
      </w:r>
      <w:r w:rsidRPr="00B34979">
        <w:t>the</w:t>
      </w:r>
      <w:r w:rsidRPr="00927165">
        <w:t xml:space="preserve"> </w:t>
      </w:r>
      <w:r w:rsidRPr="00B34979">
        <w:t>concrete,</w:t>
      </w:r>
      <w:r w:rsidRPr="00927165">
        <w:t xml:space="preserve"> </w:t>
      </w:r>
      <w:r w:rsidRPr="00B34979">
        <w:t>equipment</w:t>
      </w:r>
      <w:r w:rsidRPr="00927165">
        <w:t xml:space="preserve"> </w:t>
      </w:r>
      <w:r w:rsidRPr="00B34979">
        <w:t>and tools,</w:t>
      </w:r>
      <w:r w:rsidRPr="00927165">
        <w:t xml:space="preserve"> </w:t>
      </w:r>
      <w:proofErr w:type="spellStart"/>
      <w:r w:rsidRPr="00B34979">
        <w:t>labour</w:t>
      </w:r>
      <w:proofErr w:type="spellEnd"/>
      <w:r w:rsidRPr="00927165">
        <w:t xml:space="preserve"> </w:t>
      </w:r>
      <w:r w:rsidRPr="00B34979">
        <w:t>and</w:t>
      </w:r>
      <w:r w:rsidRPr="00927165">
        <w:t xml:space="preserve"> </w:t>
      </w:r>
      <w:r w:rsidRPr="00B34979">
        <w:t>other</w:t>
      </w:r>
      <w:r w:rsidRPr="00927165">
        <w:t xml:space="preserve"> </w:t>
      </w:r>
      <w:r w:rsidRPr="00B34979">
        <w:t>incidentals</w:t>
      </w:r>
      <w:r w:rsidRPr="00927165">
        <w:t xml:space="preserve"> </w:t>
      </w:r>
      <w:r w:rsidRPr="00B34979">
        <w:t>necessary for the completion of the work in accordance with the Drawings and</w:t>
      </w:r>
      <w:r w:rsidRPr="00927165">
        <w:t xml:space="preserve"> </w:t>
      </w:r>
      <w:r w:rsidRPr="00B34979">
        <w:t>these</w:t>
      </w:r>
      <w:r w:rsidRPr="00927165">
        <w:t xml:space="preserve"> </w:t>
      </w:r>
      <w:r w:rsidRPr="00B34979">
        <w:t>specifications</w:t>
      </w:r>
      <w:r w:rsidRPr="00927165">
        <w:t xml:space="preserve"> </w:t>
      </w:r>
      <w:r w:rsidRPr="00B34979">
        <w:t>and</w:t>
      </w:r>
      <w:r w:rsidRPr="00927165">
        <w:t xml:space="preserve"> </w:t>
      </w:r>
      <w:r w:rsidRPr="00B34979">
        <w:t>as</w:t>
      </w:r>
      <w:r w:rsidRPr="00927165">
        <w:t xml:space="preserve"> </w:t>
      </w:r>
      <w:r w:rsidRPr="00B34979">
        <w:t>directed</w:t>
      </w:r>
      <w:r w:rsidRPr="00927165">
        <w:t xml:space="preserve"> </w:t>
      </w:r>
      <w:r w:rsidRPr="00B34979">
        <w:t>by</w:t>
      </w:r>
      <w:r w:rsidRPr="00927165">
        <w:t xml:space="preserve"> </w:t>
      </w:r>
      <w:r w:rsidRPr="00B34979">
        <w:t>the</w:t>
      </w:r>
      <w:r w:rsidRPr="00927165">
        <w:t xml:space="preserve"> </w:t>
      </w:r>
      <w:r w:rsidRPr="00B34979">
        <w:t>Engineer.</w:t>
      </w:r>
    </w:p>
    <w:p w14:paraId="2BDB9B56" w14:textId="77777777" w:rsidR="00B03933" w:rsidRPr="00B34979" w:rsidRDefault="00B03933" w:rsidP="00883572">
      <w:pPr>
        <w:pStyle w:val="BodyText"/>
        <w:spacing w:before="120" w:after="120" w:line="276" w:lineRule="auto"/>
      </w:pPr>
    </w:p>
    <w:p w14:paraId="22E3075D" w14:textId="77777777" w:rsidR="00B03933" w:rsidRPr="00B34979" w:rsidRDefault="00692369" w:rsidP="00883572">
      <w:pPr>
        <w:pStyle w:val="Heading2"/>
        <w:spacing w:before="120" w:after="120" w:line="276" w:lineRule="auto"/>
        <w:ind w:left="0"/>
      </w:pPr>
      <w:bookmarkStart w:id="39" w:name="_TOC_250002"/>
      <w:r w:rsidRPr="00B34979">
        <w:t>1704</w:t>
      </w:r>
      <w:r w:rsidRPr="00F52B42">
        <w:t xml:space="preserve"> </w:t>
      </w:r>
      <w:r w:rsidRPr="00B34979">
        <w:t>CONCRETE</w:t>
      </w:r>
      <w:r w:rsidRPr="00F52B42">
        <w:t xml:space="preserve"> </w:t>
      </w:r>
      <w:r w:rsidRPr="00B34979">
        <w:t>WORKS</w:t>
      </w:r>
      <w:r w:rsidRPr="00F52B42">
        <w:t xml:space="preserve"> </w:t>
      </w:r>
      <w:r w:rsidRPr="00B34979">
        <w:t>OF</w:t>
      </w:r>
      <w:r w:rsidRPr="00F52B42">
        <w:t xml:space="preserve"> </w:t>
      </w:r>
      <w:r w:rsidRPr="00B34979">
        <w:t>WALLS</w:t>
      </w:r>
      <w:r w:rsidRPr="00F52B42">
        <w:t xml:space="preserve"> </w:t>
      </w:r>
      <w:r w:rsidRPr="00B34979">
        <w:t>&amp;</w:t>
      </w:r>
      <w:r w:rsidRPr="00F52B42">
        <w:t xml:space="preserve"> </w:t>
      </w:r>
      <w:r w:rsidRPr="00B34979">
        <w:t>SLABS</w:t>
      </w:r>
      <w:r w:rsidRPr="00F52B42">
        <w:t xml:space="preserve"> </w:t>
      </w:r>
      <w:r w:rsidRPr="00B34979">
        <w:t>FOR</w:t>
      </w:r>
      <w:r w:rsidRPr="00F52B42">
        <w:t xml:space="preserve"> </w:t>
      </w:r>
      <w:r w:rsidRPr="00B34979">
        <w:t>BOX</w:t>
      </w:r>
      <w:r w:rsidRPr="00F52B42">
        <w:t xml:space="preserve"> </w:t>
      </w:r>
      <w:bookmarkEnd w:id="39"/>
      <w:r w:rsidRPr="00B34979">
        <w:t>CULVERTS</w:t>
      </w:r>
    </w:p>
    <w:p w14:paraId="7A9E3B72" w14:textId="77777777" w:rsidR="00B03933" w:rsidRPr="00B34979" w:rsidRDefault="00692369" w:rsidP="00825A5A">
      <w:pPr>
        <w:pStyle w:val="Heading2"/>
        <w:spacing w:before="120" w:after="120" w:line="276" w:lineRule="auto"/>
        <w:ind w:left="0"/>
        <w:jc w:val="both"/>
      </w:pPr>
      <w:r w:rsidRPr="00B34979">
        <w:t>1704.1</w:t>
      </w:r>
      <w:r w:rsidRPr="00B34979">
        <w:rPr>
          <w:spacing w:val="20"/>
        </w:rPr>
        <w:t xml:space="preserve"> </w:t>
      </w:r>
      <w:r w:rsidRPr="00B34979">
        <w:t>Description</w:t>
      </w:r>
    </w:p>
    <w:p w14:paraId="4D369CF8" w14:textId="1F6B226F" w:rsidR="00B03933" w:rsidRPr="00B34979" w:rsidRDefault="00692369" w:rsidP="00927165">
      <w:pPr>
        <w:pStyle w:val="BodyText"/>
        <w:spacing w:before="120" w:after="120" w:line="276" w:lineRule="auto"/>
        <w:jc w:val="both"/>
      </w:pPr>
      <w:r w:rsidRPr="00B34979">
        <w:t xml:space="preserve">This work shall consist of furnishing, mixing, delivering and </w:t>
      </w:r>
      <w:r w:rsidR="00150365" w:rsidRPr="00B34979">
        <w:t>placing</w:t>
      </w:r>
      <w:r w:rsidRPr="00927165">
        <w:t xml:space="preserve"> </w:t>
      </w:r>
      <w:r w:rsidRPr="00B34979">
        <w:t>concrete</w:t>
      </w:r>
      <w:r w:rsidRPr="00927165">
        <w:t xml:space="preserve"> </w:t>
      </w:r>
      <w:r w:rsidRPr="00B34979">
        <w:t>for</w:t>
      </w:r>
      <w:r w:rsidRPr="00927165">
        <w:t xml:space="preserve"> </w:t>
      </w:r>
      <w:r w:rsidRPr="00B34979">
        <w:t>the</w:t>
      </w:r>
      <w:r w:rsidRPr="00927165">
        <w:t xml:space="preserve"> </w:t>
      </w:r>
      <w:r w:rsidRPr="00B34979">
        <w:t>construction</w:t>
      </w:r>
      <w:r w:rsidRPr="00927165">
        <w:t xml:space="preserve"> </w:t>
      </w:r>
      <w:r w:rsidRPr="00B34979">
        <w:t>of</w:t>
      </w:r>
      <w:r w:rsidRPr="00927165">
        <w:t xml:space="preserve"> </w:t>
      </w:r>
      <w:r w:rsidRPr="00B34979">
        <w:t>walls</w:t>
      </w:r>
      <w:r w:rsidRPr="00927165">
        <w:t xml:space="preserve"> </w:t>
      </w:r>
      <w:r w:rsidRPr="00B34979">
        <w:t>and</w:t>
      </w:r>
      <w:r w:rsidRPr="00927165">
        <w:t xml:space="preserve"> </w:t>
      </w:r>
      <w:r w:rsidRPr="00B34979">
        <w:t>slabs</w:t>
      </w:r>
      <w:r w:rsidRPr="00927165">
        <w:t xml:space="preserve"> </w:t>
      </w:r>
      <w:r w:rsidRPr="00B34979">
        <w:t>for</w:t>
      </w:r>
      <w:r w:rsidRPr="00927165">
        <w:t xml:space="preserve"> </w:t>
      </w:r>
      <w:r w:rsidRPr="00B34979">
        <w:t>box</w:t>
      </w:r>
      <w:r w:rsidRPr="00927165">
        <w:t xml:space="preserve"> </w:t>
      </w:r>
      <w:r w:rsidRPr="00B34979">
        <w:t>culverts,</w:t>
      </w:r>
      <w:r w:rsidRPr="00927165">
        <w:t xml:space="preserve"> </w:t>
      </w:r>
      <w:r w:rsidRPr="00B34979">
        <w:t>including</w:t>
      </w:r>
      <w:r w:rsidRPr="00927165">
        <w:t xml:space="preserve"> </w:t>
      </w:r>
      <w:r w:rsidRPr="00B34979">
        <w:t>form</w:t>
      </w:r>
      <w:r w:rsidR="00E76300" w:rsidRPr="00B34979">
        <w:t xml:space="preserve"> </w:t>
      </w:r>
      <w:r w:rsidRPr="00B34979">
        <w:t>F3</w:t>
      </w:r>
      <w:r w:rsidRPr="00927165">
        <w:t xml:space="preserve"> </w:t>
      </w:r>
      <w:r w:rsidRPr="00B34979">
        <w:t>type</w:t>
      </w:r>
      <w:r w:rsidRPr="00927165">
        <w:t xml:space="preserve"> </w:t>
      </w:r>
      <w:r w:rsidRPr="00B34979">
        <w:t>finish,</w:t>
      </w:r>
      <w:r w:rsidRPr="00927165">
        <w:t xml:space="preserve"> </w:t>
      </w:r>
      <w:r w:rsidRPr="00B34979">
        <w:t>in</w:t>
      </w:r>
      <w:r w:rsidRPr="00927165">
        <w:t xml:space="preserve"> </w:t>
      </w:r>
      <w:r w:rsidRPr="00B34979">
        <w:t>accordance</w:t>
      </w:r>
      <w:r w:rsidRPr="00927165">
        <w:t xml:space="preserve"> </w:t>
      </w:r>
      <w:r w:rsidRPr="00B34979">
        <w:t>with</w:t>
      </w:r>
      <w:r w:rsidRPr="00927165">
        <w:t xml:space="preserve"> </w:t>
      </w:r>
      <w:r w:rsidRPr="00B34979">
        <w:t>Standard</w:t>
      </w:r>
      <w:r w:rsidRPr="00927165">
        <w:t xml:space="preserve"> </w:t>
      </w:r>
      <w:r w:rsidRPr="00B34979">
        <w:t>Specifications</w:t>
      </w:r>
      <w:r w:rsidRPr="00927165">
        <w:t xml:space="preserve"> </w:t>
      </w:r>
      <w:r w:rsidRPr="00B34979">
        <w:t>and</w:t>
      </w:r>
      <w:r w:rsidRPr="00927165">
        <w:t xml:space="preserve"> </w:t>
      </w:r>
      <w:r w:rsidRPr="00B34979">
        <w:t>in</w:t>
      </w:r>
      <w:r w:rsidRPr="00927165">
        <w:t xml:space="preserve"> </w:t>
      </w:r>
      <w:r w:rsidRPr="00B34979">
        <w:t>conformity</w:t>
      </w:r>
      <w:r w:rsidRPr="00927165">
        <w:t xml:space="preserve"> </w:t>
      </w:r>
      <w:r w:rsidRPr="00B34979">
        <w:t>with</w:t>
      </w:r>
      <w:r w:rsidRPr="00927165">
        <w:t xml:space="preserve"> </w:t>
      </w:r>
      <w:r w:rsidRPr="00B34979">
        <w:t>the</w:t>
      </w:r>
      <w:r w:rsidRPr="00927165">
        <w:t xml:space="preserve"> </w:t>
      </w:r>
      <w:r w:rsidRPr="00B34979">
        <w:t>requirements</w:t>
      </w:r>
      <w:r w:rsidRPr="00927165">
        <w:t xml:space="preserve"> </w:t>
      </w:r>
      <w:r w:rsidRPr="00B34979">
        <w:t>shown</w:t>
      </w:r>
      <w:r w:rsidRPr="00927165">
        <w:t xml:space="preserve"> </w:t>
      </w:r>
      <w:r w:rsidRPr="00B34979">
        <w:t>on</w:t>
      </w:r>
      <w:r w:rsidRPr="00927165">
        <w:t xml:space="preserve"> </w:t>
      </w:r>
      <w:r w:rsidRPr="00B34979">
        <w:t>the</w:t>
      </w:r>
      <w:r w:rsidRPr="00927165">
        <w:t xml:space="preserve"> </w:t>
      </w:r>
      <w:r w:rsidRPr="00B34979">
        <w:t>Drawings.</w:t>
      </w:r>
    </w:p>
    <w:p w14:paraId="4330C6B6" w14:textId="77777777" w:rsidR="00B03933" w:rsidRPr="00B34979" w:rsidRDefault="00B03933" w:rsidP="00883572">
      <w:pPr>
        <w:pStyle w:val="BodyText"/>
        <w:spacing w:before="120" w:after="120" w:line="276" w:lineRule="auto"/>
      </w:pPr>
    </w:p>
    <w:p w14:paraId="41440E2E" w14:textId="77777777" w:rsidR="00B03933" w:rsidRPr="00B34979" w:rsidRDefault="00692369" w:rsidP="00825A5A">
      <w:pPr>
        <w:pStyle w:val="BodyText"/>
        <w:spacing w:before="120" w:after="120" w:line="276" w:lineRule="auto"/>
      </w:pPr>
      <w:r w:rsidRPr="00B34979">
        <w:t>Concrete</w:t>
      </w:r>
      <w:r w:rsidRPr="00B34979">
        <w:rPr>
          <w:spacing w:val="11"/>
        </w:rPr>
        <w:t xml:space="preserve"> </w:t>
      </w:r>
      <w:r w:rsidRPr="00B34979">
        <w:t>Class</w:t>
      </w:r>
      <w:r w:rsidRPr="00B34979">
        <w:rPr>
          <w:spacing w:val="9"/>
        </w:rPr>
        <w:t xml:space="preserve"> </w:t>
      </w:r>
      <w:r w:rsidRPr="00B34979">
        <w:t>30/20</w:t>
      </w:r>
      <w:r w:rsidRPr="00B34979">
        <w:rPr>
          <w:spacing w:val="12"/>
        </w:rPr>
        <w:t xml:space="preserve"> </w:t>
      </w:r>
      <w:r w:rsidRPr="00B34979">
        <w:t>shall</w:t>
      </w:r>
      <w:r w:rsidRPr="00B34979">
        <w:rPr>
          <w:spacing w:val="8"/>
        </w:rPr>
        <w:t xml:space="preserve"> </w:t>
      </w:r>
      <w:r w:rsidRPr="00B34979">
        <w:t>be</w:t>
      </w:r>
      <w:r w:rsidRPr="00B34979">
        <w:rPr>
          <w:spacing w:val="10"/>
        </w:rPr>
        <w:t xml:space="preserve"> </w:t>
      </w:r>
      <w:r w:rsidRPr="00B34979">
        <w:t>used</w:t>
      </w:r>
      <w:r w:rsidRPr="00B34979">
        <w:rPr>
          <w:spacing w:val="11"/>
        </w:rPr>
        <w:t xml:space="preserve"> </w:t>
      </w:r>
      <w:r w:rsidRPr="00B34979">
        <w:t>for</w:t>
      </w:r>
      <w:r w:rsidRPr="00B34979">
        <w:rPr>
          <w:spacing w:val="13"/>
        </w:rPr>
        <w:t xml:space="preserve"> </w:t>
      </w:r>
      <w:r w:rsidRPr="00B34979">
        <w:t>beams</w:t>
      </w:r>
      <w:r w:rsidRPr="00B34979">
        <w:rPr>
          <w:spacing w:val="11"/>
        </w:rPr>
        <w:t xml:space="preserve"> </w:t>
      </w:r>
      <w:r w:rsidRPr="00B34979">
        <w:t>and</w:t>
      </w:r>
      <w:r w:rsidRPr="00B34979">
        <w:rPr>
          <w:spacing w:val="8"/>
        </w:rPr>
        <w:t xml:space="preserve"> </w:t>
      </w:r>
      <w:r w:rsidRPr="00B34979">
        <w:t>slabs.</w:t>
      </w:r>
    </w:p>
    <w:p w14:paraId="583AA330" w14:textId="77777777" w:rsidR="003D4648" w:rsidRPr="00B34979" w:rsidRDefault="003D4648" w:rsidP="00883572">
      <w:pPr>
        <w:pStyle w:val="BodyText"/>
        <w:spacing w:before="120" w:after="120" w:line="276" w:lineRule="auto"/>
      </w:pPr>
    </w:p>
    <w:p w14:paraId="58607287" w14:textId="77777777" w:rsidR="00B03933" w:rsidRPr="00B34979" w:rsidRDefault="00692369" w:rsidP="00825A5A">
      <w:pPr>
        <w:pStyle w:val="Heading2"/>
        <w:tabs>
          <w:tab w:val="left" w:pos="2344"/>
        </w:tabs>
        <w:spacing w:before="120" w:after="120" w:line="276" w:lineRule="auto"/>
        <w:ind w:left="0"/>
      </w:pPr>
      <w:r w:rsidRPr="00B34979">
        <w:t>1704.2.1</w:t>
      </w:r>
      <w:r w:rsidRPr="00B34979">
        <w:tab/>
        <w:t>Concrete</w:t>
      </w:r>
      <w:r w:rsidRPr="00B34979">
        <w:rPr>
          <w:spacing w:val="16"/>
        </w:rPr>
        <w:t xml:space="preserve"> </w:t>
      </w:r>
      <w:r w:rsidRPr="00B34979">
        <w:t>class</w:t>
      </w:r>
      <w:r w:rsidRPr="00B34979">
        <w:rPr>
          <w:spacing w:val="13"/>
        </w:rPr>
        <w:t xml:space="preserve"> </w:t>
      </w:r>
      <w:r w:rsidRPr="00B34979">
        <w:t>30/20</w:t>
      </w:r>
    </w:p>
    <w:p w14:paraId="04AF9A0C" w14:textId="75EAE65F" w:rsidR="00B03933" w:rsidRPr="00B34979" w:rsidRDefault="00692369" w:rsidP="00927165">
      <w:pPr>
        <w:pStyle w:val="BodyText"/>
        <w:spacing w:before="120" w:after="120" w:line="276" w:lineRule="auto"/>
        <w:jc w:val="both"/>
      </w:pPr>
      <w:r w:rsidRPr="00B34979">
        <w:t xml:space="preserve">Concrete Class 30/20 shall be used for </w:t>
      </w:r>
      <w:proofErr w:type="spellStart"/>
      <w:r w:rsidRPr="00B34979">
        <w:t>insitu</w:t>
      </w:r>
      <w:proofErr w:type="spellEnd"/>
      <w:r w:rsidRPr="00B34979">
        <w:t xml:space="preserve"> beams and deck slabs. The</w:t>
      </w:r>
      <w:r w:rsidRPr="00927165">
        <w:t xml:space="preserve"> </w:t>
      </w:r>
      <w:r w:rsidRPr="00B34979">
        <w:t>requirements of concrete Class 30/20 are as detailed below unless otherwise</w:t>
      </w:r>
      <w:r w:rsidRPr="00927165">
        <w:t xml:space="preserve"> </w:t>
      </w:r>
      <w:r w:rsidRPr="00B34979">
        <w:t>the</w:t>
      </w:r>
      <w:r w:rsidRPr="00927165">
        <w:t xml:space="preserve"> </w:t>
      </w:r>
      <w:r w:rsidRPr="00B34979">
        <w:t>Engineer</w:t>
      </w:r>
      <w:r w:rsidRPr="00927165">
        <w:t xml:space="preserve"> </w:t>
      </w:r>
      <w:r w:rsidRPr="00B34979">
        <w:t>will</w:t>
      </w:r>
      <w:r w:rsidRPr="00927165">
        <w:t xml:space="preserve"> </w:t>
      </w:r>
      <w:r w:rsidRPr="00B34979">
        <w:t>designate</w:t>
      </w:r>
      <w:r w:rsidRPr="00927165">
        <w:t xml:space="preserve"> </w:t>
      </w:r>
      <w:r w:rsidRPr="00B34979">
        <w:t>any</w:t>
      </w:r>
      <w:r w:rsidRPr="00927165">
        <w:t xml:space="preserve"> </w:t>
      </w:r>
      <w:r w:rsidRPr="00B34979">
        <w:t>alteration.</w:t>
      </w:r>
    </w:p>
    <w:p w14:paraId="5FB55FED" w14:textId="77777777" w:rsidR="00B03933" w:rsidRPr="00B34979" w:rsidRDefault="00B03933" w:rsidP="00883572">
      <w:pPr>
        <w:pStyle w:val="BodyText"/>
        <w:spacing w:before="120" w:after="120" w:line="276" w:lineRule="auto"/>
      </w:pPr>
    </w:p>
    <w:p w14:paraId="7C5040F0" w14:textId="77777777" w:rsidR="006220E9" w:rsidRDefault="00692369" w:rsidP="00883572">
      <w:pPr>
        <w:pStyle w:val="BodyText"/>
        <w:spacing w:before="120" w:after="120"/>
        <w:ind w:left="942" w:right="2084"/>
      </w:pPr>
      <w:r w:rsidRPr="00B34979">
        <w:t>Design</w:t>
      </w:r>
      <w:r w:rsidRPr="00B34979">
        <w:rPr>
          <w:spacing w:val="15"/>
        </w:rPr>
        <w:t xml:space="preserve"> </w:t>
      </w:r>
      <w:r w:rsidRPr="00B34979">
        <w:t>compressive</w:t>
      </w:r>
      <w:r w:rsidRPr="00B34979">
        <w:rPr>
          <w:spacing w:val="14"/>
        </w:rPr>
        <w:t xml:space="preserve"> </w:t>
      </w:r>
      <w:r w:rsidRPr="00B34979">
        <w:t>strength,</w:t>
      </w:r>
      <w:r w:rsidRPr="00B34979">
        <w:rPr>
          <w:spacing w:val="7"/>
        </w:rPr>
        <w:t xml:space="preserve"> </w:t>
      </w:r>
      <w:r w:rsidRPr="00B34979">
        <w:t>28</w:t>
      </w:r>
      <w:r w:rsidR="006220E9">
        <w:rPr>
          <w:spacing w:val="17"/>
        </w:rPr>
        <w:t xml:space="preserve"> </w:t>
      </w:r>
      <w:r w:rsidRPr="00B34979">
        <w:t>days:</w:t>
      </w:r>
    </w:p>
    <w:p w14:paraId="57D24B87" w14:textId="77777777" w:rsidR="006220E9" w:rsidRDefault="00692369" w:rsidP="00883572">
      <w:pPr>
        <w:pStyle w:val="BodyText"/>
        <w:spacing w:before="120" w:after="120"/>
        <w:ind w:left="942" w:right="950"/>
      </w:pPr>
      <w:r w:rsidRPr="00B34979">
        <w:t>30N/mm</w:t>
      </w:r>
      <w:r w:rsidRPr="006220E9">
        <w:rPr>
          <w:vertAlign w:val="superscript"/>
        </w:rPr>
        <w:t>2</w:t>
      </w:r>
      <w:r w:rsidRPr="006220E9">
        <w:t xml:space="preserve"> </w:t>
      </w:r>
      <w:r w:rsidRPr="00B34979">
        <w:t>Maximum</w:t>
      </w:r>
      <w:r w:rsidRPr="006220E9">
        <w:t xml:space="preserve"> </w:t>
      </w:r>
      <w:r w:rsidRPr="00B34979">
        <w:t>size</w:t>
      </w:r>
      <w:r w:rsidRPr="006220E9">
        <w:t xml:space="preserve"> </w:t>
      </w:r>
      <w:r w:rsidRPr="00B34979">
        <w:t>of</w:t>
      </w:r>
      <w:r w:rsidRPr="006220E9">
        <w:t xml:space="preserve"> </w:t>
      </w:r>
      <w:r w:rsidRPr="00B34979">
        <w:t>coarse</w:t>
      </w:r>
      <w:r w:rsidRPr="006220E9">
        <w:t xml:space="preserve"> </w:t>
      </w:r>
      <w:r w:rsidRPr="00B34979">
        <w:t>aggregates:</w:t>
      </w:r>
    </w:p>
    <w:p w14:paraId="4C2DEF53" w14:textId="2DD82363" w:rsidR="00B03933" w:rsidRPr="00B34979" w:rsidRDefault="00692369" w:rsidP="00883572">
      <w:pPr>
        <w:pStyle w:val="BodyText"/>
        <w:spacing w:before="120" w:after="120"/>
        <w:ind w:left="942" w:right="950"/>
      </w:pPr>
      <w:r w:rsidRPr="00B34979">
        <w:t>20</w:t>
      </w:r>
      <w:r w:rsidRPr="006220E9">
        <w:t xml:space="preserve"> </w:t>
      </w:r>
      <w:r w:rsidRPr="00B34979">
        <w:t>mm</w:t>
      </w:r>
      <w:r w:rsidRPr="006220E9">
        <w:t xml:space="preserve"> </w:t>
      </w:r>
      <w:r w:rsidRPr="00B34979">
        <w:t>Minimum</w:t>
      </w:r>
      <w:r w:rsidRPr="006220E9">
        <w:t xml:space="preserve"> </w:t>
      </w:r>
      <w:r w:rsidRPr="00B34979">
        <w:t>cement</w:t>
      </w:r>
      <w:r w:rsidRPr="006220E9">
        <w:t xml:space="preserve"> </w:t>
      </w:r>
      <w:r w:rsidRPr="00B34979">
        <w:t>content:300</w:t>
      </w:r>
      <w:r w:rsidRPr="006220E9">
        <w:t xml:space="preserve"> </w:t>
      </w:r>
      <w:r w:rsidRPr="00B34979">
        <w:t>kg/m</w:t>
      </w:r>
      <w:r w:rsidRPr="006220E9">
        <w:rPr>
          <w:vertAlign w:val="superscript"/>
        </w:rPr>
        <w:t>3</w:t>
      </w:r>
      <w:r w:rsidRPr="00B34979">
        <w:t>,</w:t>
      </w:r>
    </w:p>
    <w:p w14:paraId="19431008" w14:textId="77777777" w:rsidR="00B03933" w:rsidRDefault="00692369" w:rsidP="00883572">
      <w:pPr>
        <w:pStyle w:val="BodyText"/>
        <w:spacing w:before="120" w:after="120"/>
        <w:ind w:left="942" w:right="950"/>
      </w:pPr>
      <w:r w:rsidRPr="00B34979">
        <w:t>TOT</w:t>
      </w:r>
      <w:r w:rsidRPr="00B34979">
        <w:rPr>
          <w:spacing w:val="11"/>
        </w:rPr>
        <w:t xml:space="preserve"> </w:t>
      </w:r>
      <w:r w:rsidRPr="00B34979">
        <w:t>Maximum</w:t>
      </w:r>
      <w:r w:rsidRPr="00B34979">
        <w:rPr>
          <w:spacing w:val="13"/>
        </w:rPr>
        <w:t xml:space="preserve"> </w:t>
      </w:r>
      <w:r w:rsidRPr="00B34979">
        <w:t>water/cement</w:t>
      </w:r>
      <w:r w:rsidRPr="00B34979">
        <w:rPr>
          <w:spacing w:val="9"/>
        </w:rPr>
        <w:t xml:space="preserve"> </w:t>
      </w:r>
      <w:r w:rsidRPr="00B34979">
        <w:t>ratio</w:t>
      </w:r>
      <w:r w:rsidRPr="00B34979">
        <w:rPr>
          <w:spacing w:val="13"/>
        </w:rPr>
        <w:t xml:space="preserve"> </w:t>
      </w:r>
      <w:r w:rsidRPr="00B34979">
        <w:t>of</w:t>
      </w:r>
      <w:r w:rsidRPr="00B34979">
        <w:rPr>
          <w:spacing w:val="13"/>
        </w:rPr>
        <w:t xml:space="preserve"> </w:t>
      </w:r>
      <w:r w:rsidRPr="00B34979">
        <w:t>45%</w:t>
      </w:r>
      <w:r w:rsidRPr="00B34979">
        <w:rPr>
          <w:spacing w:val="8"/>
        </w:rPr>
        <w:t xml:space="preserve"> </w:t>
      </w:r>
      <w:r w:rsidRPr="00B34979">
        <w:t>with</w:t>
      </w:r>
      <w:r w:rsidR="006220E9">
        <w:rPr>
          <w:spacing w:val="9"/>
        </w:rPr>
        <w:t xml:space="preserve"> </w:t>
      </w:r>
      <w:r w:rsidRPr="00B34979">
        <w:t>slump</w:t>
      </w:r>
      <w:r w:rsidRPr="00B34979">
        <w:rPr>
          <w:spacing w:val="13"/>
        </w:rPr>
        <w:t xml:space="preserve"> </w:t>
      </w:r>
      <w:r w:rsidRPr="00B34979">
        <w:t>of</w:t>
      </w:r>
      <w:r w:rsidRPr="00B34979">
        <w:rPr>
          <w:spacing w:val="13"/>
        </w:rPr>
        <w:t xml:space="preserve"> </w:t>
      </w:r>
      <w:r w:rsidRPr="00B34979">
        <w:t>80</w:t>
      </w:r>
      <w:r w:rsidRPr="00B34979">
        <w:rPr>
          <w:spacing w:val="-6"/>
        </w:rPr>
        <w:t xml:space="preserve"> </w:t>
      </w:r>
      <w:r w:rsidRPr="00B34979">
        <w:t>mm</w:t>
      </w:r>
    </w:p>
    <w:p w14:paraId="195D10CA" w14:textId="77777777" w:rsidR="005B19D5" w:rsidRDefault="005B19D5" w:rsidP="005B19D5">
      <w:pPr>
        <w:pStyle w:val="BodyText"/>
        <w:spacing w:before="120" w:after="120"/>
        <w:ind w:right="950"/>
      </w:pPr>
    </w:p>
    <w:p w14:paraId="4B059C82" w14:textId="77777777" w:rsidR="005204C6" w:rsidRPr="00B34979" w:rsidRDefault="005204C6" w:rsidP="001F066F">
      <w:pPr>
        <w:pStyle w:val="BodyText"/>
        <w:spacing w:before="120" w:after="120"/>
        <w:ind w:right="950"/>
      </w:pPr>
    </w:p>
    <w:p w14:paraId="49DA4738" w14:textId="4FFA290C" w:rsidR="00B03933" w:rsidRPr="00B34979" w:rsidRDefault="00692369" w:rsidP="00313C18">
      <w:pPr>
        <w:pStyle w:val="ListParagraph"/>
        <w:spacing w:before="120" w:after="120" w:line="276" w:lineRule="auto"/>
        <w:ind w:left="567" w:hanging="567"/>
        <w:rPr>
          <w:b/>
          <w:bCs/>
          <w:sz w:val="21"/>
          <w:szCs w:val="21"/>
        </w:rPr>
      </w:pPr>
      <w:r w:rsidRPr="00B34979">
        <w:rPr>
          <w:b/>
          <w:bCs/>
          <w:sz w:val="21"/>
          <w:szCs w:val="21"/>
        </w:rPr>
        <w:t>1704.2.2</w:t>
      </w:r>
      <w:r w:rsidRPr="00B34979">
        <w:rPr>
          <w:b/>
          <w:bCs/>
          <w:sz w:val="21"/>
          <w:szCs w:val="21"/>
        </w:rPr>
        <w:tab/>
        <w:t>Proportioning</w:t>
      </w:r>
      <w:r w:rsidRPr="00B34979">
        <w:rPr>
          <w:b/>
          <w:bCs/>
          <w:spacing w:val="22"/>
          <w:sz w:val="21"/>
          <w:szCs w:val="21"/>
        </w:rPr>
        <w:t xml:space="preserve"> </w:t>
      </w:r>
      <w:r w:rsidRPr="00B34979">
        <w:rPr>
          <w:b/>
          <w:bCs/>
          <w:sz w:val="21"/>
          <w:szCs w:val="21"/>
        </w:rPr>
        <w:t>Concrete</w:t>
      </w:r>
    </w:p>
    <w:p w14:paraId="34D7A13B" w14:textId="270D87F1" w:rsidR="00B03933" w:rsidRPr="00B34979" w:rsidRDefault="00692369" w:rsidP="00927165">
      <w:pPr>
        <w:pStyle w:val="BodyText"/>
        <w:spacing w:before="120" w:after="120" w:line="276" w:lineRule="auto"/>
        <w:jc w:val="both"/>
      </w:pPr>
      <w:r w:rsidRPr="00B34979">
        <w:t>The</w:t>
      </w:r>
      <w:r w:rsidRPr="00927165">
        <w:t xml:space="preserve"> </w:t>
      </w:r>
      <w:r w:rsidR="0097404A">
        <w:t>Contractor</w:t>
      </w:r>
      <w:r w:rsidRPr="00927165">
        <w:t xml:space="preserve"> </w:t>
      </w:r>
      <w:r w:rsidRPr="00B34979">
        <w:t>shall</w:t>
      </w:r>
      <w:r w:rsidRPr="00927165">
        <w:t xml:space="preserve"> </w:t>
      </w:r>
      <w:r w:rsidRPr="00B34979">
        <w:t>consult</w:t>
      </w:r>
      <w:r w:rsidRPr="00927165">
        <w:t xml:space="preserve"> </w:t>
      </w:r>
      <w:r w:rsidRPr="00B34979">
        <w:t>with</w:t>
      </w:r>
      <w:r w:rsidRPr="00927165">
        <w:t xml:space="preserve"> </w:t>
      </w:r>
      <w:r w:rsidRPr="00B34979">
        <w:t>the</w:t>
      </w:r>
      <w:r w:rsidRPr="00927165">
        <w:t xml:space="preserve"> </w:t>
      </w:r>
      <w:r w:rsidRPr="00B34979">
        <w:t>Engineer</w:t>
      </w:r>
      <w:r w:rsidRPr="00927165">
        <w:t xml:space="preserve"> </w:t>
      </w:r>
      <w:r w:rsidRPr="00B34979">
        <w:t>as</w:t>
      </w:r>
      <w:r w:rsidRPr="00927165">
        <w:t xml:space="preserve"> </w:t>
      </w:r>
      <w:r w:rsidRPr="00B34979">
        <w:t>to</w:t>
      </w:r>
      <w:r w:rsidRPr="00927165">
        <w:t xml:space="preserve"> </w:t>
      </w:r>
      <w:r w:rsidRPr="00B34979">
        <w:t>the</w:t>
      </w:r>
      <w:r w:rsidRPr="00927165">
        <w:t xml:space="preserve"> </w:t>
      </w:r>
      <w:r w:rsidRPr="00B34979">
        <w:t>mix</w:t>
      </w:r>
      <w:r w:rsidRPr="00927165">
        <w:t xml:space="preserve"> </w:t>
      </w:r>
      <w:r w:rsidRPr="00B34979">
        <w:t>proportions</w:t>
      </w:r>
      <w:r w:rsidRPr="00927165">
        <w:t xml:space="preserve"> </w:t>
      </w:r>
      <w:r w:rsidRPr="00B34979">
        <w:t>at</w:t>
      </w:r>
      <w:r w:rsidRPr="00927165">
        <w:t xml:space="preserve"> </w:t>
      </w:r>
      <w:r w:rsidRPr="00B34979">
        <w:t>least</w:t>
      </w:r>
      <w:r w:rsidRPr="00927165">
        <w:t xml:space="preserve"> </w:t>
      </w:r>
      <w:r w:rsidRPr="00B34979">
        <w:t>thirty</w:t>
      </w:r>
      <w:r w:rsidRPr="00927165">
        <w:t xml:space="preserve"> </w:t>
      </w:r>
      <w:r w:rsidRPr="00B34979">
        <w:t>(30)</w:t>
      </w:r>
      <w:r w:rsidRPr="00927165">
        <w:t xml:space="preserve"> </w:t>
      </w:r>
      <w:r w:rsidRPr="00B34979">
        <w:t>days</w:t>
      </w:r>
      <w:r w:rsidRPr="00927165">
        <w:t xml:space="preserve"> </w:t>
      </w:r>
      <w:r w:rsidRPr="00B34979">
        <w:t>prior</w:t>
      </w:r>
      <w:r w:rsidRPr="00927165">
        <w:t xml:space="preserve"> </w:t>
      </w:r>
      <w:r w:rsidRPr="00B34979">
        <w:t>to</w:t>
      </w:r>
      <w:r w:rsidRPr="00927165">
        <w:t xml:space="preserve"> </w:t>
      </w:r>
      <w:r w:rsidRPr="00B34979">
        <w:t>beginning</w:t>
      </w:r>
      <w:r w:rsidRPr="00927165">
        <w:t xml:space="preserve"> </w:t>
      </w:r>
      <w:r w:rsidRPr="00B34979">
        <w:t>the</w:t>
      </w:r>
      <w:r w:rsidRPr="00927165">
        <w:t xml:space="preserve"> </w:t>
      </w:r>
      <w:r w:rsidRPr="00B34979">
        <w:t>concrete</w:t>
      </w:r>
      <w:r w:rsidRPr="00927165">
        <w:t xml:space="preserve"> </w:t>
      </w:r>
      <w:r w:rsidRPr="00B34979">
        <w:t>work.</w:t>
      </w:r>
      <w:r w:rsidRPr="00927165">
        <w:t xml:space="preserve"> </w:t>
      </w:r>
      <w:r w:rsidRPr="00B34979">
        <w:t>The</w:t>
      </w:r>
      <w:r w:rsidRPr="00927165">
        <w:t xml:space="preserve"> </w:t>
      </w:r>
      <w:r w:rsidRPr="00B34979">
        <w:t>actual</w:t>
      </w:r>
      <w:r w:rsidRPr="00927165">
        <w:t xml:space="preserve"> </w:t>
      </w:r>
      <w:proofErr w:type="gramStart"/>
      <w:r w:rsidRPr="00B34979">
        <w:t>mix</w:t>
      </w:r>
      <w:proofErr w:type="gramEnd"/>
      <w:r w:rsidRPr="00927165">
        <w:t xml:space="preserve"> </w:t>
      </w:r>
      <w:r w:rsidRPr="00B34979">
        <w:t>proportions of cement, aggregates, water and admixture shall be determined</w:t>
      </w:r>
      <w:r w:rsidRPr="00927165">
        <w:t xml:space="preserve"> </w:t>
      </w:r>
      <w:r w:rsidRPr="00B34979">
        <w:t>by</w:t>
      </w:r>
      <w:r w:rsidRPr="00927165">
        <w:t xml:space="preserve"> </w:t>
      </w:r>
      <w:r w:rsidRPr="00B34979">
        <w:t>the</w:t>
      </w:r>
      <w:r w:rsidRPr="00927165">
        <w:t xml:space="preserve"> </w:t>
      </w:r>
      <w:r w:rsidR="0097404A">
        <w:t>Contractor</w:t>
      </w:r>
      <w:r w:rsidRPr="00927165">
        <w:t xml:space="preserve"> </w:t>
      </w:r>
      <w:r w:rsidRPr="00B34979">
        <w:t>under</w:t>
      </w:r>
      <w:r w:rsidRPr="00927165">
        <w:t xml:space="preserve"> </w:t>
      </w:r>
      <w:r w:rsidRPr="00B34979">
        <w:t>supervision</w:t>
      </w:r>
      <w:r w:rsidRPr="00927165">
        <w:t xml:space="preserve"> </w:t>
      </w:r>
      <w:r w:rsidRPr="00B34979">
        <w:t>of</w:t>
      </w:r>
      <w:r w:rsidRPr="00927165">
        <w:t xml:space="preserve"> </w:t>
      </w:r>
      <w:r w:rsidRPr="00B34979">
        <w:t>the</w:t>
      </w:r>
      <w:r w:rsidRPr="00927165">
        <w:t xml:space="preserve"> </w:t>
      </w:r>
      <w:r w:rsidRPr="00B34979">
        <w:t>Engineer</w:t>
      </w:r>
      <w:r w:rsidRPr="00927165">
        <w:t xml:space="preserve"> </w:t>
      </w:r>
      <w:r w:rsidRPr="00B34979">
        <w:t>in</w:t>
      </w:r>
      <w:r w:rsidRPr="00927165">
        <w:t xml:space="preserve"> </w:t>
      </w:r>
      <w:r w:rsidRPr="00B34979">
        <w:t>the</w:t>
      </w:r>
      <w:r w:rsidRPr="00927165">
        <w:t xml:space="preserve"> </w:t>
      </w:r>
      <w:r w:rsidRPr="00B34979">
        <w:t>site</w:t>
      </w:r>
      <w:r w:rsidRPr="00927165">
        <w:t xml:space="preserve"> </w:t>
      </w:r>
      <w:r w:rsidRPr="00B34979">
        <w:t>laboratory.</w:t>
      </w:r>
    </w:p>
    <w:p w14:paraId="513D0537" w14:textId="1A75C614" w:rsidR="00B03933" w:rsidRPr="00B34979" w:rsidRDefault="00692369" w:rsidP="00927165">
      <w:pPr>
        <w:pStyle w:val="BodyText"/>
        <w:spacing w:before="120" w:after="120" w:line="276" w:lineRule="auto"/>
        <w:jc w:val="both"/>
      </w:pPr>
      <w:r w:rsidRPr="00B34979">
        <w:t>The</w:t>
      </w:r>
      <w:r w:rsidRPr="00927165">
        <w:t xml:space="preserve"> </w:t>
      </w:r>
      <w:r w:rsidR="0097404A">
        <w:t>Contractor</w:t>
      </w:r>
      <w:r w:rsidRPr="00927165">
        <w:t xml:space="preserve"> </w:t>
      </w:r>
      <w:r w:rsidRPr="00B34979">
        <w:t>shall</w:t>
      </w:r>
      <w:r w:rsidRPr="00927165">
        <w:t xml:space="preserve"> </w:t>
      </w:r>
      <w:r w:rsidRPr="00B34979">
        <w:t>prepare</w:t>
      </w:r>
      <w:r w:rsidRPr="00927165">
        <w:t xml:space="preserve"> </w:t>
      </w:r>
      <w:r w:rsidRPr="00B34979">
        <w:t>the</w:t>
      </w:r>
      <w:r w:rsidRPr="00927165">
        <w:t xml:space="preserve"> </w:t>
      </w:r>
      <w:r w:rsidRPr="00B34979">
        <w:t>design</w:t>
      </w:r>
      <w:r w:rsidRPr="00927165">
        <w:t xml:space="preserve"> </w:t>
      </w:r>
      <w:r w:rsidRPr="00B34979">
        <w:t>proportions</w:t>
      </w:r>
      <w:r w:rsidRPr="00927165">
        <w:t xml:space="preserve"> </w:t>
      </w:r>
      <w:r w:rsidRPr="00B34979">
        <w:t>which</w:t>
      </w:r>
      <w:r w:rsidRPr="00927165">
        <w:t xml:space="preserve"> </w:t>
      </w:r>
      <w:proofErr w:type="gramStart"/>
      <w:r w:rsidRPr="00B34979">
        <w:t>has</w:t>
      </w:r>
      <w:proofErr w:type="gramEnd"/>
      <w:r w:rsidRPr="00927165">
        <w:t xml:space="preserve"> </w:t>
      </w:r>
      <w:r w:rsidRPr="00B34979">
        <w:t>120%</w:t>
      </w:r>
      <w:r w:rsidRPr="00927165">
        <w:t xml:space="preserve"> </w:t>
      </w:r>
      <w:r w:rsidRPr="00B34979">
        <w:t>of</w:t>
      </w:r>
      <w:r w:rsidRPr="00927165">
        <w:t xml:space="preserve"> </w:t>
      </w:r>
      <w:r w:rsidRPr="00B34979">
        <w:t>the</w:t>
      </w:r>
      <w:r w:rsidR="00E76300" w:rsidRPr="00B34979">
        <w:t xml:space="preserve"> </w:t>
      </w:r>
      <w:r w:rsidRPr="00B34979">
        <w:t>strength</w:t>
      </w:r>
      <w:r w:rsidRPr="00927165">
        <w:t xml:space="preserve"> </w:t>
      </w:r>
      <w:r w:rsidRPr="00B34979">
        <w:lastRenderedPageBreak/>
        <w:t>requirements</w:t>
      </w:r>
      <w:r w:rsidRPr="00927165">
        <w:t xml:space="preserve"> </w:t>
      </w:r>
      <w:r w:rsidRPr="00B34979">
        <w:t>specified</w:t>
      </w:r>
      <w:r w:rsidRPr="00927165">
        <w:t xml:space="preserve"> </w:t>
      </w:r>
      <w:r w:rsidRPr="00B34979">
        <w:t>for</w:t>
      </w:r>
      <w:r w:rsidRPr="00927165">
        <w:t xml:space="preserve"> </w:t>
      </w:r>
      <w:r w:rsidRPr="00B34979">
        <w:t>the</w:t>
      </w:r>
      <w:r w:rsidRPr="00927165">
        <w:t xml:space="preserve"> </w:t>
      </w:r>
      <w:r w:rsidRPr="00B34979">
        <w:t>designated</w:t>
      </w:r>
      <w:r w:rsidRPr="00927165">
        <w:t xml:space="preserve"> </w:t>
      </w:r>
      <w:r w:rsidRPr="00B34979">
        <w:t>class</w:t>
      </w:r>
      <w:r w:rsidRPr="00927165">
        <w:t xml:space="preserve"> </w:t>
      </w:r>
      <w:r w:rsidRPr="00B34979">
        <w:t>of</w:t>
      </w:r>
      <w:r w:rsidRPr="00927165">
        <w:t xml:space="preserve"> </w:t>
      </w:r>
      <w:r w:rsidRPr="00B34979">
        <w:t>concrete.</w:t>
      </w:r>
    </w:p>
    <w:p w14:paraId="2CFDFE53" w14:textId="77777777" w:rsidR="00B03933" w:rsidRPr="00B34979" w:rsidRDefault="00B03933" w:rsidP="00927165">
      <w:pPr>
        <w:pStyle w:val="BodyText"/>
        <w:spacing w:before="120" w:after="120" w:line="276" w:lineRule="auto"/>
        <w:jc w:val="both"/>
      </w:pPr>
    </w:p>
    <w:p w14:paraId="27128CD9" w14:textId="77777777" w:rsidR="00B03933" w:rsidRPr="00B34979" w:rsidRDefault="00692369" w:rsidP="00927165">
      <w:pPr>
        <w:pStyle w:val="BodyText"/>
        <w:spacing w:before="120" w:after="120" w:line="276" w:lineRule="auto"/>
        <w:jc w:val="both"/>
      </w:pPr>
      <w:r w:rsidRPr="00B34979">
        <w:t>No</w:t>
      </w:r>
      <w:r w:rsidRPr="00927165">
        <w:t xml:space="preserve"> </w:t>
      </w:r>
      <w:r w:rsidRPr="00B34979">
        <w:t>class</w:t>
      </w:r>
      <w:r w:rsidRPr="00927165">
        <w:t xml:space="preserve"> </w:t>
      </w:r>
      <w:r w:rsidRPr="00B34979">
        <w:t>of</w:t>
      </w:r>
      <w:r w:rsidRPr="00927165">
        <w:t xml:space="preserve"> </w:t>
      </w:r>
      <w:r w:rsidRPr="00B34979">
        <w:t>concrete</w:t>
      </w:r>
      <w:r w:rsidRPr="00927165">
        <w:t xml:space="preserve"> </w:t>
      </w:r>
      <w:r w:rsidRPr="00B34979">
        <w:t>shall</w:t>
      </w:r>
      <w:r w:rsidRPr="00927165">
        <w:t xml:space="preserve"> </w:t>
      </w:r>
      <w:r w:rsidRPr="00B34979">
        <w:t>be</w:t>
      </w:r>
      <w:r w:rsidRPr="00927165">
        <w:t xml:space="preserve"> </w:t>
      </w:r>
      <w:r w:rsidRPr="00B34979">
        <w:t>prepared</w:t>
      </w:r>
      <w:r w:rsidRPr="00927165">
        <w:t xml:space="preserve"> </w:t>
      </w:r>
      <w:r w:rsidRPr="00B34979">
        <w:t>or</w:t>
      </w:r>
      <w:r w:rsidRPr="00927165">
        <w:t xml:space="preserve"> </w:t>
      </w:r>
      <w:r w:rsidRPr="00B34979">
        <w:t>placed</w:t>
      </w:r>
      <w:r w:rsidRPr="00927165">
        <w:t xml:space="preserve"> </w:t>
      </w:r>
      <w:r w:rsidRPr="00B34979">
        <w:t>until</w:t>
      </w:r>
      <w:r w:rsidRPr="00927165">
        <w:t xml:space="preserve"> </w:t>
      </w:r>
      <w:r w:rsidRPr="00B34979">
        <w:t>its</w:t>
      </w:r>
      <w:r w:rsidRPr="00927165">
        <w:t xml:space="preserve"> </w:t>
      </w:r>
      <w:r w:rsidRPr="00B34979">
        <w:t>job-mix</w:t>
      </w:r>
      <w:r w:rsidRPr="00927165">
        <w:t xml:space="preserve"> </w:t>
      </w:r>
      <w:r w:rsidRPr="00B34979">
        <w:t>proportions</w:t>
      </w:r>
      <w:r w:rsidRPr="00927165">
        <w:t xml:space="preserve"> </w:t>
      </w:r>
      <w:r w:rsidRPr="00B34979">
        <w:t>have</w:t>
      </w:r>
      <w:r w:rsidRPr="00927165">
        <w:t xml:space="preserve"> </w:t>
      </w:r>
      <w:r w:rsidRPr="00B34979">
        <w:t>been</w:t>
      </w:r>
      <w:r w:rsidRPr="00927165">
        <w:t xml:space="preserve"> </w:t>
      </w:r>
      <w:r w:rsidRPr="00B34979">
        <w:t>approved</w:t>
      </w:r>
      <w:r w:rsidRPr="00927165">
        <w:t xml:space="preserve"> </w:t>
      </w:r>
      <w:r w:rsidRPr="00B34979">
        <w:t>by</w:t>
      </w:r>
      <w:r w:rsidRPr="00927165">
        <w:t xml:space="preserve"> </w:t>
      </w:r>
      <w:r w:rsidRPr="00B34979">
        <w:t>the</w:t>
      </w:r>
      <w:r w:rsidRPr="00927165">
        <w:t xml:space="preserve"> </w:t>
      </w:r>
      <w:r w:rsidRPr="00B34979">
        <w:t>Engineer.</w:t>
      </w:r>
    </w:p>
    <w:p w14:paraId="0DB21A61" w14:textId="77777777" w:rsidR="00B03933" w:rsidRPr="00B34979" w:rsidRDefault="00B03933" w:rsidP="00927165">
      <w:pPr>
        <w:pStyle w:val="BodyText"/>
        <w:spacing w:before="120" w:after="120" w:line="276" w:lineRule="auto"/>
        <w:jc w:val="both"/>
      </w:pPr>
    </w:p>
    <w:p w14:paraId="04AAC1E6" w14:textId="77777777" w:rsidR="00B03933" w:rsidRPr="00B34979" w:rsidRDefault="00692369" w:rsidP="00313C18">
      <w:pPr>
        <w:pStyle w:val="ListParagraph"/>
        <w:spacing w:before="120" w:after="120" w:line="276" w:lineRule="auto"/>
        <w:ind w:left="1293" w:hanging="1293"/>
        <w:rPr>
          <w:b/>
          <w:bCs/>
          <w:sz w:val="21"/>
          <w:szCs w:val="21"/>
        </w:rPr>
      </w:pPr>
      <w:r w:rsidRPr="00B34979">
        <w:rPr>
          <w:b/>
          <w:bCs/>
          <w:sz w:val="21"/>
          <w:szCs w:val="21"/>
        </w:rPr>
        <w:t>1704.2.3</w:t>
      </w:r>
      <w:r w:rsidRPr="00B34979">
        <w:rPr>
          <w:b/>
          <w:bCs/>
          <w:sz w:val="21"/>
          <w:szCs w:val="21"/>
        </w:rPr>
        <w:tab/>
        <w:t>Concreting</w:t>
      </w:r>
      <w:r w:rsidRPr="00B34979">
        <w:rPr>
          <w:b/>
          <w:bCs/>
          <w:spacing w:val="18"/>
          <w:sz w:val="21"/>
          <w:szCs w:val="21"/>
        </w:rPr>
        <w:t xml:space="preserve"> </w:t>
      </w:r>
      <w:r w:rsidRPr="00B34979">
        <w:rPr>
          <w:b/>
          <w:bCs/>
          <w:sz w:val="21"/>
          <w:szCs w:val="21"/>
        </w:rPr>
        <w:t>Work</w:t>
      </w:r>
    </w:p>
    <w:p w14:paraId="36C7B991" w14:textId="77777777" w:rsidR="00B03933" w:rsidRPr="00B34979" w:rsidRDefault="00692369" w:rsidP="00313C18">
      <w:pPr>
        <w:pStyle w:val="ListParagraph"/>
        <w:numPr>
          <w:ilvl w:val="1"/>
          <w:numId w:val="7"/>
        </w:numPr>
        <w:spacing w:before="120" w:after="120" w:line="276" w:lineRule="auto"/>
        <w:ind w:left="1276" w:hanging="1276"/>
        <w:rPr>
          <w:b/>
          <w:sz w:val="21"/>
          <w:szCs w:val="21"/>
        </w:rPr>
      </w:pPr>
      <w:r w:rsidRPr="00B34979">
        <w:rPr>
          <w:b/>
          <w:sz w:val="21"/>
          <w:szCs w:val="21"/>
        </w:rPr>
        <w:t>Batching</w:t>
      </w:r>
    </w:p>
    <w:p w14:paraId="72F471BD" w14:textId="77777777" w:rsidR="00313C18" w:rsidRPr="00927165" w:rsidRDefault="00692369" w:rsidP="00927165">
      <w:pPr>
        <w:pStyle w:val="BodyText"/>
        <w:spacing w:before="120" w:after="120" w:line="276" w:lineRule="auto"/>
        <w:jc w:val="both"/>
      </w:pPr>
      <w:r w:rsidRPr="00B34979">
        <w:t>Batching</w:t>
      </w:r>
      <w:r w:rsidRPr="00927165">
        <w:t xml:space="preserve"> </w:t>
      </w:r>
      <w:r w:rsidRPr="00B34979">
        <w:t>shall</w:t>
      </w:r>
      <w:r w:rsidRPr="00927165">
        <w:t xml:space="preserve"> </w:t>
      </w:r>
      <w:r w:rsidRPr="00B34979">
        <w:t>be</w:t>
      </w:r>
      <w:r w:rsidRPr="00927165">
        <w:t xml:space="preserve"> </w:t>
      </w:r>
      <w:r w:rsidRPr="00B34979">
        <w:t>conducted</w:t>
      </w:r>
      <w:r w:rsidRPr="00927165">
        <w:t xml:space="preserve"> </w:t>
      </w:r>
      <w:r w:rsidRPr="00B34979">
        <w:t>by</w:t>
      </w:r>
      <w:r w:rsidRPr="00927165">
        <w:t xml:space="preserve"> </w:t>
      </w:r>
      <w:r w:rsidRPr="00B34979">
        <w:t>weight</w:t>
      </w:r>
      <w:r w:rsidRPr="00927165">
        <w:t xml:space="preserve"> </w:t>
      </w:r>
      <w:r w:rsidRPr="00B34979">
        <w:t>with</w:t>
      </w:r>
      <w:r w:rsidRPr="00927165">
        <w:t xml:space="preserve"> </w:t>
      </w:r>
      <w:r w:rsidRPr="00B34979">
        <w:t>accuracy of</w:t>
      </w:r>
      <w:r w:rsidRPr="00927165">
        <w:t xml:space="preserve"> </w:t>
      </w:r>
    </w:p>
    <w:p w14:paraId="2726D116" w14:textId="4A3BCB56" w:rsidR="00B03933" w:rsidRPr="00B34979" w:rsidRDefault="00692369" w:rsidP="00313C18">
      <w:pPr>
        <w:pStyle w:val="BodyText"/>
        <w:spacing w:before="120" w:after="120" w:line="276" w:lineRule="auto"/>
        <w:ind w:right="694"/>
        <w:jc w:val="both"/>
      </w:pPr>
      <w:r w:rsidRPr="00B34979">
        <w:t>Cement:</w:t>
      </w:r>
      <w:r w:rsidRPr="00B34979">
        <w:rPr>
          <w:spacing w:val="-26"/>
        </w:rPr>
        <w:t xml:space="preserve"> </w:t>
      </w:r>
      <w:r w:rsidRPr="00B34979">
        <w:t>½</w:t>
      </w:r>
      <w:r w:rsidRPr="00B34979">
        <w:rPr>
          <w:spacing w:val="1"/>
        </w:rPr>
        <w:t xml:space="preserve"> </w:t>
      </w:r>
      <w:r w:rsidRPr="00B34979">
        <w:t>%</w:t>
      </w:r>
    </w:p>
    <w:p w14:paraId="172FF191" w14:textId="77777777" w:rsidR="00B03933" w:rsidRPr="00B34979" w:rsidRDefault="00692369" w:rsidP="00313C18">
      <w:pPr>
        <w:pStyle w:val="BodyText"/>
        <w:spacing w:before="120" w:after="120" w:line="276" w:lineRule="auto"/>
        <w:jc w:val="both"/>
      </w:pPr>
      <w:r w:rsidRPr="00B34979">
        <w:t>Aggregate:½</w:t>
      </w:r>
      <w:r w:rsidRPr="00B34979">
        <w:rPr>
          <w:spacing w:val="18"/>
        </w:rPr>
        <w:t xml:space="preserve"> </w:t>
      </w:r>
      <w:r w:rsidRPr="00B34979">
        <w:t>%</w:t>
      </w:r>
    </w:p>
    <w:p w14:paraId="25530079" w14:textId="77777777" w:rsidR="00B03933" w:rsidRPr="00B34979" w:rsidRDefault="00692369" w:rsidP="00313C18">
      <w:pPr>
        <w:pStyle w:val="BodyText"/>
        <w:spacing w:before="120" w:after="120" w:line="276" w:lineRule="auto"/>
        <w:jc w:val="both"/>
      </w:pPr>
      <w:r w:rsidRPr="00B34979">
        <w:t>Water</w:t>
      </w:r>
      <w:r w:rsidRPr="00B34979">
        <w:rPr>
          <w:spacing w:val="17"/>
        </w:rPr>
        <w:t xml:space="preserve"> </w:t>
      </w:r>
      <w:r w:rsidRPr="00B34979">
        <w:t>and</w:t>
      </w:r>
      <w:r w:rsidRPr="00B34979">
        <w:rPr>
          <w:spacing w:val="14"/>
        </w:rPr>
        <w:t xml:space="preserve"> </w:t>
      </w:r>
      <w:r w:rsidRPr="00B34979">
        <w:t>Admixture:1%</w:t>
      </w:r>
    </w:p>
    <w:p w14:paraId="7C45EFA8" w14:textId="77777777" w:rsidR="00B03933" w:rsidRPr="00B34979" w:rsidRDefault="00B03933" w:rsidP="00927165">
      <w:pPr>
        <w:pStyle w:val="BodyText"/>
        <w:spacing w:before="120" w:after="120" w:line="276" w:lineRule="auto"/>
        <w:jc w:val="both"/>
      </w:pPr>
    </w:p>
    <w:p w14:paraId="2207E7BC" w14:textId="3FCA3778" w:rsidR="00B03933" w:rsidRPr="00B34979" w:rsidRDefault="00692369" w:rsidP="00927165">
      <w:pPr>
        <w:pStyle w:val="BodyText"/>
        <w:spacing w:before="120" w:after="120" w:line="276" w:lineRule="auto"/>
        <w:jc w:val="both"/>
      </w:pPr>
      <w:r w:rsidRPr="00B34979">
        <w:t xml:space="preserve">Equipment </w:t>
      </w:r>
      <w:r w:rsidR="000727FF">
        <w:t>shall</w:t>
      </w:r>
      <w:r w:rsidRPr="00B34979">
        <w:t xml:space="preserve"> be capable of measuring quantities within</w:t>
      </w:r>
      <w:r w:rsidRPr="00927165">
        <w:t xml:space="preserve"> </w:t>
      </w:r>
      <w:r w:rsidRPr="00B34979">
        <w:t>these tolerances for the smallest batch regularly used as well</w:t>
      </w:r>
      <w:r w:rsidRPr="00927165">
        <w:t xml:space="preserve"> </w:t>
      </w:r>
      <w:r w:rsidRPr="00B34979">
        <w:t>as</w:t>
      </w:r>
      <w:r w:rsidRPr="00927165">
        <w:t xml:space="preserve"> </w:t>
      </w:r>
      <w:r w:rsidRPr="00B34979">
        <w:t>for</w:t>
      </w:r>
      <w:r w:rsidRPr="00927165">
        <w:t xml:space="preserve"> </w:t>
      </w:r>
      <w:r w:rsidRPr="00B34979">
        <w:t>larger</w:t>
      </w:r>
      <w:r w:rsidRPr="00927165">
        <w:t xml:space="preserve"> </w:t>
      </w:r>
      <w:r w:rsidRPr="00B34979">
        <w:t>batches.</w:t>
      </w:r>
    </w:p>
    <w:p w14:paraId="2451D9C3" w14:textId="77777777" w:rsidR="00B03933" w:rsidRPr="00B34979" w:rsidRDefault="00B03933" w:rsidP="00927165">
      <w:pPr>
        <w:pStyle w:val="BodyText"/>
        <w:spacing w:before="120" w:after="120" w:line="276" w:lineRule="auto"/>
        <w:jc w:val="both"/>
      </w:pPr>
    </w:p>
    <w:p w14:paraId="731BC5BC" w14:textId="70357C2D" w:rsidR="00B03933" w:rsidRPr="00B34979" w:rsidRDefault="00692369" w:rsidP="00927165">
      <w:pPr>
        <w:pStyle w:val="BodyText"/>
        <w:spacing w:before="120" w:after="120" w:line="276" w:lineRule="auto"/>
        <w:jc w:val="both"/>
      </w:pPr>
      <w:r w:rsidRPr="00B34979">
        <w:t>The</w:t>
      </w:r>
      <w:r w:rsidRPr="00927165">
        <w:t xml:space="preserve"> </w:t>
      </w:r>
      <w:r w:rsidRPr="00B34979">
        <w:t>accuracy</w:t>
      </w:r>
      <w:r w:rsidRPr="00927165">
        <w:t xml:space="preserve"> </w:t>
      </w:r>
      <w:r w:rsidRPr="00B34979">
        <w:t>of</w:t>
      </w:r>
      <w:r w:rsidRPr="00927165">
        <w:t xml:space="preserve"> </w:t>
      </w:r>
      <w:r w:rsidRPr="00B34979">
        <w:t>batching</w:t>
      </w:r>
      <w:r w:rsidRPr="00927165">
        <w:t xml:space="preserve"> </w:t>
      </w:r>
      <w:r w:rsidRPr="00B34979">
        <w:t>equipment</w:t>
      </w:r>
      <w:r w:rsidRPr="00927165">
        <w:t xml:space="preserve"> </w:t>
      </w:r>
      <w:r w:rsidR="000727FF">
        <w:t>shall</w:t>
      </w:r>
      <w:r w:rsidRPr="00927165">
        <w:t xml:space="preserve"> </w:t>
      </w:r>
      <w:r w:rsidRPr="00B34979">
        <w:t>be</w:t>
      </w:r>
      <w:r w:rsidRPr="00927165">
        <w:t xml:space="preserve"> </w:t>
      </w:r>
      <w:r w:rsidRPr="00B34979">
        <w:t>checked</w:t>
      </w:r>
      <w:r w:rsidRPr="00927165">
        <w:t xml:space="preserve"> </w:t>
      </w:r>
      <w:r w:rsidRPr="00B34979">
        <w:t>every month in the presence of the Engineer and adjusted</w:t>
      </w:r>
      <w:r w:rsidRPr="00927165">
        <w:t xml:space="preserve"> </w:t>
      </w:r>
      <w:r w:rsidRPr="00B34979">
        <w:t>when</w:t>
      </w:r>
      <w:r w:rsidRPr="00927165">
        <w:t xml:space="preserve"> </w:t>
      </w:r>
      <w:r w:rsidRPr="00B34979">
        <w:t>necessary.</w:t>
      </w:r>
    </w:p>
    <w:p w14:paraId="0B7DAA79" w14:textId="77777777" w:rsidR="00B03933" w:rsidRPr="00B34979" w:rsidRDefault="00B03933" w:rsidP="00927165">
      <w:pPr>
        <w:pStyle w:val="BodyText"/>
        <w:spacing w:before="120" w:after="120" w:line="276" w:lineRule="auto"/>
        <w:jc w:val="both"/>
      </w:pPr>
    </w:p>
    <w:p w14:paraId="291BA605" w14:textId="5D40814D" w:rsidR="00B03933" w:rsidRPr="003D4648" w:rsidRDefault="00692369" w:rsidP="00883572">
      <w:pPr>
        <w:pStyle w:val="ListParagraph"/>
        <w:numPr>
          <w:ilvl w:val="1"/>
          <w:numId w:val="7"/>
        </w:numPr>
        <w:tabs>
          <w:tab w:val="left" w:pos="2863"/>
        </w:tabs>
        <w:spacing w:before="120" w:after="120" w:line="276" w:lineRule="auto"/>
        <w:ind w:hanging="553"/>
        <w:rPr>
          <w:b/>
          <w:sz w:val="21"/>
          <w:szCs w:val="21"/>
        </w:rPr>
      </w:pPr>
      <w:r w:rsidRPr="00B34979">
        <w:rPr>
          <w:b/>
          <w:bCs/>
          <w:sz w:val="21"/>
          <w:szCs w:val="21"/>
        </w:rPr>
        <w:t>Mixing</w:t>
      </w:r>
      <w:r w:rsidRPr="00B34979">
        <w:rPr>
          <w:b/>
          <w:bCs/>
          <w:spacing w:val="14"/>
          <w:sz w:val="21"/>
          <w:szCs w:val="21"/>
        </w:rPr>
        <w:t xml:space="preserve"> </w:t>
      </w:r>
      <w:r w:rsidRPr="00B34979">
        <w:rPr>
          <w:b/>
          <w:bCs/>
          <w:sz w:val="21"/>
          <w:szCs w:val="21"/>
        </w:rPr>
        <w:t>and</w:t>
      </w:r>
      <w:r w:rsidRPr="00B34979">
        <w:rPr>
          <w:b/>
          <w:bCs/>
          <w:spacing w:val="15"/>
          <w:sz w:val="21"/>
          <w:szCs w:val="21"/>
        </w:rPr>
        <w:t xml:space="preserve"> </w:t>
      </w:r>
      <w:r w:rsidRPr="00B34979">
        <w:rPr>
          <w:b/>
          <w:bCs/>
          <w:sz w:val="21"/>
          <w:szCs w:val="21"/>
        </w:rPr>
        <w:t>Delivery</w:t>
      </w:r>
    </w:p>
    <w:p w14:paraId="78F124AC" w14:textId="78F82F5B" w:rsidR="00B03933" w:rsidRPr="00B34979" w:rsidRDefault="00692369" w:rsidP="00370358">
      <w:pPr>
        <w:pStyle w:val="BodyText"/>
        <w:spacing w:before="120" w:after="120" w:line="276" w:lineRule="auto"/>
        <w:jc w:val="both"/>
      </w:pPr>
      <w:r w:rsidRPr="00B34979">
        <w:t>Slump of mixed concrete shall be checked and approved</w:t>
      </w:r>
      <w:r w:rsidRPr="00370358">
        <w:t xml:space="preserve"> </w:t>
      </w:r>
      <w:r w:rsidRPr="00B34979">
        <w:t>against designated slump in these specifications. The time</w:t>
      </w:r>
      <w:r w:rsidRPr="00370358">
        <w:t xml:space="preserve"> </w:t>
      </w:r>
      <w:r w:rsidRPr="00B34979">
        <w:t>elapsing from when the water is added to the mix until the</w:t>
      </w:r>
      <w:r w:rsidRPr="00370358">
        <w:t xml:space="preserve"> </w:t>
      </w:r>
      <w:r w:rsidRPr="00B34979">
        <w:t>concrete is deposited in place at the site of the work shall</w:t>
      </w:r>
      <w:r w:rsidRPr="00370358">
        <w:t xml:space="preserve"> </w:t>
      </w:r>
      <w:r w:rsidRPr="00B34979">
        <w:t>not</w:t>
      </w:r>
      <w:r w:rsidRPr="00370358">
        <w:t xml:space="preserve"> </w:t>
      </w:r>
      <w:r w:rsidRPr="00B34979">
        <w:t>exceed</w:t>
      </w:r>
      <w:r w:rsidRPr="00370358">
        <w:t xml:space="preserve"> </w:t>
      </w:r>
      <w:r w:rsidRPr="00B34979">
        <w:t>thirty(30) minutes in case that the concrete is hauled in non</w:t>
      </w:r>
      <w:r w:rsidR="00313C18" w:rsidRPr="00370358">
        <w:t>-</w:t>
      </w:r>
      <w:r w:rsidRPr="00B34979">
        <w:t>agitative type trucks or carriers, or more than sixty (60)</w:t>
      </w:r>
      <w:r w:rsidRPr="00370358">
        <w:t xml:space="preserve"> </w:t>
      </w:r>
      <w:r w:rsidRPr="00B34979">
        <w:t>minutes in case that it is hauled in truck mixers or other</w:t>
      </w:r>
      <w:r w:rsidRPr="00370358">
        <w:t xml:space="preserve"> </w:t>
      </w:r>
      <w:r w:rsidRPr="00B34979">
        <w:t>carriers</w:t>
      </w:r>
      <w:r w:rsidRPr="00370358">
        <w:t xml:space="preserve"> </w:t>
      </w:r>
      <w:r w:rsidRPr="00B34979">
        <w:t>with</w:t>
      </w:r>
      <w:r w:rsidRPr="00370358">
        <w:t xml:space="preserve"> </w:t>
      </w:r>
      <w:r w:rsidRPr="00B34979">
        <w:t>agitators.</w:t>
      </w:r>
    </w:p>
    <w:p w14:paraId="5618D9A3" w14:textId="77777777" w:rsidR="00B03933" w:rsidRPr="00B34979" w:rsidRDefault="00B03933" w:rsidP="00370358">
      <w:pPr>
        <w:pStyle w:val="BodyText"/>
        <w:spacing w:before="120" w:after="120" w:line="276" w:lineRule="auto"/>
        <w:jc w:val="both"/>
      </w:pPr>
    </w:p>
    <w:p w14:paraId="1262257F" w14:textId="77777777" w:rsidR="00B03933" w:rsidRPr="00B34979" w:rsidRDefault="00692369" w:rsidP="00883572">
      <w:pPr>
        <w:pStyle w:val="ListParagraph"/>
        <w:numPr>
          <w:ilvl w:val="1"/>
          <w:numId w:val="7"/>
        </w:numPr>
        <w:tabs>
          <w:tab w:val="left" w:pos="2863"/>
        </w:tabs>
        <w:spacing w:before="120" w:after="120" w:line="276" w:lineRule="auto"/>
        <w:ind w:hanging="553"/>
        <w:rPr>
          <w:b/>
          <w:bCs/>
          <w:sz w:val="21"/>
          <w:szCs w:val="21"/>
        </w:rPr>
      </w:pPr>
      <w:r w:rsidRPr="00B34979">
        <w:rPr>
          <w:b/>
          <w:bCs/>
          <w:sz w:val="21"/>
          <w:szCs w:val="21"/>
        </w:rPr>
        <w:t>Concrete in Hot Weather</w:t>
      </w:r>
    </w:p>
    <w:p w14:paraId="2EAD0817" w14:textId="77777777" w:rsidR="00B03933" w:rsidRDefault="00692369" w:rsidP="00370358">
      <w:pPr>
        <w:pStyle w:val="BodyText"/>
        <w:spacing w:before="120" w:after="120" w:line="276" w:lineRule="auto"/>
        <w:jc w:val="both"/>
      </w:pPr>
      <w:r w:rsidRPr="00B34979">
        <w:t>No</w:t>
      </w:r>
      <w:r w:rsidRPr="00370358">
        <w:t xml:space="preserve"> </w:t>
      </w:r>
      <w:r w:rsidRPr="00B34979">
        <w:t>concrete</w:t>
      </w:r>
      <w:r w:rsidRPr="00370358">
        <w:t xml:space="preserve"> </w:t>
      </w:r>
      <w:r w:rsidRPr="00B34979">
        <w:t>shall</w:t>
      </w:r>
      <w:r w:rsidRPr="00370358">
        <w:t xml:space="preserve"> </w:t>
      </w:r>
      <w:r w:rsidRPr="00B34979">
        <w:t>be</w:t>
      </w:r>
      <w:r w:rsidRPr="00370358">
        <w:t xml:space="preserve"> </w:t>
      </w:r>
      <w:r w:rsidRPr="00B34979">
        <w:t>placed</w:t>
      </w:r>
      <w:r w:rsidRPr="00370358">
        <w:t xml:space="preserve"> </w:t>
      </w:r>
      <w:r w:rsidRPr="00B34979">
        <w:t>when</w:t>
      </w:r>
      <w:r w:rsidRPr="00370358">
        <w:t xml:space="preserve"> </w:t>
      </w:r>
      <w:r w:rsidRPr="00B34979">
        <w:t>the</w:t>
      </w:r>
      <w:r w:rsidRPr="00370358">
        <w:t xml:space="preserve"> </w:t>
      </w:r>
      <w:r w:rsidRPr="00B34979">
        <w:t>ambient</w:t>
      </w:r>
      <w:r w:rsidRPr="00370358">
        <w:t xml:space="preserve"> </w:t>
      </w:r>
      <w:r w:rsidRPr="00B34979">
        <w:t>air</w:t>
      </w:r>
      <w:r w:rsidRPr="00370358">
        <w:t xml:space="preserve"> </w:t>
      </w:r>
      <w:r w:rsidRPr="00B34979">
        <w:t>temperature is expected to exceed thirty-three degrees</w:t>
      </w:r>
      <w:r w:rsidRPr="00370358">
        <w:t xml:space="preserve"> </w:t>
      </w:r>
      <w:r w:rsidRPr="00B34979">
        <w:t>Celsius</w:t>
      </w:r>
      <w:r w:rsidRPr="00370358">
        <w:t xml:space="preserve"> </w:t>
      </w:r>
      <w:r w:rsidRPr="00B34979">
        <w:t>(33</w:t>
      </w:r>
      <w:r w:rsidRPr="00370358">
        <w:t>0</w:t>
      </w:r>
      <w:r w:rsidRPr="00B34979">
        <w:t>C)</w:t>
      </w:r>
      <w:r w:rsidRPr="00370358">
        <w:t xml:space="preserve"> </w:t>
      </w:r>
      <w:r w:rsidRPr="00B34979">
        <w:t>during</w:t>
      </w:r>
      <w:r w:rsidRPr="00370358">
        <w:t xml:space="preserve"> </w:t>
      </w:r>
      <w:r w:rsidRPr="00B34979">
        <w:t>casting</w:t>
      </w:r>
      <w:r w:rsidRPr="00370358">
        <w:t xml:space="preserve"> </w:t>
      </w:r>
      <w:r w:rsidRPr="00B34979">
        <w:t>operations.</w:t>
      </w:r>
    </w:p>
    <w:p w14:paraId="24B8C3B8" w14:textId="77777777" w:rsidR="001F066F" w:rsidRPr="00B34979" w:rsidRDefault="001F066F" w:rsidP="00370358">
      <w:pPr>
        <w:pStyle w:val="BodyText"/>
        <w:spacing w:before="120" w:after="120" w:line="276" w:lineRule="auto"/>
        <w:jc w:val="both"/>
      </w:pPr>
    </w:p>
    <w:p w14:paraId="3F1C316C" w14:textId="77777777" w:rsidR="00B03933" w:rsidRPr="00B34979" w:rsidRDefault="00692369" w:rsidP="00883572">
      <w:pPr>
        <w:pStyle w:val="ListParagraph"/>
        <w:numPr>
          <w:ilvl w:val="1"/>
          <w:numId w:val="7"/>
        </w:numPr>
        <w:tabs>
          <w:tab w:val="left" w:pos="2863"/>
        </w:tabs>
        <w:spacing w:before="120" w:after="120" w:line="276" w:lineRule="auto"/>
        <w:ind w:hanging="553"/>
        <w:rPr>
          <w:b/>
          <w:bCs/>
          <w:sz w:val="21"/>
          <w:szCs w:val="21"/>
        </w:rPr>
      </w:pPr>
      <w:proofErr w:type="gramStart"/>
      <w:r w:rsidRPr="00B34979">
        <w:rPr>
          <w:b/>
          <w:bCs/>
          <w:sz w:val="21"/>
          <w:szCs w:val="21"/>
        </w:rPr>
        <w:t>Concreting</w:t>
      </w:r>
      <w:proofErr w:type="gramEnd"/>
      <w:r w:rsidRPr="00B34979">
        <w:rPr>
          <w:b/>
          <w:bCs/>
          <w:sz w:val="21"/>
          <w:szCs w:val="21"/>
        </w:rPr>
        <w:t xml:space="preserve"> at Night</w:t>
      </w:r>
    </w:p>
    <w:p w14:paraId="595BE8DD" w14:textId="6E93AABA" w:rsidR="00B03933" w:rsidRDefault="00692369" w:rsidP="00370358">
      <w:pPr>
        <w:pStyle w:val="BodyText"/>
        <w:spacing w:before="120" w:after="120" w:line="276" w:lineRule="auto"/>
        <w:jc w:val="both"/>
      </w:pPr>
      <w:r w:rsidRPr="00B34979">
        <w:t>No</w:t>
      </w:r>
      <w:r w:rsidRPr="00370358">
        <w:t xml:space="preserve"> </w:t>
      </w:r>
      <w:r w:rsidRPr="00B34979">
        <w:t>concrete</w:t>
      </w:r>
      <w:r w:rsidRPr="00370358">
        <w:t xml:space="preserve"> </w:t>
      </w:r>
      <w:r w:rsidRPr="00B34979">
        <w:t>shall</w:t>
      </w:r>
      <w:r w:rsidRPr="00370358">
        <w:t xml:space="preserve"> </w:t>
      </w:r>
      <w:r w:rsidRPr="00B34979">
        <w:t>be</w:t>
      </w:r>
      <w:r w:rsidRPr="00370358">
        <w:t xml:space="preserve"> </w:t>
      </w:r>
      <w:r w:rsidRPr="00B34979">
        <w:t>mixed,</w:t>
      </w:r>
      <w:r w:rsidRPr="00370358">
        <w:t xml:space="preserve"> </w:t>
      </w:r>
      <w:r w:rsidRPr="00B34979">
        <w:t>placed</w:t>
      </w:r>
      <w:r w:rsidRPr="00370358">
        <w:t xml:space="preserve"> </w:t>
      </w:r>
      <w:r w:rsidRPr="00B34979">
        <w:t>or</w:t>
      </w:r>
      <w:r w:rsidRPr="00370358">
        <w:t xml:space="preserve"> </w:t>
      </w:r>
      <w:r w:rsidRPr="00B34979">
        <w:t>finished</w:t>
      </w:r>
      <w:r w:rsidR="00266EA7">
        <w:t xml:space="preserve"> </w:t>
      </w:r>
      <w:r w:rsidRPr="00B34979">
        <w:t>when</w:t>
      </w:r>
      <w:r w:rsidRPr="00370358">
        <w:t xml:space="preserve"> </w:t>
      </w:r>
      <w:r w:rsidRPr="00B34979">
        <w:t>natural light is insufficient unless an adequate approved</w:t>
      </w:r>
      <w:r w:rsidRPr="00370358">
        <w:t xml:space="preserve"> </w:t>
      </w:r>
      <w:r w:rsidRPr="00B34979">
        <w:t>artificial</w:t>
      </w:r>
      <w:r w:rsidRPr="00370358">
        <w:t xml:space="preserve"> </w:t>
      </w:r>
      <w:r w:rsidRPr="00B34979">
        <w:t>lighting</w:t>
      </w:r>
      <w:r w:rsidRPr="00370358">
        <w:t xml:space="preserve"> </w:t>
      </w:r>
      <w:r w:rsidRPr="00B34979">
        <w:t>system</w:t>
      </w:r>
      <w:r w:rsidRPr="00370358">
        <w:t xml:space="preserve"> </w:t>
      </w:r>
      <w:r w:rsidRPr="00B34979">
        <w:t>is</w:t>
      </w:r>
      <w:r w:rsidRPr="00370358">
        <w:t xml:space="preserve"> </w:t>
      </w:r>
      <w:r w:rsidRPr="00B34979">
        <w:t>operated,</w:t>
      </w:r>
      <w:r w:rsidRPr="00370358">
        <w:t xml:space="preserve"> </w:t>
      </w:r>
      <w:r w:rsidRPr="00B34979">
        <w:t>and</w:t>
      </w:r>
      <w:r w:rsidRPr="00370358">
        <w:t xml:space="preserve"> </w:t>
      </w:r>
      <w:r w:rsidRPr="00B34979">
        <w:t>such</w:t>
      </w:r>
      <w:r w:rsidRPr="00370358">
        <w:t xml:space="preserve"> </w:t>
      </w:r>
      <w:r w:rsidRPr="00B34979">
        <w:t>night</w:t>
      </w:r>
      <w:r w:rsidRPr="00370358">
        <w:t xml:space="preserve"> </w:t>
      </w:r>
      <w:r w:rsidRPr="00B34979">
        <w:t>work</w:t>
      </w:r>
      <w:r w:rsidRPr="00370358">
        <w:t xml:space="preserve"> </w:t>
      </w:r>
      <w:r w:rsidRPr="00B34979">
        <w:t>is</w:t>
      </w:r>
      <w:r w:rsidRPr="00370358">
        <w:t xml:space="preserve"> </w:t>
      </w:r>
      <w:r w:rsidRPr="00B34979">
        <w:t>subjected</w:t>
      </w:r>
      <w:r w:rsidRPr="00370358">
        <w:t xml:space="preserve"> </w:t>
      </w:r>
      <w:r w:rsidRPr="00B34979">
        <w:t>to</w:t>
      </w:r>
      <w:r w:rsidRPr="00370358">
        <w:t xml:space="preserve"> </w:t>
      </w:r>
      <w:r w:rsidRPr="00B34979">
        <w:t>approval</w:t>
      </w:r>
      <w:r w:rsidRPr="00370358">
        <w:t xml:space="preserve"> </w:t>
      </w:r>
      <w:r w:rsidRPr="00B34979">
        <w:t>by</w:t>
      </w:r>
      <w:r w:rsidRPr="00370358">
        <w:t xml:space="preserve"> </w:t>
      </w:r>
      <w:r w:rsidRPr="00B34979">
        <w:t>the</w:t>
      </w:r>
      <w:r w:rsidRPr="00370358">
        <w:t xml:space="preserve"> </w:t>
      </w:r>
      <w:r w:rsidRPr="00B34979">
        <w:t>Engineer.</w:t>
      </w:r>
    </w:p>
    <w:p w14:paraId="157242C7" w14:textId="77777777" w:rsidR="00F97D77" w:rsidRDefault="00F97D77" w:rsidP="00370358">
      <w:pPr>
        <w:pStyle w:val="BodyText"/>
        <w:spacing w:before="120" w:after="120" w:line="276" w:lineRule="auto"/>
        <w:jc w:val="both"/>
      </w:pPr>
    </w:p>
    <w:p w14:paraId="239E3137" w14:textId="77777777" w:rsidR="00370358" w:rsidRDefault="00370358" w:rsidP="00370358">
      <w:pPr>
        <w:pStyle w:val="BodyText"/>
        <w:spacing w:before="120" w:after="120" w:line="276" w:lineRule="auto"/>
        <w:jc w:val="both"/>
      </w:pPr>
    </w:p>
    <w:p w14:paraId="430588F0" w14:textId="77777777" w:rsidR="00570CCE" w:rsidRPr="00B34979" w:rsidRDefault="00570CCE" w:rsidP="00370358">
      <w:pPr>
        <w:pStyle w:val="BodyText"/>
        <w:spacing w:before="120" w:after="120" w:line="276" w:lineRule="auto"/>
        <w:jc w:val="both"/>
      </w:pPr>
    </w:p>
    <w:p w14:paraId="4B39DF08" w14:textId="77777777" w:rsidR="005204C6" w:rsidRPr="00B34979" w:rsidRDefault="00692369" w:rsidP="00883572">
      <w:pPr>
        <w:pStyle w:val="ListParagraph"/>
        <w:numPr>
          <w:ilvl w:val="1"/>
          <w:numId w:val="7"/>
        </w:numPr>
        <w:tabs>
          <w:tab w:val="left" w:pos="2863"/>
        </w:tabs>
        <w:spacing w:before="120" w:after="120" w:line="276" w:lineRule="auto"/>
        <w:ind w:hanging="553"/>
        <w:rPr>
          <w:sz w:val="21"/>
          <w:szCs w:val="21"/>
        </w:rPr>
      </w:pPr>
      <w:r w:rsidRPr="00B34979">
        <w:rPr>
          <w:b/>
          <w:bCs/>
          <w:sz w:val="21"/>
          <w:szCs w:val="21"/>
        </w:rPr>
        <w:lastRenderedPageBreak/>
        <w:t>Placing</w:t>
      </w:r>
    </w:p>
    <w:p w14:paraId="59A4B922" w14:textId="3B1A063A" w:rsidR="00B03933" w:rsidRDefault="00692369" w:rsidP="00313C18">
      <w:pPr>
        <w:tabs>
          <w:tab w:val="left" w:pos="2863"/>
        </w:tabs>
        <w:spacing w:before="120" w:after="120" w:line="276" w:lineRule="auto"/>
        <w:jc w:val="both"/>
        <w:rPr>
          <w:sz w:val="21"/>
          <w:szCs w:val="21"/>
        </w:rPr>
      </w:pPr>
      <w:r w:rsidRPr="00B34979">
        <w:rPr>
          <w:sz w:val="21"/>
          <w:szCs w:val="21"/>
        </w:rPr>
        <w:t>In</w:t>
      </w:r>
      <w:r w:rsidRPr="00266EA7">
        <w:rPr>
          <w:sz w:val="21"/>
          <w:szCs w:val="21"/>
        </w:rPr>
        <w:t xml:space="preserve"> </w:t>
      </w:r>
      <w:r w:rsidRPr="00B34979">
        <w:rPr>
          <w:sz w:val="21"/>
          <w:szCs w:val="21"/>
        </w:rPr>
        <w:t>preparation</w:t>
      </w:r>
      <w:r w:rsidRPr="00266EA7">
        <w:rPr>
          <w:sz w:val="21"/>
          <w:szCs w:val="21"/>
        </w:rPr>
        <w:t xml:space="preserve"> </w:t>
      </w:r>
      <w:r w:rsidRPr="00B34979">
        <w:rPr>
          <w:sz w:val="21"/>
          <w:szCs w:val="21"/>
        </w:rPr>
        <w:t>of</w:t>
      </w:r>
      <w:r w:rsidRPr="00266EA7">
        <w:rPr>
          <w:sz w:val="21"/>
          <w:szCs w:val="21"/>
        </w:rPr>
        <w:t xml:space="preserve"> </w:t>
      </w:r>
      <w:r w:rsidRPr="00B34979">
        <w:rPr>
          <w:sz w:val="21"/>
          <w:szCs w:val="21"/>
        </w:rPr>
        <w:t>the</w:t>
      </w:r>
      <w:r w:rsidRPr="00266EA7">
        <w:rPr>
          <w:sz w:val="21"/>
          <w:szCs w:val="21"/>
        </w:rPr>
        <w:t xml:space="preserve"> </w:t>
      </w:r>
      <w:r w:rsidRPr="00B34979">
        <w:rPr>
          <w:sz w:val="21"/>
          <w:szCs w:val="21"/>
        </w:rPr>
        <w:t>casting</w:t>
      </w:r>
      <w:r w:rsidRPr="00266EA7">
        <w:rPr>
          <w:sz w:val="21"/>
          <w:szCs w:val="21"/>
        </w:rPr>
        <w:t xml:space="preserve"> </w:t>
      </w:r>
      <w:r w:rsidRPr="00B34979">
        <w:rPr>
          <w:sz w:val="21"/>
          <w:szCs w:val="21"/>
        </w:rPr>
        <w:t>of</w:t>
      </w:r>
      <w:r w:rsidRPr="00266EA7">
        <w:rPr>
          <w:sz w:val="21"/>
          <w:szCs w:val="21"/>
        </w:rPr>
        <w:t xml:space="preserve"> </w:t>
      </w:r>
      <w:r w:rsidRPr="00B34979">
        <w:rPr>
          <w:sz w:val="21"/>
          <w:szCs w:val="21"/>
        </w:rPr>
        <w:t>concrete,</w:t>
      </w:r>
      <w:r w:rsidRPr="00266EA7">
        <w:rPr>
          <w:sz w:val="21"/>
          <w:szCs w:val="21"/>
        </w:rPr>
        <w:t xml:space="preserve"> </w:t>
      </w:r>
      <w:r w:rsidRPr="00B34979">
        <w:rPr>
          <w:sz w:val="21"/>
          <w:szCs w:val="21"/>
        </w:rPr>
        <w:t>the</w:t>
      </w:r>
      <w:r w:rsidRPr="00266EA7">
        <w:rPr>
          <w:sz w:val="21"/>
          <w:szCs w:val="21"/>
        </w:rPr>
        <w:t xml:space="preserve"> </w:t>
      </w:r>
      <w:r w:rsidRPr="00B34979">
        <w:rPr>
          <w:sz w:val="21"/>
          <w:szCs w:val="21"/>
        </w:rPr>
        <w:t>interior</w:t>
      </w:r>
      <w:r w:rsidRPr="00266EA7">
        <w:rPr>
          <w:sz w:val="21"/>
          <w:szCs w:val="21"/>
        </w:rPr>
        <w:t xml:space="preserve"> </w:t>
      </w:r>
      <w:r w:rsidRPr="00B34979">
        <w:rPr>
          <w:sz w:val="21"/>
          <w:szCs w:val="21"/>
        </w:rPr>
        <w:t>space</w:t>
      </w:r>
      <w:r w:rsidRPr="00266EA7">
        <w:rPr>
          <w:sz w:val="21"/>
          <w:szCs w:val="21"/>
        </w:rPr>
        <w:t xml:space="preserve"> </w:t>
      </w:r>
      <w:r w:rsidRPr="00B34979">
        <w:rPr>
          <w:sz w:val="21"/>
          <w:szCs w:val="21"/>
        </w:rPr>
        <w:t>of</w:t>
      </w:r>
      <w:r w:rsidRPr="00266EA7">
        <w:rPr>
          <w:sz w:val="21"/>
          <w:szCs w:val="21"/>
        </w:rPr>
        <w:t xml:space="preserve"> </w:t>
      </w:r>
      <w:r w:rsidRPr="00B34979">
        <w:rPr>
          <w:sz w:val="21"/>
          <w:szCs w:val="21"/>
        </w:rPr>
        <w:t>formwork</w:t>
      </w:r>
      <w:r w:rsidRPr="00266EA7">
        <w:rPr>
          <w:sz w:val="21"/>
          <w:szCs w:val="21"/>
        </w:rPr>
        <w:t xml:space="preserve"> </w:t>
      </w:r>
      <w:r w:rsidRPr="00B34979">
        <w:rPr>
          <w:sz w:val="21"/>
          <w:szCs w:val="21"/>
        </w:rPr>
        <w:t>shall</w:t>
      </w:r>
      <w:r w:rsidRPr="00266EA7">
        <w:rPr>
          <w:sz w:val="21"/>
          <w:szCs w:val="21"/>
        </w:rPr>
        <w:t xml:space="preserve"> </w:t>
      </w:r>
      <w:r w:rsidRPr="00B34979">
        <w:rPr>
          <w:sz w:val="21"/>
          <w:szCs w:val="21"/>
        </w:rPr>
        <w:t>be</w:t>
      </w:r>
      <w:r w:rsidRPr="00266EA7">
        <w:rPr>
          <w:sz w:val="21"/>
          <w:szCs w:val="21"/>
        </w:rPr>
        <w:t xml:space="preserve"> </w:t>
      </w:r>
      <w:r w:rsidRPr="00B34979">
        <w:rPr>
          <w:sz w:val="21"/>
          <w:szCs w:val="21"/>
        </w:rPr>
        <w:t>cleaned</w:t>
      </w:r>
      <w:r w:rsidRPr="00266EA7">
        <w:rPr>
          <w:sz w:val="21"/>
          <w:szCs w:val="21"/>
        </w:rPr>
        <w:t xml:space="preserve"> </w:t>
      </w:r>
      <w:r w:rsidRPr="00B34979">
        <w:rPr>
          <w:sz w:val="21"/>
          <w:szCs w:val="21"/>
        </w:rPr>
        <w:t>and</w:t>
      </w:r>
      <w:r w:rsidRPr="00266EA7">
        <w:rPr>
          <w:sz w:val="21"/>
          <w:szCs w:val="21"/>
        </w:rPr>
        <w:t xml:space="preserve"> </w:t>
      </w:r>
      <w:r w:rsidRPr="00B34979">
        <w:rPr>
          <w:sz w:val="21"/>
          <w:szCs w:val="21"/>
        </w:rPr>
        <w:t>approved</w:t>
      </w:r>
      <w:r w:rsidRPr="00266EA7">
        <w:rPr>
          <w:sz w:val="21"/>
          <w:szCs w:val="21"/>
        </w:rPr>
        <w:t xml:space="preserve"> </w:t>
      </w:r>
      <w:r w:rsidRPr="00B34979">
        <w:rPr>
          <w:sz w:val="21"/>
          <w:szCs w:val="21"/>
        </w:rPr>
        <w:t>by</w:t>
      </w:r>
      <w:r w:rsidRPr="00266EA7">
        <w:rPr>
          <w:sz w:val="21"/>
          <w:szCs w:val="21"/>
        </w:rPr>
        <w:t xml:space="preserve"> </w:t>
      </w:r>
      <w:r w:rsidRPr="00B34979">
        <w:rPr>
          <w:sz w:val="21"/>
          <w:szCs w:val="21"/>
        </w:rPr>
        <w:t>the</w:t>
      </w:r>
      <w:r w:rsidRPr="00266EA7">
        <w:rPr>
          <w:sz w:val="21"/>
          <w:szCs w:val="21"/>
        </w:rPr>
        <w:t xml:space="preserve"> </w:t>
      </w:r>
      <w:r w:rsidRPr="00B34979">
        <w:rPr>
          <w:sz w:val="21"/>
          <w:szCs w:val="21"/>
        </w:rPr>
        <w:t>Engineer prior to casting concrete. All temporary members</w:t>
      </w:r>
      <w:r w:rsidRPr="00266EA7">
        <w:rPr>
          <w:sz w:val="21"/>
          <w:szCs w:val="21"/>
        </w:rPr>
        <w:t xml:space="preserve"> </w:t>
      </w:r>
      <w:r w:rsidRPr="00B34979">
        <w:rPr>
          <w:sz w:val="21"/>
          <w:szCs w:val="21"/>
        </w:rPr>
        <w:t>except tie bars to support formwork shall</w:t>
      </w:r>
      <w:r w:rsidRPr="00266EA7">
        <w:rPr>
          <w:sz w:val="21"/>
          <w:szCs w:val="21"/>
        </w:rPr>
        <w:t xml:space="preserve"> </w:t>
      </w:r>
      <w:r w:rsidRPr="00B34979">
        <w:rPr>
          <w:sz w:val="21"/>
          <w:szCs w:val="21"/>
        </w:rPr>
        <w:t>be removed</w:t>
      </w:r>
      <w:r w:rsidRPr="00266EA7">
        <w:rPr>
          <w:sz w:val="21"/>
          <w:szCs w:val="21"/>
        </w:rPr>
        <w:t xml:space="preserve"> </w:t>
      </w:r>
      <w:r w:rsidRPr="00B34979">
        <w:rPr>
          <w:sz w:val="21"/>
          <w:szCs w:val="21"/>
        </w:rPr>
        <w:t>entirely from the formwork and not buried in concrete. The</w:t>
      </w:r>
      <w:r w:rsidRPr="00266EA7">
        <w:rPr>
          <w:sz w:val="21"/>
          <w:szCs w:val="21"/>
        </w:rPr>
        <w:t xml:space="preserve"> </w:t>
      </w:r>
      <w:r w:rsidRPr="00B34979">
        <w:rPr>
          <w:sz w:val="21"/>
          <w:szCs w:val="21"/>
        </w:rPr>
        <w:t>use</w:t>
      </w:r>
      <w:r w:rsidRPr="00266EA7">
        <w:rPr>
          <w:sz w:val="21"/>
          <w:szCs w:val="21"/>
        </w:rPr>
        <w:t xml:space="preserve"> </w:t>
      </w:r>
      <w:r w:rsidRPr="00B34979">
        <w:rPr>
          <w:sz w:val="21"/>
          <w:szCs w:val="21"/>
        </w:rPr>
        <w:t>of</w:t>
      </w:r>
      <w:r w:rsidRPr="00266EA7">
        <w:rPr>
          <w:sz w:val="21"/>
          <w:szCs w:val="21"/>
        </w:rPr>
        <w:t xml:space="preserve"> </w:t>
      </w:r>
      <w:r w:rsidRPr="00B34979">
        <w:rPr>
          <w:sz w:val="21"/>
          <w:szCs w:val="21"/>
        </w:rPr>
        <w:t>open</w:t>
      </w:r>
      <w:r w:rsidRPr="00266EA7">
        <w:rPr>
          <w:sz w:val="21"/>
          <w:szCs w:val="21"/>
        </w:rPr>
        <w:t xml:space="preserve"> </w:t>
      </w:r>
      <w:r w:rsidRPr="00B34979">
        <w:rPr>
          <w:sz w:val="21"/>
          <w:szCs w:val="21"/>
        </w:rPr>
        <w:t>and</w:t>
      </w:r>
      <w:r w:rsidRPr="00266EA7">
        <w:rPr>
          <w:sz w:val="21"/>
          <w:szCs w:val="21"/>
        </w:rPr>
        <w:t xml:space="preserve"> </w:t>
      </w:r>
      <w:r w:rsidRPr="00B34979">
        <w:rPr>
          <w:sz w:val="21"/>
          <w:szCs w:val="21"/>
        </w:rPr>
        <w:t>vertical</w:t>
      </w:r>
      <w:r w:rsidRPr="00266EA7">
        <w:rPr>
          <w:sz w:val="21"/>
          <w:szCs w:val="21"/>
        </w:rPr>
        <w:t xml:space="preserve"> </w:t>
      </w:r>
      <w:r w:rsidRPr="00B34979">
        <w:rPr>
          <w:sz w:val="21"/>
          <w:szCs w:val="21"/>
        </w:rPr>
        <w:t>chute</w:t>
      </w:r>
      <w:r w:rsidRPr="00266EA7">
        <w:rPr>
          <w:sz w:val="21"/>
          <w:szCs w:val="21"/>
        </w:rPr>
        <w:t xml:space="preserve"> </w:t>
      </w:r>
      <w:r w:rsidRPr="00B34979">
        <w:rPr>
          <w:sz w:val="21"/>
          <w:szCs w:val="21"/>
        </w:rPr>
        <w:t>shall</w:t>
      </w:r>
      <w:r w:rsidRPr="00266EA7">
        <w:rPr>
          <w:sz w:val="21"/>
          <w:szCs w:val="21"/>
        </w:rPr>
        <w:t xml:space="preserve"> </w:t>
      </w:r>
      <w:r w:rsidRPr="00B34979">
        <w:rPr>
          <w:sz w:val="21"/>
          <w:szCs w:val="21"/>
        </w:rPr>
        <w:t>not</w:t>
      </w:r>
      <w:r w:rsidRPr="00266EA7">
        <w:rPr>
          <w:sz w:val="21"/>
          <w:szCs w:val="21"/>
        </w:rPr>
        <w:t xml:space="preserve"> </w:t>
      </w:r>
      <w:r w:rsidRPr="00B34979">
        <w:rPr>
          <w:sz w:val="21"/>
          <w:szCs w:val="21"/>
        </w:rPr>
        <w:t>be</w:t>
      </w:r>
      <w:r w:rsidRPr="00266EA7">
        <w:rPr>
          <w:sz w:val="21"/>
          <w:szCs w:val="21"/>
        </w:rPr>
        <w:t xml:space="preserve"> </w:t>
      </w:r>
      <w:r w:rsidRPr="00B34979">
        <w:rPr>
          <w:sz w:val="21"/>
          <w:szCs w:val="21"/>
        </w:rPr>
        <w:t>permitted</w:t>
      </w:r>
      <w:r w:rsidRPr="00266EA7">
        <w:rPr>
          <w:sz w:val="21"/>
          <w:szCs w:val="21"/>
        </w:rPr>
        <w:t xml:space="preserve"> </w:t>
      </w:r>
      <w:r w:rsidRPr="00B34979">
        <w:rPr>
          <w:sz w:val="21"/>
          <w:szCs w:val="21"/>
        </w:rPr>
        <w:t>unless</w:t>
      </w:r>
      <w:r w:rsidRPr="00266EA7">
        <w:rPr>
          <w:sz w:val="21"/>
          <w:szCs w:val="21"/>
        </w:rPr>
        <w:t xml:space="preserve"> </w:t>
      </w:r>
      <w:r w:rsidRPr="00B34979">
        <w:rPr>
          <w:sz w:val="21"/>
          <w:szCs w:val="21"/>
        </w:rPr>
        <w:t xml:space="preserve">otherwise directed by the Engineer. The </w:t>
      </w:r>
      <w:r w:rsidR="0097404A">
        <w:rPr>
          <w:sz w:val="21"/>
          <w:szCs w:val="21"/>
        </w:rPr>
        <w:t>Contractor</w:t>
      </w:r>
      <w:r w:rsidRPr="00B34979">
        <w:rPr>
          <w:sz w:val="21"/>
          <w:szCs w:val="21"/>
        </w:rPr>
        <w:t xml:space="preserve"> shall</w:t>
      </w:r>
      <w:r w:rsidRPr="00266EA7">
        <w:rPr>
          <w:sz w:val="21"/>
          <w:szCs w:val="21"/>
        </w:rPr>
        <w:t xml:space="preserve"> </w:t>
      </w:r>
      <w:r w:rsidRPr="00B34979">
        <w:rPr>
          <w:sz w:val="21"/>
          <w:szCs w:val="21"/>
        </w:rPr>
        <w:t>provide</w:t>
      </w:r>
      <w:r w:rsidRPr="00266EA7">
        <w:rPr>
          <w:sz w:val="21"/>
          <w:szCs w:val="21"/>
        </w:rPr>
        <w:t xml:space="preserve"> </w:t>
      </w:r>
      <w:r w:rsidRPr="00B34979">
        <w:rPr>
          <w:sz w:val="21"/>
          <w:szCs w:val="21"/>
        </w:rPr>
        <w:t>enough</w:t>
      </w:r>
      <w:r w:rsidRPr="00266EA7">
        <w:rPr>
          <w:sz w:val="21"/>
          <w:szCs w:val="21"/>
        </w:rPr>
        <w:t xml:space="preserve"> </w:t>
      </w:r>
      <w:r w:rsidRPr="00B34979">
        <w:rPr>
          <w:sz w:val="21"/>
          <w:szCs w:val="21"/>
        </w:rPr>
        <w:t>vibrators</w:t>
      </w:r>
      <w:r w:rsidRPr="00266EA7">
        <w:rPr>
          <w:sz w:val="21"/>
          <w:szCs w:val="21"/>
        </w:rPr>
        <w:t xml:space="preserve"> </w:t>
      </w:r>
      <w:r w:rsidRPr="00B34979">
        <w:rPr>
          <w:sz w:val="21"/>
          <w:szCs w:val="21"/>
        </w:rPr>
        <w:t>to</w:t>
      </w:r>
      <w:r w:rsidRPr="00266EA7">
        <w:rPr>
          <w:sz w:val="21"/>
          <w:szCs w:val="21"/>
        </w:rPr>
        <w:t xml:space="preserve"> </w:t>
      </w:r>
      <w:r w:rsidRPr="00B34979">
        <w:rPr>
          <w:sz w:val="21"/>
          <w:szCs w:val="21"/>
        </w:rPr>
        <w:t>properly</w:t>
      </w:r>
      <w:r w:rsidRPr="00266EA7">
        <w:rPr>
          <w:sz w:val="21"/>
          <w:szCs w:val="21"/>
        </w:rPr>
        <w:t xml:space="preserve"> </w:t>
      </w:r>
      <w:r w:rsidRPr="00B34979">
        <w:rPr>
          <w:sz w:val="21"/>
          <w:szCs w:val="21"/>
        </w:rPr>
        <w:t>compact</w:t>
      </w:r>
      <w:r w:rsidRPr="00266EA7">
        <w:rPr>
          <w:sz w:val="21"/>
          <w:szCs w:val="21"/>
        </w:rPr>
        <w:t xml:space="preserve"> </w:t>
      </w:r>
      <w:r w:rsidRPr="00B34979">
        <w:rPr>
          <w:sz w:val="21"/>
          <w:szCs w:val="21"/>
        </w:rPr>
        <w:t>each</w:t>
      </w:r>
      <w:r w:rsidRPr="00266EA7">
        <w:rPr>
          <w:sz w:val="21"/>
          <w:szCs w:val="21"/>
        </w:rPr>
        <w:t xml:space="preserve"> </w:t>
      </w:r>
      <w:r w:rsidRPr="00B34979">
        <w:rPr>
          <w:sz w:val="21"/>
          <w:szCs w:val="21"/>
        </w:rPr>
        <w:t>concrete</w:t>
      </w:r>
      <w:r w:rsidRPr="00266EA7">
        <w:rPr>
          <w:sz w:val="21"/>
          <w:szCs w:val="21"/>
        </w:rPr>
        <w:t xml:space="preserve"> </w:t>
      </w:r>
      <w:r w:rsidRPr="00B34979">
        <w:rPr>
          <w:sz w:val="21"/>
          <w:szCs w:val="21"/>
        </w:rPr>
        <w:t>batch</w:t>
      </w:r>
      <w:r w:rsidRPr="00266EA7">
        <w:rPr>
          <w:sz w:val="21"/>
          <w:szCs w:val="21"/>
        </w:rPr>
        <w:t xml:space="preserve"> </w:t>
      </w:r>
      <w:r w:rsidRPr="00B34979">
        <w:rPr>
          <w:sz w:val="21"/>
          <w:szCs w:val="21"/>
        </w:rPr>
        <w:t>immediately</w:t>
      </w:r>
      <w:r w:rsidRPr="00266EA7">
        <w:rPr>
          <w:sz w:val="21"/>
          <w:szCs w:val="21"/>
        </w:rPr>
        <w:t xml:space="preserve"> </w:t>
      </w:r>
      <w:r w:rsidRPr="00B34979">
        <w:rPr>
          <w:sz w:val="21"/>
          <w:szCs w:val="21"/>
        </w:rPr>
        <w:t>after</w:t>
      </w:r>
      <w:r w:rsidRPr="00266EA7">
        <w:rPr>
          <w:sz w:val="21"/>
          <w:szCs w:val="21"/>
        </w:rPr>
        <w:t xml:space="preserve"> </w:t>
      </w:r>
      <w:r w:rsidRPr="00B34979">
        <w:rPr>
          <w:sz w:val="21"/>
          <w:szCs w:val="21"/>
        </w:rPr>
        <w:t>it</w:t>
      </w:r>
      <w:r w:rsidRPr="00266EA7">
        <w:rPr>
          <w:sz w:val="21"/>
          <w:szCs w:val="21"/>
        </w:rPr>
        <w:t xml:space="preserve"> </w:t>
      </w:r>
      <w:r w:rsidRPr="00B34979">
        <w:rPr>
          <w:sz w:val="21"/>
          <w:szCs w:val="21"/>
        </w:rPr>
        <w:t>is</w:t>
      </w:r>
      <w:r w:rsidRPr="00266EA7">
        <w:rPr>
          <w:sz w:val="21"/>
          <w:szCs w:val="21"/>
        </w:rPr>
        <w:t xml:space="preserve"> </w:t>
      </w:r>
      <w:r w:rsidRPr="00B34979">
        <w:rPr>
          <w:sz w:val="21"/>
          <w:szCs w:val="21"/>
        </w:rPr>
        <w:t>cast</w:t>
      </w:r>
      <w:r w:rsidRPr="00266EA7">
        <w:rPr>
          <w:sz w:val="21"/>
          <w:szCs w:val="21"/>
        </w:rPr>
        <w:t xml:space="preserve"> </w:t>
      </w:r>
      <w:r w:rsidRPr="00B34979">
        <w:rPr>
          <w:sz w:val="21"/>
          <w:szCs w:val="21"/>
        </w:rPr>
        <w:t>in</w:t>
      </w:r>
      <w:r w:rsidRPr="00266EA7">
        <w:rPr>
          <w:sz w:val="21"/>
          <w:szCs w:val="21"/>
        </w:rPr>
        <w:t xml:space="preserve"> </w:t>
      </w:r>
      <w:r w:rsidRPr="00B34979">
        <w:rPr>
          <w:sz w:val="21"/>
          <w:szCs w:val="21"/>
        </w:rPr>
        <w:t>the</w:t>
      </w:r>
      <w:r w:rsidRPr="00266EA7">
        <w:rPr>
          <w:sz w:val="21"/>
          <w:szCs w:val="21"/>
        </w:rPr>
        <w:t xml:space="preserve"> </w:t>
      </w:r>
      <w:r w:rsidRPr="00B34979">
        <w:rPr>
          <w:sz w:val="21"/>
          <w:szCs w:val="21"/>
        </w:rPr>
        <w:t>formwork.</w:t>
      </w:r>
    </w:p>
    <w:p w14:paraId="38BEFAC2" w14:textId="77777777" w:rsidR="00F97D77" w:rsidRPr="00B34979" w:rsidRDefault="00F97D77" w:rsidP="00883572">
      <w:pPr>
        <w:tabs>
          <w:tab w:val="left" w:pos="2863"/>
        </w:tabs>
        <w:spacing w:before="120" w:after="120" w:line="276" w:lineRule="auto"/>
        <w:jc w:val="both"/>
        <w:rPr>
          <w:sz w:val="21"/>
          <w:szCs w:val="21"/>
        </w:rPr>
      </w:pPr>
    </w:p>
    <w:p w14:paraId="2207821C" w14:textId="468CCBEA" w:rsidR="00B03933" w:rsidRPr="00B34979" w:rsidRDefault="00692369" w:rsidP="00313C18">
      <w:pPr>
        <w:pStyle w:val="Heading3"/>
        <w:spacing w:before="120" w:after="120" w:line="276" w:lineRule="auto"/>
        <w:ind w:left="2742" w:hanging="2742"/>
        <w:rPr>
          <w:rFonts w:ascii="Verdana" w:hAnsi="Verdana"/>
          <w:sz w:val="21"/>
          <w:szCs w:val="21"/>
        </w:rPr>
      </w:pPr>
      <w:r w:rsidRPr="00B34979">
        <w:rPr>
          <w:rFonts w:ascii="Verdana" w:hAnsi="Verdana"/>
          <w:sz w:val="21"/>
          <w:szCs w:val="21"/>
        </w:rPr>
        <w:t>1704.3</w:t>
      </w:r>
      <w:r w:rsidRPr="00B34979">
        <w:rPr>
          <w:rFonts w:ascii="Verdana" w:hAnsi="Verdana"/>
          <w:spacing w:val="16"/>
          <w:sz w:val="21"/>
          <w:szCs w:val="21"/>
        </w:rPr>
        <w:t xml:space="preserve"> </w:t>
      </w:r>
      <w:r w:rsidRPr="00B34979">
        <w:rPr>
          <w:rFonts w:ascii="Verdana" w:hAnsi="Verdana"/>
          <w:sz w:val="21"/>
          <w:szCs w:val="21"/>
        </w:rPr>
        <w:t>Concrete</w:t>
      </w:r>
      <w:r w:rsidRPr="00B34979">
        <w:rPr>
          <w:rFonts w:ascii="Verdana" w:hAnsi="Verdana"/>
          <w:spacing w:val="16"/>
          <w:sz w:val="21"/>
          <w:szCs w:val="21"/>
        </w:rPr>
        <w:t xml:space="preserve"> </w:t>
      </w:r>
      <w:r w:rsidR="007D1539">
        <w:rPr>
          <w:rFonts w:ascii="Verdana" w:hAnsi="Verdana"/>
          <w:sz w:val="21"/>
          <w:szCs w:val="21"/>
        </w:rPr>
        <w:t>C</w:t>
      </w:r>
      <w:r w:rsidRPr="00B34979">
        <w:rPr>
          <w:rFonts w:ascii="Verdana" w:hAnsi="Verdana"/>
          <w:sz w:val="21"/>
          <w:szCs w:val="21"/>
        </w:rPr>
        <w:t>lass</w:t>
      </w:r>
      <w:r w:rsidRPr="00B34979">
        <w:rPr>
          <w:rFonts w:ascii="Verdana" w:hAnsi="Verdana"/>
          <w:spacing w:val="16"/>
          <w:sz w:val="21"/>
          <w:szCs w:val="21"/>
        </w:rPr>
        <w:t xml:space="preserve"> </w:t>
      </w:r>
      <w:r w:rsidRPr="00B34979">
        <w:rPr>
          <w:rFonts w:ascii="Verdana" w:hAnsi="Verdana"/>
          <w:sz w:val="21"/>
          <w:szCs w:val="21"/>
        </w:rPr>
        <w:t>30/20</w:t>
      </w:r>
    </w:p>
    <w:p w14:paraId="15173BD3" w14:textId="77777777" w:rsidR="00B03933" w:rsidRPr="00370358" w:rsidRDefault="00692369" w:rsidP="00370358">
      <w:pPr>
        <w:tabs>
          <w:tab w:val="left" w:pos="2863"/>
        </w:tabs>
        <w:spacing w:before="120" w:after="120" w:line="276" w:lineRule="auto"/>
        <w:jc w:val="both"/>
        <w:rPr>
          <w:sz w:val="21"/>
          <w:szCs w:val="21"/>
        </w:rPr>
      </w:pPr>
      <w:r w:rsidRPr="00370358">
        <w:rPr>
          <w:sz w:val="21"/>
          <w:szCs w:val="21"/>
        </w:rPr>
        <w:t>Concrete Class 30/20 shall be used for box culverts. The requirements of concrete Class 30/20 are as detailed below unless otherwise the Engineer will designate any alteration.</w:t>
      </w:r>
    </w:p>
    <w:p w14:paraId="375EC45A" w14:textId="77777777" w:rsidR="00B03933" w:rsidRPr="00B34979" w:rsidRDefault="00B03933" w:rsidP="00883572">
      <w:pPr>
        <w:pStyle w:val="BodyText"/>
        <w:spacing w:before="120" w:after="120" w:line="276" w:lineRule="auto"/>
      </w:pPr>
    </w:p>
    <w:p w14:paraId="499F7B19" w14:textId="77777777" w:rsidR="00B03933" w:rsidRPr="00B34979" w:rsidRDefault="00692369" w:rsidP="00313C18">
      <w:pPr>
        <w:pStyle w:val="BodyText"/>
        <w:spacing w:before="120" w:after="120" w:line="276" w:lineRule="auto"/>
        <w:ind w:right="3499"/>
      </w:pPr>
      <w:r w:rsidRPr="00B34979">
        <w:t>Design</w:t>
      </w:r>
      <w:r w:rsidRPr="00B34979">
        <w:rPr>
          <w:spacing w:val="23"/>
        </w:rPr>
        <w:t xml:space="preserve"> </w:t>
      </w:r>
      <w:r w:rsidRPr="00B34979">
        <w:t>compressive</w:t>
      </w:r>
      <w:r w:rsidRPr="00B34979">
        <w:rPr>
          <w:spacing w:val="20"/>
        </w:rPr>
        <w:t xml:space="preserve"> </w:t>
      </w:r>
      <w:r w:rsidRPr="00B34979">
        <w:t>strength,</w:t>
      </w:r>
      <w:r w:rsidRPr="00B34979">
        <w:rPr>
          <w:spacing w:val="15"/>
        </w:rPr>
        <w:t xml:space="preserve"> </w:t>
      </w:r>
      <w:r w:rsidRPr="00B34979">
        <w:t>28</w:t>
      </w:r>
      <w:r w:rsidRPr="00B34979">
        <w:rPr>
          <w:spacing w:val="24"/>
        </w:rPr>
        <w:t xml:space="preserve"> </w:t>
      </w:r>
      <w:r w:rsidRPr="00B34979">
        <w:t>days:30N/mm</w:t>
      </w:r>
      <w:r w:rsidRPr="00B34979">
        <w:rPr>
          <w:position w:val="8"/>
        </w:rPr>
        <w:t>2</w:t>
      </w:r>
      <w:r w:rsidRPr="00B34979">
        <w:rPr>
          <w:spacing w:val="-71"/>
          <w:position w:val="8"/>
        </w:rPr>
        <w:t xml:space="preserve"> </w:t>
      </w:r>
      <w:r w:rsidRPr="00B34979">
        <w:t>Maximum</w:t>
      </w:r>
      <w:r w:rsidRPr="00B34979">
        <w:rPr>
          <w:spacing w:val="9"/>
        </w:rPr>
        <w:t xml:space="preserve"> </w:t>
      </w:r>
      <w:r w:rsidRPr="00B34979">
        <w:t>size</w:t>
      </w:r>
      <w:r w:rsidRPr="00B34979">
        <w:rPr>
          <w:spacing w:val="7"/>
        </w:rPr>
        <w:t xml:space="preserve"> </w:t>
      </w:r>
      <w:r w:rsidRPr="00B34979">
        <w:t>of</w:t>
      </w:r>
      <w:r w:rsidRPr="00B34979">
        <w:rPr>
          <w:spacing w:val="1"/>
        </w:rPr>
        <w:t xml:space="preserve"> </w:t>
      </w:r>
      <w:r w:rsidRPr="00B34979">
        <w:t>coarse</w:t>
      </w:r>
      <w:r w:rsidRPr="00B34979">
        <w:rPr>
          <w:spacing w:val="5"/>
        </w:rPr>
        <w:t xml:space="preserve"> </w:t>
      </w:r>
      <w:r w:rsidRPr="00B34979">
        <w:t>aggregates:20</w:t>
      </w:r>
      <w:r w:rsidRPr="00B34979">
        <w:rPr>
          <w:spacing w:val="6"/>
        </w:rPr>
        <w:t xml:space="preserve"> </w:t>
      </w:r>
      <w:r w:rsidRPr="00B34979">
        <w:t>mm</w:t>
      </w:r>
      <w:r w:rsidRPr="00B34979">
        <w:rPr>
          <w:spacing w:val="1"/>
        </w:rPr>
        <w:t xml:space="preserve"> </w:t>
      </w:r>
      <w:r w:rsidRPr="00B34979">
        <w:t>Minimum</w:t>
      </w:r>
      <w:r w:rsidRPr="00B34979">
        <w:rPr>
          <w:spacing w:val="2"/>
        </w:rPr>
        <w:t xml:space="preserve"> </w:t>
      </w:r>
      <w:r w:rsidRPr="00B34979">
        <w:t>cement</w:t>
      </w:r>
      <w:r w:rsidRPr="00B34979">
        <w:rPr>
          <w:spacing w:val="3"/>
        </w:rPr>
        <w:t xml:space="preserve"> </w:t>
      </w:r>
      <w:r w:rsidRPr="00B34979">
        <w:t>content:300</w:t>
      </w:r>
      <w:r w:rsidRPr="00B34979">
        <w:rPr>
          <w:spacing w:val="6"/>
        </w:rPr>
        <w:t xml:space="preserve"> </w:t>
      </w:r>
      <w:r w:rsidRPr="00B34979">
        <w:t>kg/m</w:t>
      </w:r>
      <w:r w:rsidRPr="00B34979">
        <w:rPr>
          <w:position w:val="8"/>
        </w:rPr>
        <w:t>3</w:t>
      </w:r>
      <w:r w:rsidRPr="00B34979">
        <w:t>,</w:t>
      </w:r>
      <w:r w:rsidRPr="00B34979">
        <w:rPr>
          <w:spacing w:val="3"/>
        </w:rPr>
        <w:t xml:space="preserve"> </w:t>
      </w:r>
      <w:r w:rsidRPr="00B34979">
        <w:t>and</w:t>
      </w:r>
    </w:p>
    <w:p w14:paraId="192774E5" w14:textId="5393717C" w:rsidR="00FC37FA" w:rsidRDefault="00692369" w:rsidP="00313C18">
      <w:pPr>
        <w:pStyle w:val="BodyText"/>
        <w:spacing w:before="120" w:after="120" w:line="276" w:lineRule="auto"/>
      </w:pPr>
      <w:r w:rsidRPr="00B34979">
        <w:t>Maximum</w:t>
      </w:r>
      <w:r w:rsidRPr="00B34979">
        <w:rPr>
          <w:spacing w:val="14"/>
        </w:rPr>
        <w:t xml:space="preserve"> </w:t>
      </w:r>
      <w:r w:rsidRPr="00B34979">
        <w:t>water/cement</w:t>
      </w:r>
      <w:r w:rsidRPr="00B34979">
        <w:rPr>
          <w:spacing w:val="9"/>
        </w:rPr>
        <w:t xml:space="preserve"> </w:t>
      </w:r>
      <w:r w:rsidRPr="00B34979">
        <w:t>ratio</w:t>
      </w:r>
      <w:r w:rsidRPr="00B34979">
        <w:rPr>
          <w:spacing w:val="12"/>
        </w:rPr>
        <w:t xml:space="preserve"> </w:t>
      </w:r>
      <w:r w:rsidRPr="00B34979">
        <w:t>of</w:t>
      </w:r>
      <w:r w:rsidRPr="00B34979">
        <w:rPr>
          <w:spacing w:val="12"/>
        </w:rPr>
        <w:t xml:space="preserve"> </w:t>
      </w:r>
      <w:r w:rsidRPr="00B34979">
        <w:t>45%</w:t>
      </w:r>
      <w:r w:rsidRPr="00B34979">
        <w:rPr>
          <w:spacing w:val="12"/>
        </w:rPr>
        <w:t xml:space="preserve"> </w:t>
      </w:r>
      <w:r w:rsidRPr="00B34979">
        <w:t>with</w:t>
      </w:r>
      <w:r w:rsidRPr="00B34979">
        <w:rPr>
          <w:spacing w:val="11"/>
        </w:rPr>
        <w:t xml:space="preserve"> </w:t>
      </w:r>
      <w:r w:rsidRPr="00B34979">
        <w:t>slump</w:t>
      </w:r>
      <w:r w:rsidRPr="00B34979">
        <w:rPr>
          <w:spacing w:val="11"/>
        </w:rPr>
        <w:t xml:space="preserve"> </w:t>
      </w:r>
      <w:r w:rsidRPr="00B34979">
        <w:t>of</w:t>
      </w:r>
      <w:r w:rsidRPr="00B34979">
        <w:rPr>
          <w:spacing w:val="9"/>
        </w:rPr>
        <w:t xml:space="preserve"> </w:t>
      </w:r>
      <w:r w:rsidRPr="00B34979">
        <w:t>80</w:t>
      </w:r>
      <w:r w:rsidRPr="00B34979">
        <w:rPr>
          <w:spacing w:val="12"/>
        </w:rPr>
        <w:t xml:space="preserve"> </w:t>
      </w:r>
      <w:r w:rsidRPr="00B34979">
        <w:t>mm</w:t>
      </w:r>
    </w:p>
    <w:p w14:paraId="418761A3" w14:textId="77777777" w:rsidR="00F97D77" w:rsidRPr="00B34979" w:rsidRDefault="00F97D77" w:rsidP="00313C18">
      <w:pPr>
        <w:pStyle w:val="BodyText"/>
        <w:spacing w:before="120" w:after="120" w:line="276" w:lineRule="auto"/>
      </w:pPr>
    </w:p>
    <w:p w14:paraId="5E086E81" w14:textId="22ED0822" w:rsidR="00B03933" w:rsidRPr="00B34979" w:rsidRDefault="00692369" w:rsidP="00313C18">
      <w:pPr>
        <w:pStyle w:val="Heading3"/>
        <w:spacing w:before="120" w:after="120" w:line="276" w:lineRule="auto"/>
        <w:ind w:left="2742" w:hanging="2742"/>
        <w:rPr>
          <w:rFonts w:ascii="Verdana" w:hAnsi="Verdana"/>
          <w:sz w:val="21"/>
          <w:szCs w:val="21"/>
        </w:rPr>
      </w:pPr>
      <w:r w:rsidRPr="00B34979">
        <w:rPr>
          <w:rFonts w:ascii="Verdana" w:hAnsi="Verdana"/>
          <w:sz w:val="21"/>
          <w:szCs w:val="21"/>
        </w:rPr>
        <w:t>1704.4</w:t>
      </w:r>
      <w:r w:rsidRPr="00B34979">
        <w:rPr>
          <w:rFonts w:ascii="Verdana" w:hAnsi="Verdana"/>
          <w:spacing w:val="19"/>
          <w:sz w:val="21"/>
          <w:szCs w:val="21"/>
        </w:rPr>
        <w:t xml:space="preserve"> </w:t>
      </w:r>
      <w:r w:rsidRPr="00B34979">
        <w:rPr>
          <w:rFonts w:ascii="Verdana" w:hAnsi="Verdana"/>
          <w:sz w:val="21"/>
          <w:szCs w:val="21"/>
        </w:rPr>
        <w:t>Measurement</w:t>
      </w:r>
      <w:r w:rsidRPr="00B34979">
        <w:rPr>
          <w:rFonts w:ascii="Verdana" w:hAnsi="Verdana"/>
          <w:spacing w:val="19"/>
          <w:sz w:val="21"/>
          <w:szCs w:val="21"/>
        </w:rPr>
        <w:t xml:space="preserve"> </w:t>
      </w:r>
      <w:r w:rsidRPr="00B34979">
        <w:rPr>
          <w:rFonts w:ascii="Verdana" w:hAnsi="Verdana"/>
          <w:sz w:val="21"/>
          <w:szCs w:val="21"/>
        </w:rPr>
        <w:t>and</w:t>
      </w:r>
      <w:r w:rsidRPr="00B34979">
        <w:rPr>
          <w:rFonts w:ascii="Verdana" w:hAnsi="Verdana"/>
          <w:spacing w:val="16"/>
          <w:sz w:val="21"/>
          <w:szCs w:val="21"/>
        </w:rPr>
        <w:t xml:space="preserve"> </w:t>
      </w:r>
      <w:r w:rsidRPr="00B34979">
        <w:rPr>
          <w:rFonts w:ascii="Verdana" w:hAnsi="Verdana"/>
          <w:sz w:val="21"/>
          <w:szCs w:val="21"/>
        </w:rPr>
        <w:t>Payment</w:t>
      </w:r>
    </w:p>
    <w:p w14:paraId="04843989" w14:textId="77777777" w:rsidR="00B03933" w:rsidRPr="00370358" w:rsidRDefault="00692369" w:rsidP="00370358">
      <w:pPr>
        <w:tabs>
          <w:tab w:val="left" w:pos="2863"/>
        </w:tabs>
        <w:spacing w:before="120" w:after="120" w:line="276" w:lineRule="auto"/>
        <w:jc w:val="both"/>
        <w:rPr>
          <w:sz w:val="21"/>
          <w:szCs w:val="21"/>
        </w:rPr>
      </w:pPr>
      <w:r w:rsidRPr="00370358">
        <w:rPr>
          <w:sz w:val="21"/>
          <w:szCs w:val="21"/>
        </w:rPr>
        <w:t xml:space="preserve">Measurement for the Concrete Works for beams and deck slabs shall be made in cubic </w:t>
      </w:r>
      <w:proofErr w:type="spellStart"/>
      <w:r w:rsidRPr="00370358">
        <w:rPr>
          <w:sz w:val="21"/>
          <w:szCs w:val="21"/>
        </w:rPr>
        <w:t>metres</w:t>
      </w:r>
      <w:proofErr w:type="spellEnd"/>
      <w:r w:rsidRPr="00370358">
        <w:rPr>
          <w:sz w:val="21"/>
          <w:szCs w:val="21"/>
        </w:rPr>
        <w:t xml:space="preserve"> for the walls and slabs constructed, measured from their dimensions shown on the Drawings. Payment for the concrete works of beams and deck slabs shall be full compensation for furnishing all materials of the concrete mixing, delivering, placing and curing the concrete, equipment and tools, </w:t>
      </w:r>
      <w:proofErr w:type="spellStart"/>
      <w:r w:rsidRPr="00370358">
        <w:rPr>
          <w:sz w:val="21"/>
          <w:szCs w:val="21"/>
        </w:rPr>
        <w:t>labour</w:t>
      </w:r>
      <w:proofErr w:type="spellEnd"/>
      <w:r w:rsidRPr="00370358">
        <w:rPr>
          <w:sz w:val="21"/>
          <w:szCs w:val="21"/>
        </w:rPr>
        <w:t xml:space="preserve"> and other incidentals including form F3 type, necessary for the completion of the work in accordance with the Drawings and these specifications and as directed by the Engineer.</w:t>
      </w:r>
    </w:p>
    <w:p w14:paraId="5F9FFB1C" w14:textId="01B9840F" w:rsidR="00F97D77" w:rsidRDefault="00F97D77" w:rsidP="00883572">
      <w:pPr>
        <w:spacing w:before="120" w:after="120"/>
        <w:rPr>
          <w:sz w:val="21"/>
          <w:szCs w:val="21"/>
        </w:rPr>
      </w:pPr>
      <w:r>
        <w:br w:type="page"/>
      </w:r>
    </w:p>
    <w:p w14:paraId="450BDEC2" w14:textId="77777777" w:rsidR="00B03933" w:rsidRPr="00B34979" w:rsidRDefault="00B03933" w:rsidP="00883572">
      <w:pPr>
        <w:pStyle w:val="BodyText"/>
        <w:spacing w:before="120" w:after="120" w:line="276" w:lineRule="auto"/>
      </w:pPr>
    </w:p>
    <w:p w14:paraId="17713FCF" w14:textId="77777777" w:rsidR="00B03933" w:rsidRPr="00B34979" w:rsidRDefault="00692369" w:rsidP="00883572">
      <w:pPr>
        <w:pStyle w:val="Heading2"/>
        <w:spacing w:before="120" w:after="120" w:line="276" w:lineRule="auto"/>
        <w:ind w:left="0"/>
      </w:pPr>
      <w:bookmarkStart w:id="40" w:name="_TOC_250001"/>
      <w:r w:rsidRPr="00B34979">
        <w:t>1705</w:t>
      </w:r>
      <w:r w:rsidRPr="00F52B42">
        <w:t xml:space="preserve"> </w:t>
      </w:r>
      <w:r w:rsidRPr="00B34979">
        <w:t>MIXING</w:t>
      </w:r>
      <w:r w:rsidRPr="00F52B42">
        <w:t xml:space="preserve"> </w:t>
      </w:r>
      <w:bookmarkEnd w:id="40"/>
      <w:r w:rsidRPr="00B34979">
        <w:t>CONCRETE</w:t>
      </w:r>
    </w:p>
    <w:p w14:paraId="6EA9AB7B" w14:textId="77777777" w:rsidR="00B03933" w:rsidRPr="00B34979" w:rsidRDefault="00692369" w:rsidP="00313C18">
      <w:pPr>
        <w:spacing w:before="120" w:after="120" w:line="276" w:lineRule="auto"/>
        <w:rPr>
          <w:i/>
          <w:sz w:val="21"/>
          <w:szCs w:val="21"/>
        </w:rPr>
      </w:pPr>
      <w:r w:rsidRPr="00B34979">
        <w:rPr>
          <w:i/>
          <w:sz w:val="21"/>
          <w:szCs w:val="21"/>
        </w:rPr>
        <w:t>Add</w:t>
      </w:r>
      <w:r w:rsidRPr="00B34979">
        <w:rPr>
          <w:i/>
          <w:spacing w:val="13"/>
          <w:sz w:val="21"/>
          <w:szCs w:val="21"/>
        </w:rPr>
        <w:t xml:space="preserve"> </w:t>
      </w:r>
      <w:r w:rsidRPr="00B34979">
        <w:rPr>
          <w:i/>
          <w:sz w:val="21"/>
          <w:szCs w:val="21"/>
        </w:rPr>
        <w:t>the</w:t>
      </w:r>
      <w:r w:rsidRPr="00B34979">
        <w:rPr>
          <w:i/>
          <w:spacing w:val="10"/>
          <w:sz w:val="21"/>
          <w:szCs w:val="21"/>
        </w:rPr>
        <w:t xml:space="preserve"> </w:t>
      </w:r>
      <w:r w:rsidRPr="00B34979">
        <w:rPr>
          <w:i/>
          <w:sz w:val="21"/>
          <w:szCs w:val="21"/>
        </w:rPr>
        <w:t>following</w:t>
      </w:r>
      <w:r w:rsidRPr="00B34979">
        <w:rPr>
          <w:i/>
          <w:spacing w:val="15"/>
          <w:sz w:val="21"/>
          <w:szCs w:val="21"/>
        </w:rPr>
        <w:t xml:space="preserve"> </w:t>
      </w:r>
      <w:r w:rsidRPr="00B34979">
        <w:rPr>
          <w:i/>
          <w:sz w:val="21"/>
          <w:szCs w:val="21"/>
        </w:rPr>
        <w:t>to</w:t>
      </w:r>
      <w:r w:rsidRPr="00B34979">
        <w:rPr>
          <w:i/>
          <w:spacing w:val="12"/>
          <w:sz w:val="21"/>
          <w:szCs w:val="21"/>
        </w:rPr>
        <w:t xml:space="preserve"> </w:t>
      </w:r>
      <w:r w:rsidRPr="00B34979">
        <w:rPr>
          <w:i/>
          <w:sz w:val="21"/>
          <w:szCs w:val="21"/>
        </w:rPr>
        <w:t>Clause</w:t>
      </w:r>
      <w:r w:rsidRPr="00B34979">
        <w:rPr>
          <w:i/>
          <w:spacing w:val="10"/>
          <w:sz w:val="21"/>
          <w:szCs w:val="21"/>
        </w:rPr>
        <w:t xml:space="preserve"> </w:t>
      </w:r>
      <w:r w:rsidRPr="00B34979">
        <w:rPr>
          <w:i/>
          <w:sz w:val="21"/>
          <w:szCs w:val="21"/>
        </w:rPr>
        <w:t>1705</w:t>
      </w:r>
      <w:r w:rsidRPr="00B34979">
        <w:rPr>
          <w:i/>
          <w:spacing w:val="16"/>
          <w:sz w:val="21"/>
          <w:szCs w:val="21"/>
        </w:rPr>
        <w:t xml:space="preserve"> </w:t>
      </w:r>
      <w:r w:rsidRPr="00B34979">
        <w:rPr>
          <w:i/>
          <w:sz w:val="21"/>
          <w:szCs w:val="21"/>
        </w:rPr>
        <w:t>of</w:t>
      </w:r>
      <w:r w:rsidRPr="00B34979">
        <w:rPr>
          <w:i/>
          <w:spacing w:val="15"/>
          <w:sz w:val="21"/>
          <w:szCs w:val="21"/>
        </w:rPr>
        <w:t xml:space="preserve"> </w:t>
      </w:r>
      <w:r w:rsidRPr="00B34979">
        <w:rPr>
          <w:i/>
          <w:sz w:val="21"/>
          <w:szCs w:val="21"/>
        </w:rPr>
        <w:t>the</w:t>
      </w:r>
      <w:r w:rsidRPr="00B34979">
        <w:rPr>
          <w:i/>
          <w:spacing w:val="12"/>
          <w:sz w:val="21"/>
          <w:szCs w:val="21"/>
        </w:rPr>
        <w:t xml:space="preserve"> </w:t>
      </w:r>
      <w:r w:rsidRPr="00B34979">
        <w:rPr>
          <w:i/>
          <w:sz w:val="21"/>
          <w:szCs w:val="21"/>
        </w:rPr>
        <w:t>Standard</w:t>
      </w:r>
      <w:r w:rsidRPr="00B34979">
        <w:rPr>
          <w:i/>
          <w:spacing w:val="16"/>
          <w:sz w:val="21"/>
          <w:szCs w:val="21"/>
        </w:rPr>
        <w:t xml:space="preserve"> </w:t>
      </w:r>
      <w:r w:rsidRPr="00B34979">
        <w:rPr>
          <w:i/>
          <w:sz w:val="21"/>
          <w:szCs w:val="21"/>
        </w:rPr>
        <w:t>Specification.</w:t>
      </w:r>
    </w:p>
    <w:p w14:paraId="7E24923A" w14:textId="77777777" w:rsidR="00B03933" w:rsidRPr="00370358" w:rsidRDefault="00B03933" w:rsidP="00370358">
      <w:pPr>
        <w:tabs>
          <w:tab w:val="left" w:pos="2863"/>
        </w:tabs>
        <w:spacing w:before="120" w:after="120" w:line="276" w:lineRule="auto"/>
        <w:jc w:val="both"/>
        <w:rPr>
          <w:sz w:val="21"/>
          <w:szCs w:val="21"/>
        </w:rPr>
      </w:pPr>
    </w:p>
    <w:p w14:paraId="5C0AC7B6" w14:textId="77777777" w:rsidR="00B03933" w:rsidRPr="00370358" w:rsidRDefault="00692369" w:rsidP="00370358">
      <w:pPr>
        <w:tabs>
          <w:tab w:val="left" w:pos="2863"/>
        </w:tabs>
        <w:spacing w:before="120" w:after="120" w:line="276" w:lineRule="auto"/>
        <w:jc w:val="both"/>
        <w:rPr>
          <w:sz w:val="21"/>
          <w:szCs w:val="21"/>
        </w:rPr>
      </w:pPr>
      <w:r w:rsidRPr="00370358">
        <w:rPr>
          <w:sz w:val="21"/>
          <w:szCs w:val="21"/>
        </w:rPr>
        <w:t>Mixed concrete from the central mixing plant shall be transported in truck mixers, truck agitators, or other approved containers. The time elapsing from the time water is added to the mix until the concrete is deposited in place at the site of the work shall not exceed 30 minutes when the concrete is hauled in non-agitating trucks, or more than 90 minutes when hauled in truck mixers or truck agitators.</w:t>
      </w:r>
    </w:p>
    <w:p w14:paraId="249C68B6" w14:textId="77777777" w:rsidR="00B03933" w:rsidRPr="00370358" w:rsidRDefault="00B03933" w:rsidP="00370358">
      <w:pPr>
        <w:tabs>
          <w:tab w:val="left" w:pos="2863"/>
        </w:tabs>
        <w:spacing w:before="120" w:after="120" w:line="276" w:lineRule="auto"/>
        <w:jc w:val="both"/>
        <w:rPr>
          <w:sz w:val="21"/>
          <w:szCs w:val="21"/>
        </w:rPr>
      </w:pPr>
    </w:p>
    <w:p w14:paraId="7D56F6A5" w14:textId="1257C044" w:rsidR="00B03933" w:rsidRPr="00370358" w:rsidRDefault="00692369" w:rsidP="00370358">
      <w:pPr>
        <w:tabs>
          <w:tab w:val="left" w:pos="2863"/>
        </w:tabs>
        <w:spacing w:before="120" w:after="120" w:line="276" w:lineRule="auto"/>
        <w:jc w:val="both"/>
        <w:rPr>
          <w:sz w:val="21"/>
          <w:szCs w:val="21"/>
        </w:rPr>
      </w:pPr>
      <w:r w:rsidRPr="00370358">
        <w:rPr>
          <w:sz w:val="21"/>
          <w:szCs w:val="21"/>
        </w:rPr>
        <w:t>Where concrete is supplied from a central plant, there shall be sufficient transport equipment to ensure continuous delivery at the rate required. The rate of delivery shall be such as to provide for the proper handling, casting, and finishing of the concrete. The method of delivery and handling of the</w:t>
      </w:r>
      <w:r w:rsidR="00E76300" w:rsidRPr="00370358">
        <w:rPr>
          <w:sz w:val="21"/>
          <w:szCs w:val="21"/>
        </w:rPr>
        <w:t xml:space="preserve"> </w:t>
      </w:r>
      <w:r w:rsidRPr="00370358">
        <w:rPr>
          <w:sz w:val="21"/>
          <w:szCs w:val="21"/>
        </w:rPr>
        <w:t xml:space="preserve">concrete shall be in a way which will facilitate casting with a minimum of re- handling and without damage to the structure or the concrete. The methods of delivery and handling for each site shall be approved by the Engineer. The Engineer may suspend the mixing and casting of concrete at any site for which he considers the </w:t>
      </w:r>
      <w:r w:rsidR="0097404A" w:rsidRPr="00370358">
        <w:rPr>
          <w:sz w:val="21"/>
          <w:szCs w:val="21"/>
        </w:rPr>
        <w:t>Contractor</w:t>
      </w:r>
      <w:r w:rsidRPr="00370358">
        <w:rPr>
          <w:sz w:val="21"/>
          <w:szCs w:val="21"/>
        </w:rPr>
        <w:t xml:space="preserve">’s delivery equipment inadequate until such a time as the </w:t>
      </w:r>
      <w:r w:rsidR="0097404A" w:rsidRPr="00370358">
        <w:rPr>
          <w:sz w:val="21"/>
          <w:szCs w:val="21"/>
        </w:rPr>
        <w:t>Contractor</w:t>
      </w:r>
      <w:r w:rsidRPr="00370358">
        <w:rPr>
          <w:sz w:val="21"/>
          <w:szCs w:val="21"/>
        </w:rPr>
        <w:t xml:space="preserve"> provides additional approved delivery equipment.</w:t>
      </w:r>
    </w:p>
    <w:p w14:paraId="0C410EA2" w14:textId="77777777" w:rsidR="00B03933" w:rsidRPr="00370358" w:rsidRDefault="00B03933" w:rsidP="00370358">
      <w:pPr>
        <w:tabs>
          <w:tab w:val="left" w:pos="2863"/>
        </w:tabs>
        <w:spacing w:before="120" w:after="120" w:line="276" w:lineRule="auto"/>
        <w:jc w:val="both"/>
        <w:rPr>
          <w:sz w:val="21"/>
          <w:szCs w:val="21"/>
        </w:rPr>
      </w:pPr>
    </w:p>
    <w:p w14:paraId="0EE5A2FB" w14:textId="7A3A3D98" w:rsidR="00B03933" w:rsidRPr="00370358" w:rsidRDefault="00692369" w:rsidP="00370358">
      <w:pPr>
        <w:tabs>
          <w:tab w:val="left" w:pos="2863"/>
        </w:tabs>
        <w:spacing w:before="120" w:after="120" w:line="276" w:lineRule="auto"/>
        <w:jc w:val="both"/>
        <w:rPr>
          <w:sz w:val="21"/>
          <w:szCs w:val="21"/>
        </w:rPr>
      </w:pPr>
      <w:r w:rsidRPr="00370358">
        <w:rPr>
          <w:sz w:val="21"/>
          <w:szCs w:val="21"/>
        </w:rPr>
        <w:t>Concrete shall be allowed to be placed only when the Engineer or his representative is present at the site and has previously checked and approved in writing the positioning, fixing and condition of the reinforcement, and the alignment and suitability of the formwork.</w:t>
      </w:r>
    </w:p>
    <w:p w14:paraId="6FD1B9B1" w14:textId="77777777" w:rsidR="002F3CC7" w:rsidRPr="00370358" w:rsidRDefault="002F3CC7" w:rsidP="00370358">
      <w:pPr>
        <w:tabs>
          <w:tab w:val="left" w:pos="2863"/>
        </w:tabs>
        <w:spacing w:before="120" w:after="120" w:line="276" w:lineRule="auto"/>
        <w:jc w:val="both"/>
        <w:rPr>
          <w:sz w:val="21"/>
          <w:szCs w:val="21"/>
        </w:rPr>
      </w:pPr>
    </w:p>
    <w:p w14:paraId="1AAA38E6" w14:textId="4ABA0355" w:rsidR="00B03933" w:rsidRPr="00370358" w:rsidRDefault="00692369" w:rsidP="00370358">
      <w:pPr>
        <w:tabs>
          <w:tab w:val="left" w:pos="2863"/>
        </w:tabs>
        <w:spacing w:before="120" w:after="120" w:line="276" w:lineRule="auto"/>
        <w:jc w:val="both"/>
        <w:rPr>
          <w:sz w:val="21"/>
          <w:szCs w:val="21"/>
        </w:rPr>
      </w:pPr>
      <w:r w:rsidRPr="00370358">
        <w:rPr>
          <w:sz w:val="21"/>
          <w:szCs w:val="21"/>
        </w:rPr>
        <w:t>Concrete shall be placed to avoid segregation of the materials and displacement of the reinforcement. When casting involves dropping the concrete by more than 1.5</w:t>
      </w:r>
      <w:r w:rsidR="00C37F74" w:rsidRPr="00370358">
        <w:rPr>
          <w:sz w:val="21"/>
          <w:szCs w:val="21"/>
        </w:rPr>
        <w:t xml:space="preserve"> </w:t>
      </w:r>
      <w:proofErr w:type="spellStart"/>
      <w:r w:rsidRPr="00370358">
        <w:rPr>
          <w:sz w:val="21"/>
          <w:szCs w:val="21"/>
        </w:rPr>
        <w:t>metres</w:t>
      </w:r>
      <w:proofErr w:type="spellEnd"/>
      <w:r w:rsidRPr="00370358">
        <w:rPr>
          <w:sz w:val="21"/>
          <w:szCs w:val="21"/>
        </w:rPr>
        <w:t>, it shall be conveyed through sheet metal troughs, chutes or other approved pipes. The chutes, troughs and pipes shall be kept clean and free from coating of hardened concrete by thoroughly washing with water after each</w:t>
      </w:r>
      <w:r w:rsidR="00E25B0D" w:rsidRPr="00370358">
        <w:rPr>
          <w:sz w:val="21"/>
          <w:szCs w:val="21"/>
        </w:rPr>
        <w:t xml:space="preserve"> operation.</w:t>
      </w:r>
    </w:p>
    <w:p w14:paraId="4D81D6E0" w14:textId="77777777" w:rsidR="00F97D77" w:rsidRPr="003D4648" w:rsidRDefault="00F97D77" w:rsidP="00883572">
      <w:pPr>
        <w:pStyle w:val="BodyText"/>
        <w:spacing w:before="120" w:after="120" w:line="276" w:lineRule="auto"/>
        <w:ind w:right="688"/>
        <w:jc w:val="both"/>
        <w:rPr>
          <w:spacing w:val="4"/>
        </w:rPr>
      </w:pPr>
    </w:p>
    <w:p w14:paraId="0F558E7F" w14:textId="77777777" w:rsidR="00B03933" w:rsidRPr="00B34979" w:rsidRDefault="00692369" w:rsidP="00883572">
      <w:pPr>
        <w:pStyle w:val="Heading2"/>
        <w:spacing w:before="120" w:after="120" w:line="276" w:lineRule="auto"/>
        <w:ind w:left="0"/>
      </w:pPr>
      <w:bookmarkStart w:id="41" w:name="_TOC_250000"/>
      <w:r w:rsidRPr="00B34979">
        <w:t>1741</w:t>
      </w:r>
      <w:r w:rsidRPr="00F52B42">
        <w:t xml:space="preserve"> </w:t>
      </w:r>
      <w:r w:rsidRPr="00B34979">
        <w:t>MEASUREMENT</w:t>
      </w:r>
      <w:r w:rsidRPr="00F52B42">
        <w:t xml:space="preserve"> </w:t>
      </w:r>
      <w:r w:rsidRPr="00B34979">
        <w:t>AND</w:t>
      </w:r>
      <w:r w:rsidRPr="00F52B42">
        <w:t xml:space="preserve"> </w:t>
      </w:r>
      <w:bookmarkEnd w:id="41"/>
      <w:r w:rsidRPr="00B34979">
        <w:t>PAYMENT</w:t>
      </w:r>
    </w:p>
    <w:p w14:paraId="604867CA" w14:textId="77777777" w:rsidR="00B03933" w:rsidRPr="00B34979" w:rsidRDefault="00692369" w:rsidP="00313C18">
      <w:pPr>
        <w:spacing w:before="120" w:after="120" w:line="276" w:lineRule="auto"/>
        <w:jc w:val="both"/>
        <w:rPr>
          <w:i/>
          <w:sz w:val="21"/>
          <w:szCs w:val="21"/>
        </w:rPr>
      </w:pPr>
      <w:r w:rsidRPr="00B34979">
        <w:rPr>
          <w:i/>
          <w:sz w:val="21"/>
          <w:szCs w:val="21"/>
        </w:rPr>
        <w:t>Delete</w:t>
      </w:r>
      <w:r w:rsidRPr="00B34979">
        <w:rPr>
          <w:i/>
          <w:spacing w:val="17"/>
          <w:sz w:val="21"/>
          <w:szCs w:val="21"/>
        </w:rPr>
        <w:t xml:space="preserve"> </w:t>
      </w:r>
      <w:r w:rsidRPr="00B34979">
        <w:rPr>
          <w:i/>
          <w:sz w:val="21"/>
          <w:szCs w:val="21"/>
        </w:rPr>
        <w:t>Clause</w:t>
      </w:r>
      <w:r w:rsidRPr="00B34979">
        <w:rPr>
          <w:i/>
          <w:spacing w:val="16"/>
          <w:sz w:val="21"/>
          <w:szCs w:val="21"/>
        </w:rPr>
        <w:t xml:space="preserve"> </w:t>
      </w:r>
      <w:r w:rsidRPr="00B34979">
        <w:rPr>
          <w:i/>
          <w:sz w:val="21"/>
          <w:szCs w:val="21"/>
        </w:rPr>
        <w:t>1741(c).</w:t>
      </w:r>
    </w:p>
    <w:p w14:paraId="54C29F6D" w14:textId="77777777" w:rsidR="00B03933" w:rsidRPr="00771601" w:rsidRDefault="00B03933" w:rsidP="00883572">
      <w:pPr>
        <w:pStyle w:val="BodyText"/>
        <w:spacing w:before="120" w:after="120" w:line="276" w:lineRule="auto"/>
        <w:rPr>
          <w:iCs/>
        </w:rPr>
      </w:pPr>
    </w:p>
    <w:p w14:paraId="496AF9C8" w14:textId="77777777" w:rsidR="00B03933" w:rsidRPr="00B34979" w:rsidRDefault="00692369" w:rsidP="00313C18">
      <w:pPr>
        <w:spacing w:before="120" w:after="120" w:line="276" w:lineRule="auto"/>
        <w:jc w:val="both"/>
        <w:rPr>
          <w:i/>
          <w:sz w:val="21"/>
          <w:szCs w:val="21"/>
        </w:rPr>
      </w:pPr>
      <w:r w:rsidRPr="00B34979">
        <w:rPr>
          <w:i/>
          <w:sz w:val="21"/>
          <w:szCs w:val="21"/>
        </w:rPr>
        <w:t>Add</w:t>
      </w:r>
      <w:r w:rsidRPr="00B34979">
        <w:rPr>
          <w:i/>
          <w:spacing w:val="11"/>
          <w:sz w:val="21"/>
          <w:szCs w:val="21"/>
        </w:rPr>
        <w:t xml:space="preserve"> </w:t>
      </w:r>
      <w:r w:rsidRPr="00B34979">
        <w:rPr>
          <w:i/>
          <w:sz w:val="21"/>
          <w:szCs w:val="21"/>
        </w:rPr>
        <w:t>the</w:t>
      </w:r>
      <w:r w:rsidRPr="00B34979">
        <w:rPr>
          <w:i/>
          <w:spacing w:val="8"/>
          <w:sz w:val="21"/>
          <w:szCs w:val="21"/>
        </w:rPr>
        <w:t xml:space="preserve"> </w:t>
      </w:r>
      <w:r w:rsidRPr="00B34979">
        <w:rPr>
          <w:i/>
          <w:sz w:val="21"/>
          <w:szCs w:val="21"/>
        </w:rPr>
        <w:t>following</w:t>
      </w:r>
      <w:r w:rsidRPr="00B34979">
        <w:rPr>
          <w:i/>
          <w:spacing w:val="12"/>
          <w:sz w:val="21"/>
          <w:szCs w:val="21"/>
        </w:rPr>
        <w:t xml:space="preserve"> </w:t>
      </w:r>
      <w:r w:rsidRPr="00B34979">
        <w:rPr>
          <w:i/>
          <w:sz w:val="21"/>
          <w:szCs w:val="21"/>
        </w:rPr>
        <w:t>to</w:t>
      </w:r>
      <w:r w:rsidRPr="00B34979">
        <w:rPr>
          <w:i/>
          <w:spacing w:val="10"/>
          <w:sz w:val="21"/>
          <w:szCs w:val="21"/>
        </w:rPr>
        <w:t xml:space="preserve"> </w:t>
      </w:r>
      <w:r w:rsidRPr="00B34979">
        <w:rPr>
          <w:i/>
          <w:sz w:val="21"/>
          <w:szCs w:val="21"/>
        </w:rPr>
        <w:t>Clauses</w:t>
      </w:r>
      <w:r w:rsidRPr="00B34979">
        <w:rPr>
          <w:i/>
          <w:spacing w:val="16"/>
          <w:sz w:val="21"/>
          <w:szCs w:val="21"/>
        </w:rPr>
        <w:t xml:space="preserve"> </w:t>
      </w:r>
      <w:r w:rsidRPr="00B34979">
        <w:rPr>
          <w:i/>
          <w:sz w:val="21"/>
          <w:szCs w:val="21"/>
        </w:rPr>
        <w:t>1741</w:t>
      </w:r>
      <w:r w:rsidRPr="00B34979">
        <w:rPr>
          <w:i/>
          <w:spacing w:val="10"/>
          <w:sz w:val="21"/>
          <w:szCs w:val="21"/>
        </w:rPr>
        <w:t xml:space="preserve"> </w:t>
      </w:r>
      <w:r w:rsidRPr="00B34979">
        <w:rPr>
          <w:i/>
          <w:sz w:val="21"/>
          <w:szCs w:val="21"/>
        </w:rPr>
        <w:t>(d),</w:t>
      </w:r>
      <w:r w:rsidRPr="00B34979">
        <w:rPr>
          <w:i/>
          <w:spacing w:val="8"/>
          <w:sz w:val="21"/>
          <w:szCs w:val="21"/>
        </w:rPr>
        <w:t xml:space="preserve"> </w:t>
      </w:r>
      <w:r w:rsidRPr="00B34979">
        <w:rPr>
          <w:i/>
          <w:sz w:val="21"/>
          <w:szCs w:val="21"/>
        </w:rPr>
        <w:t>(e)</w:t>
      </w:r>
      <w:r w:rsidRPr="00B34979">
        <w:rPr>
          <w:i/>
          <w:spacing w:val="13"/>
          <w:sz w:val="21"/>
          <w:szCs w:val="21"/>
        </w:rPr>
        <w:t xml:space="preserve"> </w:t>
      </w:r>
      <w:r w:rsidRPr="00B34979">
        <w:rPr>
          <w:i/>
          <w:sz w:val="21"/>
          <w:szCs w:val="21"/>
        </w:rPr>
        <w:t>and</w:t>
      </w:r>
      <w:r w:rsidRPr="00B34979">
        <w:rPr>
          <w:i/>
          <w:spacing w:val="9"/>
          <w:sz w:val="21"/>
          <w:szCs w:val="21"/>
        </w:rPr>
        <w:t xml:space="preserve"> </w:t>
      </w:r>
      <w:r w:rsidRPr="00B34979">
        <w:rPr>
          <w:i/>
          <w:sz w:val="21"/>
          <w:szCs w:val="21"/>
        </w:rPr>
        <w:t>(f):</w:t>
      </w:r>
    </w:p>
    <w:p w14:paraId="27FD37B0" w14:textId="77777777" w:rsidR="00B03933" w:rsidRPr="0038745A" w:rsidRDefault="00B03933" w:rsidP="0038745A">
      <w:pPr>
        <w:pStyle w:val="BodyText"/>
        <w:spacing w:before="120" w:after="120" w:line="276" w:lineRule="auto"/>
        <w:ind w:right="-42"/>
        <w:jc w:val="both"/>
      </w:pPr>
    </w:p>
    <w:p w14:paraId="53F2AAD7" w14:textId="0C12749D" w:rsidR="00771601" w:rsidRDefault="00692369" w:rsidP="0038745A">
      <w:pPr>
        <w:pStyle w:val="BodyText"/>
        <w:spacing w:before="120" w:after="120" w:line="276" w:lineRule="auto"/>
        <w:ind w:right="-42"/>
        <w:jc w:val="both"/>
      </w:pPr>
      <w:r w:rsidRPr="00B34979">
        <w:t>Payment</w:t>
      </w:r>
      <w:r w:rsidRPr="0038745A">
        <w:t xml:space="preserve"> </w:t>
      </w:r>
      <w:r w:rsidRPr="00B34979">
        <w:t>for</w:t>
      </w:r>
      <w:r w:rsidRPr="0038745A">
        <w:t xml:space="preserve"> </w:t>
      </w:r>
      <w:r w:rsidRPr="00B34979">
        <w:t>form</w:t>
      </w:r>
      <w:r w:rsidRPr="0038745A">
        <w:t xml:space="preserve"> </w:t>
      </w:r>
      <w:r w:rsidRPr="00B34979">
        <w:t>work</w:t>
      </w:r>
      <w:r w:rsidRPr="0038745A">
        <w:t xml:space="preserve"> </w:t>
      </w:r>
      <w:r w:rsidRPr="00B34979">
        <w:t>shall</w:t>
      </w:r>
      <w:r w:rsidRPr="0038745A">
        <w:t xml:space="preserve"> </w:t>
      </w:r>
      <w:r w:rsidRPr="00B34979">
        <w:t>be</w:t>
      </w:r>
      <w:r w:rsidRPr="0038745A">
        <w:t xml:space="preserve"> </w:t>
      </w:r>
      <w:r w:rsidRPr="00B34979">
        <w:t>incidental</w:t>
      </w:r>
      <w:r w:rsidRPr="0038745A">
        <w:t xml:space="preserve"> </w:t>
      </w:r>
      <w:r w:rsidRPr="00B34979">
        <w:t>to</w:t>
      </w:r>
      <w:r w:rsidRPr="0038745A">
        <w:t xml:space="preserve"> </w:t>
      </w:r>
      <w:r w:rsidRPr="00B34979">
        <w:t>class/grade</w:t>
      </w:r>
      <w:r w:rsidRPr="0038745A">
        <w:t xml:space="preserve"> </w:t>
      </w:r>
      <w:r w:rsidRPr="00B34979">
        <w:t>of</w:t>
      </w:r>
      <w:r w:rsidRPr="0038745A">
        <w:t xml:space="preserve"> </w:t>
      </w:r>
      <w:r w:rsidRPr="00B34979">
        <w:t>concrete.</w:t>
      </w:r>
      <w:r w:rsidRPr="0038745A">
        <w:t xml:space="preserve"> </w:t>
      </w:r>
      <w:r w:rsidRPr="00B34979">
        <w:t>No</w:t>
      </w:r>
      <w:r w:rsidR="0038745A">
        <w:t xml:space="preserve"> </w:t>
      </w:r>
      <w:r w:rsidRPr="00B34979">
        <w:t>separate</w:t>
      </w:r>
      <w:r w:rsidRPr="0038745A">
        <w:t xml:space="preserve"> </w:t>
      </w:r>
      <w:r w:rsidRPr="00B34979">
        <w:t>payment</w:t>
      </w:r>
      <w:r w:rsidRPr="0038745A">
        <w:t xml:space="preserve"> </w:t>
      </w:r>
      <w:r w:rsidRPr="00B34979">
        <w:t>shall</w:t>
      </w:r>
      <w:r w:rsidRPr="0038745A">
        <w:t xml:space="preserve"> </w:t>
      </w:r>
      <w:r w:rsidRPr="00B34979">
        <w:t>be</w:t>
      </w:r>
      <w:r w:rsidRPr="0038745A">
        <w:t xml:space="preserve"> </w:t>
      </w:r>
      <w:r w:rsidRPr="00B34979">
        <w:t>made</w:t>
      </w:r>
      <w:r w:rsidRPr="0038745A">
        <w:t xml:space="preserve"> </w:t>
      </w:r>
      <w:r w:rsidRPr="00B34979">
        <w:t>for</w:t>
      </w:r>
      <w:r w:rsidRPr="0038745A">
        <w:t xml:space="preserve"> </w:t>
      </w:r>
      <w:r w:rsidRPr="00B34979">
        <w:t>formwork.</w:t>
      </w:r>
    </w:p>
    <w:p w14:paraId="6AC81415" w14:textId="77777777" w:rsidR="00370358" w:rsidRDefault="00370358" w:rsidP="00883572">
      <w:pPr>
        <w:pStyle w:val="BodyText"/>
        <w:spacing w:before="120" w:after="120" w:line="276" w:lineRule="auto"/>
        <w:ind w:right="1455"/>
      </w:pPr>
    </w:p>
    <w:p w14:paraId="3513CEE6" w14:textId="281947CB" w:rsidR="0038745A" w:rsidRDefault="0038745A" w:rsidP="00883572">
      <w:pPr>
        <w:pStyle w:val="BodyText"/>
        <w:spacing w:before="120" w:after="120" w:line="276" w:lineRule="auto"/>
        <w:ind w:right="1455"/>
        <w:sectPr w:rsidR="0038745A" w:rsidSect="003844AB">
          <w:headerReference w:type="even" r:id="rId54"/>
          <w:type w:val="continuous"/>
          <w:pgSz w:w="11910" w:h="16840"/>
          <w:pgMar w:top="1276" w:right="1440" w:bottom="1440" w:left="1276" w:header="709" w:footer="720" w:gutter="0"/>
          <w:cols w:space="720"/>
        </w:sectPr>
      </w:pPr>
    </w:p>
    <w:p w14:paraId="6F68FC1B" w14:textId="77777777" w:rsidR="00F97D77" w:rsidRDefault="00F97D77" w:rsidP="00883572">
      <w:pPr>
        <w:pStyle w:val="BodyText"/>
        <w:spacing w:before="120" w:after="120" w:line="276" w:lineRule="auto"/>
        <w:ind w:right="1455"/>
      </w:pPr>
    </w:p>
    <w:p w14:paraId="64F9BAA3" w14:textId="7F7E158A" w:rsidR="004F1657" w:rsidRPr="00103A56" w:rsidRDefault="005B19D5" w:rsidP="00883572">
      <w:pPr>
        <w:pStyle w:val="Heading1"/>
        <w:spacing w:before="120" w:after="120" w:line="276" w:lineRule="auto"/>
        <w:ind w:left="0"/>
        <w:jc w:val="both"/>
        <w:rPr>
          <w:sz w:val="22"/>
          <w:szCs w:val="22"/>
        </w:rPr>
      </w:pPr>
      <w:bookmarkStart w:id="42" w:name="_Toc98315050"/>
      <w:bookmarkStart w:id="43" w:name="_Toc230814803"/>
      <w:r>
        <w:rPr>
          <w:sz w:val="22"/>
          <w:szCs w:val="22"/>
        </w:rPr>
        <w:t>SECTION 18</w:t>
      </w:r>
      <w:r>
        <w:rPr>
          <w:sz w:val="22"/>
          <w:szCs w:val="22"/>
        </w:rPr>
        <w:tab/>
      </w:r>
      <w:r w:rsidR="00FC37FA" w:rsidRPr="00103A56">
        <w:rPr>
          <w:sz w:val="22"/>
          <w:szCs w:val="22"/>
        </w:rPr>
        <w:t>STREET LIGHTING AND ELECTRICAL WORKS</w:t>
      </w:r>
      <w:bookmarkEnd w:id="42"/>
      <w:bookmarkEnd w:id="43"/>
      <w:r w:rsidR="00FC37FA" w:rsidRPr="00103A56">
        <w:rPr>
          <w:sz w:val="22"/>
          <w:szCs w:val="22"/>
        </w:rPr>
        <w:t xml:space="preserve"> </w:t>
      </w:r>
    </w:p>
    <w:p w14:paraId="5B79E258" w14:textId="4CF75A35" w:rsidR="004F1657" w:rsidRPr="00B34979" w:rsidRDefault="009230FA" w:rsidP="00883572">
      <w:pPr>
        <w:pStyle w:val="Heading2"/>
        <w:numPr>
          <w:ilvl w:val="0"/>
          <w:numId w:val="49"/>
        </w:numPr>
        <w:spacing w:before="120" w:after="120" w:line="276" w:lineRule="auto"/>
        <w:ind w:left="567" w:hanging="567"/>
      </w:pPr>
      <w:bookmarkStart w:id="44" w:name="_Toc95129587"/>
      <w:bookmarkStart w:id="45" w:name="_Toc98315051"/>
      <w:r w:rsidRPr="00B34979">
        <w:t>S</w:t>
      </w:r>
      <w:r w:rsidR="004F1657" w:rsidRPr="00B34979">
        <w:t xml:space="preserve">cope of </w:t>
      </w:r>
      <w:r w:rsidRPr="00B34979">
        <w:t>the S</w:t>
      </w:r>
      <w:r w:rsidR="004F1657" w:rsidRPr="00B34979">
        <w:t>ection</w:t>
      </w:r>
      <w:bookmarkEnd w:id="44"/>
      <w:bookmarkEnd w:id="45"/>
    </w:p>
    <w:p w14:paraId="0E6CA4A2" w14:textId="72CD2EC6" w:rsidR="00F35BDD" w:rsidRPr="00F35BDD" w:rsidRDefault="00F35BDD" w:rsidP="00F35BDD">
      <w:pPr>
        <w:pStyle w:val="BodyText"/>
        <w:spacing w:before="120" w:after="120" w:line="276" w:lineRule="auto"/>
        <w:ind w:right="4"/>
        <w:jc w:val="both"/>
      </w:pPr>
      <w:r w:rsidRPr="00F35BDD">
        <w:t>This section describes all works required for the supply, installation, testing, and commissioning of electrical street lighting along the full length of the road, from start to end, as shown on the drawings and in accordance with these specifications.</w:t>
      </w:r>
    </w:p>
    <w:p w14:paraId="0796939E" w14:textId="77777777" w:rsidR="00F35BDD" w:rsidRDefault="00F35BDD" w:rsidP="00883572">
      <w:pPr>
        <w:pStyle w:val="BodyText"/>
        <w:spacing w:before="120" w:after="120" w:line="276" w:lineRule="auto"/>
        <w:ind w:right="4"/>
        <w:jc w:val="both"/>
      </w:pPr>
    </w:p>
    <w:p w14:paraId="3F4C994F" w14:textId="27BBBF76" w:rsidR="004F1657" w:rsidRPr="00B34979" w:rsidRDefault="00F97B2E" w:rsidP="00883572">
      <w:pPr>
        <w:pStyle w:val="Heading2"/>
        <w:numPr>
          <w:ilvl w:val="0"/>
          <w:numId w:val="49"/>
        </w:numPr>
        <w:spacing w:before="120" w:after="120" w:line="276" w:lineRule="auto"/>
        <w:ind w:left="567" w:hanging="567"/>
      </w:pPr>
      <w:bookmarkStart w:id="46" w:name="_Toc98315052"/>
      <w:r w:rsidRPr="00B34979">
        <w:t>General</w:t>
      </w:r>
      <w:bookmarkEnd w:id="46"/>
    </w:p>
    <w:p w14:paraId="78A24217" w14:textId="097E66B6"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Regulations</w:t>
      </w:r>
    </w:p>
    <w:p w14:paraId="17006C1A" w14:textId="4666DB74" w:rsidR="00860E68" w:rsidRPr="00860E68" w:rsidRDefault="00F02648" w:rsidP="00860E68">
      <w:pPr>
        <w:pStyle w:val="BodyText"/>
        <w:spacing w:before="120" w:after="120" w:line="276" w:lineRule="auto"/>
        <w:ind w:right="4"/>
        <w:jc w:val="both"/>
      </w:pPr>
      <w:r>
        <w:t>In</w:t>
      </w:r>
      <w:r w:rsidR="00860E68" w:rsidRPr="00860E68">
        <w:t xml:space="preserve"> the execution of the works, the </w:t>
      </w:r>
      <w:r w:rsidR="0097404A">
        <w:t>Contractor</w:t>
      </w:r>
      <w:r w:rsidR="00860E68" w:rsidRPr="00860E68">
        <w:t xml:space="preserve"> shall comply with the following provisions, as applicable and relevant</w:t>
      </w:r>
      <w:r>
        <w:t>.</w:t>
      </w:r>
    </w:p>
    <w:p w14:paraId="1DE30142" w14:textId="77777777" w:rsidR="004F1657" w:rsidRPr="00B34979" w:rsidRDefault="004F1657" w:rsidP="00883572">
      <w:pPr>
        <w:pStyle w:val="BodyText"/>
        <w:numPr>
          <w:ilvl w:val="0"/>
          <w:numId w:val="38"/>
        </w:numPr>
        <w:spacing w:before="120" w:after="120" w:line="276" w:lineRule="auto"/>
        <w:ind w:right="4" w:hanging="528"/>
        <w:jc w:val="both"/>
      </w:pPr>
      <w:r w:rsidRPr="00B34979">
        <w:t xml:space="preserve">Kenya “Standard Specification for Road and Bridge Construction” </w:t>
      </w:r>
    </w:p>
    <w:p w14:paraId="28B3FDF8" w14:textId="77777777" w:rsidR="004F1657" w:rsidRPr="00B34979" w:rsidRDefault="004F1657" w:rsidP="00883572">
      <w:pPr>
        <w:pStyle w:val="BodyText"/>
        <w:numPr>
          <w:ilvl w:val="0"/>
          <w:numId w:val="38"/>
        </w:numPr>
        <w:spacing w:before="120" w:after="120" w:line="276" w:lineRule="auto"/>
        <w:ind w:right="4" w:hanging="528"/>
        <w:jc w:val="both"/>
      </w:pPr>
      <w:r w:rsidRPr="00B34979">
        <w:t>The Kenya Power and Lighting Company Limited Byelaws.</w:t>
      </w:r>
    </w:p>
    <w:p w14:paraId="1C22E764" w14:textId="77777777" w:rsidR="004F1657" w:rsidRPr="00B34979" w:rsidRDefault="004F1657" w:rsidP="00883572">
      <w:pPr>
        <w:pStyle w:val="BodyText"/>
        <w:numPr>
          <w:ilvl w:val="0"/>
          <w:numId w:val="38"/>
        </w:numPr>
        <w:spacing w:before="120" w:after="120" w:line="276" w:lineRule="auto"/>
        <w:ind w:right="4" w:hanging="528"/>
        <w:jc w:val="both"/>
      </w:pPr>
      <w:r w:rsidRPr="00B34979">
        <w:t>The current edition of the “Regulations for the Electric Equipment of Buildings” issued by the Institution of Electrical Engineers.</w:t>
      </w:r>
    </w:p>
    <w:p w14:paraId="0213A812" w14:textId="77777777" w:rsidR="004F1657" w:rsidRPr="00B34979" w:rsidRDefault="004F1657" w:rsidP="00883572">
      <w:pPr>
        <w:pStyle w:val="BodyText"/>
        <w:numPr>
          <w:ilvl w:val="0"/>
          <w:numId w:val="38"/>
        </w:numPr>
        <w:spacing w:before="120" w:after="120" w:line="276" w:lineRule="auto"/>
        <w:ind w:right="4" w:hanging="528"/>
        <w:jc w:val="both"/>
      </w:pPr>
      <w:r w:rsidRPr="00B34979">
        <w:t>The requirements of the Chief Inspector of Factories for the Kenya Government.</w:t>
      </w:r>
    </w:p>
    <w:p w14:paraId="47236B9E" w14:textId="77777777" w:rsidR="004F1657" w:rsidRPr="00B34979" w:rsidRDefault="004F1657" w:rsidP="00883572">
      <w:pPr>
        <w:pStyle w:val="BodyText"/>
        <w:numPr>
          <w:ilvl w:val="0"/>
          <w:numId w:val="38"/>
        </w:numPr>
        <w:spacing w:before="120" w:after="120" w:line="276" w:lineRule="auto"/>
        <w:ind w:right="4" w:hanging="528"/>
        <w:jc w:val="both"/>
      </w:pPr>
      <w:r w:rsidRPr="00B34979">
        <w:t>Kenya Bureau of Standards (KEBS) Standard Specifications and Codes of Practice, or other equal and approved standard specifications and codes.</w:t>
      </w:r>
    </w:p>
    <w:p w14:paraId="34E46544" w14:textId="77777777" w:rsidR="004F1657" w:rsidRPr="00B34979" w:rsidRDefault="004F1657" w:rsidP="00883572">
      <w:pPr>
        <w:pStyle w:val="BodyText"/>
        <w:numPr>
          <w:ilvl w:val="0"/>
          <w:numId w:val="38"/>
        </w:numPr>
        <w:spacing w:before="120" w:after="120" w:line="276" w:lineRule="auto"/>
        <w:ind w:right="4" w:hanging="528"/>
        <w:jc w:val="both"/>
      </w:pPr>
      <w:r w:rsidRPr="00B34979">
        <w:t>The Byelaws of the Local Authority.</w:t>
      </w:r>
    </w:p>
    <w:p w14:paraId="390DBC84" w14:textId="77777777" w:rsidR="004F1657" w:rsidRPr="00B34979" w:rsidRDefault="004F1657" w:rsidP="00883572">
      <w:pPr>
        <w:pStyle w:val="BodyText"/>
        <w:numPr>
          <w:ilvl w:val="0"/>
          <w:numId w:val="38"/>
        </w:numPr>
        <w:spacing w:before="120" w:after="120" w:line="276" w:lineRule="auto"/>
        <w:ind w:right="4" w:hanging="528"/>
        <w:jc w:val="both"/>
      </w:pPr>
      <w:r w:rsidRPr="00B34979">
        <w:t>BS-EN 40-3: Lighting Column Design and Verification testing</w:t>
      </w:r>
    </w:p>
    <w:p w14:paraId="5F05F37C" w14:textId="77777777" w:rsidR="004F1657" w:rsidRPr="00B34979" w:rsidRDefault="004F1657" w:rsidP="00883572">
      <w:pPr>
        <w:pStyle w:val="BodyText"/>
        <w:numPr>
          <w:ilvl w:val="0"/>
          <w:numId w:val="38"/>
        </w:numPr>
        <w:spacing w:before="120" w:after="120" w:line="276" w:lineRule="auto"/>
        <w:ind w:right="4" w:hanging="528"/>
        <w:jc w:val="both"/>
      </w:pPr>
      <w:r w:rsidRPr="00B34979">
        <w:t>BS-EN 40-3: Lighting Column Design and Verification loading</w:t>
      </w:r>
    </w:p>
    <w:p w14:paraId="70678FF3" w14:textId="3683AB5A" w:rsidR="004F1657" w:rsidRPr="00B34979" w:rsidRDefault="004F1657" w:rsidP="00883572">
      <w:pPr>
        <w:pStyle w:val="BodyText"/>
        <w:numPr>
          <w:ilvl w:val="0"/>
          <w:numId w:val="38"/>
        </w:numPr>
        <w:spacing w:before="120" w:after="120" w:line="276" w:lineRule="auto"/>
        <w:ind w:right="4" w:hanging="528"/>
        <w:jc w:val="both"/>
      </w:pPr>
      <w:r w:rsidRPr="00B34979">
        <w:t>BS-EN 40-3-3: Lighting Columns Design and Verification calculation</w:t>
      </w:r>
    </w:p>
    <w:p w14:paraId="500A47FA" w14:textId="77777777" w:rsidR="004F1657" w:rsidRPr="00B34979" w:rsidRDefault="004F1657" w:rsidP="00883572">
      <w:pPr>
        <w:pStyle w:val="BodyText"/>
        <w:numPr>
          <w:ilvl w:val="0"/>
          <w:numId w:val="38"/>
        </w:numPr>
        <w:spacing w:before="120" w:after="120" w:line="276" w:lineRule="auto"/>
        <w:ind w:right="4" w:hanging="528"/>
        <w:jc w:val="both"/>
      </w:pPr>
      <w:r w:rsidRPr="00B34979">
        <w:t>Any other regulations applicable to Electric and Electronic Installations or Communications systems in Kenya.</w:t>
      </w:r>
    </w:p>
    <w:p w14:paraId="3578258D" w14:textId="4105580B" w:rsidR="004F1657" w:rsidRPr="00B34979" w:rsidRDefault="005A4E1C" w:rsidP="00883572">
      <w:pPr>
        <w:pStyle w:val="BodyText"/>
        <w:numPr>
          <w:ilvl w:val="0"/>
          <w:numId w:val="38"/>
        </w:numPr>
        <w:spacing w:before="120" w:after="120" w:line="276" w:lineRule="auto"/>
        <w:ind w:right="4" w:hanging="528"/>
        <w:jc w:val="both"/>
      </w:pPr>
      <w:r w:rsidRPr="00B34979">
        <w:t>Employer’s</w:t>
      </w:r>
      <w:r w:rsidR="004F1657" w:rsidRPr="00B34979">
        <w:t xml:space="preserve"> Safety Regulations.</w:t>
      </w:r>
    </w:p>
    <w:p w14:paraId="5D4562FE" w14:textId="77777777" w:rsidR="004F1657" w:rsidRPr="00B34979" w:rsidRDefault="004F1657" w:rsidP="00883572">
      <w:pPr>
        <w:pStyle w:val="BodyText"/>
        <w:numPr>
          <w:ilvl w:val="0"/>
          <w:numId w:val="38"/>
        </w:numPr>
        <w:spacing w:before="120" w:after="120" w:line="276" w:lineRule="auto"/>
        <w:ind w:right="4" w:hanging="528"/>
        <w:jc w:val="both"/>
      </w:pPr>
      <w:r w:rsidRPr="00B34979">
        <w:t>and any other Kenyan Specifications, as applicable.</w:t>
      </w:r>
    </w:p>
    <w:p w14:paraId="485099A9" w14:textId="77777777" w:rsidR="00BD1D23" w:rsidRPr="00B34979" w:rsidRDefault="00BD1D23" w:rsidP="00883572">
      <w:pPr>
        <w:pStyle w:val="BodyText"/>
        <w:spacing w:before="120" w:after="120" w:line="276" w:lineRule="auto"/>
        <w:ind w:right="4"/>
        <w:jc w:val="both"/>
      </w:pPr>
    </w:p>
    <w:p w14:paraId="49F3A322" w14:textId="77777777"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Standards</w:t>
      </w:r>
    </w:p>
    <w:p w14:paraId="59718FD7" w14:textId="77777777" w:rsidR="00D61675" w:rsidRPr="00D61675" w:rsidRDefault="00D61675" w:rsidP="00D61675">
      <w:pPr>
        <w:pStyle w:val="BodyText"/>
        <w:spacing w:before="120" w:after="120" w:line="276" w:lineRule="auto"/>
        <w:ind w:right="4"/>
        <w:jc w:val="both"/>
      </w:pPr>
      <w:r w:rsidRPr="00D61675">
        <w:t>All codes and standards cited in this specification shall mean the latest editions with current amendments. Where not otherwise specified, the works shall generally be executed in accordance with the Kenyan Standard Code of Practice. In the absence of a relevant Kenyan Standard, the British Standard Code of Practice shall apply.</w:t>
      </w:r>
    </w:p>
    <w:p w14:paraId="2712EF61" w14:textId="77777777" w:rsidR="004F1657" w:rsidRPr="00B34979" w:rsidRDefault="004F1657" w:rsidP="00883572">
      <w:pPr>
        <w:pStyle w:val="BodyText"/>
        <w:numPr>
          <w:ilvl w:val="0"/>
          <w:numId w:val="40"/>
        </w:numPr>
        <w:spacing w:before="120" w:after="120" w:line="276" w:lineRule="auto"/>
        <w:ind w:left="567" w:right="4" w:hanging="283"/>
        <w:jc w:val="both"/>
      </w:pPr>
      <w:r w:rsidRPr="00B34979">
        <w:t>The specification</w:t>
      </w:r>
    </w:p>
    <w:p w14:paraId="1C762C1D" w14:textId="77777777" w:rsidR="004F1657" w:rsidRPr="00B34979" w:rsidRDefault="004F1657" w:rsidP="00883572">
      <w:pPr>
        <w:pStyle w:val="BodyText"/>
        <w:numPr>
          <w:ilvl w:val="0"/>
          <w:numId w:val="40"/>
        </w:numPr>
        <w:spacing w:before="120" w:after="120" w:line="276" w:lineRule="auto"/>
        <w:ind w:left="567" w:right="4" w:hanging="283"/>
        <w:jc w:val="both"/>
      </w:pPr>
      <w:r w:rsidRPr="00B34979">
        <w:t>The current edition of the Institution of Electrical Engineers (I.E.E) regulations</w:t>
      </w:r>
    </w:p>
    <w:p w14:paraId="7C872022" w14:textId="77777777" w:rsidR="004F1657" w:rsidRPr="00B34979" w:rsidRDefault="004F1657" w:rsidP="00883572">
      <w:pPr>
        <w:pStyle w:val="BodyText"/>
        <w:numPr>
          <w:ilvl w:val="0"/>
          <w:numId w:val="40"/>
        </w:numPr>
        <w:spacing w:before="120" w:after="120" w:line="276" w:lineRule="auto"/>
        <w:ind w:left="567" w:right="4" w:hanging="283"/>
        <w:jc w:val="both"/>
      </w:pPr>
      <w:r w:rsidRPr="00B34979">
        <w:t>The Electric Power Act of Kenya</w:t>
      </w:r>
    </w:p>
    <w:p w14:paraId="66E8C31E" w14:textId="77777777" w:rsidR="004F1657" w:rsidRPr="00B34979" w:rsidRDefault="004F1657" w:rsidP="00883572">
      <w:pPr>
        <w:pStyle w:val="BodyText"/>
        <w:numPr>
          <w:ilvl w:val="0"/>
          <w:numId w:val="40"/>
        </w:numPr>
        <w:spacing w:before="120" w:after="120" w:line="276" w:lineRule="auto"/>
        <w:ind w:left="567" w:right="4" w:hanging="283"/>
        <w:jc w:val="both"/>
      </w:pPr>
      <w:r w:rsidRPr="00B34979">
        <w:t>The Kenya Power &amp; Lighting Co. Bylaws</w:t>
      </w:r>
    </w:p>
    <w:p w14:paraId="3EF9F2F7" w14:textId="5E0A9590" w:rsidR="004F1657" w:rsidRPr="00B34979" w:rsidRDefault="004F1657" w:rsidP="00883572">
      <w:pPr>
        <w:pStyle w:val="BodyText"/>
        <w:numPr>
          <w:ilvl w:val="0"/>
          <w:numId w:val="40"/>
        </w:numPr>
        <w:spacing w:before="120" w:after="120" w:line="276" w:lineRule="auto"/>
        <w:ind w:left="567" w:right="4" w:hanging="283"/>
        <w:jc w:val="both"/>
      </w:pPr>
      <w:r w:rsidRPr="00B34979">
        <w:t>The IEC or Kenya Standard specification and relevant and applicable IEC code of practice</w:t>
      </w:r>
    </w:p>
    <w:p w14:paraId="15EABBA9" w14:textId="77777777" w:rsidR="004F1657" w:rsidRDefault="004F1657" w:rsidP="00883572">
      <w:pPr>
        <w:pStyle w:val="BodyText"/>
        <w:spacing w:before="120" w:after="120" w:line="276" w:lineRule="auto"/>
        <w:ind w:left="942" w:right="4" w:hanging="942"/>
        <w:jc w:val="both"/>
      </w:pPr>
    </w:p>
    <w:p w14:paraId="692DF246" w14:textId="31606F41"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 xml:space="preserve">Position </w:t>
      </w:r>
      <w:r w:rsidR="00A3537A">
        <w:rPr>
          <w:lang w:val="en-GB"/>
        </w:rPr>
        <w:t>o</w:t>
      </w:r>
      <w:r w:rsidR="00A3537A" w:rsidRPr="00B34979">
        <w:rPr>
          <w:lang w:val="en-GB"/>
        </w:rPr>
        <w:t xml:space="preserve">f Services </w:t>
      </w:r>
      <w:r w:rsidR="00A3537A">
        <w:rPr>
          <w:lang w:val="en-GB"/>
        </w:rPr>
        <w:t>a</w:t>
      </w:r>
      <w:r w:rsidR="00A3537A" w:rsidRPr="00B34979">
        <w:rPr>
          <w:lang w:val="en-GB"/>
        </w:rPr>
        <w:t>nd Equipment</w:t>
      </w:r>
    </w:p>
    <w:p w14:paraId="1AE0C616" w14:textId="6221683D" w:rsidR="009218C7" w:rsidRDefault="009218C7" w:rsidP="009218C7">
      <w:pPr>
        <w:pStyle w:val="BodyText"/>
        <w:spacing w:before="120" w:after="120" w:line="276" w:lineRule="auto"/>
        <w:ind w:right="4"/>
        <w:jc w:val="both"/>
      </w:pPr>
      <w:r w:rsidRPr="009218C7">
        <w:t xml:space="preserve">The approximate routes and positions of services are shown </w:t>
      </w:r>
      <w:r w:rsidR="008E220C">
        <w:t>i</w:t>
      </w:r>
      <w:r w:rsidRPr="009218C7">
        <w:t>n the contract drawings. Their exact locations shall be confirmed on site by the Engineer or from approved working drawings.</w:t>
      </w:r>
    </w:p>
    <w:p w14:paraId="4E379D62" w14:textId="62769173" w:rsidR="009218C7" w:rsidRPr="009218C7" w:rsidRDefault="009218C7" w:rsidP="009218C7">
      <w:pPr>
        <w:pStyle w:val="BodyText"/>
        <w:spacing w:before="120" w:after="120" w:line="276" w:lineRule="auto"/>
        <w:ind w:right="4"/>
        <w:jc w:val="both"/>
      </w:pPr>
      <w:r w:rsidRPr="009218C7">
        <w:t xml:space="preserve">The Contractor shall ensure that his works do not interfere with or foul any other services, structures, or furniture. All services passing through the ducts shall remain readily accessible for maintenance and shall be arranged to permit maximum access along the ducts. Any work that </w:t>
      </w:r>
      <w:r w:rsidR="005C089B" w:rsidRPr="009218C7">
        <w:t>must</w:t>
      </w:r>
      <w:r w:rsidRPr="009218C7">
        <w:t xml:space="preserve"> be redone due to failure to comply with this requirement shall be at the Contractor’s own cost and responsibility</w:t>
      </w:r>
    </w:p>
    <w:p w14:paraId="4162ACEF" w14:textId="77777777" w:rsidR="00293E8F" w:rsidRPr="00B34979" w:rsidRDefault="00293E8F" w:rsidP="00883572">
      <w:pPr>
        <w:pStyle w:val="BodyText"/>
        <w:spacing w:before="120" w:after="120" w:line="276" w:lineRule="auto"/>
        <w:ind w:right="4"/>
        <w:jc w:val="both"/>
        <w:rPr>
          <w:lang w:val="x-none"/>
        </w:rPr>
      </w:pPr>
    </w:p>
    <w:p w14:paraId="48A73739" w14:textId="35E2A317"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 xml:space="preserve">Setting </w:t>
      </w:r>
      <w:r w:rsidR="00A3537A">
        <w:rPr>
          <w:lang w:val="en-GB"/>
        </w:rPr>
        <w:t>t</w:t>
      </w:r>
      <w:r w:rsidR="00A3537A" w:rsidRPr="00B34979">
        <w:rPr>
          <w:lang w:val="en-GB"/>
        </w:rPr>
        <w:t xml:space="preserve">o Work </w:t>
      </w:r>
      <w:r w:rsidR="00A3537A">
        <w:rPr>
          <w:lang w:val="en-GB"/>
        </w:rPr>
        <w:t>a</w:t>
      </w:r>
      <w:r w:rsidR="00A3537A" w:rsidRPr="00B34979">
        <w:rPr>
          <w:lang w:val="en-GB"/>
        </w:rPr>
        <w:t>nd Regulating Systems</w:t>
      </w:r>
    </w:p>
    <w:p w14:paraId="51FE610B" w14:textId="21D49794" w:rsidR="004F1657" w:rsidRPr="00B34979" w:rsidRDefault="004F1657" w:rsidP="00883572">
      <w:pPr>
        <w:pStyle w:val="BodyText"/>
        <w:spacing w:before="120" w:after="120" w:line="276" w:lineRule="auto"/>
        <w:ind w:right="4"/>
        <w:jc w:val="both"/>
      </w:pPr>
      <w:r w:rsidRPr="00B34979">
        <w:t xml:space="preserve">The </w:t>
      </w:r>
      <w:r w:rsidR="0097404A">
        <w:t>Contractor</w:t>
      </w:r>
      <w:r w:rsidRPr="00B34979">
        <w:t xml:space="preserve"> shall carry out such tests of the contract works as are required by KEBS Standard Specifications and Codes of Practice, I.E.E Regulations or equal and approved codes, or the competent Authority.</w:t>
      </w:r>
    </w:p>
    <w:p w14:paraId="2332637A" w14:textId="77777777" w:rsidR="007849C0" w:rsidRPr="00B34979" w:rsidRDefault="007849C0" w:rsidP="00883572">
      <w:pPr>
        <w:pStyle w:val="BodyText"/>
        <w:spacing w:before="120" w:after="120" w:line="276" w:lineRule="auto"/>
        <w:ind w:right="4"/>
        <w:jc w:val="both"/>
      </w:pPr>
    </w:p>
    <w:p w14:paraId="26DDCCF2" w14:textId="7ED8E7B4" w:rsidR="004F1657" w:rsidRPr="00B34979" w:rsidRDefault="004F1657" w:rsidP="00883572">
      <w:pPr>
        <w:pStyle w:val="BodyText"/>
        <w:spacing w:before="120" w:after="120" w:line="276" w:lineRule="auto"/>
        <w:ind w:right="4"/>
        <w:jc w:val="both"/>
      </w:pPr>
      <w:r w:rsidRPr="00B34979">
        <w:t>No testing or commissioning shall be undertaken except in the presence of and to the satisfaction of the Engineer.</w:t>
      </w:r>
    </w:p>
    <w:p w14:paraId="42C25D5B" w14:textId="77777777" w:rsidR="007849C0" w:rsidRPr="00B34979" w:rsidRDefault="007849C0" w:rsidP="00883572">
      <w:pPr>
        <w:pStyle w:val="BodyText"/>
        <w:spacing w:before="120" w:after="120" w:line="276" w:lineRule="auto"/>
        <w:ind w:right="4"/>
        <w:jc w:val="both"/>
      </w:pPr>
    </w:p>
    <w:p w14:paraId="260C339C" w14:textId="149E9D7F" w:rsidR="004F1657" w:rsidRPr="00B34979" w:rsidRDefault="004F1657" w:rsidP="00883572">
      <w:pPr>
        <w:pStyle w:val="BodyText"/>
        <w:spacing w:before="120" w:after="120" w:line="276" w:lineRule="auto"/>
        <w:ind w:right="4"/>
        <w:jc w:val="both"/>
      </w:pPr>
      <w:r w:rsidRPr="00B34979">
        <w:t xml:space="preserve">The </w:t>
      </w:r>
      <w:r w:rsidR="0097404A">
        <w:t>Contractor</w:t>
      </w:r>
      <w:r w:rsidRPr="00B34979">
        <w:t xml:space="preserve"> shall include in his tender for the costs for testing and commissioning the contract works as herein described. He shall submit for approval to the Engineer. a suitable </w:t>
      </w:r>
      <w:proofErr w:type="spellStart"/>
      <w:r w:rsidRPr="00B34979">
        <w:t>programme</w:t>
      </w:r>
      <w:proofErr w:type="spellEnd"/>
      <w:r w:rsidRPr="00B34979">
        <w:t xml:space="preserve"> for testing and commissioning. The Engineer and the Employer shall be informed well in advance as to the dates on which testing and commissioning will take place.</w:t>
      </w:r>
    </w:p>
    <w:p w14:paraId="6F5D5BFE" w14:textId="77777777" w:rsidR="00293E8F" w:rsidRPr="00B34979" w:rsidRDefault="00293E8F" w:rsidP="00883572">
      <w:pPr>
        <w:pStyle w:val="BodyText"/>
        <w:spacing w:before="120" w:after="120" w:line="276" w:lineRule="auto"/>
        <w:ind w:right="4"/>
        <w:jc w:val="both"/>
      </w:pPr>
    </w:p>
    <w:p w14:paraId="3D24BD64" w14:textId="702B6584"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 xml:space="preserve">Identification </w:t>
      </w:r>
      <w:r w:rsidR="00A3537A">
        <w:rPr>
          <w:lang w:val="en-GB"/>
        </w:rPr>
        <w:t>o</w:t>
      </w:r>
      <w:r w:rsidR="00A3537A" w:rsidRPr="00B34979">
        <w:rPr>
          <w:lang w:val="en-GB"/>
        </w:rPr>
        <w:t xml:space="preserve">f Plant </w:t>
      </w:r>
      <w:r w:rsidR="00A3537A">
        <w:rPr>
          <w:lang w:val="en-GB"/>
        </w:rPr>
        <w:t>a</w:t>
      </w:r>
      <w:r w:rsidR="00A3537A" w:rsidRPr="00B34979">
        <w:rPr>
          <w:lang w:val="en-GB"/>
        </w:rPr>
        <w:t>nd Components</w:t>
      </w:r>
    </w:p>
    <w:p w14:paraId="74103200" w14:textId="46CF7974" w:rsidR="001813CB" w:rsidRPr="001813CB" w:rsidRDefault="001813CB" w:rsidP="00D50BA9">
      <w:pPr>
        <w:pStyle w:val="BodyText"/>
        <w:spacing w:before="120" w:after="120" w:line="276" w:lineRule="auto"/>
        <w:ind w:right="4"/>
        <w:jc w:val="both"/>
      </w:pPr>
      <w:r w:rsidRPr="001813CB">
        <w:t xml:space="preserve">The Contractor shall supply and install identification labels to all lighting poles, luminaires, and fittings. Labels shall generally be white </w:t>
      </w:r>
      <w:proofErr w:type="spellStart"/>
      <w:r w:rsidRPr="001813CB">
        <w:t>Traffolyte</w:t>
      </w:r>
      <w:proofErr w:type="spellEnd"/>
      <w:r w:rsidRPr="001813CB">
        <w:t xml:space="preserve"> or approved equivalent, engraved in block lettering, clearly denoting the pole number, name, function, and/or the section or circuit controlled.  In locations where excessive heating is likely to distort </w:t>
      </w:r>
      <w:proofErr w:type="spellStart"/>
      <w:r w:rsidRPr="001813CB">
        <w:t>Traffolyte</w:t>
      </w:r>
      <w:proofErr w:type="spellEnd"/>
      <w:r w:rsidRPr="001813CB">
        <w:t xml:space="preserve">, approved anodized aluminum or </w:t>
      </w:r>
      <w:r w:rsidR="002C5F63" w:rsidRPr="001813CB">
        <w:t>stainless-steel</w:t>
      </w:r>
      <w:r w:rsidRPr="001813CB">
        <w:t xml:space="preserve"> labels with stamped or engraved lettering shall be used. All labels shall be firmly fixed using stainless steel fasteners and positioned at approximately 1.5 m above ground level for easy identification.</w:t>
      </w:r>
    </w:p>
    <w:p w14:paraId="33B1AAE7" w14:textId="77777777" w:rsidR="001813CB" w:rsidRDefault="001813CB" w:rsidP="00883572">
      <w:pPr>
        <w:pStyle w:val="BodyText"/>
        <w:spacing w:before="120" w:after="120" w:line="276" w:lineRule="auto"/>
        <w:ind w:right="4"/>
        <w:jc w:val="both"/>
      </w:pPr>
    </w:p>
    <w:p w14:paraId="392A73BE" w14:textId="77777777" w:rsidR="004F1657" w:rsidRPr="00B34979" w:rsidRDefault="004F1657" w:rsidP="00883572">
      <w:pPr>
        <w:pStyle w:val="BodyText"/>
        <w:spacing w:before="120" w:after="120" w:line="276" w:lineRule="auto"/>
        <w:ind w:right="4"/>
        <w:jc w:val="both"/>
      </w:pPr>
      <w:r w:rsidRPr="00B34979">
        <w:t>The labels shall be mounted on equipment and in most suitable positions.  They shall be in English or in internationally understood symbols capable of being read without difficulty.  The labels shall conform to descriptions used on record drawing.  Details of the lettering of the labels and the method of mounts or supporting shall be forwarded to the Engineer for approval prior to manufacture.</w:t>
      </w:r>
    </w:p>
    <w:p w14:paraId="64B3BCFB" w14:textId="77777777" w:rsidR="007849C0" w:rsidRPr="00B34979" w:rsidRDefault="007849C0" w:rsidP="00883572">
      <w:pPr>
        <w:pStyle w:val="BodyText"/>
        <w:spacing w:before="120" w:after="120" w:line="276" w:lineRule="auto"/>
        <w:ind w:right="4"/>
        <w:jc w:val="both"/>
      </w:pPr>
    </w:p>
    <w:p w14:paraId="2CA72002" w14:textId="77777777" w:rsidR="004F1657" w:rsidRPr="00B34979" w:rsidRDefault="004F1657" w:rsidP="00883572">
      <w:pPr>
        <w:pStyle w:val="BodyText"/>
        <w:spacing w:before="120" w:after="120" w:line="276" w:lineRule="auto"/>
        <w:ind w:right="4"/>
        <w:jc w:val="both"/>
      </w:pPr>
      <w:r w:rsidRPr="00B34979">
        <w:t>Where shown on drawings, this identification and labelling shall follow the drawings.</w:t>
      </w:r>
    </w:p>
    <w:p w14:paraId="3A7968CB" w14:textId="77777777" w:rsidR="00E97B33" w:rsidRPr="00B34979" w:rsidRDefault="00E97B33" w:rsidP="00D50BA9">
      <w:pPr>
        <w:pStyle w:val="BodyText"/>
        <w:spacing w:before="120" w:after="120" w:line="276" w:lineRule="auto"/>
        <w:ind w:right="4"/>
        <w:jc w:val="both"/>
      </w:pPr>
    </w:p>
    <w:p w14:paraId="3290EF6E" w14:textId="2BC7523F"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 xml:space="preserve">Working </w:t>
      </w:r>
      <w:r w:rsidR="00A3537A" w:rsidRPr="00B34979">
        <w:rPr>
          <w:lang w:val="en-GB"/>
        </w:rPr>
        <w:t>Drawings</w:t>
      </w:r>
    </w:p>
    <w:p w14:paraId="7D3E158A" w14:textId="41690CF5" w:rsidR="004F1657" w:rsidRPr="00B34979" w:rsidRDefault="004F1657" w:rsidP="00883572">
      <w:pPr>
        <w:pStyle w:val="BodyText"/>
        <w:spacing w:before="120" w:after="120" w:line="276" w:lineRule="auto"/>
        <w:ind w:right="4"/>
        <w:jc w:val="both"/>
      </w:pPr>
      <w:r w:rsidRPr="00B34979">
        <w:t xml:space="preserve">The </w:t>
      </w:r>
      <w:r w:rsidR="0097404A">
        <w:t>Contractor</w:t>
      </w:r>
      <w:r w:rsidRPr="00B34979">
        <w:t xml:space="preserve"> shall prepare such Drawings as may be necessary. The working Drawings shall be completed in such details not only that the contract works can be executed on site but also </w:t>
      </w:r>
      <w:r w:rsidR="005A4E1C" w:rsidRPr="00B34979">
        <w:t>with the approvals</w:t>
      </w:r>
      <w:r w:rsidRPr="00B34979">
        <w:t xml:space="preserve"> of the Engineer.</w:t>
      </w:r>
    </w:p>
    <w:p w14:paraId="35A17076" w14:textId="77777777" w:rsidR="007849C0" w:rsidRDefault="007849C0" w:rsidP="00883572">
      <w:pPr>
        <w:pStyle w:val="BodyText"/>
        <w:spacing w:before="120" w:after="120" w:line="276" w:lineRule="auto"/>
        <w:ind w:right="4"/>
        <w:jc w:val="both"/>
      </w:pPr>
    </w:p>
    <w:p w14:paraId="1A23E76A" w14:textId="4DDEDA72" w:rsidR="00174CF5" w:rsidRPr="00174CF5" w:rsidRDefault="00174CF5" w:rsidP="00174CF5">
      <w:pPr>
        <w:pStyle w:val="BodyText"/>
        <w:spacing w:before="120" w:after="120" w:line="276" w:lineRule="auto"/>
        <w:ind w:right="4"/>
        <w:jc w:val="both"/>
      </w:pPr>
      <w:r w:rsidRPr="00174CF5">
        <w:t xml:space="preserve">The Contractor shall not depart from the approved drawings except with the prior written approval of the Engineer. Such approval by the Engineer shall not in any way relieve the Contractor of his responsibilities or obligations under the Contract. The Contractor shall remain fully liable for any errors, omissions, or discrepancies subsequently discovered in the approved working drawings or in any other documents associated </w:t>
      </w:r>
      <w:r w:rsidRPr="00D64525">
        <w:t>therewith and</w:t>
      </w:r>
      <w:r w:rsidRPr="00174CF5">
        <w:t xml:space="preserve"> shall promptly correct the same at his own cost.</w:t>
      </w:r>
    </w:p>
    <w:p w14:paraId="4D04A101" w14:textId="77777777" w:rsidR="004F1657" w:rsidRPr="00B34979" w:rsidRDefault="004F1657" w:rsidP="00883572">
      <w:pPr>
        <w:pStyle w:val="BodyText"/>
        <w:spacing w:before="120" w:after="120" w:line="276" w:lineRule="auto"/>
        <w:ind w:right="4"/>
        <w:jc w:val="both"/>
      </w:pPr>
    </w:p>
    <w:p w14:paraId="45A18B5D" w14:textId="46BC349E"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 xml:space="preserve">Record </w:t>
      </w:r>
      <w:r w:rsidR="00A3537A" w:rsidRPr="00B34979">
        <w:rPr>
          <w:lang w:val="en-GB"/>
        </w:rPr>
        <w:t>Drawings</w:t>
      </w:r>
    </w:p>
    <w:p w14:paraId="42BD03A9" w14:textId="7CEE2CDE" w:rsidR="004134EC" w:rsidRPr="00B34979" w:rsidRDefault="004F1657" w:rsidP="00883572">
      <w:pPr>
        <w:pStyle w:val="BodyText"/>
        <w:spacing w:before="120" w:after="120" w:line="276" w:lineRule="auto"/>
        <w:ind w:right="4"/>
        <w:jc w:val="both"/>
      </w:pPr>
      <w:r w:rsidRPr="00B34979">
        <w:t xml:space="preserve">During the execution of works on site the </w:t>
      </w:r>
      <w:r w:rsidR="0097404A">
        <w:t>Contractor</w:t>
      </w:r>
      <w:r w:rsidRPr="00B34979">
        <w:t xml:space="preserve"> shall, in a manner approved by the Engineer, record on site all information necessary for preparing Record Drawings of the installed contract Works. </w:t>
      </w:r>
      <w:r w:rsidR="002C5F63" w:rsidRPr="00B34979">
        <w:t>Marked up</w:t>
      </w:r>
      <w:r w:rsidRPr="00B34979">
        <w:t xml:space="preserve"> working or other Drawings and other documents shall be made available to the Engineer as he may require for inspection and checking.</w:t>
      </w:r>
    </w:p>
    <w:p w14:paraId="616C4D1E" w14:textId="68424415" w:rsidR="004F1657" w:rsidRPr="00B34979" w:rsidRDefault="004F1657" w:rsidP="00883572">
      <w:pPr>
        <w:pStyle w:val="BodyText"/>
        <w:spacing w:before="120" w:after="120" w:line="276" w:lineRule="auto"/>
        <w:ind w:right="4"/>
        <w:jc w:val="both"/>
      </w:pPr>
    </w:p>
    <w:p w14:paraId="12D76C0A" w14:textId="66D7C821" w:rsidR="004F1657" w:rsidRPr="00B34979" w:rsidRDefault="004F1657" w:rsidP="00883572">
      <w:pPr>
        <w:pStyle w:val="BodyText"/>
        <w:spacing w:before="120" w:after="120" w:line="276" w:lineRule="auto"/>
        <w:ind w:right="4"/>
        <w:jc w:val="both"/>
      </w:pPr>
      <w:r w:rsidRPr="00B34979">
        <w:t>Record Drawing shall include but are not restricted to the following drawings or information: -</w:t>
      </w:r>
    </w:p>
    <w:p w14:paraId="6D5883F0" w14:textId="77777777" w:rsidR="004F1657" w:rsidRPr="00B34979" w:rsidRDefault="004F1657" w:rsidP="00883572">
      <w:pPr>
        <w:pStyle w:val="BodyText"/>
        <w:numPr>
          <w:ilvl w:val="0"/>
          <w:numId w:val="70"/>
        </w:numPr>
        <w:spacing w:before="120" w:after="120" w:line="276" w:lineRule="auto"/>
        <w:ind w:right="4"/>
        <w:jc w:val="both"/>
      </w:pPr>
      <w:r w:rsidRPr="00B34979">
        <w:t>Working Drawings amended as necessary but titled “Record Drawings” and certified as a true record of the as installed” contract works.</w:t>
      </w:r>
    </w:p>
    <w:p w14:paraId="77CA72E3" w14:textId="77777777" w:rsidR="004F1657" w:rsidRPr="00B34979" w:rsidRDefault="004F1657" w:rsidP="00883572">
      <w:pPr>
        <w:pStyle w:val="BodyText"/>
        <w:numPr>
          <w:ilvl w:val="0"/>
          <w:numId w:val="70"/>
        </w:numPr>
        <w:spacing w:before="120" w:after="120" w:line="276" w:lineRule="auto"/>
        <w:ind w:right="4"/>
        <w:jc w:val="both"/>
      </w:pPr>
      <w:r w:rsidRPr="00B34979">
        <w:t>Fully dimensioned drawings of all street lighting poles and light fitting positions.</w:t>
      </w:r>
    </w:p>
    <w:p w14:paraId="2CA67377" w14:textId="0FF9381B" w:rsidR="004F1657" w:rsidRPr="00B34979" w:rsidRDefault="004F1657" w:rsidP="00883572">
      <w:pPr>
        <w:pStyle w:val="BodyText"/>
        <w:numPr>
          <w:ilvl w:val="0"/>
          <w:numId w:val="70"/>
        </w:numPr>
        <w:spacing w:before="120" w:after="120" w:line="276" w:lineRule="auto"/>
        <w:ind w:right="4"/>
        <w:jc w:val="both"/>
      </w:pPr>
      <w:r w:rsidRPr="00B34979">
        <w:t xml:space="preserve">System Schematic and circuit diagrams </w:t>
      </w:r>
      <w:r w:rsidR="00636081">
        <w:t xml:space="preserve">indicating </w:t>
      </w:r>
      <w:r w:rsidRPr="00B34979">
        <w:t>all salient information relating to control and instrumentation.</w:t>
      </w:r>
    </w:p>
    <w:p w14:paraId="08A85F98" w14:textId="2BA2D05E" w:rsidR="004F1657" w:rsidRPr="00B34979" w:rsidRDefault="004F1657" w:rsidP="00883572">
      <w:pPr>
        <w:pStyle w:val="BodyText"/>
        <w:numPr>
          <w:ilvl w:val="0"/>
          <w:numId w:val="70"/>
        </w:numPr>
        <w:spacing w:before="120" w:after="120" w:line="276" w:lineRule="auto"/>
        <w:ind w:right="4"/>
        <w:jc w:val="both"/>
      </w:pPr>
      <w:r w:rsidRPr="00B34979">
        <w:t>Wiring diagrams of individual light fittings, apparatus and switch and control boards.</w:t>
      </w:r>
    </w:p>
    <w:p w14:paraId="3E680902" w14:textId="7DDD124A" w:rsidR="004F1657" w:rsidRPr="00B34979" w:rsidRDefault="004F1657" w:rsidP="00883572">
      <w:pPr>
        <w:pStyle w:val="BodyText"/>
        <w:spacing w:before="120" w:after="120" w:line="276" w:lineRule="auto"/>
        <w:ind w:right="4"/>
        <w:jc w:val="both"/>
      </w:pPr>
      <w:r w:rsidRPr="00B34979">
        <w:t xml:space="preserve">One editable copy of the Record Drawings of the contract </w:t>
      </w:r>
      <w:r w:rsidR="009D6558">
        <w:t>W</w:t>
      </w:r>
      <w:r w:rsidRPr="00B34979">
        <w:t>orks and Schematic Diagrams shall be provided not later than one month afterwards.</w:t>
      </w:r>
    </w:p>
    <w:p w14:paraId="114E80D7" w14:textId="77777777" w:rsidR="00AA5D7F" w:rsidRPr="00B34979" w:rsidRDefault="00AA5D7F" w:rsidP="00883572">
      <w:pPr>
        <w:pStyle w:val="BodyText"/>
        <w:spacing w:before="120" w:after="120" w:line="276" w:lineRule="auto"/>
        <w:ind w:right="4"/>
        <w:jc w:val="both"/>
      </w:pPr>
    </w:p>
    <w:p w14:paraId="382E73CF" w14:textId="1E936FA8" w:rsidR="004F1657" w:rsidRPr="00B34979" w:rsidRDefault="004F1657" w:rsidP="00883572">
      <w:pPr>
        <w:pStyle w:val="BodyText"/>
        <w:spacing w:before="120" w:after="120" w:line="276" w:lineRule="auto"/>
        <w:ind w:right="4"/>
        <w:jc w:val="both"/>
      </w:pPr>
      <w:r w:rsidRPr="00B34979">
        <w:t xml:space="preserve">Notwithstanding the </w:t>
      </w:r>
      <w:r w:rsidR="0097404A">
        <w:t>Contractor</w:t>
      </w:r>
      <w:r w:rsidRPr="00B34979">
        <w:t xml:space="preserve">’s obligation referred to above, if the </w:t>
      </w:r>
      <w:r w:rsidR="0097404A">
        <w:t>Contractor</w:t>
      </w:r>
      <w:r w:rsidRPr="00B34979">
        <w:t xml:space="preserve"> fails to produce to the Engineer’s approval of the Record Drawings, within one month of partial or Practical Completion the Employer shall be at liberty to have these drawings produced by others.  The cost of obtaining the necessary information shall be deducted from the </w:t>
      </w:r>
      <w:r w:rsidR="00E00411" w:rsidRPr="00B34979">
        <w:t>outstanding</w:t>
      </w:r>
      <w:r w:rsidRPr="00B34979">
        <w:t xml:space="preserve"> payments due to the </w:t>
      </w:r>
      <w:r w:rsidR="0097404A">
        <w:t>Contractor</w:t>
      </w:r>
      <w:r w:rsidRPr="00B34979">
        <w:t>.</w:t>
      </w:r>
    </w:p>
    <w:p w14:paraId="782C05E4" w14:textId="77777777" w:rsidR="00AA5D7F" w:rsidRDefault="00AA5D7F" w:rsidP="00883572">
      <w:pPr>
        <w:pStyle w:val="BodyText"/>
        <w:spacing w:before="120" w:after="120" w:line="276" w:lineRule="auto"/>
        <w:ind w:right="4"/>
        <w:jc w:val="both"/>
      </w:pPr>
    </w:p>
    <w:p w14:paraId="48B959B8" w14:textId="77777777" w:rsidR="00DA2A64" w:rsidRDefault="00DA2A64" w:rsidP="00883572">
      <w:pPr>
        <w:pStyle w:val="BodyText"/>
        <w:spacing w:before="120" w:after="120" w:line="276" w:lineRule="auto"/>
        <w:ind w:right="4"/>
        <w:jc w:val="both"/>
      </w:pPr>
    </w:p>
    <w:p w14:paraId="2F104E1C" w14:textId="77777777" w:rsidR="00DA2A64" w:rsidRDefault="00DA2A64" w:rsidP="00883572">
      <w:pPr>
        <w:pStyle w:val="BodyText"/>
        <w:spacing w:before="120" w:after="120" w:line="276" w:lineRule="auto"/>
        <w:ind w:right="4"/>
        <w:jc w:val="both"/>
      </w:pPr>
    </w:p>
    <w:p w14:paraId="37B378F1" w14:textId="77777777" w:rsidR="00703FE0" w:rsidRDefault="00703FE0" w:rsidP="00883572">
      <w:pPr>
        <w:pStyle w:val="BodyText"/>
        <w:spacing w:before="120" w:after="120" w:line="276" w:lineRule="auto"/>
        <w:ind w:right="4"/>
        <w:jc w:val="both"/>
      </w:pPr>
    </w:p>
    <w:p w14:paraId="05303412" w14:textId="77777777" w:rsidR="00703FE0" w:rsidRPr="00B34979" w:rsidRDefault="00703FE0" w:rsidP="00883572">
      <w:pPr>
        <w:pStyle w:val="BodyText"/>
        <w:spacing w:before="120" w:after="120" w:line="276" w:lineRule="auto"/>
        <w:ind w:right="4"/>
        <w:jc w:val="both"/>
      </w:pPr>
    </w:p>
    <w:p w14:paraId="691D9D1F" w14:textId="77777777" w:rsidR="004F1657" w:rsidRPr="00B34979" w:rsidRDefault="004F1657" w:rsidP="00883572">
      <w:pPr>
        <w:pStyle w:val="BodyText"/>
        <w:numPr>
          <w:ilvl w:val="0"/>
          <w:numId w:val="69"/>
        </w:numPr>
        <w:spacing w:before="120" w:after="120" w:line="276" w:lineRule="auto"/>
        <w:ind w:left="567" w:right="4" w:hanging="567"/>
        <w:jc w:val="both"/>
        <w:rPr>
          <w:lang w:val="en-GB"/>
        </w:rPr>
      </w:pPr>
      <w:bookmarkStart w:id="47" w:name="_Toc108129802"/>
      <w:r w:rsidRPr="00B34979">
        <w:rPr>
          <w:lang w:val="en-GB"/>
        </w:rPr>
        <w:t>Approval of Equipment, Materials and Drawings</w:t>
      </w:r>
      <w:bookmarkEnd w:id="47"/>
    </w:p>
    <w:p w14:paraId="7F7F7017" w14:textId="3E00F069" w:rsidR="00FD488B" w:rsidRPr="00B34979" w:rsidRDefault="004F1657" w:rsidP="00883572">
      <w:pPr>
        <w:pStyle w:val="BodyText"/>
        <w:numPr>
          <w:ilvl w:val="0"/>
          <w:numId w:val="80"/>
        </w:numPr>
        <w:spacing w:before="120" w:after="120" w:line="276" w:lineRule="auto"/>
        <w:ind w:left="567" w:right="4" w:hanging="567"/>
        <w:jc w:val="both"/>
        <w:rPr>
          <w:i/>
          <w:iCs/>
        </w:rPr>
      </w:pPr>
      <w:r w:rsidRPr="00B34979">
        <w:rPr>
          <w:i/>
          <w:iCs/>
        </w:rPr>
        <w:t>Approval</w:t>
      </w:r>
    </w:p>
    <w:p w14:paraId="126C13BD" w14:textId="4EEE7DC4" w:rsidR="004F1657" w:rsidRDefault="004F1657" w:rsidP="00883572">
      <w:pPr>
        <w:pStyle w:val="BodyText"/>
        <w:spacing w:before="120" w:after="120" w:line="276" w:lineRule="auto"/>
        <w:ind w:right="4"/>
        <w:jc w:val="both"/>
      </w:pPr>
      <w:r w:rsidRPr="00B34979">
        <w:t xml:space="preserve">Approval of equipment, materials, and shop drawings submitted by the </w:t>
      </w:r>
      <w:r w:rsidR="0097404A">
        <w:t>Contractor</w:t>
      </w:r>
      <w:r w:rsidRPr="00B34979">
        <w:t xml:space="preserve"> shall mean that, at the time of submission, the Engineer has no objection to the proposal at that time. The </w:t>
      </w:r>
      <w:r w:rsidR="0097404A">
        <w:t>Contractor</w:t>
      </w:r>
      <w:r w:rsidRPr="00B34979">
        <w:t xml:space="preserve"> shall not be relieved from the responsibilities in using the proper equipment and materials and performing the works to the final approval of the Engineer.</w:t>
      </w:r>
    </w:p>
    <w:p w14:paraId="7A246CF7" w14:textId="77777777" w:rsidR="00FA1BD3" w:rsidRPr="00B34979" w:rsidRDefault="00FA1BD3" w:rsidP="00883572">
      <w:pPr>
        <w:pStyle w:val="BodyText"/>
        <w:spacing w:before="120" w:after="120" w:line="276" w:lineRule="auto"/>
        <w:ind w:right="4"/>
        <w:jc w:val="both"/>
      </w:pPr>
    </w:p>
    <w:p w14:paraId="573E01AA" w14:textId="77777777" w:rsidR="004F1657" w:rsidRPr="00B34979" w:rsidRDefault="004F1657" w:rsidP="00883572">
      <w:pPr>
        <w:pStyle w:val="BodyText"/>
        <w:numPr>
          <w:ilvl w:val="0"/>
          <w:numId w:val="80"/>
        </w:numPr>
        <w:spacing w:before="120" w:after="120" w:line="276" w:lineRule="auto"/>
        <w:ind w:left="567" w:right="4" w:hanging="567"/>
        <w:jc w:val="both"/>
        <w:rPr>
          <w:i/>
          <w:iCs/>
        </w:rPr>
      </w:pPr>
      <w:r w:rsidRPr="00B34979">
        <w:rPr>
          <w:i/>
          <w:iCs/>
        </w:rPr>
        <w:t>Samples</w:t>
      </w:r>
    </w:p>
    <w:p w14:paraId="2BCD0AEC" w14:textId="0CFF8AB0" w:rsidR="004F1657" w:rsidRDefault="004F1657" w:rsidP="00883572">
      <w:pPr>
        <w:pStyle w:val="BodyText"/>
        <w:spacing w:before="120" w:after="120" w:line="276" w:lineRule="auto"/>
        <w:ind w:right="4"/>
        <w:jc w:val="both"/>
      </w:pPr>
      <w:r w:rsidRPr="00B34979">
        <w:t xml:space="preserve">Samples required by the Engineer in accordance with this Specification are to be provided with no delay at the </w:t>
      </w:r>
      <w:r w:rsidR="0097404A">
        <w:t>Contractor</w:t>
      </w:r>
      <w:r w:rsidRPr="00B34979">
        <w:t>’s expense and are to be in accordance with the relevant standard method of sampling. The samples shall be taken in such a way or by such a method that they can be considered representative of the full quantity of materials from which they are taken. The samples, when approved, will be kept by the Engineer who will reject all materials and workmanship not corresponding in quality and character with the approved samples.</w:t>
      </w:r>
    </w:p>
    <w:p w14:paraId="04A4C762" w14:textId="77777777" w:rsidR="007C0904" w:rsidRPr="00B34979" w:rsidRDefault="007C0904" w:rsidP="00883572">
      <w:pPr>
        <w:pStyle w:val="BodyText"/>
        <w:spacing w:before="120" w:after="120" w:line="276" w:lineRule="auto"/>
        <w:ind w:right="4"/>
        <w:jc w:val="both"/>
      </w:pPr>
    </w:p>
    <w:p w14:paraId="7428C929" w14:textId="77777777"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Tests</w:t>
      </w:r>
    </w:p>
    <w:p w14:paraId="5BBA2A65" w14:textId="473D2A23" w:rsidR="004F1657" w:rsidRPr="00B34979" w:rsidRDefault="004F1657" w:rsidP="00883572">
      <w:pPr>
        <w:pStyle w:val="BodyText"/>
        <w:spacing w:before="120" w:after="120" w:line="276" w:lineRule="auto"/>
        <w:ind w:right="4"/>
        <w:jc w:val="both"/>
      </w:pPr>
      <w:r w:rsidRPr="00B34979">
        <w:t xml:space="preserve">Both on completion of his work and at the end of the guarantee period the </w:t>
      </w:r>
      <w:r w:rsidR="0097404A">
        <w:t>Contractor</w:t>
      </w:r>
      <w:r w:rsidRPr="00B34979">
        <w:t xml:space="preserve"> shall carry out such tests as may be required in the presence of the Engineer or his representative, or the competent Authority and shall provide all necessary Instruments and labor to do so. The </w:t>
      </w:r>
      <w:r w:rsidR="0097404A">
        <w:t>Contractor</w:t>
      </w:r>
      <w:r w:rsidRPr="00B34979">
        <w:t xml:space="preserve"> shall pay such charges related to such tests if any.</w:t>
      </w:r>
    </w:p>
    <w:p w14:paraId="2AF8B2A8" w14:textId="77777777" w:rsidR="00E00411" w:rsidRPr="00B34979" w:rsidRDefault="00E00411" w:rsidP="00883572">
      <w:pPr>
        <w:pStyle w:val="BodyText"/>
        <w:spacing w:before="120" w:after="120" w:line="276" w:lineRule="auto"/>
        <w:ind w:right="4"/>
        <w:jc w:val="both"/>
      </w:pPr>
    </w:p>
    <w:p w14:paraId="0FF95251" w14:textId="738D5CFD"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 xml:space="preserve">Quality </w:t>
      </w:r>
      <w:r w:rsidR="00C4456C">
        <w:rPr>
          <w:lang w:val="en-GB"/>
        </w:rPr>
        <w:t>o</w:t>
      </w:r>
      <w:r w:rsidR="00C4456C" w:rsidRPr="00B34979">
        <w:rPr>
          <w:lang w:val="en-GB"/>
        </w:rPr>
        <w:t>f Materials</w:t>
      </w:r>
    </w:p>
    <w:p w14:paraId="6AD796EF" w14:textId="0C445729" w:rsidR="004F1657" w:rsidRPr="00B34979" w:rsidRDefault="004F1657" w:rsidP="00883572">
      <w:pPr>
        <w:pStyle w:val="BodyText"/>
        <w:spacing w:before="120" w:after="120" w:line="276" w:lineRule="auto"/>
        <w:ind w:right="4"/>
        <w:jc w:val="both"/>
      </w:pPr>
      <w:r w:rsidRPr="00B34979">
        <w:t xml:space="preserve">Materials and apparatus required for the complete installation as called for in the specifications or Contract Drawings shall be supplied by the </w:t>
      </w:r>
      <w:r w:rsidR="0097404A">
        <w:t>Contractor</w:t>
      </w:r>
      <w:r w:rsidRPr="00B34979">
        <w:t xml:space="preserve"> unless specified otherwise.</w:t>
      </w:r>
    </w:p>
    <w:p w14:paraId="666DC2A3" w14:textId="77777777" w:rsidR="00C8176F" w:rsidRPr="00B34979" w:rsidRDefault="00C8176F" w:rsidP="00883572">
      <w:pPr>
        <w:pStyle w:val="BodyText"/>
        <w:spacing w:before="120" w:after="120" w:line="276" w:lineRule="auto"/>
        <w:ind w:right="4"/>
        <w:jc w:val="both"/>
      </w:pPr>
    </w:p>
    <w:p w14:paraId="6BC640CA" w14:textId="77777777" w:rsidR="004F1657" w:rsidRPr="00B34979" w:rsidRDefault="004F1657" w:rsidP="00883572">
      <w:pPr>
        <w:pStyle w:val="BodyText"/>
        <w:spacing w:before="120" w:after="120" w:line="276" w:lineRule="auto"/>
        <w:ind w:right="4"/>
        <w:jc w:val="both"/>
      </w:pPr>
      <w:r w:rsidRPr="00B34979">
        <w:t>Unless otherwise specified all materials (including equipment, fittings, cables) shall be new, of the best quality and approved origin.</w:t>
      </w:r>
    </w:p>
    <w:p w14:paraId="369B98F1" w14:textId="77777777" w:rsidR="00C8176F" w:rsidRPr="00B34979" w:rsidRDefault="00C8176F" w:rsidP="00883572">
      <w:pPr>
        <w:pStyle w:val="BodyText"/>
        <w:spacing w:before="120" w:after="120" w:line="276" w:lineRule="auto"/>
        <w:ind w:right="4"/>
        <w:jc w:val="both"/>
      </w:pPr>
    </w:p>
    <w:p w14:paraId="2FB069DD" w14:textId="1F0EE305"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 xml:space="preserve">Equipment </w:t>
      </w:r>
      <w:r w:rsidR="00C4456C" w:rsidRPr="00B34979">
        <w:rPr>
          <w:lang w:val="en-GB"/>
        </w:rPr>
        <w:t>Guarantees</w:t>
      </w:r>
    </w:p>
    <w:p w14:paraId="1DDA0D18" w14:textId="6A020712" w:rsidR="004F1657" w:rsidRPr="00B34979" w:rsidRDefault="004F1657" w:rsidP="00883572">
      <w:pPr>
        <w:pStyle w:val="BodyText"/>
        <w:spacing w:before="120" w:after="120" w:line="276" w:lineRule="auto"/>
        <w:ind w:right="4"/>
        <w:jc w:val="both"/>
      </w:pPr>
      <w:r w:rsidRPr="00B34979">
        <w:t xml:space="preserve">The </w:t>
      </w:r>
      <w:r w:rsidR="0097404A">
        <w:t>Contractor</w:t>
      </w:r>
      <w:r w:rsidRPr="00B34979">
        <w:t xml:space="preserve"> shall undertake in writing to rectify free of charge, all faults arising from faulty components, materials, design or workmanship by the manufacturer or </w:t>
      </w:r>
      <w:r w:rsidR="0097404A">
        <w:t>Contractor</w:t>
      </w:r>
      <w:r w:rsidRPr="00B34979">
        <w:t xml:space="preserve"> whichever is applicable.  This liability shall be for a minimum period of one calendar year from the date of acceptance of the equipment.  Twelve months limitation notwithstanding, the period of liability shall not end until all defects which appear during the liability period have been rectified.</w:t>
      </w:r>
    </w:p>
    <w:p w14:paraId="3808735A" w14:textId="77777777" w:rsidR="00DA2A64" w:rsidRDefault="00DA2A64" w:rsidP="00883572">
      <w:pPr>
        <w:pStyle w:val="BodyText"/>
        <w:spacing w:before="120" w:after="120" w:line="276" w:lineRule="auto"/>
        <w:ind w:right="4"/>
        <w:jc w:val="both"/>
      </w:pPr>
    </w:p>
    <w:p w14:paraId="7E05AAD2" w14:textId="77777777" w:rsidR="00EF0D47" w:rsidRPr="00B34979" w:rsidRDefault="00EF0D47" w:rsidP="00883572">
      <w:pPr>
        <w:pStyle w:val="BodyText"/>
        <w:spacing w:before="120" w:after="120" w:line="276" w:lineRule="auto"/>
        <w:ind w:right="4"/>
        <w:jc w:val="both"/>
      </w:pPr>
    </w:p>
    <w:p w14:paraId="513501F9" w14:textId="2C25E77B"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 xml:space="preserve">Patent </w:t>
      </w:r>
      <w:r w:rsidR="00C4456C" w:rsidRPr="00B34979">
        <w:rPr>
          <w:lang w:val="en-GB"/>
        </w:rPr>
        <w:t>Rights</w:t>
      </w:r>
    </w:p>
    <w:p w14:paraId="79998665" w14:textId="37E529EC" w:rsidR="004F1657" w:rsidRPr="00B34979" w:rsidRDefault="004F1657" w:rsidP="00883572">
      <w:pPr>
        <w:pStyle w:val="BodyText"/>
        <w:spacing w:before="120" w:after="120" w:line="276" w:lineRule="auto"/>
        <w:ind w:right="4"/>
        <w:jc w:val="both"/>
      </w:pPr>
      <w:r w:rsidRPr="00B34979">
        <w:t xml:space="preserve">The </w:t>
      </w:r>
      <w:r w:rsidR="0097404A">
        <w:t>Contractor</w:t>
      </w:r>
      <w:r w:rsidRPr="00B34979">
        <w:t xml:space="preserve"> shall fully indemnify the Employer, against any action, claim or proceeding relating to infringement of any patent or design rights. He shall pay any royalties, which may be payable in respect of any article or any part thereof, which shall have been supplied by the </w:t>
      </w:r>
      <w:r w:rsidR="0097404A">
        <w:t>Contractor</w:t>
      </w:r>
      <w:r w:rsidRPr="00B34979">
        <w:t xml:space="preserve"> to the Engineer. </w:t>
      </w:r>
      <w:r w:rsidR="000E05A7">
        <w:t>T</w:t>
      </w:r>
      <w:r w:rsidRPr="00B34979">
        <w:t xml:space="preserve">he Employer shall fully indemnify the </w:t>
      </w:r>
      <w:r w:rsidR="0097404A">
        <w:t>Contractor</w:t>
      </w:r>
      <w:r w:rsidRPr="00B34979">
        <w:t xml:space="preserve"> against any such action, </w:t>
      </w:r>
      <w:r w:rsidR="000E05A7">
        <w:t xml:space="preserve">including </w:t>
      </w:r>
      <w:r w:rsidRPr="00B34979">
        <w:t>claim</w:t>
      </w:r>
      <w:r w:rsidR="000E05A7">
        <w:t>s</w:t>
      </w:r>
      <w:r w:rsidRPr="00B34979">
        <w:t xml:space="preserve"> on proceeding for infringement or alleged infringement under the works and the design thereof, which shall have been supplied by the Engineer to the </w:t>
      </w:r>
      <w:r w:rsidR="0097404A">
        <w:t>Contractor</w:t>
      </w:r>
      <w:r w:rsidRPr="00B34979">
        <w:t xml:space="preserve">. This indemnity shall apply to the works only, and any permission or request to manufacture to the order of the Engineer shall not relieve the </w:t>
      </w:r>
      <w:r w:rsidR="0097404A">
        <w:t>Contractor</w:t>
      </w:r>
      <w:r w:rsidRPr="00B34979">
        <w:t xml:space="preserve"> from liability </w:t>
      </w:r>
      <w:r w:rsidR="000727FF">
        <w:t>shall</w:t>
      </w:r>
      <w:r w:rsidRPr="00B34979">
        <w:t xml:space="preserve"> he manufacture for, or supply to other buyers.</w:t>
      </w:r>
    </w:p>
    <w:p w14:paraId="1944CD59" w14:textId="77777777" w:rsidR="00971632" w:rsidRPr="00B34979" w:rsidRDefault="00971632" w:rsidP="00883572">
      <w:pPr>
        <w:pStyle w:val="BodyText"/>
        <w:spacing w:before="120" w:after="120" w:line="276" w:lineRule="auto"/>
        <w:ind w:right="4"/>
        <w:jc w:val="both"/>
      </w:pPr>
    </w:p>
    <w:p w14:paraId="11C5C1D6" w14:textId="6682049B"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 xml:space="preserve">Allowance </w:t>
      </w:r>
      <w:r w:rsidR="00C4456C">
        <w:rPr>
          <w:lang w:val="en-GB"/>
        </w:rPr>
        <w:t>o</w:t>
      </w:r>
      <w:r w:rsidR="00C4456C" w:rsidRPr="00B34979">
        <w:rPr>
          <w:lang w:val="en-GB"/>
        </w:rPr>
        <w:t xml:space="preserve">f </w:t>
      </w:r>
      <w:r w:rsidRPr="00B34979">
        <w:rPr>
          <w:lang w:val="en-GB"/>
        </w:rPr>
        <w:t>Attendance Fee</w:t>
      </w:r>
    </w:p>
    <w:p w14:paraId="6AA9ED01" w14:textId="7E880744" w:rsidR="004F1657" w:rsidRDefault="004F1657" w:rsidP="00883572">
      <w:pPr>
        <w:pStyle w:val="BodyText"/>
        <w:spacing w:before="120" w:after="120" w:line="276" w:lineRule="auto"/>
        <w:ind w:right="4"/>
        <w:jc w:val="both"/>
      </w:pPr>
      <w:r w:rsidRPr="00B34979">
        <w:t xml:space="preserve">The Employer and the Engineer shall witness all factory tests included in this contract in addition to the routine factory tests on the equipment and materials. The </w:t>
      </w:r>
      <w:r w:rsidR="0097404A">
        <w:t>Contractor</w:t>
      </w:r>
      <w:r w:rsidR="00F274FF">
        <w:t xml:space="preserve"> shall </w:t>
      </w:r>
      <w:r w:rsidRPr="00B34979">
        <w:t xml:space="preserve">include all costs for Five Personnel (Employer’s representatives and the Engineer’s staff) to witness the tests. Materials of interest shall include but </w:t>
      </w:r>
      <w:proofErr w:type="gramStart"/>
      <w:r w:rsidRPr="00B34979">
        <w:t>not</w:t>
      </w:r>
      <w:proofErr w:type="gramEnd"/>
      <w:r w:rsidRPr="00B34979">
        <w:t xml:space="preserve"> limited to Solar Panel light fittings, Light posts, solar panels and batteries.</w:t>
      </w:r>
    </w:p>
    <w:p w14:paraId="07D3A132" w14:textId="77777777" w:rsidR="007C0904" w:rsidRPr="00B34979" w:rsidRDefault="007C0904" w:rsidP="00883572">
      <w:pPr>
        <w:pStyle w:val="BodyText"/>
        <w:spacing w:before="120" w:after="120" w:line="276" w:lineRule="auto"/>
        <w:ind w:right="4"/>
        <w:jc w:val="both"/>
      </w:pPr>
    </w:p>
    <w:p w14:paraId="14397579" w14:textId="77777777" w:rsidR="004F1657" w:rsidRPr="00B34979" w:rsidRDefault="004F1657" w:rsidP="00883572">
      <w:pPr>
        <w:pStyle w:val="BodyText"/>
        <w:numPr>
          <w:ilvl w:val="0"/>
          <w:numId w:val="69"/>
        </w:numPr>
        <w:spacing w:before="120" w:after="120" w:line="276" w:lineRule="auto"/>
        <w:ind w:left="567" w:right="4" w:hanging="567"/>
        <w:jc w:val="both"/>
        <w:rPr>
          <w:lang w:val="en-GB"/>
        </w:rPr>
      </w:pPr>
      <w:bookmarkStart w:id="48" w:name="_Toc108129803"/>
      <w:r w:rsidRPr="00B34979">
        <w:rPr>
          <w:lang w:val="en-GB"/>
        </w:rPr>
        <w:t>Nameplates</w:t>
      </w:r>
      <w:bookmarkEnd w:id="48"/>
    </w:p>
    <w:p w14:paraId="7B5C5E99" w14:textId="6AAE32A5" w:rsidR="004F1657" w:rsidRDefault="004F1657" w:rsidP="00883572">
      <w:pPr>
        <w:pStyle w:val="BodyText"/>
        <w:spacing w:before="120" w:after="120" w:line="276" w:lineRule="auto"/>
        <w:ind w:right="4"/>
        <w:jc w:val="both"/>
      </w:pPr>
      <w:r w:rsidRPr="00B34979">
        <w:t xml:space="preserve">The </w:t>
      </w:r>
      <w:r w:rsidR="0097404A">
        <w:t>Contractor</w:t>
      </w:r>
      <w:r w:rsidRPr="00B34979">
        <w:t xml:space="preserve"> shall make nameplates for all equipment to show names, functions, and other details as directed by the Engineer. They shall be made of engraved plastic sheet or aluminum at least l.0 mm thick and shall be attached permanently with a suitable adhesive.</w:t>
      </w:r>
    </w:p>
    <w:p w14:paraId="1064106A" w14:textId="77777777" w:rsidR="007C0904" w:rsidRDefault="007C0904" w:rsidP="00883572">
      <w:pPr>
        <w:pStyle w:val="BodyText"/>
        <w:spacing w:before="120" w:after="120" w:line="276" w:lineRule="auto"/>
        <w:ind w:right="4"/>
        <w:jc w:val="both"/>
      </w:pPr>
    </w:p>
    <w:p w14:paraId="21A603E7" w14:textId="2854D641" w:rsidR="004F1657" w:rsidRPr="00B34979" w:rsidRDefault="004F1657" w:rsidP="00883572">
      <w:pPr>
        <w:pStyle w:val="BodyText"/>
        <w:numPr>
          <w:ilvl w:val="0"/>
          <w:numId w:val="69"/>
        </w:numPr>
        <w:spacing w:before="120" w:after="120" w:line="276" w:lineRule="auto"/>
        <w:ind w:left="567" w:right="4" w:hanging="567"/>
        <w:jc w:val="both"/>
        <w:rPr>
          <w:lang w:val="en-GB"/>
        </w:rPr>
      </w:pPr>
      <w:bookmarkStart w:id="49" w:name="_Toc94367075"/>
      <w:r w:rsidRPr="00B34979">
        <w:rPr>
          <w:lang w:val="en-GB"/>
        </w:rPr>
        <w:t>Health, Safety and Environment (HSE)</w:t>
      </w:r>
      <w:bookmarkEnd w:id="49"/>
    </w:p>
    <w:p w14:paraId="78F0732E" w14:textId="03DF51CE" w:rsidR="004F1657" w:rsidRPr="00B34979" w:rsidRDefault="004F1657" w:rsidP="00883572">
      <w:pPr>
        <w:pStyle w:val="BodyText"/>
        <w:spacing w:before="120" w:after="120" w:line="276" w:lineRule="auto"/>
        <w:ind w:right="4"/>
        <w:jc w:val="both"/>
      </w:pPr>
      <w:r w:rsidRPr="00B34979">
        <w:t xml:space="preserve">The </w:t>
      </w:r>
      <w:r w:rsidR="0097404A">
        <w:t>Contractor</w:t>
      </w:r>
      <w:r w:rsidRPr="00B34979">
        <w:t xml:space="preserve"> shall adhere to the Safety Policy of Employer when carrying out these works. Within fourteen days from the day of Contract signing, the </w:t>
      </w:r>
      <w:r w:rsidR="0097404A">
        <w:t>Contractor</w:t>
      </w:r>
      <w:r w:rsidRPr="00B34979">
        <w:t xml:space="preserve"> shall submit the Project HSE Plan to the Employer or the Engineer for approval. </w:t>
      </w:r>
    </w:p>
    <w:p w14:paraId="3B7FA9BE" w14:textId="3AB72E20" w:rsidR="004F1657" w:rsidRDefault="004F1657" w:rsidP="00883572">
      <w:pPr>
        <w:pStyle w:val="BodyText"/>
        <w:spacing w:before="120" w:after="120" w:line="276" w:lineRule="auto"/>
        <w:ind w:right="4"/>
        <w:jc w:val="both"/>
      </w:pPr>
      <w:r w:rsidRPr="00B34979">
        <w:t xml:space="preserve">The primary objective of this HSE Plan is for the </w:t>
      </w:r>
      <w:r w:rsidR="0097404A">
        <w:t>Contractor</w:t>
      </w:r>
      <w:r w:rsidRPr="00B34979">
        <w:t xml:space="preserve"> to demonstrate that he has the capability to carry out </w:t>
      </w:r>
      <w:r w:rsidR="00E66043">
        <w:t xml:space="preserve">the </w:t>
      </w:r>
      <w:r w:rsidRPr="00B34979">
        <w:t>works in a cost-effective manner, giving due consideration to the Health, Safety and Environmental management of both his own employees, those of the Employer and anyone who may be affected by his activities.</w:t>
      </w:r>
    </w:p>
    <w:p w14:paraId="62DAF677" w14:textId="77777777" w:rsidR="007C0904" w:rsidRPr="00B34979" w:rsidRDefault="007C0904" w:rsidP="00883572">
      <w:pPr>
        <w:pStyle w:val="BodyText"/>
        <w:spacing w:before="120" w:after="120" w:line="276" w:lineRule="auto"/>
        <w:ind w:right="4"/>
        <w:jc w:val="both"/>
      </w:pPr>
    </w:p>
    <w:p w14:paraId="2B9FA595" w14:textId="77777777" w:rsidR="004F1657" w:rsidRDefault="004F1657" w:rsidP="00883572">
      <w:pPr>
        <w:pStyle w:val="BodyText"/>
        <w:spacing w:before="120" w:after="120" w:line="276" w:lineRule="auto"/>
        <w:ind w:right="4"/>
        <w:jc w:val="both"/>
      </w:pPr>
      <w:r w:rsidRPr="00B34979">
        <w:t>The HSE Plan shall conform to the following general structure:</w:t>
      </w:r>
    </w:p>
    <w:p w14:paraId="26A00A84" w14:textId="7FA78067" w:rsidR="004F1657" w:rsidRDefault="0097404A" w:rsidP="00883572">
      <w:pPr>
        <w:pStyle w:val="BodyText"/>
        <w:numPr>
          <w:ilvl w:val="0"/>
          <w:numId w:val="72"/>
        </w:numPr>
        <w:spacing w:before="120" w:after="120" w:line="276" w:lineRule="auto"/>
        <w:ind w:right="4"/>
        <w:jc w:val="both"/>
      </w:pPr>
      <w:r>
        <w:t>Contractor</w:t>
      </w:r>
      <w:r w:rsidR="004F1657" w:rsidRPr="00B34979">
        <w:t>s Policy Statement</w:t>
      </w:r>
    </w:p>
    <w:p w14:paraId="63A21987" w14:textId="77777777" w:rsidR="00DD6CBC" w:rsidRPr="00B34979" w:rsidRDefault="00DD6CBC" w:rsidP="00883572">
      <w:pPr>
        <w:pStyle w:val="BodyText"/>
        <w:numPr>
          <w:ilvl w:val="0"/>
          <w:numId w:val="72"/>
        </w:numPr>
        <w:spacing w:before="120" w:after="120" w:line="276" w:lineRule="auto"/>
        <w:ind w:right="4"/>
        <w:jc w:val="both"/>
      </w:pPr>
      <w:r w:rsidRPr="00B34979">
        <w:t>Health</w:t>
      </w:r>
    </w:p>
    <w:p w14:paraId="138F35B4" w14:textId="77777777" w:rsidR="00DD6CBC" w:rsidRPr="00B34979" w:rsidRDefault="00DD6CBC" w:rsidP="00883572">
      <w:pPr>
        <w:pStyle w:val="BodyText"/>
        <w:numPr>
          <w:ilvl w:val="0"/>
          <w:numId w:val="72"/>
        </w:numPr>
        <w:spacing w:before="120" w:after="120" w:line="276" w:lineRule="auto"/>
        <w:ind w:right="4"/>
        <w:jc w:val="both"/>
      </w:pPr>
      <w:r w:rsidRPr="00B34979">
        <w:t>First Aid</w:t>
      </w:r>
    </w:p>
    <w:p w14:paraId="0214967F" w14:textId="26D7A7A0" w:rsidR="00DD6CBC" w:rsidRPr="00B34979" w:rsidRDefault="00DD6CBC" w:rsidP="00883572">
      <w:pPr>
        <w:pStyle w:val="BodyText"/>
        <w:numPr>
          <w:ilvl w:val="0"/>
          <w:numId w:val="72"/>
        </w:numPr>
        <w:spacing w:before="120" w:after="120" w:line="276" w:lineRule="auto"/>
        <w:ind w:right="4"/>
        <w:jc w:val="both"/>
      </w:pPr>
      <w:r w:rsidRPr="00B34979">
        <w:t>Occupational health</w:t>
      </w:r>
    </w:p>
    <w:p w14:paraId="1EFDB36F" w14:textId="77777777" w:rsidR="004F1657" w:rsidRPr="00B34979" w:rsidRDefault="004F1657" w:rsidP="00883572">
      <w:pPr>
        <w:pStyle w:val="BodyText"/>
        <w:numPr>
          <w:ilvl w:val="0"/>
          <w:numId w:val="72"/>
        </w:numPr>
        <w:spacing w:before="120" w:after="120" w:line="276" w:lineRule="auto"/>
        <w:ind w:right="4"/>
        <w:jc w:val="both"/>
      </w:pPr>
      <w:r w:rsidRPr="00B34979">
        <w:t>Safety</w:t>
      </w:r>
    </w:p>
    <w:p w14:paraId="05D96725" w14:textId="77777777" w:rsidR="004F1657" w:rsidRPr="00B34979" w:rsidRDefault="004F1657" w:rsidP="00883572">
      <w:pPr>
        <w:pStyle w:val="BodyText"/>
        <w:numPr>
          <w:ilvl w:val="0"/>
          <w:numId w:val="72"/>
        </w:numPr>
        <w:spacing w:before="120" w:after="120" w:line="276" w:lineRule="auto"/>
        <w:ind w:right="4"/>
        <w:jc w:val="both"/>
      </w:pPr>
      <w:r w:rsidRPr="00B34979">
        <w:lastRenderedPageBreak/>
        <w:t>Motivation and communication</w:t>
      </w:r>
    </w:p>
    <w:p w14:paraId="0056A44D" w14:textId="77777777" w:rsidR="004F1657" w:rsidRPr="00B34979" w:rsidRDefault="004F1657" w:rsidP="00883572">
      <w:pPr>
        <w:pStyle w:val="BodyText"/>
        <w:numPr>
          <w:ilvl w:val="0"/>
          <w:numId w:val="72"/>
        </w:numPr>
        <w:spacing w:before="120" w:after="120" w:line="276" w:lineRule="auto"/>
        <w:ind w:right="4"/>
        <w:jc w:val="both"/>
      </w:pPr>
      <w:r w:rsidRPr="00B34979">
        <w:t>Emergency response</w:t>
      </w:r>
    </w:p>
    <w:p w14:paraId="16E9D7BF" w14:textId="77777777" w:rsidR="004F1657" w:rsidRPr="00B34979" w:rsidRDefault="004F1657" w:rsidP="00883572">
      <w:pPr>
        <w:pStyle w:val="BodyText"/>
        <w:numPr>
          <w:ilvl w:val="0"/>
          <w:numId w:val="72"/>
        </w:numPr>
        <w:spacing w:before="120" w:after="120" w:line="276" w:lineRule="auto"/>
        <w:ind w:right="4"/>
        <w:jc w:val="both"/>
      </w:pPr>
      <w:r w:rsidRPr="00B34979">
        <w:t>Safety function</w:t>
      </w:r>
    </w:p>
    <w:p w14:paraId="24066F97" w14:textId="77777777" w:rsidR="004F1657" w:rsidRPr="00B34979" w:rsidRDefault="004F1657" w:rsidP="00883572">
      <w:pPr>
        <w:pStyle w:val="BodyText"/>
        <w:numPr>
          <w:ilvl w:val="0"/>
          <w:numId w:val="72"/>
        </w:numPr>
        <w:spacing w:before="120" w:after="120" w:line="276" w:lineRule="auto"/>
        <w:ind w:right="4"/>
        <w:jc w:val="both"/>
      </w:pPr>
      <w:r w:rsidRPr="00B34979">
        <w:t>Accident investigating and reporting</w:t>
      </w:r>
    </w:p>
    <w:p w14:paraId="25F3B45A" w14:textId="77777777" w:rsidR="004F1657" w:rsidRPr="00B34979" w:rsidRDefault="004F1657" w:rsidP="00883572">
      <w:pPr>
        <w:pStyle w:val="BodyText"/>
        <w:numPr>
          <w:ilvl w:val="0"/>
          <w:numId w:val="72"/>
        </w:numPr>
        <w:spacing w:before="120" w:after="120" w:line="276" w:lineRule="auto"/>
        <w:ind w:right="4"/>
        <w:jc w:val="both"/>
      </w:pPr>
      <w:r w:rsidRPr="00B34979">
        <w:t>Personal protective equipment</w:t>
      </w:r>
    </w:p>
    <w:p w14:paraId="115AAB1A" w14:textId="77777777" w:rsidR="004F1657" w:rsidRPr="00B34979" w:rsidRDefault="004F1657" w:rsidP="00883572">
      <w:pPr>
        <w:pStyle w:val="BodyText"/>
        <w:numPr>
          <w:ilvl w:val="0"/>
          <w:numId w:val="72"/>
        </w:numPr>
        <w:spacing w:before="120" w:after="120" w:line="276" w:lineRule="auto"/>
        <w:ind w:right="4"/>
        <w:jc w:val="both"/>
      </w:pPr>
      <w:r w:rsidRPr="00B34979">
        <w:t>Environment</w:t>
      </w:r>
    </w:p>
    <w:p w14:paraId="5E62C615" w14:textId="77777777" w:rsidR="004F1657" w:rsidRDefault="004F1657" w:rsidP="00883572">
      <w:pPr>
        <w:pStyle w:val="BodyText"/>
        <w:numPr>
          <w:ilvl w:val="0"/>
          <w:numId w:val="72"/>
        </w:numPr>
        <w:spacing w:before="120" w:after="120" w:line="276" w:lineRule="auto"/>
        <w:ind w:right="4"/>
        <w:jc w:val="both"/>
      </w:pPr>
      <w:r w:rsidRPr="00B34979">
        <w:t>Waste management</w:t>
      </w:r>
    </w:p>
    <w:p w14:paraId="532DA193" w14:textId="77777777" w:rsidR="007C0904" w:rsidRPr="00B34979" w:rsidRDefault="007C0904" w:rsidP="00883572">
      <w:pPr>
        <w:pStyle w:val="BodyText"/>
        <w:spacing w:before="120" w:after="120" w:line="276" w:lineRule="auto"/>
        <w:ind w:right="4"/>
        <w:jc w:val="both"/>
      </w:pPr>
    </w:p>
    <w:p w14:paraId="0E55F1F8" w14:textId="0E67FAF8" w:rsidR="004F1657" w:rsidRPr="00B34979" w:rsidRDefault="004F1657" w:rsidP="00883572">
      <w:pPr>
        <w:pStyle w:val="BodyText"/>
        <w:spacing w:before="120" w:after="120" w:line="276" w:lineRule="auto"/>
        <w:ind w:right="4"/>
        <w:jc w:val="both"/>
      </w:pPr>
      <w:r w:rsidRPr="00B34979">
        <w:t xml:space="preserve">The </w:t>
      </w:r>
      <w:r w:rsidR="0097404A">
        <w:t>Contractor</w:t>
      </w:r>
      <w:r w:rsidRPr="00B34979">
        <w:t xml:space="preserve"> shall avail personnel for Employer Safety Training/ Induction. The </w:t>
      </w:r>
      <w:r w:rsidR="0097404A">
        <w:t>Contractor</w:t>
      </w:r>
      <w:r w:rsidRPr="00B34979">
        <w:t xml:space="preserve"> shall </w:t>
      </w:r>
      <w:r w:rsidR="0057201D" w:rsidRPr="00B34979">
        <w:t>always</w:t>
      </w:r>
      <w:r w:rsidRPr="00B34979">
        <w:t xml:space="preserve"> ensure the following:</w:t>
      </w:r>
    </w:p>
    <w:p w14:paraId="12305E82" w14:textId="27CC7E96" w:rsidR="004F1657" w:rsidRPr="00B34979" w:rsidRDefault="004F1657" w:rsidP="0057201D">
      <w:pPr>
        <w:pStyle w:val="BodyText"/>
        <w:numPr>
          <w:ilvl w:val="0"/>
          <w:numId w:val="89"/>
        </w:numPr>
        <w:spacing w:before="120" w:after="120" w:line="276" w:lineRule="auto"/>
        <w:ind w:right="4"/>
        <w:jc w:val="both"/>
      </w:pPr>
      <w:r w:rsidRPr="00B34979">
        <w:t>All personnel on site shall have the required personal safety equipment</w:t>
      </w:r>
      <w:r w:rsidR="003D4648">
        <w:t>.</w:t>
      </w:r>
    </w:p>
    <w:p w14:paraId="64A66988" w14:textId="6B20F577" w:rsidR="004F1657" w:rsidRPr="00B34979" w:rsidRDefault="004F1657" w:rsidP="0057201D">
      <w:pPr>
        <w:pStyle w:val="BodyText"/>
        <w:numPr>
          <w:ilvl w:val="0"/>
          <w:numId w:val="89"/>
        </w:numPr>
        <w:spacing w:before="120" w:after="120" w:line="276" w:lineRule="auto"/>
        <w:ind w:right="4"/>
        <w:jc w:val="both"/>
      </w:pPr>
      <w:r w:rsidRPr="00B34979">
        <w:t xml:space="preserve">The </w:t>
      </w:r>
      <w:r w:rsidR="0097404A">
        <w:t>Contractor</w:t>
      </w:r>
      <w:r w:rsidRPr="00B34979">
        <w:t xml:space="preserve"> shall limit site access to only the </w:t>
      </w:r>
      <w:r w:rsidR="0097404A">
        <w:t>Contractor</w:t>
      </w:r>
      <w:r w:rsidRPr="00B34979">
        <w:t>’s personnel and the Employer representatives</w:t>
      </w:r>
      <w:r w:rsidR="003D4648">
        <w:t>.</w:t>
      </w:r>
    </w:p>
    <w:p w14:paraId="5F2B6B1C" w14:textId="0CDEDD03" w:rsidR="004F1657" w:rsidRPr="00B34979" w:rsidRDefault="004F1657" w:rsidP="0057201D">
      <w:pPr>
        <w:pStyle w:val="BodyText"/>
        <w:numPr>
          <w:ilvl w:val="0"/>
          <w:numId w:val="89"/>
        </w:numPr>
        <w:spacing w:before="120" w:after="120" w:line="276" w:lineRule="auto"/>
        <w:ind w:right="4"/>
        <w:jc w:val="both"/>
      </w:pPr>
      <w:r w:rsidRPr="00B34979">
        <w:t xml:space="preserve">The </w:t>
      </w:r>
      <w:r w:rsidR="0097404A">
        <w:t>Contractor</w:t>
      </w:r>
      <w:r w:rsidRPr="00B34979">
        <w:t xml:space="preserve"> shall ensure adequate access control measures are in place</w:t>
      </w:r>
      <w:r w:rsidR="003D4648">
        <w:t>.</w:t>
      </w:r>
    </w:p>
    <w:p w14:paraId="1FB8EFCF" w14:textId="685BCEBC" w:rsidR="004F1657" w:rsidRPr="00B34979" w:rsidRDefault="004F1657" w:rsidP="0057201D">
      <w:pPr>
        <w:pStyle w:val="BodyText"/>
        <w:numPr>
          <w:ilvl w:val="0"/>
          <w:numId w:val="89"/>
        </w:numPr>
        <w:spacing w:before="120" w:after="120" w:line="276" w:lineRule="auto"/>
        <w:ind w:right="4"/>
        <w:jc w:val="both"/>
      </w:pPr>
      <w:r w:rsidRPr="00B34979">
        <w:t xml:space="preserve">The </w:t>
      </w:r>
      <w:r w:rsidR="0097404A">
        <w:t>Contractor</w:t>
      </w:r>
      <w:r w:rsidRPr="00B34979">
        <w:t xml:space="preserve"> shall always have a safety representative present on site. The safety representative shall be a trained Safety, Health, Risk, Environment and Quality (SHREQ) Officer, with experience in enforcing SHREQ requirements on construction sites.</w:t>
      </w:r>
    </w:p>
    <w:p w14:paraId="14D49B7D" w14:textId="7D77694D" w:rsidR="004F1657" w:rsidRDefault="004F1657" w:rsidP="0057201D">
      <w:pPr>
        <w:pStyle w:val="BodyText"/>
        <w:numPr>
          <w:ilvl w:val="0"/>
          <w:numId w:val="89"/>
        </w:numPr>
        <w:spacing w:before="120" w:after="120" w:line="276" w:lineRule="auto"/>
        <w:ind w:right="4"/>
        <w:jc w:val="both"/>
      </w:pPr>
      <w:r w:rsidRPr="00B34979">
        <w:t xml:space="preserve">The </w:t>
      </w:r>
      <w:r w:rsidR="0097404A">
        <w:t>Contractor</w:t>
      </w:r>
      <w:r w:rsidRPr="00B34979">
        <w:t xml:space="preserve"> shall provide all equipment required for the safe execution of the works.</w:t>
      </w:r>
    </w:p>
    <w:p w14:paraId="3B5DC23B" w14:textId="1733A061" w:rsidR="004F1657" w:rsidRPr="00B34979" w:rsidRDefault="004F1657" w:rsidP="0057201D">
      <w:pPr>
        <w:pStyle w:val="BodyText"/>
        <w:numPr>
          <w:ilvl w:val="0"/>
          <w:numId w:val="89"/>
        </w:numPr>
        <w:spacing w:before="120" w:after="120" w:line="276" w:lineRule="auto"/>
        <w:ind w:right="4"/>
        <w:jc w:val="both"/>
      </w:pPr>
      <w:r w:rsidRPr="00B34979">
        <w:t xml:space="preserve">The </w:t>
      </w:r>
      <w:r w:rsidR="0097404A">
        <w:t>Contractor</w:t>
      </w:r>
      <w:r w:rsidRPr="00B34979">
        <w:t xml:space="preserve"> shall ensure that all such equipment supplied are in good working order.</w:t>
      </w:r>
    </w:p>
    <w:p w14:paraId="16F137A3" w14:textId="72A1B87A" w:rsidR="004F1657" w:rsidRPr="00B34979" w:rsidRDefault="00C7079C" w:rsidP="00883572">
      <w:pPr>
        <w:pStyle w:val="BodyText"/>
        <w:spacing w:before="120" w:after="120" w:line="276" w:lineRule="auto"/>
        <w:ind w:right="4"/>
        <w:jc w:val="both"/>
      </w:pPr>
      <w:r>
        <w:t>Should</w:t>
      </w:r>
      <w:r w:rsidR="004F1657" w:rsidRPr="00B34979">
        <w:t xml:space="preserve"> there be any details regarding safety which have not been referred to in the Specification, but the necessity for which are usual or essential to the completion of all works in all trades, the same shall be deemed to be included in the Contract Price. Failure to adhere to safety requirements shall result in stoppage of works. All additional costs incurred </w:t>
      </w:r>
      <w:r w:rsidRPr="00B34979">
        <w:t>because of</w:t>
      </w:r>
      <w:r w:rsidR="004F1657" w:rsidRPr="00B34979">
        <w:t xml:space="preserve"> such delays, to ensure timely completion of the milestones, shall be borne by the </w:t>
      </w:r>
      <w:r w:rsidR="0097404A">
        <w:t>Contractor</w:t>
      </w:r>
      <w:r w:rsidR="004F1657" w:rsidRPr="00B34979">
        <w:t>.</w:t>
      </w:r>
    </w:p>
    <w:p w14:paraId="3EF038C3" w14:textId="706ED9E6" w:rsidR="004F1657" w:rsidRPr="00B34979" w:rsidRDefault="004F1657" w:rsidP="00883572">
      <w:pPr>
        <w:pStyle w:val="BodyText"/>
        <w:spacing w:before="120" w:after="120" w:line="276" w:lineRule="auto"/>
        <w:ind w:right="4"/>
        <w:jc w:val="both"/>
      </w:pPr>
      <w:r w:rsidRPr="00B34979">
        <w:t xml:space="preserve">The </w:t>
      </w:r>
      <w:r w:rsidR="0097404A">
        <w:t>Contractor</w:t>
      </w:r>
      <w:r w:rsidRPr="00B34979">
        <w:t xml:space="preserve"> shall always ensure the security of all equipment and personnel on site until the Project is formally handed over.</w:t>
      </w:r>
    </w:p>
    <w:p w14:paraId="20BE74CC" w14:textId="0EF82667" w:rsidR="004F1657" w:rsidRPr="00B34979" w:rsidRDefault="004F1657" w:rsidP="00883572">
      <w:pPr>
        <w:pStyle w:val="BodyText"/>
        <w:spacing w:before="120" w:after="120" w:line="276" w:lineRule="auto"/>
        <w:ind w:right="4"/>
        <w:jc w:val="both"/>
      </w:pPr>
      <w:r w:rsidRPr="00B34979">
        <w:t xml:space="preserve">The </w:t>
      </w:r>
      <w:r w:rsidR="0097404A">
        <w:t>Contractor</w:t>
      </w:r>
      <w:r w:rsidRPr="00B34979">
        <w:t xml:space="preserve"> shall be responsible for the electrical safety of all equipment supplied and installed. While any equipment is being installed or tested, the </w:t>
      </w:r>
      <w:r w:rsidR="0097404A">
        <w:t>Contractor</w:t>
      </w:r>
      <w:r w:rsidRPr="00B34979">
        <w:t xml:space="preserve"> shall ensure that all necessary precautions are taken to safeguard personnel working on site. If necessary, this </w:t>
      </w:r>
      <w:proofErr w:type="gramStart"/>
      <w:r w:rsidRPr="00B34979">
        <w:t>shall</w:t>
      </w:r>
      <w:proofErr w:type="gramEnd"/>
      <w:r w:rsidRPr="00B34979">
        <w:t xml:space="preserve"> include </w:t>
      </w:r>
      <w:r w:rsidR="00C7079C" w:rsidRPr="00B34979">
        <w:t>erecting</w:t>
      </w:r>
      <w:r w:rsidRPr="00B34979">
        <w:t xml:space="preserve"> warning notices and fencing off areas, which are considered to pose a risk. Operation and environmental impacts shall be considered with the selection and installation of equipment.</w:t>
      </w:r>
    </w:p>
    <w:p w14:paraId="4593756C" w14:textId="4DE35F71" w:rsidR="004F1657" w:rsidRDefault="004F1657" w:rsidP="00883572">
      <w:pPr>
        <w:pStyle w:val="BodyText"/>
        <w:spacing w:before="120" w:after="120" w:line="276" w:lineRule="auto"/>
        <w:ind w:right="4"/>
        <w:jc w:val="both"/>
      </w:pPr>
      <w:r w:rsidRPr="00B34979">
        <w:t xml:space="preserve">The </w:t>
      </w:r>
      <w:r w:rsidR="0097404A">
        <w:t>Contractor</w:t>
      </w:r>
      <w:r w:rsidRPr="00B34979">
        <w:t xml:space="preserve"> shall be responsible for ensuring that competent personnel carry out the electrical installation and that the work is carried out in accordance with standard procedures and test requirements. Before any piece of apparatus is energized, it shall be thoroughly examined for the presence of dirt, water or other foreign bodies.</w:t>
      </w:r>
    </w:p>
    <w:p w14:paraId="0DD0291E" w14:textId="77777777" w:rsidR="00D22B81" w:rsidRPr="00B34979" w:rsidRDefault="00D22B81" w:rsidP="00883572">
      <w:pPr>
        <w:pStyle w:val="BodyText"/>
        <w:spacing w:before="120" w:after="120" w:line="276" w:lineRule="auto"/>
        <w:ind w:right="4"/>
        <w:jc w:val="both"/>
      </w:pPr>
    </w:p>
    <w:p w14:paraId="450C9CBB" w14:textId="77777777"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lastRenderedPageBreak/>
        <w:t>Storage</w:t>
      </w:r>
    </w:p>
    <w:p w14:paraId="0FE58C60" w14:textId="492D9AE9" w:rsidR="004F1657" w:rsidRDefault="004F1657" w:rsidP="00883572">
      <w:pPr>
        <w:pStyle w:val="BodyText"/>
        <w:spacing w:before="120" w:after="120" w:line="276" w:lineRule="auto"/>
        <w:ind w:right="4"/>
        <w:jc w:val="both"/>
      </w:pPr>
      <w:r w:rsidRPr="00B34979">
        <w:t xml:space="preserve">The </w:t>
      </w:r>
      <w:r w:rsidR="0097404A">
        <w:t>Contractor</w:t>
      </w:r>
      <w:r w:rsidRPr="00B34979">
        <w:t xml:space="preserve"> shall prepare the storage for all his materials.</w:t>
      </w:r>
    </w:p>
    <w:p w14:paraId="5C45B6B8" w14:textId="77777777" w:rsidR="007C0904" w:rsidRPr="00B34979" w:rsidRDefault="007C0904" w:rsidP="00883572">
      <w:pPr>
        <w:pStyle w:val="BodyText"/>
        <w:spacing w:before="120" w:after="120" w:line="276" w:lineRule="auto"/>
        <w:ind w:right="4"/>
        <w:jc w:val="both"/>
      </w:pPr>
    </w:p>
    <w:p w14:paraId="7446FB90" w14:textId="77777777" w:rsidR="004F1657" w:rsidRPr="00B34979" w:rsidRDefault="004F1657" w:rsidP="00883572">
      <w:pPr>
        <w:pStyle w:val="BodyText"/>
        <w:numPr>
          <w:ilvl w:val="0"/>
          <w:numId w:val="69"/>
        </w:numPr>
        <w:spacing w:before="120" w:after="120" w:line="276" w:lineRule="auto"/>
        <w:ind w:left="567" w:right="4" w:hanging="567"/>
        <w:jc w:val="both"/>
        <w:rPr>
          <w:lang w:val="en-GB"/>
        </w:rPr>
      </w:pPr>
      <w:r w:rsidRPr="00B34979">
        <w:rPr>
          <w:lang w:val="en-GB"/>
        </w:rPr>
        <w:t>Protection</w:t>
      </w:r>
    </w:p>
    <w:p w14:paraId="622DC875" w14:textId="7FD9403F" w:rsidR="004F1657" w:rsidRDefault="004F1657" w:rsidP="00883572">
      <w:pPr>
        <w:pStyle w:val="BodyText"/>
        <w:spacing w:before="120" w:after="120" w:line="276" w:lineRule="auto"/>
        <w:ind w:right="4"/>
        <w:jc w:val="both"/>
      </w:pPr>
      <w:r w:rsidRPr="00B34979">
        <w:t xml:space="preserve">The </w:t>
      </w:r>
      <w:r w:rsidR="0097404A">
        <w:t>Contractor</w:t>
      </w:r>
      <w:r w:rsidRPr="00B34979">
        <w:t xml:space="preserve"> shall cover and protect his materials and his work from damages and corrosion </w:t>
      </w:r>
      <w:r w:rsidR="00D22B81" w:rsidRPr="00B34979">
        <w:t>with</w:t>
      </w:r>
      <w:r w:rsidRPr="00B34979">
        <w:t xml:space="preserve"> the approval of the Engineer’s Representative.</w:t>
      </w:r>
    </w:p>
    <w:p w14:paraId="2DBBA474" w14:textId="77777777" w:rsidR="007C0904" w:rsidRPr="00B34979" w:rsidRDefault="007C0904" w:rsidP="00883572">
      <w:pPr>
        <w:pStyle w:val="BodyText"/>
        <w:spacing w:before="120" w:after="120" w:line="276" w:lineRule="auto"/>
        <w:ind w:right="4"/>
        <w:jc w:val="both"/>
      </w:pPr>
    </w:p>
    <w:p w14:paraId="1170282B" w14:textId="6816B07A" w:rsidR="004F1657" w:rsidRPr="00FA1BD3" w:rsidRDefault="00DB7F09" w:rsidP="00883572">
      <w:pPr>
        <w:pStyle w:val="Heading2"/>
        <w:numPr>
          <w:ilvl w:val="0"/>
          <w:numId w:val="49"/>
        </w:numPr>
        <w:spacing w:before="120" w:after="120" w:line="276" w:lineRule="auto"/>
        <w:ind w:left="567" w:hanging="567"/>
        <w:rPr>
          <w:sz w:val="22"/>
          <w:szCs w:val="22"/>
        </w:rPr>
      </w:pPr>
      <w:r w:rsidRPr="00FA1BD3">
        <w:rPr>
          <w:sz w:val="22"/>
          <w:szCs w:val="22"/>
        </w:rPr>
        <w:t>Technical Requirements for Street Lights Solar Powered</w:t>
      </w:r>
    </w:p>
    <w:p w14:paraId="16C1B02C" w14:textId="38CEEA29" w:rsidR="004F1657" w:rsidRPr="00B34979" w:rsidRDefault="004F1657" w:rsidP="00D22B81">
      <w:pPr>
        <w:pStyle w:val="BodyText"/>
        <w:numPr>
          <w:ilvl w:val="0"/>
          <w:numId w:val="71"/>
        </w:numPr>
        <w:spacing w:before="120" w:after="120" w:line="276" w:lineRule="auto"/>
        <w:ind w:left="567" w:right="4" w:hanging="567"/>
        <w:jc w:val="both"/>
        <w:rPr>
          <w:lang w:val="en-GB"/>
        </w:rPr>
      </w:pPr>
      <w:r w:rsidRPr="00B34979">
        <w:rPr>
          <w:lang w:val="en-GB"/>
        </w:rPr>
        <w:t>Scope</w:t>
      </w:r>
    </w:p>
    <w:p w14:paraId="1F904474" w14:textId="77777777" w:rsidR="004F1657" w:rsidRPr="00B34979" w:rsidRDefault="004F1657" w:rsidP="00883572">
      <w:pPr>
        <w:pStyle w:val="BodyText"/>
        <w:spacing w:before="120" w:after="120" w:line="276" w:lineRule="auto"/>
        <w:ind w:right="4"/>
        <w:jc w:val="both"/>
      </w:pPr>
      <w:r w:rsidRPr="00B34979">
        <w:t>A stand-alone solar photovoltaic street lighting system (SLS) is an outdoor lighting unit used for illuminating a street or an open area. The Solar Street Lighting System consists of solar photovoltaic (SPV) module, a luminaire, storage battery, control electronics, inter-connecting wires/cables, module mounting pole including hardware,  battery box and lighting control systems.</w:t>
      </w:r>
    </w:p>
    <w:p w14:paraId="7C9EE004" w14:textId="2E6B13CB" w:rsidR="004F1657" w:rsidRPr="00B34979" w:rsidRDefault="004F1657" w:rsidP="00883572">
      <w:pPr>
        <w:pStyle w:val="BodyText"/>
        <w:spacing w:before="120" w:after="120" w:line="276" w:lineRule="auto"/>
        <w:ind w:right="4"/>
        <w:jc w:val="both"/>
      </w:pPr>
      <w:r w:rsidRPr="00B34979">
        <w:t xml:space="preserve">This specification covers supply, testing at works and site, erection, testing and commissioning and handing </w:t>
      </w:r>
      <w:r w:rsidR="00AD3482" w:rsidRPr="00B34979">
        <w:t>over</w:t>
      </w:r>
      <w:r w:rsidRPr="00B34979">
        <w:t xml:space="preserve"> complete solar street lighting and area lighting installation using LED based luminaire. The Light Emitting Diode (LED) is a p-n junction device, which emits light when forward electric current passes through it.</w:t>
      </w:r>
    </w:p>
    <w:p w14:paraId="7604FD66" w14:textId="77777777" w:rsidR="004F1657" w:rsidRPr="00B34979" w:rsidRDefault="004F1657" w:rsidP="00883572">
      <w:pPr>
        <w:pStyle w:val="BodyText"/>
        <w:spacing w:before="120" w:after="120" w:line="276" w:lineRule="auto"/>
        <w:ind w:right="4"/>
        <w:jc w:val="both"/>
      </w:pPr>
      <w:r w:rsidRPr="00B34979">
        <w:t xml:space="preserve">The luminaire is mounted on the pole at a suitable angle to maximize illumination on the ground. The PV module is placed </w:t>
      </w:r>
      <w:proofErr w:type="gramStart"/>
      <w:r w:rsidRPr="00B34979">
        <w:t>is</w:t>
      </w:r>
      <w:proofErr w:type="gramEnd"/>
      <w:r w:rsidRPr="00B34979">
        <w:t xml:space="preserve"> an all-in-one system with Solar module at the top, the light module beneath with all supporting functions within the same casing.</w:t>
      </w:r>
    </w:p>
    <w:p w14:paraId="387A2D50" w14:textId="3079294B" w:rsidR="004F1657" w:rsidRDefault="004F1657" w:rsidP="00883572">
      <w:pPr>
        <w:pStyle w:val="BodyText"/>
        <w:spacing w:before="120" w:after="120" w:line="276" w:lineRule="auto"/>
        <w:ind w:right="4"/>
        <w:jc w:val="both"/>
      </w:pPr>
      <w:r w:rsidRPr="00B34979">
        <w:t xml:space="preserve">Integrated solar streetlight with Lithium Ferro, Phosphate battery, solar panel, charger and PIR sensor built into the luminaire. Pressure </w:t>
      </w:r>
      <w:proofErr w:type="gramStart"/>
      <w:r w:rsidRPr="00B34979">
        <w:t>die</w:t>
      </w:r>
      <w:proofErr w:type="gramEnd"/>
      <w:r w:rsidRPr="00B34979">
        <w:t xml:space="preserve"> cast aluminum housing for sturdiness and long life. Specially designed pole mounting bracket allows different tilt angles, lateral and pole top mounting.</w:t>
      </w:r>
    </w:p>
    <w:p w14:paraId="20756019" w14:textId="77777777" w:rsidR="007C0904" w:rsidRPr="00B34979" w:rsidRDefault="007C0904" w:rsidP="00883572">
      <w:pPr>
        <w:pStyle w:val="BodyText"/>
        <w:spacing w:before="120" w:after="120" w:line="276" w:lineRule="auto"/>
        <w:ind w:right="4"/>
        <w:jc w:val="both"/>
      </w:pPr>
    </w:p>
    <w:p w14:paraId="6F6FC778" w14:textId="77777777" w:rsidR="004F1657" w:rsidRPr="00B34979" w:rsidRDefault="004F1657" w:rsidP="00883572">
      <w:pPr>
        <w:pStyle w:val="BodyText"/>
        <w:numPr>
          <w:ilvl w:val="0"/>
          <w:numId w:val="71"/>
        </w:numPr>
        <w:spacing w:before="120" w:after="120" w:line="276" w:lineRule="auto"/>
        <w:ind w:left="709" w:right="4" w:hanging="709"/>
        <w:jc w:val="both"/>
        <w:rPr>
          <w:lang w:val="en-GB"/>
        </w:rPr>
      </w:pPr>
      <w:r w:rsidRPr="00B34979">
        <w:rPr>
          <w:lang w:val="en-GB"/>
        </w:rPr>
        <w:t>General</w:t>
      </w:r>
    </w:p>
    <w:p w14:paraId="2E442C59" w14:textId="77777777" w:rsidR="004F1657" w:rsidRPr="00B34979" w:rsidRDefault="004F1657" w:rsidP="00883572">
      <w:pPr>
        <w:pStyle w:val="BodyText"/>
        <w:spacing w:before="120" w:after="120" w:line="276" w:lineRule="auto"/>
        <w:ind w:right="4"/>
        <w:jc w:val="both"/>
      </w:pPr>
      <w:r w:rsidRPr="00B34979">
        <w:t>The street lighting installation for the project shall be carried out by use of outdoor type, weatherproof luminaries, to be mounted on tubular steel poles or galvanized iron poles or FRP coated steel poles.</w:t>
      </w:r>
    </w:p>
    <w:p w14:paraId="08661F96" w14:textId="77777777" w:rsidR="004F1657" w:rsidRPr="00B34979" w:rsidRDefault="004F1657" w:rsidP="00883572">
      <w:pPr>
        <w:pStyle w:val="BodyText"/>
        <w:spacing w:before="120" w:after="120" w:line="276" w:lineRule="auto"/>
        <w:ind w:right="4"/>
        <w:jc w:val="both"/>
      </w:pPr>
      <w:r w:rsidRPr="00B34979">
        <w:t>All Electric power systems shall be DC type with the specified voltages as proposed in the broad performance specification section.</w:t>
      </w:r>
    </w:p>
    <w:p w14:paraId="50D67B62" w14:textId="77777777" w:rsidR="004F1657" w:rsidRDefault="004F1657" w:rsidP="00883572">
      <w:pPr>
        <w:pStyle w:val="BodyText"/>
        <w:spacing w:before="120" w:after="120" w:line="276" w:lineRule="auto"/>
        <w:ind w:right="4"/>
        <w:jc w:val="both"/>
      </w:pPr>
      <w:r w:rsidRPr="00B34979">
        <w:t>For automatic ON/OFF operation of the solar street lights, the system shall be fitted with PIR sensors and necessary Photocells which will be assisted by a smart Lighting control system.</w:t>
      </w:r>
    </w:p>
    <w:p w14:paraId="24AC1D5D" w14:textId="77777777" w:rsidR="007C0904" w:rsidRPr="00B34979" w:rsidRDefault="007C0904" w:rsidP="00883572">
      <w:pPr>
        <w:pStyle w:val="BodyText"/>
        <w:spacing w:before="120" w:after="120" w:line="276" w:lineRule="auto"/>
        <w:ind w:right="4"/>
        <w:jc w:val="both"/>
      </w:pPr>
    </w:p>
    <w:p w14:paraId="4F4839CA" w14:textId="6855C72F" w:rsidR="004F1657" w:rsidRPr="00B34979" w:rsidRDefault="004F1657" w:rsidP="00883572">
      <w:pPr>
        <w:pStyle w:val="BodyText"/>
        <w:numPr>
          <w:ilvl w:val="0"/>
          <w:numId w:val="71"/>
        </w:numPr>
        <w:spacing w:before="120" w:after="120" w:line="276" w:lineRule="auto"/>
        <w:ind w:left="709" w:right="4" w:hanging="709"/>
        <w:jc w:val="both"/>
        <w:rPr>
          <w:lang w:val="en-GB"/>
        </w:rPr>
      </w:pPr>
      <w:r w:rsidRPr="00B34979">
        <w:rPr>
          <w:lang w:val="en-GB"/>
        </w:rPr>
        <w:t xml:space="preserve">System </w:t>
      </w:r>
      <w:r w:rsidR="00CE6114">
        <w:rPr>
          <w:lang w:val="en-GB"/>
        </w:rPr>
        <w:t>o</w:t>
      </w:r>
      <w:r w:rsidR="00CE6114" w:rsidRPr="00B34979">
        <w:rPr>
          <w:lang w:val="en-GB"/>
        </w:rPr>
        <w:t>f Wiring</w:t>
      </w:r>
    </w:p>
    <w:p w14:paraId="20DDD666" w14:textId="77777777" w:rsidR="004F1657" w:rsidRDefault="004F1657" w:rsidP="00883572">
      <w:pPr>
        <w:pStyle w:val="BodyText"/>
        <w:spacing w:before="120" w:after="120" w:line="276" w:lineRule="auto"/>
        <w:ind w:right="4"/>
        <w:jc w:val="both"/>
      </w:pPr>
      <w:r w:rsidRPr="00B34979">
        <w:t>No physical cabling from pole to pole. All systems are stand alone.</w:t>
      </w:r>
    </w:p>
    <w:p w14:paraId="6C028426" w14:textId="77777777" w:rsidR="007C0904" w:rsidRDefault="007C0904" w:rsidP="00883572">
      <w:pPr>
        <w:pStyle w:val="BodyText"/>
        <w:spacing w:before="120" w:after="120" w:line="276" w:lineRule="auto"/>
        <w:ind w:right="4"/>
        <w:jc w:val="both"/>
      </w:pPr>
    </w:p>
    <w:p w14:paraId="17B9C672" w14:textId="77777777" w:rsidR="00E94477" w:rsidRPr="00B34979" w:rsidRDefault="00E94477" w:rsidP="00883572">
      <w:pPr>
        <w:pStyle w:val="BodyText"/>
        <w:spacing w:before="120" w:after="120" w:line="276" w:lineRule="auto"/>
        <w:ind w:right="4"/>
        <w:jc w:val="both"/>
      </w:pPr>
    </w:p>
    <w:p w14:paraId="7976BCA0" w14:textId="77777777" w:rsidR="004F1657" w:rsidRPr="00B34979" w:rsidRDefault="004F1657" w:rsidP="00883572">
      <w:pPr>
        <w:pStyle w:val="BodyText"/>
        <w:numPr>
          <w:ilvl w:val="0"/>
          <w:numId w:val="71"/>
        </w:numPr>
        <w:spacing w:before="120" w:after="120" w:line="276" w:lineRule="auto"/>
        <w:ind w:left="709" w:right="4" w:hanging="709"/>
        <w:jc w:val="both"/>
        <w:rPr>
          <w:lang w:val="en-GB"/>
        </w:rPr>
      </w:pPr>
      <w:r w:rsidRPr="00B34979">
        <w:rPr>
          <w:lang w:val="en-GB"/>
        </w:rPr>
        <w:lastRenderedPageBreak/>
        <w:t>Street Lighting Poles</w:t>
      </w:r>
    </w:p>
    <w:p w14:paraId="049C3AF3" w14:textId="076FAC5A" w:rsidR="00E00411" w:rsidRPr="00B34979" w:rsidRDefault="004F1657" w:rsidP="00883572">
      <w:pPr>
        <w:pStyle w:val="BodyText"/>
        <w:spacing w:before="120" w:after="120" w:line="276" w:lineRule="auto"/>
        <w:ind w:right="4"/>
        <w:jc w:val="both"/>
      </w:pPr>
      <w:r w:rsidRPr="00B34979">
        <w:t xml:space="preserve">The street lighting installation for the project shall be carried out by use of outdoor type, weatherproof luminaries, to be mounted on tubular steel poles or galvanized iron poles or FRP coated (coating thickness to be 3.0 mm minimum) as steel poles. The street light poles shall be fabricated from heavy-duty cold </w:t>
      </w:r>
    </w:p>
    <w:p w14:paraId="5B2F4175" w14:textId="788E1C32" w:rsidR="004F1657" w:rsidRPr="00B34979" w:rsidRDefault="004F1657" w:rsidP="00883572">
      <w:pPr>
        <w:pStyle w:val="BodyText"/>
        <w:spacing w:before="120" w:after="120" w:line="276" w:lineRule="auto"/>
        <w:ind w:right="4"/>
        <w:jc w:val="both"/>
      </w:pPr>
      <w:r w:rsidRPr="00B34979">
        <w:t>rolled steel tubes confirming BS 1840 as appropriate tubular, swaged welded poles.</w:t>
      </w:r>
    </w:p>
    <w:p w14:paraId="3EEEFEBE" w14:textId="44B9CECE" w:rsidR="004F1657" w:rsidRPr="00B34979" w:rsidRDefault="004F1657" w:rsidP="00883572">
      <w:pPr>
        <w:pStyle w:val="BodyText"/>
        <w:spacing w:before="120" w:after="120" w:line="276" w:lineRule="auto"/>
        <w:ind w:right="4"/>
        <w:jc w:val="both"/>
      </w:pPr>
      <w:r w:rsidRPr="00B34979">
        <w:t xml:space="preserve">The street light pole shall be swaged poles made from steel of ultimate tensile strength of 410 MPa (42 </w:t>
      </w:r>
      <w:proofErr w:type="spellStart"/>
      <w:r w:rsidRPr="00B34979">
        <w:t>Kgf</w:t>
      </w:r>
      <w:proofErr w:type="spellEnd"/>
      <w:r w:rsidRPr="00B34979">
        <w:t xml:space="preserve">/mm2). The </w:t>
      </w:r>
      <w:r w:rsidR="004D07FF">
        <w:t xml:space="preserve">height of the </w:t>
      </w:r>
      <w:r w:rsidR="00C7079C" w:rsidRPr="00B34979">
        <w:t>pole</w:t>
      </w:r>
      <w:r w:rsidRPr="00B34979">
        <w:t xml:space="preserve"> above ground shall be 10 meters with a luminaire mounting height of 10M.  Hot dip galvanized inside and outside confirming to BS 729 Part I, BS 5135, The galvanizing shall be 65 microns and shall be recorded and results finished while bidding.</w:t>
      </w:r>
    </w:p>
    <w:p w14:paraId="71AFA5AC" w14:textId="77777777" w:rsidR="004F1657" w:rsidRPr="00B34979" w:rsidRDefault="004F1657" w:rsidP="00883572">
      <w:pPr>
        <w:pStyle w:val="BodyText"/>
        <w:spacing w:before="120" w:after="120" w:line="276" w:lineRule="auto"/>
        <w:ind w:right="4"/>
        <w:jc w:val="both"/>
      </w:pPr>
      <w:r w:rsidRPr="00B34979">
        <w:t xml:space="preserve">The street light poles shall be provided with suitable size base plate/sleeve, and necessary fixture mounting bracket at top. </w:t>
      </w:r>
    </w:p>
    <w:p w14:paraId="7A73B1D7" w14:textId="3E7C8382" w:rsidR="004F1657" w:rsidRPr="00B34979" w:rsidRDefault="004F1657" w:rsidP="00883572">
      <w:pPr>
        <w:pStyle w:val="BodyText"/>
        <w:spacing w:before="120" w:after="120" w:line="276" w:lineRule="auto"/>
        <w:ind w:right="4"/>
        <w:jc w:val="both"/>
      </w:pPr>
      <w:r w:rsidRPr="00B34979">
        <w:t xml:space="preserve">The pole fabrication shall conform to the drawings and where such drawing is not available; the </w:t>
      </w:r>
      <w:r w:rsidR="0097404A">
        <w:t>Contractor</w:t>
      </w:r>
      <w:r w:rsidRPr="00B34979">
        <w:t xml:space="preserve"> shall make such drawing and get it approved before fabrication.</w:t>
      </w:r>
    </w:p>
    <w:p w14:paraId="437A76C6" w14:textId="0AF275DD" w:rsidR="004F1657" w:rsidRPr="00B34979" w:rsidRDefault="004F1657" w:rsidP="00883572">
      <w:pPr>
        <w:pStyle w:val="BodyText"/>
        <w:spacing w:before="120" w:after="120" w:line="276" w:lineRule="auto"/>
        <w:ind w:right="4"/>
        <w:jc w:val="both"/>
      </w:pPr>
      <w:r w:rsidRPr="00B34979">
        <w:t xml:space="preserve">The pole shall be manufactured as per BS </w:t>
      </w:r>
      <w:r w:rsidR="00AD3482" w:rsidRPr="00B34979">
        <w:t>code,</w:t>
      </w:r>
      <w:r w:rsidRPr="00B34979">
        <w:t xml:space="preserve"> and test certificates shall be submitted to Engineer for approval.</w:t>
      </w:r>
    </w:p>
    <w:p w14:paraId="4C2B5289" w14:textId="77777777" w:rsidR="004F1657" w:rsidRDefault="004F1657" w:rsidP="00883572">
      <w:pPr>
        <w:pStyle w:val="BodyText"/>
        <w:spacing w:before="120" w:after="120" w:line="276" w:lineRule="auto"/>
        <w:ind w:right="4"/>
        <w:jc w:val="both"/>
      </w:pPr>
      <w:r w:rsidRPr="00B34979">
        <w:t>For the 10-meter galvanized pole the base plate of 260*260*16mm with Bottom size of 155mm with top size of 70mm and the thickness of 3mm.</w:t>
      </w:r>
      <w:bookmarkStart w:id="50" w:name="_Hlk155817141"/>
      <w:r w:rsidRPr="00B34979">
        <w:t>The foundation bolt will be M24 by 750mm long 4 numbers.</w:t>
      </w:r>
    </w:p>
    <w:p w14:paraId="41617541" w14:textId="77777777" w:rsidR="007C0904" w:rsidRPr="00B34979" w:rsidRDefault="007C0904" w:rsidP="00883572">
      <w:pPr>
        <w:pStyle w:val="BodyText"/>
        <w:spacing w:before="120" w:after="120" w:line="276" w:lineRule="auto"/>
        <w:ind w:right="4"/>
        <w:jc w:val="both"/>
      </w:pPr>
    </w:p>
    <w:bookmarkEnd w:id="50"/>
    <w:p w14:paraId="350A2BFC" w14:textId="77777777" w:rsidR="004F1657" w:rsidRPr="00B34979" w:rsidRDefault="004F1657" w:rsidP="00883572">
      <w:pPr>
        <w:pStyle w:val="BodyText"/>
        <w:numPr>
          <w:ilvl w:val="0"/>
          <w:numId w:val="71"/>
        </w:numPr>
        <w:spacing w:before="120" w:after="120" w:line="276" w:lineRule="auto"/>
        <w:ind w:left="709" w:right="4" w:hanging="709"/>
        <w:jc w:val="both"/>
        <w:rPr>
          <w:lang w:val="en-GB"/>
        </w:rPr>
      </w:pPr>
      <w:r w:rsidRPr="00B34979">
        <w:rPr>
          <w:lang w:val="en-GB"/>
        </w:rPr>
        <w:t>Pole Bracket</w:t>
      </w:r>
    </w:p>
    <w:p w14:paraId="624630B2" w14:textId="77777777" w:rsidR="004F1657" w:rsidRPr="00B34979" w:rsidRDefault="004F1657" w:rsidP="00883572">
      <w:pPr>
        <w:pStyle w:val="BodyText"/>
        <w:spacing w:before="120" w:after="120" w:line="276" w:lineRule="auto"/>
        <w:ind w:right="4"/>
        <w:jc w:val="both"/>
      </w:pPr>
      <w:r w:rsidRPr="00B34979">
        <w:t>The pole bracket shall be suitable for erection of street light fittings with all-in-one solar laminae comprising of LED Lamp, solar panel, battery system, and smart control system.</w:t>
      </w:r>
    </w:p>
    <w:p w14:paraId="39C707D0" w14:textId="77777777" w:rsidR="004F1657" w:rsidRPr="00B34979" w:rsidRDefault="004F1657" w:rsidP="00883572">
      <w:pPr>
        <w:pStyle w:val="BodyText"/>
        <w:spacing w:before="120" w:after="120" w:line="276" w:lineRule="auto"/>
        <w:ind w:right="4"/>
        <w:jc w:val="both"/>
      </w:pPr>
      <w:r w:rsidRPr="00B34979">
        <w:t>Single arm pole bracket and double arm bracket are I Meter. Pole brackets shall be made from 65 mm diameter ‘B’ class galvanized iron pipes.</w:t>
      </w:r>
    </w:p>
    <w:p w14:paraId="0F270E65" w14:textId="77777777" w:rsidR="00016108" w:rsidRPr="00B34979" w:rsidRDefault="00016108" w:rsidP="00883572">
      <w:pPr>
        <w:pStyle w:val="BodyText"/>
        <w:spacing w:before="120" w:after="120" w:line="276" w:lineRule="auto"/>
        <w:ind w:right="4"/>
        <w:jc w:val="both"/>
      </w:pPr>
    </w:p>
    <w:p w14:paraId="238386AA" w14:textId="421A89D8" w:rsidR="004F1657" w:rsidRPr="00B34979" w:rsidRDefault="004F1657" w:rsidP="00883572">
      <w:pPr>
        <w:pStyle w:val="BodyText"/>
        <w:spacing w:before="120" w:after="120" w:line="276" w:lineRule="auto"/>
        <w:ind w:right="4"/>
        <w:jc w:val="both"/>
      </w:pPr>
      <w:r w:rsidRPr="00B34979">
        <w:t>A stopper shall be provided with 3 nos., holes at 120 degrees for proper fixing of the bracket on the pole top as shown on the drawing.</w:t>
      </w:r>
    </w:p>
    <w:p w14:paraId="19D432F6" w14:textId="4B017E56" w:rsidR="004F1657" w:rsidRDefault="004F1657" w:rsidP="00883572">
      <w:pPr>
        <w:pStyle w:val="BodyText"/>
        <w:spacing w:before="120" w:after="120" w:line="276" w:lineRule="auto"/>
        <w:ind w:right="4"/>
        <w:jc w:val="both"/>
      </w:pPr>
      <w:r w:rsidRPr="00B34979">
        <w:t xml:space="preserve">The top bracket and plain section of the columns shall be </w:t>
      </w:r>
      <w:proofErr w:type="gramStart"/>
      <w:r w:rsidRPr="00B34979">
        <w:t>common to</w:t>
      </w:r>
      <w:proofErr w:type="gramEnd"/>
      <w:r w:rsidRPr="00B34979">
        <w:t xml:space="preserve"> and interchangeable with all brackets with maximum mismatching tolerance of 3mm between any pole and bracket.</w:t>
      </w:r>
    </w:p>
    <w:p w14:paraId="76636D6F" w14:textId="77777777" w:rsidR="007C0904" w:rsidRPr="00B34979" w:rsidRDefault="007C0904" w:rsidP="00883572">
      <w:pPr>
        <w:pStyle w:val="BodyText"/>
        <w:spacing w:before="120" w:after="120" w:line="276" w:lineRule="auto"/>
        <w:ind w:right="4"/>
        <w:jc w:val="both"/>
      </w:pPr>
    </w:p>
    <w:p w14:paraId="7CB3CB40" w14:textId="77777777" w:rsidR="004F1657" w:rsidRPr="00B34979" w:rsidRDefault="004F1657" w:rsidP="00883572">
      <w:pPr>
        <w:pStyle w:val="BodyText"/>
        <w:numPr>
          <w:ilvl w:val="0"/>
          <w:numId w:val="71"/>
        </w:numPr>
        <w:spacing w:before="120" w:after="120" w:line="276" w:lineRule="auto"/>
        <w:ind w:left="709" w:right="4" w:hanging="709"/>
        <w:jc w:val="both"/>
        <w:rPr>
          <w:lang w:val="en-GB"/>
        </w:rPr>
      </w:pPr>
      <w:r w:rsidRPr="00B34979">
        <w:rPr>
          <w:lang w:val="en-GB"/>
        </w:rPr>
        <w:t>Street Lighting Fittings Suitable for LED</w:t>
      </w:r>
    </w:p>
    <w:p w14:paraId="188945D2" w14:textId="77777777" w:rsidR="004F1657" w:rsidRPr="00B34979" w:rsidRDefault="004F1657" w:rsidP="00883572">
      <w:pPr>
        <w:pStyle w:val="BodyText"/>
        <w:spacing w:before="120" w:after="120" w:line="276" w:lineRule="auto"/>
        <w:ind w:right="4"/>
        <w:jc w:val="both"/>
      </w:pPr>
      <w:r w:rsidRPr="00B34979">
        <w:t xml:space="preserve">Street light fittings shall be integral type and suitable for </w:t>
      </w:r>
    </w:p>
    <w:p w14:paraId="65484E99" w14:textId="6EEE9305" w:rsidR="004F1657" w:rsidRPr="00B34979" w:rsidRDefault="004F1657" w:rsidP="00883572">
      <w:pPr>
        <w:pStyle w:val="BodyText"/>
        <w:numPr>
          <w:ilvl w:val="0"/>
          <w:numId w:val="51"/>
        </w:numPr>
        <w:spacing w:before="120" w:after="120" w:line="276" w:lineRule="auto"/>
        <w:ind w:right="4"/>
        <w:jc w:val="both"/>
      </w:pPr>
      <w:bookmarkStart w:id="51" w:name="_Hlk155816548"/>
      <w:r w:rsidRPr="00B34979">
        <w:t>150W-200W LED lamps with 31,500-37,800Lm and efficiency of not less than 210lm/W output or an equivalent LED floodlight and of the makes and other quality brands as specified by the Engineer</w:t>
      </w:r>
      <w:r w:rsidR="00E00411" w:rsidRPr="00B34979">
        <w:t>.</w:t>
      </w:r>
    </w:p>
    <w:p w14:paraId="7B914A0F" w14:textId="50893D1C" w:rsidR="00E00411" w:rsidRPr="00B34979" w:rsidRDefault="004F1657" w:rsidP="00883572">
      <w:pPr>
        <w:pStyle w:val="BodyText"/>
        <w:numPr>
          <w:ilvl w:val="0"/>
          <w:numId w:val="51"/>
        </w:numPr>
        <w:spacing w:before="120" w:after="120" w:line="276" w:lineRule="auto"/>
        <w:ind w:right="4"/>
        <w:jc w:val="both"/>
      </w:pPr>
      <w:r w:rsidRPr="00B34979">
        <w:t xml:space="preserve">100W-130W LED lamps with 21,100-30,000Lm and efficiency of not less </w:t>
      </w:r>
      <w:r w:rsidRPr="00B34979">
        <w:lastRenderedPageBreak/>
        <w:t>than 210lm/W output or an equivalent LED floodlight and of the makes and other quality brands as specified by the Engineer</w:t>
      </w:r>
      <w:r w:rsidR="00E00411" w:rsidRPr="00B34979">
        <w:t>.</w:t>
      </w:r>
    </w:p>
    <w:p w14:paraId="601B68BE" w14:textId="77777777" w:rsidR="004F1657" w:rsidRPr="00B34979" w:rsidRDefault="004F1657" w:rsidP="00883572">
      <w:pPr>
        <w:pStyle w:val="BodyText"/>
        <w:spacing w:before="120" w:after="120" w:line="276" w:lineRule="auto"/>
        <w:ind w:right="4"/>
        <w:jc w:val="both"/>
        <w:rPr>
          <w:lang w:val="en-GB"/>
        </w:rPr>
      </w:pPr>
    </w:p>
    <w:bookmarkEnd w:id="51"/>
    <w:p w14:paraId="168E1BB1" w14:textId="77777777" w:rsidR="004F1657" w:rsidRPr="00B34979" w:rsidRDefault="004F1657" w:rsidP="00883572">
      <w:pPr>
        <w:pStyle w:val="BodyText"/>
        <w:numPr>
          <w:ilvl w:val="0"/>
          <w:numId w:val="71"/>
        </w:numPr>
        <w:spacing w:before="120" w:after="120" w:line="276" w:lineRule="auto"/>
        <w:ind w:left="709" w:right="4" w:hanging="709"/>
        <w:jc w:val="both"/>
        <w:rPr>
          <w:lang w:val="en-GB"/>
        </w:rPr>
      </w:pPr>
      <w:r w:rsidRPr="00B34979">
        <w:rPr>
          <w:lang w:val="en-GB"/>
        </w:rPr>
        <w:t>B</w:t>
      </w:r>
      <w:r w:rsidRPr="00B34979">
        <w:t>road Performance Specifications of All-in-One fitting</w:t>
      </w:r>
    </w:p>
    <w:p w14:paraId="37693727" w14:textId="7514410B" w:rsidR="002E5F0A" w:rsidRPr="00B34979" w:rsidRDefault="0075329C" w:rsidP="00883572">
      <w:pPr>
        <w:pStyle w:val="BodyText"/>
        <w:numPr>
          <w:ilvl w:val="0"/>
          <w:numId w:val="81"/>
        </w:numPr>
        <w:spacing w:before="120" w:after="120" w:line="276" w:lineRule="auto"/>
        <w:ind w:left="709" w:right="4" w:hanging="709"/>
        <w:jc w:val="both"/>
      </w:pPr>
      <w:bookmarkStart w:id="52" w:name="_Hlk155807836"/>
      <w:r>
        <w:t xml:space="preserve">Details </w:t>
      </w:r>
      <w:r w:rsidR="00B41EC0">
        <w:t>f</w:t>
      </w:r>
      <w:r w:rsidR="004F1657" w:rsidRPr="00B34979">
        <w:t>or 200W all in one solar street light</w:t>
      </w:r>
      <w:r w:rsidR="00B41EC0">
        <w:t xml:space="preserve"> presented </w:t>
      </w:r>
      <w:proofErr w:type="gramStart"/>
      <w:r w:rsidR="00B41EC0">
        <w:t>in</w:t>
      </w:r>
      <w:proofErr w:type="gramEnd"/>
      <w:r w:rsidR="00B41EC0">
        <w:t xml:space="preserve"> the table below:</w:t>
      </w:r>
    </w:p>
    <w:tbl>
      <w:tblPr>
        <w:tblStyle w:val="TableGrid"/>
        <w:tblW w:w="5000" w:type="pct"/>
        <w:jc w:val="center"/>
        <w:tblLook w:val="04A0" w:firstRow="1" w:lastRow="0" w:firstColumn="1" w:lastColumn="0" w:noHBand="0" w:noVBand="1"/>
      </w:tblPr>
      <w:tblGrid>
        <w:gridCol w:w="3114"/>
        <w:gridCol w:w="5906"/>
      </w:tblGrid>
      <w:tr w:rsidR="004F1657" w:rsidRPr="00B34979" w14:paraId="02306930" w14:textId="77777777" w:rsidTr="00703FE0">
        <w:trPr>
          <w:trHeight w:val="467"/>
          <w:jc w:val="center"/>
        </w:trPr>
        <w:tc>
          <w:tcPr>
            <w:tcW w:w="1726" w:type="pct"/>
          </w:tcPr>
          <w:p w14:paraId="0E265A32" w14:textId="77777777" w:rsidR="004F1657" w:rsidRPr="00B34979" w:rsidRDefault="004F1657" w:rsidP="00883572">
            <w:pPr>
              <w:pStyle w:val="BodyText"/>
              <w:spacing w:before="120" w:after="120" w:line="276" w:lineRule="auto"/>
              <w:ind w:left="942" w:right="4" w:hanging="942"/>
            </w:pPr>
            <w:r w:rsidRPr="00B34979">
              <w:rPr>
                <w:lang w:val="en-GB"/>
              </w:rPr>
              <w:t>PV Module</w:t>
            </w:r>
          </w:p>
        </w:tc>
        <w:tc>
          <w:tcPr>
            <w:tcW w:w="3274" w:type="pct"/>
            <w:vAlign w:val="bottom"/>
          </w:tcPr>
          <w:p w14:paraId="705EDC25" w14:textId="77777777" w:rsidR="004F1657" w:rsidRPr="00B34979" w:rsidRDefault="004F1657" w:rsidP="00883572">
            <w:pPr>
              <w:pStyle w:val="BodyText"/>
              <w:spacing w:before="120" w:after="120" w:line="276" w:lineRule="auto"/>
              <w:ind w:left="124" w:right="4"/>
            </w:pPr>
            <w:r w:rsidRPr="00B34979">
              <w:rPr>
                <w:lang w:val="en-GB"/>
              </w:rPr>
              <w:t xml:space="preserve">18Volts, 200 </w:t>
            </w:r>
            <w:proofErr w:type="spellStart"/>
            <w:r w:rsidRPr="00B34979">
              <w:rPr>
                <w:lang w:val="en-GB"/>
              </w:rPr>
              <w:t>Wp</w:t>
            </w:r>
            <w:proofErr w:type="spellEnd"/>
            <w:r w:rsidRPr="00B34979">
              <w:rPr>
                <w:lang w:val="en-GB"/>
              </w:rPr>
              <w:t xml:space="preserve"> high efficiency monocrystalline Solar Panels.</w:t>
            </w:r>
          </w:p>
        </w:tc>
      </w:tr>
      <w:tr w:rsidR="004F1657" w:rsidRPr="00B34979" w14:paraId="779BED78" w14:textId="77777777" w:rsidTr="00703FE0">
        <w:trPr>
          <w:trHeight w:val="273"/>
          <w:jc w:val="center"/>
        </w:trPr>
        <w:tc>
          <w:tcPr>
            <w:tcW w:w="1726" w:type="pct"/>
          </w:tcPr>
          <w:p w14:paraId="163FFFBA" w14:textId="77777777" w:rsidR="004F1657" w:rsidRPr="00B34979" w:rsidRDefault="004F1657" w:rsidP="00883572">
            <w:pPr>
              <w:pStyle w:val="BodyText"/>
              <w:spacing w:before="120" w:after="120" w:line="276" w:lineRule="auto"/>
              <w:ind w:left="942" w:right="4" w:hanging="942"/>
            </w:pPr>
            <w:r w:rsidRPr="00B34979">
              <w:rPr>
                <w:lang w:val="en-GB"/>
              </w:rPr>
              <w:t>Battery</w:t>
            </w:r>
          </w:p>
        </w:tc>
        <w:tc>
          <w:tcPr>
            <w:tcW w:w="3274" w:type="pct"/>
            <w:vAlign w:val="bottom"/>
          </w:tcPr>
          <w:p w14:paraId="30423946" w14:textId="77777777" w:rsidR="004F1657" w:rsidRPr="00B34979" w:rsidRDefault="004F1657" w:rsidP="00883572">
            <w:pPr>
              <w:pStyle w:val="BodyText"/>
              <w:spacing w:before="120" w:after="120" w:line="276" w:lineRule="auto"/>
              <w:ind w:left="124" w:right="4"/>
            </w:pPr>
            <w:r w:rsidRPr="00B34979">
              <w:rPr>
                <w:lang w:val="en-GB"/>
              </w:rPr>
              <w:t>1300WH LiFePO4 with more than 4000 cycles at 80% DOD (Warranty of not less than 5yrs). Life span of more than 10yrs.</w:t>
            </w:r>
          </w:p>
        </w:tc>
      </w:tr>
      <w:tr w:rsidR="004F1657" w:rsidRPr="00B34979" w14:paraId="232C7D7C" w14:textId="77777777" w:rsidTr="00703FE0">
        <w:trPr>
          <w:trHeight w:val="458"/>
          <w:jc w:val="center"/>
        </w:trPr>
        <w:tc>
          <w:tcPr>
            <w:tcW w:w="1726" w:type="pct"/>
          </w:tcPr>
          <w:p w14:paraId="33F219E4" w14:textId="77777777" w:rsidR="004F1657" w:rsidRPr="00B34979" w:rsidRDefault="004F1657" w:rsidP="00883572">
            <w:pPr>
              <w:pStyle w:val="BodyText"/>
              <w:spacing w:before="120" w:after="120" w:line="276" w:lineRule="auto"/>
              <w:ind w:left="942" w:right="4" w:hanging="942"/>
            </w:pPr>
            <w:r w:rsidRPr="00B34979">
              <w:rPr>
                <w:lang w:val="en-GB"/>
              </w:rPr>
              <w:t>Light Source</w:t>
            </w:r>
          </w:p>
        </w:tc>
        <w:tc>
          <w:tcPr>
            <w:tcW w:w="3274" w:type="pct"/>
            <w:vAlign w:val="bottom"/>
          </w:tcPr>
          <w:p w14:paraId="69D81F0F" w14:textId="77777777" w:rsidR="004F1657" w:rsidRPr="00B34979" w:rsidRDefault="004F1657" w:rsidP="00883572">
            <w:pPr>
              <w:pStyle w:val="BodyText"/>
              <w:spacing w:before="120" w:after="120" w:line="276" w:lineRule="auto"/>
              <w:ind w:left="124" w:right="4"/>
            </w:pPr>
            <w:r w:rsidRPr="00B34979">
              <w:rPr>
                <w:lang w:val="en-GB"/>
              </w:rPr>
              <w:t xml:space="preserve">150W, 31,500 </w:t>
            </w:r>
            <w:proofErr w:type="spellStart"/>
            <w:r w:rsidRPr="00B34979">
              <w:rPr>
                <w:lang w:val="en-GB"/>
              </w:rPr>
              <w:t>lm</w:t>
            </w:r>
            <w:proofErr w:type="spellEnd"/>
            <w:r w:rsidRPr="00B34979">
              <w:rPr>
                <w:lang w:val="en-GB"/>
              </w:rPr>
              <w:t xml:space="preserve">. IP66, 210 </w:t>
            </w:r>
            <w:proofErr w:type="spellStart"/>
            <w:r w:rsidRPr="00B34979">
              <w:rPr>
                <w:lang w:val="en-GB"/>
              </w:rPr>
              <w:t>lm</w:t>
            </w:r>
            <w:proofErr w:type="spellEnd"/>
            <w:r w:rsidRPr="00B34979">
              <w:rPr>
                <w:lang w:val="en-GB"/>
              </w:rPr>
              <w:t>/W</w:t>
            </w:r>
          </w:p>
        </w:tc>
      </w:tr>
      <w:tr w:rsidR="004F1657" w:rsidRPr="00B34979" w14:paraId="6C31A2DE" w14:textId="77777777" w:rsidTr="00703FE0">
        <w:trPr>
          <w:trHeight w:val="467"/>
          <w:jc w:val="center"/>
        </w:trPr>
        <w:tc>
          <w:tcPr>
            <w:tcW w:w="1726" w:type="pct"/>
          </w:tcPr>
          <w:p w14:paraId="7CD6BB43" w14:textId="77777777" w:rsidR="004F1657" w:rsidRPr="00B34979" w:rsidRDefault="004F1657" w:rsidP="00883572">
            <w:pPr>
              <w:pStyle w:val="BodyText"/>
              <w:spacing w:before="120" w:after="120" w:line="276" w:lineRule="auto"/>
              <w:ind w:left="942" w:right="4" w:hanging="942"/>
            </w:pPr>
            <w:r w:rsidRPr="00B34979">
              <w:rPr>
                <w:lang w:val="en-GB"/>
              </w:rPr>
              <w:t>Mounting of light</w:t>
            </w:r>
          </w:p>
        </w:tc>
        <w:tc>
          <w:tcPr>
            <w:tcW w:w="3274" w:type="pct"/>
            <w:vAlign w:val="bottom"/>
          </w:tcPr>
          <w:p w14:paraId="54DAE28A" w14:textId="77777777" w:rsidR="004F1657" w:rsidRPr="00B34979" w:rsidRDefault="004F1657" w:rsidP="00883572">
            <w:pPr>
              <w:pStyle w:val="BodyText"/>
              <w:spacing w:before="120" w:after="120" w:line="276" w:lineRule="auto"/>
              <w:ind w:left="124" w:right="4"/>
            </w:pPr>
            <w:r w:rsidRPr="00B34979">
              <w:rPr>
                <w:lang w:val="en-GB"/>
              </w:rPr>
              <w:t>Maximum 10 metre pole mounted</w:t>
            </w:r>
          </w:p>
        </w:tc>
      </w:tr>
      <w:tr w:rsidR="004F1657" w:rsidRPr="00B34979" w14:paraId="0D846FA4" w14:textId="77777777" w:rsidTr="00703FE0">
        <w:trPr>
          <w:trHeight w:val="467"/>
          <w:jc w:val="center"/>
        </w:trPr>
        <w:tc>
          <w:tcPr>
            <w:tcW w:w="1726" w:type="pct"/>
          </w:tcPr>
          <w:p w14:paraId="47421D94" w14:textId="77777777" w:rsidR="004F1657" w:rsidRPr="00B34979" w:rsidRDefault="004F1657" w:rsidP="00883572">
            <w:pPr>
              <w:pStyle w:val="BodyText"/>
              <w:spacing w:before="120" w:after="120" w:line="276" w:lineRule="auto"/>
              <w:ind w:left="942" w:right="4" w:hanging="942"/>
            </w:pPr>
            <w:r w:rsidRPr="00B34979">
              <w:rPr>
                <w:lang w:val="en-GB"/>
              </w:rPr>
              <w:t>Electronics Efficiency</w:t>
            </w:r>
          </w:p>
        </w:tc>
        <w:tc>
          <w:tcPr>
            <w:tcW w:w="3274" w:type="pct"/>
            <w:vAlign w:val="bottom"/>
          </w:tcPr>
          <w:p w14:paraId="4E758537" w14:textId="77777777" w:rsidR="004F1657" w:rsidRPr="00B34979" w:rsidRDefault="004F1657" w:rsidP="00883572">
            <w:pPr>
              <w:pStyle w:val="BodyText"/>
              <w:spacing w:before="120" w:after="120" w:line="276" w:lineRule="auto"/>
              <w:ind w:left="124" w:right="4"/>
            </w:pPr>
            <w:r w:rsidRPr="00B34979">
              <w:rPr>
                <w:lang w:val="en-GB"/>
              </w:rPr>
              <w:t>Minimum 84.49% total</w:t>
            </w:r>
          </w:p>
        </w:tc>
      </w:tr>
      <w:tr w:rsidR="004F1657" w:rsidRPr="00B34979" w14:paraId="74DDDA27" w14:textId="77777777" w:rsidTr="00703FE0">
        <w:trPr>
          <w:trHeight w:val="467"/>
          <w:jc w:val="center"/>
        </w:trPr>
        <w:tc>
          <w:tcPr>
            <w:tcW w:w="1726" w:type="pct"/>
          </w:tcPr>
          <w:p w14:paraId="2CBBA632" w14:textId="77777777" w:rsidR="004F1657" w:rsidRPr="00B34979" w:rsidRDefault="004F1657" w:rsidP="00883572">
            <w:pPr>
              <w:pStyle w:val="BodyText"/>
              <w:spacing w:before="120" w:after="120" w:line="276" w:lineRule="auto"/>
              <w:ind w:left="942" w:right="4" w:hanging="942"/>
            </w:pPr>
            <w:r w:rsidRPr="00B34979">
              <w:rPr>
                <w:lang w:val="en-GB"/>
              </w:rPr>
              <w:t>Light time</w:t>
            </w:r>
          </w:p>
        </w:tc>
        <w:tc>
          <w:tcPr>
            <w:tcW w:w="3274" w:type="pct"/>
            <w:vAlign w:val="bottom"/>
          </w:tcPr>
          <w:p w14:paraId="35E387CF" w14:textId="77777777" w:rsidR="004F1657" w:rsidRPr="00B34979" w:rsidRDefault="004F1657" w:rsidP="00883572">
            <w:pPr>
              <w:pStyle w:val="BodyText"/>
              <w:spacing w:before="120" w:after="120" w:line="276" w:lineRule="auto"/>
              <w:ind w:left="124" w:right="4"/>
            </w:pPr>
            <w:r w:rsidRPr="00B34979">
              <w:rPr>
                <w:lang w:val="en-GB"/>
              </w:rPr>
              <w:t>5-7 nights after full charging</w:t>
            </w:r>
          </w:p>
        </w:tc>
      </w:tr>
      <w:tr w:rsidR="004F1657" w:rsidRPr="00B34979" w14:paraId="206BF2A1" w14:textId="77777777" w:rsidTr="00703FE0">
        <w:trPr>
          <w:trHeight w:val="467"/>
          <w:jc w:val="center"/>
        </w:trPr>
        <w:tc>
          <w:tcPr>
            <w:tcW w:w="1726" w:type="pct"/>
          </w:tcPr>
          <w:p w14:paraId="7E06EEB8" w14:textId="77777777" w:rsidR="004F1657" w:rsidRPr="00B34979" w:rsidRDefault="004F1657" w:rsidP="00883572">
            <w:pPr>
              <w:pStyle w:val="BodyText"/>
              <w:spacing w:before="120" w:after="120" w:line="276" w:lineRule="auto"/>
              <w:ind w:left="942" w:right="4" w:hanging="942"/>
              <w:rPr>
                <w:lang w:val="en-GB"/>
              </w:rPr>
            </w:pPr>
            <w:r w:rsidRPr="00B34979">
              <w:rPr>
                <w:lang w:val="en-GB"/>
              </w:rPr>
              <w:t>Solar Charging time</w:t>
            </w:r>
          </w:p>
        </w:tc>
        <w:tc>
          <w:tcPr>
            <w:tcW w:w="3274" w:type="pct"/>
            <w:vAlign w:val="bottom"/>
          </w:tcPr>
          <w:p w14:paraId="6B01000D" w14:textId="77777777" w:rsidR="004F1657" w:rsidRPr="00B34979" w:rsidRDefault="004F1657" w:rsidP="00883572">
            <w:pPr>
              <w:pStyle w:val="BodyText"/>
              <w:spacing w:before="120" w:after="120" w:line="276" w:lineRule="auto"/>
              <w:ind w:left="124" w:right="4"/>
              <w:rPr>
                <w:lang w:val="en-GB"/>
              </w:rPr>
            </w:pPr>
            <w:r w:rsidRPr="00B34979">
              <w:rPr>
                <w:lang w:val="en-GB"/>
              </w:rPr>
              <w:t>6-8 hours by bright sunlight</w:t>
            </w:r>
          </w:p>
        </w:tc>
      </w:tr>
      <w:tr w:rsidR="004F1657" w:rsidRPr="00B34979" w14:paraId="047E4B50" w14:textId="77777777" w:rsidTr="00703FE0">
        <w:trPr>
          <w:trHeight w:val="467"/>
          <w:jc w:val="center"/>
        </w:trPr>
        <w:tc>
          <w:tcPr>
            <w:tcW w:w="1726" w:type="pct"/>
          </w:tcPr>
          <w:p w14:paraId="6847C05C" w14:textId="77777777" w:rsidR="004F1657" w:rsidRPr="00B34979" w:rsidRDefault="004F1657" w:rsidP="00883572">
            <w:pPr>
              <w:pStyle w:val="BodyText"/>
              <w:spacing w:before="120" w:after="120" w:line="276" w:lineRule="auto"/>
              <w:ind w:left="942" w:right="4" w:hanging="942"/>
              <w:rPr>
                <w:lang w:val="en-GB"/>
              </w:rPr>
            </w:pPr>
            <w:r w:rsidRPr="00B34979">
              <w:rPr>
                <w:lang w:val="en-GB"/>
              </w:rPr>
              <w:t>Guard Level</w:t>
            </w:r>
          </w:p>
        </w:tc>
        <w:tc>
          <w:tcPr>
            <w:tcW w:w="3274" w:type="pct"/>
            <w:vAlign w:val="bottom"/>
          </w:tcPr>
          <w:p w14:paraId="23AB7A44" w14:textId="77777777" w:rsidR="004F1657" w:rsidRPr="00B34979" w:rsidRDefault="004F1657" w:rsidP="00883572">
            <w:pPr>
              <w:pStyle w:val="BodyText"/>
              <w:spacing w:before="120" w:after="120" w:line="276" w:lineRule="auto"/>
              <w:ind w:left="124" w:right="4"/>
              <w:rPr>
                <w:lang w:val="en-GB"/>
              </w:rPr>
            </w:pPr>
            <w:r w:rsidRPr="00B34979">
              <w:rPr>
                <w:lang w:val="en-GB"/>
              </w:rPr>
              <w:t>IP66</w:t>
            </w:r>
          </w:p>
        </w:tc>
      </w:tr>
      <w:tr w:rsidR="004F1657" w:rsidRPr="00B34979" w14:paraId="78F293C0" w14:textId="77777777" w:rsidTr="00703FE0">
        <w:trPr>
          <w:trHeight w:val="467"/>
          <w:jc w:val="center"/>
        </w:trPr>
        <w:tc>
          <w:tcPr>
            <w:tcW w:w="1726" w:type="pct"/>
          </w:tcPr>
          <w:p w14:paraId="7C1BEFE9" w14:textId="77777777" w:rsidR="004F1657" w:rsidRPr="00B34979" w:rsidRDefault="004F1657" w:rsidP="00883572">
            <w:pPr>
              <w:pStyle w:val="BodyText"/>
              <w:spacing w:before="120" w:after="120" w:line="276" w:lineRule="auto"/>
              <w:ind w:left="942" w:right="4" w:hanging="942"/>
              <w:rPr>
                <w:lang w:val="en-GB"/>
              </w:rPr>
            </w:pPr>
            <w:r w:rsidRPr="00B34979">
              <w:rPr>
                <w:lang w:val="en-GB"/>
              </w:rPr>
              <w:t>Lighting Control system</w:t>
            </w:r>
          </w:p>
        </w:tc>
        <w:tc>
          <w:tcPr>
            <w:tcW w:w="3274" w:type="pct"/>
            <w:vAlign w:val="bottom"/>
          </w:tcPr>
          <w:p w14:paraId="56CFB228" w14:textId="77777777" w:rsidR="004F1657" w:rsidRPr="00B34979" w:rsidRDefault="004F1657" w:rsidP="00883572">
            <w:pPr>
              <w:pStyle w:val="BodyText"/>
              <w:spacing w:before="120" w:after="120" w:line="276" w:lineRule="auto"/>
              <w:ind w:left="124" w:right="4"/>
              <w:rPr>
                <w:lang w:val="en-GB"/>
              </w:rPr>
            </w:pPr>
            <w:r w:rsidRPr="00B34979">
              <w:rPr>
                <w:lang w:val="en-GB"/>
              </w:rPr>
              <w:t>Photocell Control + Microwave Motion Sensor Control + Remote Control Battery Management System. Auto on/off/sensor</w:t>
            </w:r>
          </w:p>
        </w:tc>
      </w:tr>
      <w:bookmarkEnd w:id="52"/>
    </w:tbl>
    <w:p w14:paraId="42A012A3" w14:textId="77777777" w:rsidR="004F1657" w:rsidRPr="00B34979" w:rsidRDefault="004F1657" w:rsidP="00883572">
      <w:pPr>
        <w:pStyle w:val="BodyText"/>
        <w:spacing w:before="120" w:after="120" w:line="276" w:lineRule="auto"/>
        <w:ind w:right="4"/>
        <w:jc w:val="both"/>
      </w:pPr>
    </w:p>
    <w:p w14:paraId="11F7DFE5" w14:textId="4F31A397" w:rsidR="004F1657" w:rsidRPr="00B34979" w:rsidRDefault="00B41EC0" w:rsidP="00883572">
      <w:pPr>
        <w:pStyle w:val="BodyText"/>
        <w:numPr>
          <w:ilvl w:val="0"/>
          <w:numId w:val="81"/>
        </w:numPr>
        <w:spacing w:before="120" w:after="120" w:line="276" w:lineRule="auto"/>
        <w:ind w:left="709" w:right="4" w:hanging="709"/>
        <w:jc w:val="both"/>
      </w:pPr>
      <w:r>
        <w:t>Details f</w:t>
      </w:r>
      <w:r w:rsidR="004F1657" w:rsidRPr="00B34979">
        <w:t>or 130W all in one solar streetlight</w:t>
      </w:r>
      <w:r>
        <w:t xml:space="preserve"> are presented </w:t>
      </w:r>
      <w:proofErr w:type="gramStart"/>
      <w:r>
        <w:t>in</w:t>
      </w:r>
      <w:proofErr w:type="gramEnd"/>
      <w:r>
        <w:t xml:space="preserve"> the table below:</w:t>
      </w:r>
    </w:p>
    <w:tbl>
      <w:tblPr>
        <w:tblStyle w:val="TableGrid"/>
        <w:tblW w:w="5000" w:type="pct"/>
        <w:tblLook w:val="04A0" w:firstRow="1" w:lastRow="0" w:firstColumn="1" w:lastColumn="0" w:noHBand="0" w:noVBand="1"/>
      </w:tblPr>
      <w:tblGrid>
        <w:gridCol w:w="3256"/>
        <w:gridCol w:w="5764"/>
      </w:tblGrid>
      <w:tr w:rsidR="004F1657" w:rsidRPr="00B34979" w14:paraId="4EE74918" w14:textId="77777777" w:rsidTr="00AE2E0E">
        <w:trPr>
          <w:trHeight w:val="467"/>
        </w:trPr>
        <w:tc>
          <w:tcPr>
            <w:tcW w:w="1805" w:type="pct"/>
          </w:tcPr>
          <w:p w14:paraId="6D54FE26" w14:textId="77777777" w:rsidR="004F1657" w:rsidRPr="00B34979" w:rsidRDefault="004F1657" w:rsidP="00883572">
            <w:pPr>
              <w:pStyle w:val="BodyText"/>
              <w:spacing w:before="120" w:after="120" w:line="276" w:lineRule="auto"/>
              <w:ind w:left="942" w:right="4" w:hanging="942"/>
              <w:jc w:val="both"/>
            </w:pPr>
            <w:r w:rsidRPr="00B34979">
              <w:rPr>
                <w:lang w:val="en-GB"/>
              </w:rPr>
              <w:t>PV Module</w:t>
            </w:r>
          </w:p>
        </w:tc>
        <w:tc>
          <w:tcPr>
            <w:tcW w:w="3195" w:type="pct"/>
            <w:vAlign w:val="bottom"/>
          </w:tcPr>
          <w:p w14:paraId="70A6ED37" w14:textId="302B3304" w:rsidR="004F1657" w:rsidRPr="00EF0D47" w:rsidRDefault="004F1657" w:rsidP="00EF0D47">
            <w:pPr>
              <w:pStyle w:val="BodyText"/>
              <w:spacing w:before="120" w:after="120" w:line="276" w:lineRule="auto"/>
              <w:ind w:left="124" w:right="4"/>
              <w:rPr>
                <w:lang w:val="en-GB"/>
              </w:rPr>
            </w:pPr>
            <w:r w:rsidRPr="00B34979">
              <w:rPr>
                <w:lang w:val="en-GB"/>
              </w:rPr>
              <w:t xml:space="preserve">18Volts, 130 </w:t>
            </w:r>
            <w:proofErr w:type="spellStart"/>
            <w:r w:rsidRPr="00B34979">
              <w:rPr>
                <w:lang w:val="en-GB"/>
              </w:rPr>
              <w:t>Wp</w:t>
            </w:r>
            <w:proofErr w:type="spellEnd"/>
            <w:r w:rsidRPr="00B34979">
              <w:rPr>
                <w:lang w:val="en-GB"/>
              </w:rPr>
              <w:t xml:space="preserve"> high efficiency monocrystalline</w:t>
            </w:r>
            <w:r w:rsidR="00EF0D47">
              <w:rPr>
                <w:lang w:val="en-GB"/>
              </w:rPr>
              <w:t xml:space="preserve"> </w:t>
            </w:r>
            <w:r w:rsidRPr="00B34979">
              <w:rPr>
                <w:lang w:val="en-GB"/>
              </w:rPr>
              <w:t>Solar Panels.</w:t>
            </w:r>
          </w:p>
        </w:tc>
      </w:tr>
      <w:tr w:rsidR="004F1657" w:rsidRPr="00B34979" w14:paraId="2EC72B4A" w14:textId="77777777" w:rsidTr="00AE2E0E">
        <w:trPr>
          <w:trHeight w:val="701"/>
        </w:trPr>
        <w:tc>
          <w:tcPr>
            <w:tcW w:w="1805" w:type="pct"/>
          </w:tcPr>
          <w:p w14:paraId="19EC1023" w14:textId="77777777" w:rsidR="004F1657" w:rsidRPr="00B34979" w:rsidRDefault="004F1657" w:rsidP="00883572">
            <w:pPr>
              <w:pStyle w:val="BodyText"/>
              <w:spacing w:before="120" w:after="120" w:line="276" w:lineRule="auto"/>
              <w:ind w:left="942" w:right="4" w:hanging="942"/>
              <w:jc w:val="both"/>
            </w:pPr>
            <w:r w:rsidRPr="00B34979">
              <w:rPr>
                <w:lang w:val="en-GB"/>
              </w:rPr>
              <w:t>Battery</w:t>
            </w:r>
          </w:p>
        </w:tc>
        <w:tc>
          <w:tcPr>
            <w:tcW w:w="3195" w:type="pct"/>
            <w:vAlign w:val="bottom"/>
          </w:tcPr>
          <w:p w14:paraId="1033D035" w14:textId="77777777" w:rsidR="004F1657" w:rsidRPr="00B34979" w:rsidRDefault="004F1657" w:rsidP="00EF0D47">
            <w:pPr>
              <w:pStyle w:val="BodyText"/>
              <w:spacing w:before="120" w:after="120" w:line="276" w:lineRule="auto"/>
              <w:ind w:left="124" w:right="4"/>
            </w:pPr>
            <w:r w:rsidRPr="00B34979">
              <w:rPr>
                <w:lang w:val="en-GB"/>
              </w:rPr>
              <w:t>956 AH LiFePO4 with more than 4000 cycles at 80% DOD (Warranty of not less than 5yrs). Life span of more than 10yrs.</w:t>
            </w:r>
          </w:p>
        </w:tc>
      </w:tr>
      <w:tr w:rsidR="004F1657" w:rsidRPr="00B34979" w14:paraId="7BD4E1B3" w14:textId="77777777" w:rsidTr="00AE2E0E">
        <w:trPr>
          <w:trHeight w:val="458"/>
        </w:trPr>
        <w:tc>
          <w:tcPr>
            <w:tcW w:w="1805" w:type="pct"/>
          </w:tcPr>
          <w:p w14:paraId="29D48BE7" w14:textId="77777777" w:rsidR="004F1657" w:rsidRPr="00B34979" w:rsidRDefault="004F1657" w:rsidP="00883572">
            <w:pPr>
              <w:pStyle w:val="BodyText"/>
              <w:spacing w:before="120" w:after="120" w:line="276" w:lineRule="auto"/>
              <w:ind w:left="942" w:right="4" w:hanging="942"/>
              <w:jc w:val="both"/>
            </w:pPr>
            <w:r w:rsidRPr="00B34979">
              <w:rPr>
                <w:lang w:val="en-GB"/>
              </w:rPr>
              <w:t>Light Source</w:t>
            </w:r>
          </w:p>
        </w:tc>
        <w:tc>
          <w:tcPr>
            <w:tcW w:w="3195" w:type="pct"/>
            <w:vAlign w:val="bottom"/>
          </w:tcPr>
          <w:p w14:paraId="5A07E479" w14:textId="77777777" w:rsidR="004F1657" w:rsidRPr="00B34979" w:rsidRDefault="004F1657" w:rsidP="00883572">
            <w:pPr>
              <w:pStyle w:val="BodyText"/>
              <w:spacing w:before="120" w:after="120" w:line="276" w:lineRule="auto"/>
              <w:ind w:left="942" w:right="4" w:hanging="942"/>
              <w:jc w:val="both"/>
            </w:pPr>
            <w:r w:rsidRPr="00B34979">
              <w:rPr>
                <w:lang w:val="en-GB"/>
              </w:rPr>
              <w:t xml:space="preserve">100W, 21,100 </w:t>
            </w:r>
            <w:proofErr w:type="spellStart"/>
            <w:r w:rsidRPr="00B34979">
              <w:rPr>
                <w:lang w:val="en-GB"/>
              </w:rPr>
              <w:t>lm</w:t>
            </w:r>
            <w:proofErr w:type="spellEnd"/>
            <w:r w:rsidRPr="00B34979">
              <w:rPr>
                <w:lang w:val="en-GB"/>
              </w:rPr>
              <w:t xml:space="preserve">. IP66, 210 </w:t>
            </w:r>
            <w:proofErr w:type="spellStart"/>
            <w:r w:rsidRPr="00B34979">
              <w:rPr>
                <w:lang w:val="en-GB"/>
              </w:rPr>
              <w:t>lm</w:t>
            </w:r>
            <w:proofErr w:type="spellEnd"/>
            <w:r w:rsidRPr="00B34979">
              <w:rPr>
                <w:lang w:val="en-GB"/>
              </w:rPr>
              <w:t>/W</w:t>
            </w:r>
          </w:p>
        </w:tc>
      </w:tr>
      <w:tr w:rsidR="004F1657" w:rsidRPr="00B34979" w14:paraId="6D126AEA" w14:textId="77777777" w:rsidTr="00AE2E0E">
        <w:trPr>
          <w:trHeight w:val="467"/>
        </w:trPr>
        <w:tc>
          <w:tcPr>
            <w:tcW w:w="1805" w:type="pct"/>
          </w:tcPr>
          <w:p w14:paraId="30E397E0" w14:textId="77777777" w:rsidR="004F1657" w:rsidRPr="00B34979" w:rsidRDefault="004F1657" w:rsidP="00883572">
            <w:pPr>
              <w:pStyle w:val="BodyText"/>
              <w:spacing w:before="120" w:after="120" w:line="276" w:lineRule="auto"/>
              <w:ind w:left="942" w:right="4" w:hanging="942"/>
              <w:jc w:val="both"/>
            </w:pPr>
            <w:r w:rsidRPr="00B34979">
              <w:rPr>
                <w:lang w:val="en-GB"/>
              </w:rPr>
              <w:t>Mounting of light</w:t>
            </w:r>
          </w:p>
        </w:tc>
        <w:tc>
          <w:tcPr>
            <w:tcW w:w="3195" w:type="pct"/>
            <w:vAlign w:val="bottom"/>
          </w:tcPr>
          <w:p w14:paraId="26462BFE" w14:textId="77777777" w:rsidR="004F1657" w:rsidRPr="00B34979" w:rsidRDefault="004F1657" w:rsidP="00883572">
            <w:pPr>
              <w:pStyle w:val="BodyText"/>
              <w:spacing w:before="120" w:after="120" w:line="276" w:lineRule="auto"/>
              <w:ind w:left="942" w:right="4" w:hanging="942"/>
              <w:jc w:val="both"/>
            </w:pPr>
            <w:r w:rsidRPr="00B34979">
              <w:rPr>
                <w:lang w:val="en-GB"/>
              </w:rPr>
              <w:t>Maximum 8 metre pole mounted</w:t>
            </w:r>
          </w:p>
        </w:tc>
      </w:tr>
      <w:tr w:rsidR="004F1657" w:rsidRPr="00B34979" w14:paraId="20702F66" w14:textId="77777777" w:rsidTr="00AE2E0E">
        <w:trPr>
          <w:trHeight w:val="467"/>
        </w:trPr>
        <w:tc>
          <w:tcPr>
            <w:tcW w:w="1805" w:type="pct"/>
          </w:tcPr>
          <w:p w14:paraId="769C8353" w14:textId="77777777" w:rsidR="004F1657" w:rsidRPr="00B34979" w:rsidRDefault="004F1657" w:rsidP="00883572">
            <w:pPr>
              <w:pStyle w:val="BodyText"/>
              <w:spacing w:before="120" w:after="120" w:line="276" w:lineRule="auto"/>
              <w:ind w:left="942" w:right="4" w:hanging="942"/>
              <w:jc w:val="both"/>
            </w:pPr>
            <w:r w:rsidRPr="00B34979">
              <w:rPr>
                <w:lang w:val="en-GB"/>
              </w:rPr>
              <w:t>Electronics Efficiency</w:t>
            </w:r>
          </w:p>
        </w:tc>
        <w:tc>
          <w:tcPr>
            <w:tcW w:w="3195" w:type="pct"/>
            <w:vAlign w:val="bottom"/>
          </w:tcPr>
          <w:p w14:paraId="6D66EBC7" w14:textId="77777777" w:rsidR="004F1657" w:rsidRPr="00B34979" w:rsidRDefault="004F1657" w:rsidP="00883572">
            <w:pPr>
              <w:pStyle w:val="BodyText"/>
              <w:spacing w:before="120" w:after="120" w:line="276" w:lineRule="auto"/>
              <w:ind w:left="942" w:right="4" w:hanging="942"/>
              <w:jc w:val="both"/>
            </w:pPr>
            <w:r w:rsidRPr="00B34979">
              <w:rPr>
                <w:lang w:val="en-GB"/>
              </w:rPr>
              <w:t>Minimum 84.49% total</w:t>
            </w:r>
          </w:p>
        </w:tc>
      </w:tr>
      <w:tr w:rsidR="004F1657" w:rsidRPr="00B34979" w14:paraId="70A40F4B" w14:textId="77777777" w:rsidTr="00AE2E0E">
        <w:trPr>
          <w:trHeight w:val="467"/>
        </w:trPr>
        <w:tc>
          <w:tcPr>
            <w:tcW w:w="1805" w:type="pct"/>
          </w:tcPr>
          <w:p w14:paraId="0AD72A82" w14:textId="77777777" w:rsidR="004F1657" w:rsidRPr="00B34979" w:rsidRDefault="004F1657" w:rsidP="00883572">
            <w:pPr>
              <w:pStyle w:val="BodyText"/>
              <w:spacing w:before="120" w:after="120" w:line="276" w:lineRule="auto"/>
              <w:ind w:left="942" w:right="4" w:hanging="942"/>
              <w:jc w:val="both"/>
            </w:pPr>
            <w:r w:rsidRPr="00B34979">
              <w:rPr>
                <w:lang w:val="en-GB"/>
              </w:rPr>
              <w:t>Light time</w:t>
            </w:r>
          </w:p>
        </w:tc>
        <w:tc>
          <w:tcPr>
            <w:tcW w:w="3195" w:type="pct"/>
            <w:vAlign w:val="bottom"/>
          </w:tcPr>
          <w:p w14:paraId="7B867784" w14:textId="77777777" w:rsidR="004F1657" w:rsidRPr="00B34979" w:rsidRDefault="004F1657" w:rsidP="00883572">
            <w:pPr>
              <w:pStyle w:val="BodyText"/>
              <w:spacing w:before="120" w:after="120" w:line="276" w:lineRule="auto"/>
              <w:ind w:left="942" w:right="4" w:hanging="942"/>
              <w:jc w:val="both"/>
            </w:pPr>
            <w:r w:rsidRPr="00B34979">
              <w:rPr>
                <w:lang w:val="en-GB"/>
              </w:rPr>
              <w:t>5-6 nights after full charging</w:t>
            </w:r>
          </w:p>
        </w:tc>
      </w:tr>
      <w:tr w:rsidR="004F1657" w:rsidRPr="00B34979" w14:paraId="2A6495FE" w14:textId="77777777" w:rsidTr="00AE2E0E">
        <w:trPr>
          <w:trHeight w:val="467"/>
        </w:trPr>
        <w:tc>
          <w:tcPr>
            <w:tcW w:w="1805" w:type="pct"/>
          </w:tcPr>
          <w:p w14:paraId="60EB9253" w14:textId="77777777" w:rsidR="004F1657" w:rsidRPr="00B34979" w:rsidRDefault="004F1657" w:rsidP="00883572">
            <w:pPr>
              <w:pStyle w:val="BodyText"/>
              <w:spacing w:before="120" w:after="120" w:line="276" w:lineRule="auto"/>
              <w:ind w:left="942" w:right="4" w:hanging="942"/>
              <w:jc w:val="both"/>
              <w:rPr>
                <w:lang w:val="en-GB"/>
              </w:rPr>
            </w:pPr>
            <w:r w:rsidRPr="00B34979">
              <w:rPr>
                <w:lang w:val="en-GB"/>
              </w:rPr>
              <w:t>Solar Charging time</w:t>
            </w:r>
          </w:p>
        </w:tc>
        <w:tc>
          <w:tcPr>
            <w:tcW w:w="3195" w:type="pct"/>
            <w:vAlign w:val="bottom"/>
          </w:tcPr>
          <w:p w14:paraId="48597183" w14:textId="77777777" w:rsidR="004F1657" w:rsidRPr="00B34979" w:rsidRDefault="004F1657" w:rsidP="00883572">
            <w:pPr>
              <w:pStyle w:val="BodyText"/>
              <w:spacing w:before="120" w:after="120" w:line="276" w:lineRule="auto"/>
              <w:ind w:left="942" w:right="4" w:hanging="942"/>
              <w:jc w:val="both"/>
              <w:rPr>
                <w:lang w:val="en-GB"/>
              </w:rPr>
            </w:pPr>
            <w:r w:rsidRPr="00B34979">
              <w:rPr>
                <w:lang w:val="en-GB"/>
              </w:rPr>
              <w:t>8-9 hours by bright sunlight</w:t>
            </w:r>
          </w:p>
        </w:tc>
      </w:tr>
      <w:tr w:rsidR="004F1657" w:rsidRPr="00B34979" w14:paraId="24588A9A" w14:textId="77777777" w:rsidTr="00AE2E0E">
        <w:trPr>
          <w:trHeight w:val="467"/>
        </w:trPr>
        <w:tc>
          <w:tcPr>
            <w:tcW w:w="1805" w:type="pct"/>
          </w:tcPr>
          <w:p w14:paraId="6FDAFE39" w14:textId="77777777" w:rsidR="004F1657" w:rsidRPr="00B34979" w:rsidRDefault="004F1657" w:rsidP="00883572">
            <w:pPr>
              <w:pStyle w:val="BodyText"/>
              <w:spacing w:before="120" w:after="120" w:line="276" w:lineRule="auto"/>
              <w:ind w:left="942" w:right="4" w:hanging="942"/>
              <w:jc w:val="both"/>
              <w:rPr>
                <w:lang w:val="en-GB"/>
              </w:rPr>
            </w:pPr>
            <w:r w:rsidRPr="00B34979">
              <w:rPr>
                <w:lang w:val="en-GB"/>
              </w:rPr>
              <w:lastRenderedPageBreak/>
              <w:t>Guard Level</w:t>
            </w:r>
          </w:p>
        </w:tc>
        <w:tc>
          <w:tcPr>
            <w:tcW w:w="3195" w:type="pct"/>
            <w:vAlign w:val="bottom"/>
          </w:tcPr>
          <w:p w14:paraId="3F57BF74" w14:textId="77777777" w:rsidR="004F1657" w:rsidRPr="00B34979" w:rsidRDefault="004F1657" w:rsidP="00883572">
            <w:pPr>
              <w:pStyle w:val="BodyText"/>
              <w:spacing w:before="120" w:after="120" w:line="276" w:lineRule="auto"/>
              <w:ind w:left="942" w:right="4" w:hanging="942"/>
              <w:jc w:val="both"/>
              <w:rPr>
                <w:lang w:val="en-GB"/>
              </w:rPr>
            </w:pPr>
            <w:r w:rsidRPr="00B34979">
              <w:rPr>
                <w:lang w:val="en-GB"/>
              </w:rPr>
              <w:t>IP66</w:t>
            </w:r>
          </w:p>
        </w:tc>
      </w:tr>
      <w:tr w:rsidR="004F1657" w:rsidRPr="00B34979" w14:paraId="13E8376E" w14:textId="77777777" w:rsidTr="00AE2E0E">
        <w:trPr>
          <w:trHeight w:val="467"/>
        </w:trPr>
        <w:tc>
          <w:tcPr>
            <w:tcW w:w="1805" w:type="pct"/>
          </w:tcPr>
          <w:p w14:paraId="73C9F807" w14:textId="77777777" w:rsidR="004F1657" w:rsidRPr="00B34979" w:rsidRDefault="004F1657" w:rsidP="00883572">
            <w:pPr>
              <w:pStyle w:val="BodyText"/>
              <w:spacing w:before="120" w:after="120" w:line="276" w:lineRule="auto"/>
              <w:ind w:left="942" w:right="4" w:hanging="942"/>
              <w:jc w:val="both"/>
              <w:rPr>
                <w:lang w:val="en-GB"/>
              </w:rPr>
            </w:pPr>
            <w:r w:rsidRPr="00B34979">
              <w:rPr>
                <w:lang w:val="en-GB"/>
              </w:rPr>
              <w:t>Lighting Control system</w:t>
            </w:r>
          </w:p>
        </w:tc>
        <w:tc>
          <w:tcPr>
            <w:tcW w:w="3195" w:type="pct"/>
            <w:vAlign w:val="bottom"/>
          </w:tcPr>
          <w:p w14:paraId="263D2CB1" w14:textId="77777777" w:rsidR="004F1657" w:rsidRPr="00B34979" w:rsidRDefault="004F1657" w:rsidP="003160E3">
            <w:pPr>
              <w:pStyle w:val="BodyText"/>
              <w:spacing w:before="120" w:after="120" w:line="276" w:lineRule="auto"/>
              <w:ind w:left="124" w:right="4"/>
              <w:rPr>
                <w:lang w:val="en-GB"/>
              </w:rPr>
            </w:pPr>
            <w:r w:rsidRPr="00B34979">
              <w:rPr>
                <w:lang w:val="en-GB"/>
              </w:rPr>
              <w:t>Photocell Control + Microwave Motion Sensor Control + Remote Control Battery Management System. Auto on/off/sensor</w:t>
            </w:r>
          </w:p>
        </w:tc>
      </w:tr>
    </w:tbl>
    <w:p w14:paraId="4EA3221E" w14:textId="77777777" w:rsidR="004F1657" w:rsidRPr="00B34979" w:rsidRDefault="004F1657" w:rsidP="00883572">
      <w:pPr>
        <w:pStyle w:val="BodyText"/>
        <w:spacing w:before="120" w:after="120" w:line="276" w:lineRule="auto"/>
        <w:ind w:right="4"/>
        <w:jc w:val="both"/>
        <w:rPr>
          <w:lang w:val="en-GB"/>
        </w:rPr>
      </w:pPr>
    </w:p>
    <w:p w14:paraId="499B0D13" w14:textId="335C1E27" w:rsidR="00F97D77" w:rsidRPr="00DA0821" w:rsidRDefault="004F1657" w:rsidP="00883572">
      <w:pPr>
        <w:pStyle w:val="BodyText"/>
        <w:numPr>
          <w:ilvl w:val="0"/>
          <w:numId w:val="81"/>
        </w:numPr>
        <w:spacing w:before="120" w:after="120" w:line="276" w:lineRule="auto"/>
        <w:ind w:left="709" w:right="4" w:hanging="709"/>
        <w:jc w:val="both"/>
        <w:rPr>
          <w:lang w:val="en-GB"/>
        </w:rPr>
      </w:pPr>
      <w:r w:rsidRPr="00B34979">
        <w:rPr>
          <w:lang w:val="en-GB"/>
        </w:rPr>
        <w:t>Technical Details of All-in-One Solar Lighting Panel</w:t>
      </w:r>
    </w:p>
    <w:p w14:paraId="134DA4F3" w14:textId="42880809" w:rsidR="004F1657" w:rsidRPr="00DA0821" w:rsidRDefault="004F1657" w:rsidP="00883572">
      <w:pPr>
        <w:pStyle w:val="BodyText"/>
        <w:numPr>
          <w:ilvl w:val="0"/>
          <w:numId w:val="73"/>
        </w:numPr>
        <w:spacing w:before="120" w:after="120" w:line="276" w:lineRule="auto"/>
        <w:ind w:left="709" w:right="4" w:hanging="709"/>
        <w:jc w:val="both"/>
      </w:pPr>
      <w:r w:rsidRPr="00DA0821">
        <w:rPr>
          <w:lang w:bidi="en-US"/>
        </w:rPr>
        <w:t>PV Module</w:t>
      </w:r>
    </w:p>
    <w:p w14:paraId="24BDC948" w14:textId="78DCA818" w:rsidR="004F1657" w:rsidRPr="00B34979" w:rsidRDefault="004F1657" w:rsidP="00883572">
      <w:pPr>
        <w:pStyle w:val="BodyText"/>
        <w:numPr>
          <w:ilvl w:val="0"/>
          <w:numId w:val="50"/>
        </w:numPr>
        <w:spacing w:before="120" w:after="120" w:line="276" w:lineRule="auto"/>
        <w:ind w:left="709" w:right="4" w:hanging="709"/>
        <w:jc w:val="both"/>
      </w:pPr>
      <w:bookmarkStart w:id="53" w:name="_Hlk155809456"/>
      <w:r w:rsidRPr="00B34979">
        <w:t>For 200W all in one solar streetlight</w:t>
      </w:r>
      <w:r w:rsidR="0002157F" w:rsidRPr="0002157F">
        <w:t xml:space="preserve"> </w:t>
      </w:r>
      <w:r w:rsidR="0002157F">
        <w:t>specifications shall be as follows:</w:t>
      </w:r>
    </w:p>
    <w:bookmarkEnd w:id="53"/>
    <w:p w14:paraId="3BDC5E72" w14:textId="727A0C69" w:rsidR="00E00411" w:rsidRPr="00B34979" w:rsidRDefault="004F1657" w:rsidP="00883572">
      <w:pPr>
        <w:pStyle w:val="BodyText"/>
        <w:numPr>
          <w:ilvl w:val="0"/>
          <w:numId w:val="74"/>
        </w:numPr>
        <w:spacing w:before="120" w:after="120" w:line="276" w:lineRule="auto"/>
        <w:ind w:left="1080" w:right="4"/>
        <w:jc w:val="both"/>
      </w:pPr>
      <w:r w:rsidRPr="00B34979">
        <w:rPr>
          <w:lang w:bidi="en-US"/>
        </w:rPr>
        <w:t>Solar Cells to be A grade with an operating temperature of -25</w:t>
      </w:r>
      <w:r w:rsidRPr="00B34979">
        <w:rPr>
          <w:vertAlign w:val="superscript"/>
          <w:lang w:bidi="en-US"/>
        </w:rPr>
        <w:t>0</w:t>
      </w:r>
      <w:r w:rsidRPr="00B34979">
        <w:rPr>
          <w:lang w:bidi="en-US"/>
        </w:rPr>
        <w:t>C to 65</w:t>
      </w:r>
      <w:r w:rsidRPr="00B34979">
        <w:rPr>
          <w:vertAlign w:val="superscript"/>
          <w:lang w:bidi="en-US"/>
        </w:rPr>
        <w:t>0</w:t>
      </w:r>
      <w:r w:rsidRPr="00B34979">
        <w:rPr>
          <w:lang w:bidi="en-US"/>
        </w:rPr>
        <w:t>C.</w:t>
      </w:r>
    </w:p>
    <w:p w14:paraId="615D7C13" w14:textId="06C4B990" w:rsidR="004F1657" w:rsidRPr="00B34979" w:rsidRDefault="004F1657" w:rsidP="00883572">
      <w:pPr>
        <w:pStyle w:val="BodyText"/>
        <w:numPr>
          <w:ilvl w:val="0"/>
          <w:numId w:val="74"/>
        </w:numPr>
        <w:spacing w:before="120" w:after="120" w:line="276" w:lineRule="auto"/>
        <w:ind w:left="1080" w:right="4"/>
        <w:jc w:val="both"/>
      </w:pPr>
      <w:r w:rsidRPr="00B34979">
        <w:rPr>
          <w:lang w:bidi="en-US"/>
        </w:rPr>
        <w:t xml:space="preserve">The PV module </w:t>
      </w:r>
      <w:r w:rsidR="000727FF">
        <w:rPr>
          <w:lang w:bidi="en-US"/>
        </w:rPr>
        <w:t>shall</w:t>
      </w:r>
      <w:r w:rsidRPr="00B34979">
        <w:rPr>
          <w:lang w:bidi="en-US"/>
        </w:rPr>
        <w:t xml:space="preserve"> have crystalline silicon solar cells and must have a certificate of testing conforming to IEC 61215 Edition II / BIS 14286 and CE, ROHS ISO9001:2008, </w:t>
      </w:r>
      <w:proofErr w:type="spellStart"/>
      <w:r w:rsidRPr="00B34979">
        <w:rPr>
          <w:lang w:bidi="en-US"/>
        </w:rPr>
        <w:t>RoHSCE</w:t>
      </w:r>
      <w:proofErr w:type="spellEnd"/>
      <w:r w:rsidRPr="00B34979">
        <w:rPr>
          <w:lang w:bidi="en-US"/>
        </w:rPr>
        <w:t xml:space="preserve"> from a KENAS or IECQ accredited Laboratory.</w:t>
      </w:r>
    </w:p>
    <w:p w14:paraId="5A6DDC09" w14:textId="374664E9" w:rsidR="004F1657" w:rsidRPr="00B34979" w:rsidRDefault="004F1657" w:rsidP="00883572">
      <w:pPr>
        <w:pStyle w:val="BodyText"/>
        <w:numPr>
          <w:ilvl w:val="0"/>
          <w:numId w:val="74"/>
        </w:numPr>
        <w:spacing w:before="120" w:after="120" w:line="276" w:lineRule="auto"/>
        <w:ind w:left="1080" w:right="4"/>
        <w:jc w:val="both"/>
      </w:pPr>
      <w:r w:rsidRPr="00B34979">
        <w:rPr>
          <w:lang w:bidi="en-US"/>
        </w:rPr>
        <w:t xml:space="preserve">The power output of the module(s) under STC </w:t>
      </w:r>
      <w:r w:rsidR="000727FF">
        <w:rPr>
          <w:lang w:bidi="en-US"/>
        </w:rPr>
        <w:t>shall</w:t>
      </w:r>
      <w:r w:rsidRPr="00B34979">
        <w:rPr>
          <w:lang w:bidi="en-US"/>
        </w:rPr>
        <w:t xml:space="preserve"> be a minimum of 150 Wp at a load voltage* of 18.0 ± 0.2 V. The Module </w:t>
      </w:r>
      <w:r w:rsidR="000727FF">
        <w:rPr>
          <w:lang w:bidi="en-US"/>
        </w:rPr>
        <w:t>shall</w:t>
      </w:r>
      <w:r w:rsidRPr="00B34979">
        <w:rPr>
          <w:lang w:bidi="en-US"/>
        </w:rPr>
        <w:t xml:space="preserve"> be attached to the light as an all-in-one solution. The Power Output warranty to be IP66</w:t>
      </w:r>
    </w:p>
    <w:p w14:paraId="439F3E21" w14:textId="4F193517" w:rsidR="004F1657" w:rsidRPr="00B34979" w:rsidRDefault="004F1657" w:rsidP="00883572">
      <w:pPr>
        <w:pStyle w:val="BodyText"/>
        <w:numPr>
          <w:ilvl w:val="0"/>
          <w:numId w:val="74"/>
        </w:numPr>
        <w:spacing w:before="120" w:after="120" w:line="276" w:lineRule="auto"/>
        <w:ind w:left="1080" w:right="4"/>
        <w:jc w:val="both"/>
      </w:pPr>
      <w:r w:rsidRPr="00B34979">
        <w:rPr>
          <w:lang w:bidi="en-US"/>
        </w:rPr>
        <w:t>Sh</w:t>
      </w:r>
      <w:r w:rsidR="00FF13D5">
        <w:rPr>
          <w:lang w:bidi="en-US"/>
        </w:rPr>
        <w:t>all</w:t>
      </w:r>
      <w:r w:rsidRPr="00B34979">
        <w:rPr>
          <w:lang w:bidi="en-US"/>
        </w:rPr>
        <w:t xml:space="preserve"> be provided with 0.9m solar cables with MC4 connectors.</w:t>
      </w:r>
    </w:p>
    <w:p w14:paraId="4F1F514D" w14:textId="0C2024EE" w:rsidR="004F1657" w:rsidRPr="00B34979" w:rsidRDefault="659BCF22" w:rsidP="00883572">
      <w:pPr>
        <w:pStyle w:val="BodyText"/>
        <w:numPr>
          <w:ilvl w:val="0"/>
          <w:numId w:val="74"/>
        </w:numPr>
        <w:spacing w:before="120" w:after="120" w:line="276" w:lineRule="auto"/>
        <w:ind w:left="1080" w:right="4"/>
        <w:jc w:val="both"/>
      </w:pPr>
      <w:r w:rsidRPr="659BCF22">
        <w:rPr>
          <w:lang w:bidi="en-US"/>
        </w:rPr>
        <w:t xml:space="preserve">The module efficiency </w:t>
      </w:r>
      <w:r w:rsidR="000727FF">
        <w:rPr>
          <w:lang w:bidi="en-US"/>
        </w:rPr>
        <w:t>shall</w:t>
      </w:r>
      <w:r w:rsidRPr="659BCF22">
        <w:rPr>
          <w:lang w:bidi="en-US"/>
        </w:rPr>
        <w:t xml:space="preserve"> not be less than 21.3%. with a life span rate of 10yrs &gt;90% and 25yrs &gt;80%.</w:t>
      </w:r>
    </w:p>
    <w:p w14:paraId="7F7EE497" w14:textId="46358C4A" w:rsidR="004F1657" w:rsidRPr="00B34979" w:rsidRDefault="004F1657" w:rsidP="00883572">
      <w:pPr>
        <w:pStyle w:val="BodyText"/>
        <w:numPr>
          <w:ilvl w:val="0"/>
          <w:numId w:val="74"/>
        </w:numPr>
        <w:spacing w:before="120" w:after="120" w:line="276" w:lineRule="auto"/>
        <w:ind w:left="1080" w:right="4"/>
        <w:jc w:val="both"/>
      </w:pPr>
      <w:r w:rsidRPr="00B34979">
        <w:rPr>
          <w:lang w:bidi="en-US"/>
        </w:rPr>
        <w:t xml:space="preserve">The terminal box on the module </w:t>
      </w:r>
      <w:r w:rsidR="000727FF">
        <w:rPr>
          <w:lang w:bidi="en-US"/>
        </w:rPr>
        <w:t>shall</w:t>
      </w:r>
      <w:r w:rsidRPr="00B34979">
        <w:rPr>
          <w:lang w:bidi="en-US"/>
        </w:rPr>
        <w:t xml:space="preserve"> have a provision for opening it </w:t>
      </w:r>
      <w:r w:rsidR="00CE2127" w:rsidRPr="00B34979">
        <w:rPr>
          <w:lang w:bidi="en-US"/>
        </w:rPr>
        <w:t>to replace</w:t>
      </w:r>
      <w:r w:rsidRPr="00B34979">
        <w:rPr>
          <w:lang w:bidi="en-US"/>
        </w:rPr>
        <w:t xml:space="preserve"> the cable, if required.</w:t>
      </w:r>
    </w:p>
    <w:p w14:paraId="42146B18" w14:textId="77777777" w:rsidR="004F1657" w:rsidRPr="00B34979" w:rsidRDefault="659BCF22" w:rsidP="00883572">
      <w:pPr>
        <w:pStyle w:val="BodyText"/>
        <w:numPr>
          <w:ilvl w:val="0"/>
          <w:numId w:val="74"/>
        </w:numPr>
        <w:spacing w:before="120" w:after="120" w:line="276" w:lineRule="auto"/>
        <w:ind w:left="1080" w:right="4"/>
        <w:jc w:val="both"/>
      </w:pPr>
      <w:r w:rsidRPr="659BCF22">
        <w:rPr>
          <w:lang w:bidi="en-US"/>
        </w:rPr>
        <w:t xml:space="preserve">A distinctive serial number starting with KPA will be engraved on the frame of the module or screen printed on the </w:t>
      </w:r>
      <w:proofErr w:type="spellStart"/>
      <w:r w:rsidRPr="659BCF22">
        <w:rPr>
          <w:lang w:bidi="en-US"/>
        </w:rPr>
        <w:t>tedlar</w:t>
      </w:r>
      <w:proofErr w:type="spellEnd"/>
      <w:r w:rsidRPr="659BCF22">
        <w:rPr>
          <w:lang w:bidi="en-US"/>
        </w:rPr>
        <w:t xml:space="preserve"> sheet of the module.</w:t>
      </w:r>
    </w:p>
    <w:p w14:paraId="7489A545" w14:textId="77777777" w:rsidR="004F1657" w:rsidRPr="00B34979" w:rsidRDefault="004F1657" w:rsidP="00883572">
      <w:pPr>
        <w:pStyle w:val="BodyText"/>
        <w:spacing w:before="120" w:after="120" w:line="276" w:lineRule="auto"/>
        <w:ind w:right="4"/>
        <w:jc w:val="both"/>
      </w:pPr>
    </w:p>
    <w:p w14:paraId="5F964412" w14:textId="0123D6E3" w:rsidR="004F1657" w:rsidRPr="00B34979" w:rsidRDefault="004F1657" w:rsidP="00883572">
      <w:pPr>
        <w:pStyle w:val="BodyText"/>
        <w:numPr>
          <w:ilvl w:val="0"/>
          <w:numId w:val="50"/>
        </w:numPr>
        <w:spacing w:before="120" w:after="120" w:line="276" w:lineRule="auto"/>
        <w:ind w:right="4" w:hanging="203"/>
        <w:jc w:val="both"/>
      </w:pPr>
      <w:r w:rsidRPr="00B34979">
        <w:t xml:space="preserve">For </w:t>
      </w:r>
      <w:r w:rsidR="0003065A">
        <w:t>25</w:t>
      </w:r>
      <w:r w:rsidRPr="00B34979">
        <w:t xml:space="preserve">0W all in one solar </w:t>
      </w:r>
      <w:r w:rsidR="00016108" w:rsidRPr="00B34979">
        <w:t>streetlight</w:t>
      </w:r>
      <w:r w:rsidR="0002157F">
        <w:t xml:space="preserve"> specifications shall be as follows:</w:t>
      </w:r>
    </w:p>
    <w:p w14:paraId="5C012248" w14:textId="2BCADA6A" w:rsidR="003E19B7" w:rsidRPr="00B34979" w:rsidRDefault="004F1657" w:rsidP="00883572">
      <w:pPr>
        <w:pStyle w:val="BodyText"/>
        <w:numPr>
          <w:ilvl w:val="0"/>
          <w:numId w:val="75"/>
        </w:numPr>
        <w:spacing w:before="120" w:after="120" w:line="276" w:lineRule="auto"/>
        <w:ind w:right="4"/>
        <w:jc w:val="both"/>
      </w:pPr>
      <w:r w:rsidRPr="00B34979">
        <w:rPr>
          <w:lang w:bidi="en-US"/>
        </w:rPr>
        <w:t>Solar Cells to be A grade with an operating temperature of -25</w:t>
      </w:r>
      <w:r w:rsidRPr="00B34979">
        <w:rPr>
          <w:vertAlign w:val="superscript"/>
          <w:lang w:bidi="en-US"/>
        </w:rPr>
        <w:t>0</w:t>
      </w:r>
      <w:r w:rsidRPr="00B34979">
        <w:rPr>
          <w:lang w:bidi="en-US"/>
        </w:rPr>
        <w:t>C to 65</w:t>
      </w:r>
      <w:r w:rsidRPr="00B34979">
        <w:rPr>
          <w:vertAlign w:val="superscript"/>
          <w:lang w:bidi="en-US"/>
        </w:rPr>
        <w:t>0</w:t>
      </w:r>
      <w:r w:rsidRPr="00B34979">
        <w:rPr>
          <w:lang w:bidi="en-US"/>
        </w:rPr>
        <w:t>C.</w:t>
      </w:r>
    </w:p>
    <w:p w14:paraId="7B44F20A" w14:textId="1D1B244B" w:rsidR="004F1657" w:rsidRPr="00B34979" w:rsidRDefault="004F1657" w:rsidP="00883572">
      <w:pPr>
        <w:pStyle w:val="BodyText"/>
        <w:numPr>
          <w:ilvl w:val="0"/>
          <w:numId w:val="75"/>
        </w:numPr>
        <w:spacing w:before="120" w:after="120" w:line="276" w:lineRule="auto"/>
        <w:ind w:right="4"/>
        <w:jc w:val="both"/>
      </w:pPr>
      <w:r w:rsidRPr="00B34979">
        <w:rPr>
          <w:lang w:bidi="en-US"/>
        </w:rPr>
        <w:t xml:space="preserve">The PV module </w:t>
      </w:r>
      <w:r w:rsidR="000727FF">
        <w:rPr>
          <w:lang w:bidi="en-US"/>
        </w:rPr>
        <w:t>shall</w:t>
      </w:r>
      <w:r w:rsidRPr="00B34979">
        <w:rPr>
          <w:lang w:bidi="en-US"/>
        </w:rPr>
        <w:t xml:space="preserve"> have crystalline silicon solar cells and must have a certificate of testing conforming to IEC 61215 Edition II / BIS 14286 and CE, ROHS ISO9001:2008, </w:t>
      </w:r>
      <w:proofErr w:type="spellStart"/>
      <w:r w:rsidRPr="00B34979">
        <w:rPr>
          <w:lang w:bidi="en-US"/>
        </w:rPr>
        <w:t>RoHSCE</w:t>
      </w:r>
      <w:proofErr w:type="spellEnd"/>
      <w:r w:rsidRPr="00B34979">
        <w:rPr>
          <w:lang w:bidi="en-US"/>
        </w:rPr>
        <w:t xml:space="preserve"> from a KENAS or IECQ accredited Laboratory.</w:t>
      </w:r>
    </w:p>
    <w:p w14:paraId="1F066B7C" w14:textId="5F039267" w:rsidR="004F1657" w:rsidRPr="00B34979" w:rsidRDefault="004F1657" w:rsidP="00883572">
      <w:pPr>
        <w:pStyle w:val="BodyText"/>
        <w:numPr>
          <w:ilvl w:val="0"/>
          <w:numId w:val="75"/>
        </w:numPr>
        <w:spacing w:before="120" w:after="120" w:line="276" w:lineRule="auto"/>
        <w:ind w:right="4"/>
        <w:jc w:val="both"/>
      </w:pPr>
      <w:r w:rsidRPr="00B34979">
        <w:rPr>
          <w:lang w:bidi="en-US"/>
        </w:rPr>
        <w:t xml:space="preserve">The power output of the module(s) under STC </w:t>
      </w:r>
      <w:r w:rsidR="000727FF">
        <w:rPr>
          <w:lang w:bidi="en-US"/>
        </w:rPr>
        <w:t>shall</w:t>
      </w:r>
      <w:r w:rsidRPr="00B34979">
        <w:rPr>
          <w:lang w:bidi="en-US"/>
        </w:rPr>
        <w:t xml:space="preserve"> be a minimum of 100Wp at a load voltage* of 18.0 ± 0.2 V. The Module </w:t>
      </w:r>
      <w:r w:rsidR="000727FF">
        <w:rPr>
          <w:lang w:bidi="en-US"/>
        </w:rPr>
        <w:t>shall</w:t>
      </w:r>
      <w:r w:rsidRPr="00B34979">
        <w:rPr>
          <w:lang w:bidi="en-US"/>
        </w:rPr>
        <w:t xml:space="preserve"> be attached to the light as an all-in-one solution. The Power Output warranty to be IP66</w:t>
      </w:r>
    </w:p>
    <w:p w14:paraId="545645A5" w14:textId="52B6920B" w:rsidR="004F1657" w:rsidRPr="00B34979" w:rsidRDefault="000727FF" w:rsidP="00883572">
      <w:pPr>
        <w:pStyle w:val="BodyText"/>
        <w:numPr>
          <w:ilvl w:val="0"/>
          <w:numId w:val="75"/>
        </w:numPr>
        <w:spacing w:before="120" w:after="120" w:line="276" w:lineRule="auto"/>
        <w:ind w:right="4"/>
        <w:jc w:val="both"/>
      </w:pPr>
      <w:r>
        <w:rPr>
          <w:lang w:bidi="en-US"/>
        </w:rPr>
        <w:t>Shall</w:t>
      </w:r>
      <w:r w:rsidR="004F1657" w:rsidRPr="00B34979">
        <w:rPr>
          <w:lang w:bidi="en-US"/>
        </w:rPr>
        <w:t xml:space="preserve"> be provided with 0.9m solar cables with MC4 connectors.</w:t>
      </w:r>
    </w:p>
    <w:p w14:paraId="0CBA9D5E" w14:textId="40761C84" w:rsidR="004F1657" w:rsidRPr="00B34979" w:rsidRDefault="004F1657" w:rsidP="00883572">
      <w:pPr>
        <w:pStyle w:val="BodyText"/>
        <w:numPr>
          <w:ilvl w:val="0"/>
          <w:numId w:val="75"/>
        </w:numPr>
        <w:spacing w:before="120" w:after="120" w:line="276" w:lineRule="auto"/>
        <w:ind w:right="4"/>
        <w:jc w:val="both"/>
      </w:pPr>
      <w:r w:rsidRPr="00B34979">
        <w:rPr>
          <w:lang w:bidi="en-US"/>
        </w:rPr>
        <w:t xml:space="preserve">The module efficiency </w:t>
      </w:r>
      <w:r w:rsidR="000727FF">
        <w:rPr>
          <w:lang w:bidi="en-US"/>
        </w:rPr>
        <w:t>shall</w:t>
      </w:r>
      <w:r w:rsidRPr="00B34979">
        <w:rPr>
          <w:lang w:bidi="en-US"/>
        </w:rPr>
        <w:t xml:space="preserve"> not be less than 21.3%. with </w:t>
      </w:r>
      <w:proofErr w:type="gramStart"/>
      <w:r w:rsidRPr="00B34979">
        <w:rPr>
          <w:lang w:bidi="en-US"/>
        </w:rPr>
        <w:t>an</w:t>
      </w:r>
      <w:proofErr w:type="gramEnd"/>
      <w:r w:rsidRPr="00B34979">
        <w:rPr>
          <w:lang w:bidi="en-US"/>
        </w:rPr>
        <w:t xml:space="preserve"> life span rate of 10yrs &gt;90% and 25yrs &gt;80%.</w:t>
      </w:r>
    </w:p>
    <w:p w14:paraId="46F4C431" w14:textId="01EEEF70" w:rsidR="00B2718A" w:rsidRPr="00B34979" w:rsidRDefault="004F1657" w:rsidP="00883572">
      <w:pPr>
        <w:pStyle w:val="BodyText"/>
        <w:numPr>
          <w:ilvl w:val="0"/>
          <w:numId w:val="75"/>
        </w:numPr>
        <w:spacing w:before="120" w:after="120" w:line="276" w:lineRule="auto"/>
        <w:ind w:right="4"/>
        <w:jc w:val="both"/>
      </w:pPr>
      <w:r w:rsidRPr="00B34979">
        <w:rPr>
          <w:lang w:bidi="en-US"/>
        </w:rPr>
        <w:t xml:space="preserve">The terminal box on the module </w:t>
      </w:r>
      <w:r w:rsidR="000727FF">
        <w:rPr>
          <w:lang w:bidi="en-US"/>
        </w:rPr>
        <w:t>shall</w:t>
      </w:r>
      <w:r w:rsidRPr="00B34979">
        <w:rPr>
          <w:lang w:bidi="en-US"/>
        </w:rPr>
        <w:t xml:space="preserve"> have a provision for opening it </w:t>
      </w:r>
      <w:r w:rsidR="00314EFF" w:rsidRPr="00B34979">
        <w:rPr>
          <w:lang w:bidi="en-US"/>
        </w:rPr>
        <w:t>to replace</w:t>
      </w:r>
      <w:r w:rsidRPr="00B34979">
        <w:rPr>
          <w:lang w:bidi="en-US"/>
        </w:rPr>
        <w:t xml:space="preserve"> the cable, if required.</w:t>
      </w:r>
    </w:p>
    <w:p w14:paraId="5404A2BB" w14:textId="5C003268" w:rsidR="004F1657" w:rsidRPr="00B34979" w:rsidRDefault="004F1657" w:rsidP="00883572">
      <w:pPr>
        <w:pStyle w:val="BodyText"/>
        <w:spacing w:before="120" w:after="120" w:line="276" w:lineRule="auto"/>
        <w:ind w:left="720" w:right="4"/>
        <w:jc w:val="both"/>
        <w:rPr>
          <w:lang w:bidi="en-US"/>
        </w:rPr>
      </w:pPr>
      <w:r w:rsidRPr="00B34979">
        <w:rPr>
          <w:lang w:bidi="en-US"/>
        </w:rPr>
        <w:t xml:space="preserve">A distinctive serial number starting with KPA will be engraved on the frame of </w:t>
      </w:r>
      <w:r w:rsidRPr="00B34979">
        <w:rPr>
          <w:lang w:bidi="en-US"/>
        </w:rPr>
        <w:lastRenderedPageBreak/>
        <w:t xml:space="preserve">the module or screen printed on the </w:t>
      </w:r>
      <w:proofErr w:type="spellStart"/>
      <w:r w:rsidRPr="00B34979">
        <w:rPr>
          <w:lang w:bidi="en-US"/>
        </w:rPr>
        <w:t>tedlar</w:t>
      </w:r>
      <w:proofErr w:type="spellEnd"/>
      <w:r w:rsidRPr="00B34979">
        <w:rPr>
          <w:lang w:bidi="en-US"/>
        </w:rPr>
        <w:t xml:space="preserve"> sheet of the module</w:t>
      </w:r>
      <w:r w:rsidR="00314EFF" w:rsidRPr="00B34979">
        <w:rPr>
          <w:lang w:bidi="en-US"/>
        </w:rPr>
        <w:t>.</w:t>
      </w:r>
    </w:p>
    <w:p w14:paraId="5D7FA95C" w14:textId="77777777" w:rsidR="00314EFF" w:rsidRPr="00B34979" w:rsidRDefault="00314EFF" w:rsidP="00883572">
      <w:pPr>
        <w:pStyle w:val="BodyText"/>
        <w:spacing w:before="120" w:after="120" w:line="276" w:lineRule="auto"/>
        <w:ind w:left="720" w:right="4"/>
        <w:jc w:val="both"/>
      </w:pPr>
    </w:p>
    <w:p w14:paraId="50E3AF95" w14:textId="77777777" w:rsidR="004F1657" w:rsidRPr="00DA0821" w:rsidRDefault="659BCF22" w:rsidP="00883572">
      <w:pPr>
        <w:pStyle w:val="BodyText"/>
        <w:numPr>
          <w:ilvl w:val="0"/>
          <w:numId w:val="73"/>
        </w:numPr>
        <w:spacing w:before="120" w:after="120" w:line="276" w:lineRule="auto"/>
        <w:ind w:left="709" w:right="4" w:hanging="709"/>
        <w:jc w:val="both"/>
        <w:rPr>
          <w:lang w:bidi="en-US"/>
        </w:rPr>
      </w:pPr>
      <w:r w:rsidRPr="00DA0821">
        <w:rPr>
          <w:lang w:bidi="en-US"/>
        </w:rPr>
        <w:t>Battery</w:t>
      </w:r>
    </w:p>
    <w:p w14:paraId="49D3C431" w14:textId="3CB311CB" w:rsidR="004F1657" w:rsidRPr="00B34979" w:rsidRDefault="004F1657" w:rsidP="00883572">
      <w:pPr>
        <w:pStyle w:val="BodyText"/>
        <w:numPr>
          <w:ilvl w:val="0"/>
          <w:numId w:val="76"/>
        </w:numPr>
        <w:spacing w:before="120" w:after="120" w:line="276" w:lineRule="auto"/>
        <w:ind w:left="709" w:right="4" w:hanging="709"/>
        <w:jc w:val="both"/>
      </w:pPr>
      <w:r w:rsidRPr="00B34979">
        <w:t xml:space="preserve">For 200W all in one solar </w:t>
      </w:r>
      <w:r w:rsidR="00314EFF" w:rsidRPr="00B34979">
        <w:t>streetlight</w:t>
      </w:r>
    </w:p>
    <w:p w14:paraId="5C1A5634" w14:textId="77777777" w:rsidR="004F1657" w:rsidRPr="00B34979" w:rsidRDefault="004F1657" w:rsidP="00883572">
      <w:pPr>
        <w:pStyle w:val="BodyText"/>
        <w:numPr>
          <w:ilvl w:val="0"/>
          <w:numId w:val="77"/>
        </w:numPr>
        <w:spacing w:before="120" w:after="120" w:line="276" w:lineRule="auto"/>
        <w:ind w:left="1080" w:right="4"/>
        <w:jc w:val="both"/>
        <w:rPr>
          <w:lang w:bidi="en-US"/>
        </w:rPr>
      </w:pPr>
      <w:r w:rsidRPr="00B34979">
        <w:rPr>
          <w:lang w:bidi="en-US"/>
        </w:rPr>
        <w:t>Lithium Iron Phosphate (LiFePO4) Battery i.e. lithium chemistry with high energy density</w:t>
      </w:r>
    </w:p>
    <w:p w14:paraId="7969F0E3" w14:textId="77777777" w:rsidR="004F1657" w:rsidRPr="00B34979" w:rsidRDefault="004F1657" w:rsidP="00883572">
      <w:pPr>
        <w:pStyle w:val="BodyText"/>
        <w:numPr>
          <w:ilvl w:val="0"/>
          <w:numId w:val="77"/>
        </w:numPr>
        <w:spacing w:before="120" w:after="120" w:line="276" w:lineRule="auto"/>
        <w:ind w:left="1080" w:right="4"/>
        <w:jc w:val="both"/>
        <w:rPr>
          <w:lang w:bidi="en-US"/>
        </w:rPr>
      </w:pPr>
      <w:r w:rsidRPr="00B34979">
        <w:rPr>
          <w:lang w:bidi="en-US"/>
        </w:rPr>
        <w:t xml:space="preserve">The battery will have a minimum rating of 1300 </w:t>
      </w:r>
      <w:proofErr w:type="spellStart"/>
      <w:r w:rsidRPr="00B34979">
        <w:rPr>
          <w:lang w:bidi="en-US"/>
        </w:rPr>
        <w:t>Wh</w:t>
      </w:r>
      <w:proofErr w:type="spellEnd"/>
      <w:r w:rsidRPr="00B34979">
        <w:rPr>
          <w:lang w:bidi="en-US"/>
        </w:rPr>
        <w:t xml:space="preserve"> with Built-in automatic protections.</w:t>
      </w:r>
    </w:p>
    <w:p w14:paraId="704B3929" w14:textId="792A83FB" w:rsidR="004F1657" w:rsidRPr="00B34979" w:rsidRDefault="004F1657" w:rsidP="00883572">
      <w:pPr>
        <w:pStyle w:val="BodyText"/>
        <w:numPr>
          <w:ilvl w:val="0"/>
          <w:numId w:val="77"/>
        </w:numPr>
        <w:spacing w:before="120" w:after="120" w:line="276" w:lineRule="auto"/>
        <w:ind w:left="1080" w:right="4"/>
        <w:jc w:val="both"/>
        <w:rPr>
          <w:lang w:bidi="en-US"/>
        </w:rPr>
      </w:pPr>
      <w:r w:rsidRPr="00B34979">
        <w:rPr>
          <w:lang w:bidi="en-US"/>
        </w:rPr>
        <w:t xml:space="preserve">Efficient &amp; long-lasting up to 4000+ cycles DOD 50% with &gt;4000 </w:t>
      </w:r>
      <w:proofErr w:type="gramStart"/>
      <w:r w:rsidRPr="00B34979">
        <w:rPr>
          <w:lang w:bidi="en-US"/>
        </w:rPr>
        <w:t>cycles @</w:t>
      </w:r>
      <w:proofErr w:type="gramEnd"/>
      <w:r w:rsidRPr="00B34979">
        <w:rPr>
          <w:lang w:bidi="en-US"/>
        </w:rPr>
        <w:t>0.2C, Charge/Discharge at 100% DOD Internal cell balancing</w:t>
      </w:r>
      <w:r w:rsidR="00314EFF" w:rsidRPr="00B34979">
        <w:rPr>
          <w:lang w:bidi="en-US"/>
        </w:rPr>
        <w:t>.</w:t>
      </w:r>
    </w:p>
    <w:p w14:paraId="10DCCE1D" w14:textId="77777777" w:rsidR="004F1657" w:rsidRPr="00B34979" w:rsidRDefault="004F1657" w:rsidP="00883572">
      <w:pPr>
        <w:pStyle w:val="BodyText"/>
        <w:numPr>
          <w:ilvl w:val="0"/>
          <w:numId w:val="77"/>
        </w:numPr>
        <w:spacing w:before="120" w:after="120" w:line="276" w:lineRule="auto"/>
        <w:ind w:left="1080" w:right="4"/>
        <w:jc w:val="both"/>
        <w:rPr>
          <w:lang w:bidi="en-US"/>
        </w:rPr>
      </w:pPr>
      <w:r w:rsidRPr="00B34979">
        <w:rPr>
          <w:lang w:bidi="en-US"/>
        </w:rPr>
        <w:t>The Battery to have temperature range of not less than -20</w:t>
      </w:r>
      <w:r w:rsidRPr="00B34979">
        <w:rPr>
          <w:rFonts w:ascii="Cambria Math" w:hAnsi="Cambria Math" w:cs="Cambria Math"/>
          <w:lang w:bidi="en-US"/>
        </w:rPr>
        <w:t>℃</w:t>
      </w:r>
      <w:r w:rsidRPr="00B34979">
        <w:rPr>
          <w:lang w:bidi="en-US"/>
        </w:rPr>
        <w:t xml:space="preserve"> ~ 70</w:t>
      </w:r>
      <w:r w:rsidRPr="00B34979">
        <w:rPr>
          <w:rFonts w:ascii="Cambria Math" w:hAnsi="Cambria Math" w:cs="Cambria Math"/>
          <w:lang w:bidi="en-US"/>
        </w:rPr>
        <w:t>℃</w:t>
      </w:r>
      <w:r w:rsidRPr="00B34979">
        <w:rPr>
          <w:lang w:bidi="en-US"/>
        </w:rPr>
        <w:t>.</w:t>
      </w:r>
    </w:p>
    <w:p w14:paraId="7F73AE7F" w14:textId="1251C385" w:rsidR="00E00411" w:rsidRPr="00B34979" w:rsidRDefault="004F1657" w:rsidP="00883572">
      <w:pPr>
        <w:pStyle w:val="BodyText"/>
        <w:numPr>
          <w:ilvl w:val="0"/>
          <w:numId w:val="77"/>
        </w:numPr>
        <w:spacing w:before="120" w:after="120" w:line="276" w:lineRule="auto"/>
        <w:ind w:left="1080" w:right="4"/>
        <w:jc w:val="both"/>
        <w:rPr>
          <w:lang w:bidi="en-US"/>
        </w:rPr>
      </w:pPr>
      <w:r w:rsidRPr="00B34979">
        <w:rPr>
          <w:lang w:bidi="en-US"/>
        </w:rPr>
        <w:t xml:space="preserve">Battery </w:t>
      </w:r>
      <w:proofErr w:type="gramStart"/>
      <w:r w:rsidR="000727FF">
        <w:rPr>
          <w:lang w:bidi="en-US"/>
        </w:rPr>
        <w:t>shall</w:t>
      </w:r>
      <w:proofErr w:type="gramEnd"/>
      <w:r w:rsidRPr="00B34979">
        <w:rPr>
          <w:lang w:bidi="en-US"/>
        </w:rPr>
        <w:t xml:space="preserve"> conform to the latest BIS / International standards.</w:t>
      </w:r>
    </w:p>
    <w:p w14:paraId="7CF95621" w14:textId="2EB74A07" w:rsidR="004F1657" w:rsidRDefault="000F7A4A" w:rsidP="00883572">
      <w:pPr>
        <w:pStyle w:val="BodyText"/>
        <w:numPr>
          <w:ilvl w:val="0"/>
          <w:numId w:val="77"/>
        </w:numPr>
        <w:spacing w:before="120" w:after="120" w:line="276" w:lineRule="auto"/>
        <w:ind w:left="1080" w:right="4"/>
        <w:jc w:val="both"/>
        <w:rPr>
          <w:lang w:bidi="en-US"/>
        </w:rPr>
      </w:pPr>
      <w:r w:rsidRPr="000F7A4A">
        <w:rPr>
          <w:lang w:bidi="en-US"/>
        </w:rPr>
        <w:t>shall be maintenance-free, cost-effective, and covered by a minimum five (5) year warranty commencing from the date of installation.</w:t>
      </w:r>
    </w:p>
    <w:p w14:paraId="01882D49" w14:textId="77777777" w:rsidR="000F7A4A" w:rsidRPr="00B34979" w:rsidRDefault="000F7A4A" w:rsidP="00883572">
      <w:pPr>
        <w:pStyle w:val="BodyText"/>
        <w:spacing w:before="120" w:after="120" w:line="276" w:lineRule="auto"/>
        <w:ind w:right="4"/>
        <w:jc w:val="both"/>
        <w:rPr>
          <w:lang w:bidi="en-US"/>
        </w:rPr>
      </w:pPr>
    </w:p>
    <w:p w14:paraId="046A2F4C" w14:textId="76CC5E5E" w:rsidR="004F1657" w:rsidRPr="00B34979" w:rsidRDefault="004F1657" w:rsidP="00883572">
      <w:pPr>
        <w:pStyle w:val="BodyText"/>
        <w:numPr>
          <w:ilvl w:val="0"/>
          <w:numId w:val="76"/>
        </w:numPr>
        <w:spacing w:before="120" w:after="120" w:line="276" w:lineRule="auto"/>
        <w:ind w:left="709" w:right="4" w:hanging="709"/>
        <w:jc w:val="both"/>
      </w:pPr>
      <w:r w:rsidRPr="00B34979">
        <w:t xml:space="preserve">For </w:t>
      </w:r>
      <w:r w:rsidR="0003065A">
        <w:t>25</w:t>
      </w:r>
      <w:r w:rsidRPr="00B34979">
        <w:t>0W all in one solar street light</w:t>
      </w:r>
    </w:p>
    <w:p w14:paraId="78A51B19" w14:textId="77777777" w:rsidR="004F1657" w:rsidRPr="00B34979" w:rsidRDefault="004F1657" w:rsidP="00883572">
      <w:pPr>
        <w:pStyle w:val="BodyText"/>
        <w:numPr>
          <w:ilvl w:val="0"/>
          <w:numId w:val="78"/>
        </w:numPr>
        <w:spacing w:before="120" w:after="120" w:line="276" w:lineRule="auto"/>
        <w:ind w:right="4"/>
        <w:jc w:val="both"/>
        <w:rPr>
          <w:lang w:bidi="en-US"/>
        </w:rPr>
      </w:pPr>
      <w:r w:rsidRPr="00B34979">
        <w:rPr>
          <w:lang w:bidi="en-US"/>
        </w:rPr>
        <w:t xml:space="preserve">Lithium Iron Phosphate (LiFePO4) Battery </w:t>
      </w:r>
      <w:proofErr w:type="spellStart"/>
      <w:r w:rsidRPr="00B34979">
        <w:rPr>
          <w:lang w:bidi="en-US"/>
        </w:rPr>
        <w:t>i.e</w:t>
      </w:r>
      <w:proofErr w:type="spellEnd"/>
      <w:r w:rsidRPr="00B34979">
        <w:rPr>
          <w:lang w:bidi="en-US"/>
        </w:rPr>
        <w:t xml:space="preserve"> lithium chemistry with high energy density</w:t>
      </w:r>
    </w:p>
    <w:p w14:paraId="710D7987" w14:textId="77777777" w:rsidR="004F1657" w:rsidRPr="00B34979" w:rsidRDefault="004F1657" w:rsidP="00883572">
      <w:pPr>
        <w:pStyle w:val="BodyText"/>
        <w:numPr>
          <w:ilvl w:val="0"/>
          <w:numId w:val="78"/>
        </w:numPr>
        <w:spacing w:before="120" w:after="120" w:line="276" w:lineRule="auto"/>
        <w:ind w:right="4"/>
        <w:jc w:val="both"/>
        <w:rPr>
          <w:lang w:bidi="en-US"/>
        </w:rPr>
      </w:pPr>
      <w:r w:rsidRPr="00B34979">
        <w:rPr>
          <w:lang w:bidi="en-US"/>
        </w:rPr>
        <w:t>The battery will have a minimum rating of 60 Ah with Built-in automatic protections.</w:t>
      </w:r>
    </w:p>
    <w:p w14:paraId="2CFC1C2A" w14:textId="1A67FB08" w:rsidR="004F1657" w:rsidRPr="00B34979" w:rsidRDefault="004F1657" w:rsidP="00883572">
      <w:pPr>
        <w:pStyle w:val="BodyText"/>
        <w:numPr>
          <w:ilvl w:val="0"/>
          <w:numId w:val="78"/>
        </w:numPr>
        <w:spacing w:before="120" w:after="120" w:line="276" w:lineRule="auto"/>
        <w:ind w:right="4"/>
        <w:jc w:val="both"/>
        <w:rPr>
          <w:lang w:bidi="en-US"/>
        </w:rPr>
      </w:pPr>
      <w:r w:rsidRPr="00B34979">
        <w:rPr>
          <w:lang w:bidi="en-US"/>
        </w:rPr>
        <w:t xml:space="preserve">Efficient &amp; long-lasting up to 4000+ cycles DOD 50% with &gt;4000 </w:t>
      </w:r>
      <w:r w:rsidR="00BE5EBC" w:rsidRPr="00B34979">
        <w:rPr>
          <w:lang w:bidi="en-US"/>
        </w:rPr>
        <w:t xml:space="preserve">cycles </w:t>
      </w:r>
      <w:r w:rsidRPr="00B34979">
        <w:rPr>
          <w:lang w:bidi="en-US"/>
        </w:rPr>
        <w:t>0.2C, Charge/Discharge at 100% DOD Internal cell balancing</w:t>
      </w:r>
    </w:p>
    <w:p w14:paraId="5ED1554B" w14:textId="77777777" w:rsidR="004F1657" w:rsidRPr="00B34979" w:rsidRDefault="004F1657" w:rsidP="00883572">
      <w:pPr>
        <w:pStyle w:val="BodyText"/>
        <w:numPr>
          <w:ilvl w:val="0"/>
          <w:numId w:val="78"/>
        </w:numPr>
        <w:spacing w:before="120" w:after="120" w:line="276" w:lineRule="auto"/>
        <w:ind w:right="4"/>
        <w:jc w:val="both"/>
        <w:rPr>
          <w:lang w:bidi="en-US"/>
        </w:rPr>
      </w:pPr>
      <w:r w:rsidRPr="00B34979">
        <w:rPr>
          <w:lang w:bidi="en-US"/>
        </w:rPr>
        <w:t>The Battery to have temperature range of not less than -20</w:t>
      </w:r>
      <w:r w:rsidRPr="00B34979">
        <w:rPr>
          <w:rFonts w:ascii="Cambria Math" w:hAnsi="Cambria Math" w:cs="Cambria Math"/>
          <w:lang w:bidi="en-US"/>
        </w:rPr>
        <w:t>℃</w:t>
      </w:r>
      <w:r w:rsidRPr="00B34979">
        <w:rPr>
          <w:lang w:bidi="en-US"/>
        </w:rPr>
        <w:t xml:space="preserve"> ~ 70</w:t>
      </w:r>
      <w:r w:rsidRPr="00B34979">
        <w:rPr>
          <w:rFonts w:ascii="Cambria Math" w:hAnsi="Cambria Math" w:cs="Cambria Math"/>
          <w:lang w:bidi="en-US"/>
        </w:rPr>
        <w:t>℃</w:t>
      </w:r>
      <w:r w:rsidRPr="00B34979">
        <w:rPr>
          <w:lang w:bidi="en-US"/>
        </w:rPr>
        <w:t>.</w:t>
      </w:r>
    </w:p>
    <w:p w14:paraId="1FC1F684" w14:textId="0BAA2330" w:rsidR="004F1657" w:rsidRPr="00B34979" w:rsidRDefault="004F1657" w:rsidP="00883572">
      <w:pPr>
        <w:pStyle w:val="BodyText"/>
        <w:numPr>
          <w:ilvl w:val="0"/>
          <w:numId w:val="78"/>
        </w:numPr>
        <w:spacing w:before="120" w:after="120" w:line="276" w:lineRule="auto"/>
        <w:ind w:right="4"/>
        <w:jc w:val="both"/>
        <w:rPr>
          <w:lang w:bidi="en-US"/>
        </w:rPr>
      </w:pPr>
      <w:r w:rsidRPr="00B34979">
        <w:rPr>
          <w:lang w:bidi="en-US"/>
        </w:rPr>
        <w:t xml:space="preserve">Battery </w:t>
      </w:r>
      <w:proofErr w:type="gramStart"/>
      <w:r w:rsidR="000727FF">
        <w:rPr>
          <w:lang w:bidi="en-US"/>
        </w:rPr>
        <w:t>shall</w:t>
      </w:r>
      <w:proofErr w:type="gramEnd"/>
      <w:r w:rsidRPr="00B34979">
        <w:rPr>
          <w:lang w:bidi="en-US"/>
        </w:rPr>
        <w:t xml:space="preserve"> conform to the latest BIS / International standards.</w:t>
      </w:r>
    </w:p>
    <w:p w14:paraId="7DDE9DD3" w14:textId="77777777" w:rsidR="00804183" w:rsidRDefault="00804183" w:rsidP="00883572">
      <w:pPr>
        <w:pStyle w:val="BodyText"/>
        <w:numPr>
          <w:ilvl w:val="0"/>
          <w:numId w:val="78"/>
        </w:numPr>
        <w:spacing w:before="120" w:after="120" w:line="276" w:lineRule="auto"/>
        <w:ind w:right="4"/>
        <w:jc w:val="both"/>
        <w:rPr>
          <w:lang w:bidi="en-US"/>
        </w:rPr>
      </w:pPr>
      <w:r w:rsidRPr="000F7A4A">
        <w:rPr>
          <w:lang w:bidi="en-US"/>
        </w:rPr>
        <w:t>shall be maintenance-free, cost-effective, and covered by a minimum five (5) year warranty commencing from the date of installation.</w:t>
      </w:r>
    </w:p>
    <w:p w14:paraId="5410C30A" w14:textId="77777777" w:rsidR="00276E4A" w:rsidRPr="00B34979" w:rsidRDefault="00276E4A" w:rsidP="00883572">
      <w:pPr>
        <w:pStyle w:val="BodyText"/>
        <w:spacing w:before="120" w:after="120" w:line="276" w:lineRule="auto"/>
        <w:ind w:right="4"/>
        <w:jc w:val="both"/>
        <w:rPr>
          <w:lang w:bidi="en-US"/>
        </w:rPr>
      </w:pPr>
    </w:p>
    <w:p w14:paraId="73EBE471" w14:textId="77777777" w:rsidR="004F1657" w:rsidRPr="00884F12" w:rsidRDefault="004F1657" w:rsidP="00883572">
      <w:pPr>
        <w:pStyle w:val="BodyText"/>
        <w:numPr>
          <w:ilvl w:val="0"/>
          <w:numId w:val="73"/>
        </w:numPr>
        <w:spacing w:before="120" w:after="120" w:line="276" w:lineRule="auto"/>
        <w:ind w:left="709" w:right="4" w:hanging="709"/>
        <w:jc w:val="both"/>
        <w:rPr>
          <w:lang w:bidi="en-US"/>
        </w:rPr>
      </w:pPr>
      <w:bookmarkStart w:id="54" w:name="bookmark5"/>
      <w:r w:rsidRPr="00884F12">
        <w:rPr>
          <w:lang w:bidi="en-US"/>
        </w:rPr>
        <w:t>Light Source</w:t>
      </w:r>
      <w:bookmarkEnd w:id="54"/>
    </w:p>
    <w:p w14:paraId="3BA7AFC6" w14:textId="3BFA4053" w:rsidR="004F1657" w:rsidRPr="00B34979" w:rsidRDefault="004F1657" w:rsidP="00883572">
      <w:pPr>
        <w:pStyle w:val="BodyText"/>
        <w:numPr>
          <w:ilvl w:val="0"/>
          <w:numId w:val="41"/>
        </w:numPr>
        <w:spacing w:before="120" w:after="120" w:line="276" w:lineRule="auto"/>
        <w:ind w:left="709" w:right="4" w:hanging="567"/>
        <w:jc w:val="both"/>
        <w:rPr>
          <w:lang w:bidi="en-US"/>
        </w:rPr>
      </w:pPr>
      <w:r w:rsidRPr="00B34979">
        <w:rPr>
          <w:lang w:bidi="en-US"/>
        </w:rPr>
        <w:t xml:space="preserve">For 200W all in one solar street light: Light Module: 1 X 150W LED Solar Street Lantern Luminous efficacy 210lm/W) CCT 6500K, CRI 70, </w:t>
      </w:r>
      <w:r w:rsidRPr="00B34979">
        <w:rPr>
          <w:rFonts w:ascii="Arial" w:hAnsi="Arial" w:cs="Arial"/>
          <w:lang w:bidi="en-US"/>
        </w:rPr>
        <w:t>ɳ</w:t>
      </w:r>
      <w:r w:rsidRPr="00B34979">
        <w:rPr>
          <w:lang w:bidi="en-US"/>
        </w:rPr>
        <w:t>=84.49%, Luminaire Luminous Flux 31,500lm, IP66 c/w control gears, LED driver Programmable. Class I electrical, IP66, IK08. Housing: die-cast aluminum, powder coated textured light grey. Complete with 6000K LED. lifetime 100,000hrs etc. Inscribed (PROPERTY OF KPA)</w:t>
      </w:r>
      <w:r w:rsidR="003D4648">
        <w:rPr>
          <w:lang w:bidi="en-US"/>
        </w:rPr>
        <w:t>.</w:t>
      </w:r>
    </w:p>
    <w:p w14:paraId="2B0F07FD" w14:textId="0A82923D" w:rsidR="004F1657" w:rsidRPr="00B34979" w:rsidRDefault="004F1657" w:rsidP="00883572">
      <w:pPr>
        <w:pStyle w:val="BodyText"/>
        <w:numPr>
          <w:ilvl w:val="0"/>
          <w:numId w:val="41"/>
        </w:numPr>
        <w:spacing w:before="120" w:after="120" w:line="276" w:lineRule="auto"/>
        <w:ind w:left="1134" w:right="4" w:hanging="567"/>
        <w:jc w:val="both"/>
        <w:rPr>
          <w:lang w:bidi="en-US"/>
        </w:rPr>
      </w:pPr>
      <w:r w:rsidRPr="00B34979">
        <w:rPr>
          <w:lang w:bidi="en-US"/>
        </w:rPr>
        <w:t xml:space="preserve">For 130W all in one solar </w:t>
      </w:r>
      <w:r w:rsidR="00314EFF" w:rsidRPr="00B34979">
        <w:rPr>
          <w:lang w:bidi="en-US"/>
        </w:rPr>
        <w:t>streetlight</w:t>
      </w:r>
      <w:r w:rsidRPr="00B34979">
        <w:rPr>
          <w:lang w:bidi="en-US"/>
        </w:rPr>
        <w:t xml:space="preserve">: Light Module: 1 X 100W LED Solar Street Lantern Luminous efficacy 210lm/W) CCT 6500K, CRI 70, </w:t>
      </w:r>
      <w:r w:rsidRPr="00B34979">
        <w:rPr>
          <w:rFonts w:ascii="Arial" w:hAnsi="Arial" w:cs="Arial"/>
          <w:lang w:bidi="en-US"/>
        </w:rPr>
        <w:t>ɳ</w:t>
      </w:r>
      <w:r w:rsidRPr="00B34979">
        <w:rPr>
          <w:lang w:bidi="en-US"/>
        </w:rPr>
        <w:t>=84.49%, Luminaire Luminous Flux 21,100lm, IP66 c/w control gears, LED driver Programmable. Class I electrical, IP66, IK08. Housing: die-cast aluminum, powder coated textured light grey. Complete with 6000K LED. lifetime 100,000hrs etc. Inscribed (PROPERTY OF KPA)</w:t>
      </w:r>
      <w:r w:rsidR="003D4648">
        <w:rPr>
          <w:lang w:bidi="en-US"/>
        </w:rPr>
        <w:t>.</w:t>
      </w:r>
    </w:p>
    <w:p w14:paraId="7AB22C34" w14:textId="7C26A6F4" w:rsidR="004F1657" w:rsidRPr="00B34979" w:rsidRDefault="004F1657" w:rsidP="00883572">
      <w:pPr>
        <w:pStyle w:val="BodyText"/>
        <w:numPr>
          <w:ilvl w:val="0"/>
          <w:numId w:val="41"/>
        </w:numPr>
        <w:spacing w:before="120" w:after="120" w:line="276" w:lineRule="auto"/>
        <w:ind w:left="1134" w:right="4" w:hanging="567"/>
        <w:jc w:val="both"/>
        <w:rPr>
          <w:lang w:bidi="en-US"/>
        </w:rPr>
      </w:pPr>
      <w:r w:rsidRPr="00B34979">
        <w:rPr>
          <w:lang w:bidi="en-US"/>
        </w:rPr>
        <w:lastRenderedPageBreak/>
        <w:t xml:space="preserve">For both </w:t>
      </w:r>
      <w:r w:rsidR="00BC08B9">
        <w:rPr>
          <w:lang w:bidi="en-US"/>
        </w:rPr>
        <w:t>20</w:t>
      </w:r>
      <w:r w:rsidRPr="00B34979">
        <w:rPr>
          <w:lang w:bidi="en-US"/>
        </w:rPr>
        <w:t>0Watts and 2</w:t>
      </w:r>
      <w:r w:rsidR="00BC08B9">
        <w:rPr>
          <w:lang w:bidi="en-US"/>
        </w:rPr>
        <w:t>5</w:t>
      </w:r>
      <w:r w:rsidRPr="00B34979">
        <w:rPr>
          <w:lang w:bidi="en-US"/>
        </w:rPr>
        <w:t>0Watts, LED High quality luminaire suitable for underpass/Box Culvert lighting with:</w:t>
      </w:r>
    </w:p>
    <w:p w14:paraId="2056C90B" w14:textId="77777777" w:rsidR="004F1657" w:rsidRPr="00B34979" w:rsidRDefault="004F1657" w:rsidP="00883572">
      <w:pPr>
        <w:pStyle w:val="BodyText"/>
        <w:numPr>
          <w:ilvl w:val="1"/>
          <w:numId w:val="42"/>
        </w:numPr>
        <w:spacing w:before="120" w:after="120" w:line="276" w:lineRule="auto"/>
        <w:ind w:left="1701" w:right="4" w:hanging="573"/>
        <w:jc w:val="both"/>
        <w:rPr>
          <w:lang w:bidi="en-US"/>
        </w:rPr>
      </w:pPr>
      <w:r w:rsidRPr="00B34979">
        <w:rPr>
          <w:lang w:bidi="en-US"/>
        </w:rPr>
        <w:t xml:space="preserve">Asymmetrical light distribution. </w:t>
      </w:r>
    </w:p>
    <w:p w14:paraId="3C6B721B" w14:textId="77777777" w:rsidR="004F1657" w:rsidRPr="00B34979" w:rsidRDefault="004F1657" w:rsidP="00883572">
      <w:pPr>
        <w:pStyle w:val="BodyText"/>
        <w:numPr>
          <w:ilvl w:val="1"/>
          <w:numId w:val="42"/>
        </w:numPr>
        <w:spacing w:before="120" w:after="120" w:line="276" w:lineRule="auto"/>
        <w:ind w:left="1701" w:right="4" w:hanging="573"/>
        <w:jc w:val="both"/>
        <w:rPr>
          <w:lang w:bidi="en-US"/>
        </w:rPr>
      </w:pPr>
      <w:r w:rsidRPr="00B34979">
        <w:rPr>
          <w:lang w:bidi="en-US"/>
        </w:rPr>
        <w:t xml:space="preserve">Clear SON-T lamp </w:t>
      </w:r>
    </w:p>
    <w:p w14:paraId="010537C0" w14:textId="77777777" w:rsidR="004F1657" w:rsidRPr="00B34979" w:rsidRDefault="004F1657" w:rsidP="00883572">
      <w:pPr>
        <w:pStyle w:val="BodyText"/>
        <w:numPr>
          <w:ilvl w:val="1"/>
          <w:numId w:val="42"/>
        </w:numPr>
        <w:spacing w:before="120" w:after="120" w:line="276" w:lineRule="auto"/>
        <w:ind w:left="1701" w:right="4" w:hanging="573"/>
        <w:jc w:val="both"/>
        <w:rPr>
          <w:lang w:bidi="en-US"/>
        </w:rPr>
      </w:pPr>
      <w:r w:rsidRPr="00B34979">
        <w:rPr>
          <w:lang w:bidi="en-US"/>
        </w:rPr>
        <w:t xml:space="preserve">Ignitor, capacitor, ballast and lamp. </w:t>
      </w:r>
    </w:p>
    <w:p w14:paraId="40386E3B" w14:textId="77777777" w:rsidR="004F1657" w:rsidRPr="00B34979" w:rsidRDefault="004F1657" w:rsidP="00883572">
      <w:pPr>
        <w:pStyle w:val="BodyText"/>
        <w:numPr>
          <w:ilvl w:val="1"/>
          <w:numId w:val="42"/>
        </w:numPr>
        <w:spacing w:before="120" w:after="120" w:line="276" w:lineRule="auto"/>
        <w:ind w:left="1701" w:right="4" w:hanging="573"/>
        <w:jc w:val="both"/>
        <w:rPr>
          <w:lang w:bidi="en-US"/>
        </w:rPr>
      </w:pPr>
      <w:r w:rsidRPr="00B34979">
        <w:rPr>
          <w:lang w:bidi="en-US"/>
        </w:rPr>
        <w:t xml:space="preserve">Index Protection of at least IP 65 </w:t>
      </w:r>
    </w:p>
    <w:p w14:paraId="4FE9B117" w14:textId="77777777" w:rsidR="004F1657" w:rsidRPr="00B34979" w:rsidRDefault="004F1657" w:rsidP="00883572">
      <w:pPr>
        <w:pStyle w:val="BodyText"/>
        <w:numPr>
          <w:ilvl w:val="1"/>
          <w:numId w:val="42"/>
        </w:numPr>
        <w:spacing w:before="120" w:after="120" w:line="276" w:lineRule="auto"/>
        <w:ind w:left="1701" w:right="4" w:hanging="573"/>
        <w:jc w:val="both"/>
        <w:rPr>
          <w:lang w:bidi="en-US"/>
        </w:rPr>
      </w:pPr>
      <w:r w:rsidRPr="00B34979">
        <w:rPr>
          <w:lang w:bidi="en-US"/>
        </w:rPr>
        <w:t xml:space="preserve">Dimming control circuit c/w dimming ballast </w:t>
      </w:r>
    </w:p>
    <w:p w14:paraId="533B949F" w14:textId="77777777" w:rsidR="004F1657" w:rsidRPr="00B34979" w:rsidRDefault="004F1657" w:rsidP="00883572">
      <w:pPr>
        <w:pStyle w:val="BodyText"/>
        <w:numPr>
          <w:ilvl w:val="1"/>
          <w:numId w:val="42"/>
        </w:numPr>
        <w:spacing w:before="120" w:after="120" w:line="276" w:lineRule="auto"/>
        <w:ind w:left="1701" w:right="4" w:hanging="573"/>
        <w:jc w:val="both"/>
        <w:rPr>
          <w:lang w:bidi="en-US"/>
        </w:rPr>
      </w:pPr>
      <w:r w:rsidRPr="00B34979">
        <w:rPr>
          <w:lang w:bidi="en-US"/>
        </w:rPr>
        <w:t xml:space="preserve">Lamp holder with anti-vibration fixation device. </w:t>
      </w:r>
    </w:p>
    <w:p w14:paraId="2FC18CBA" w14:textId="77777777" w:rsidR="004F1657" w:rsidRPr="00B34979" w:rsidRDefault="004F1657" w:rsidP="00883572">
      <w:pPr>
        <w:pStyle w:val="BodyText"/>
        <w:numPr>
          <w:ilvl w:val="1"/>
          <w:numId w:val="42"/>
        </w:numPr>
        <w:spacing w:before="120" w:after="120" w:line="276" w:lineRule="auto"/>
        <w:ind w:left="1701" w:right="4" w:hanging="573"/>
        <w:jc w:val="both"/>
        <w:rPr>
          <w:lang w:bidi="en-US"/>
        </w:rPr>
      </w:pPr>
      <w:r w:rsidRPr="00B34979">
        <w:rPr>
          <w:lang w:bidi="en-US"/>
        </w:rPr>
        <w:t xml:space="preserve">Complete mounting accessories. </w:t>
      </w:r>
    </w:p>
    <w:p w14:paraId="590D2D35" w14:textId="46DF49E3" w:rsidR="004F1657" w:rsidRPr="00B34979" w:rsidRDefault="004F1657" w:rsidP="00883572">
      <w:pPr>
        <w:pStyle w:val="BodyText"/>
        <w:numPr>
          <w:ilvl w:val="1"/>
          <w:numId w:val="42"/>
        </w:numPr>
        <w:spacing w:before="120" w:after="120" w:line="276" w:lineRule="auto"/>
        <w:ind w:left="1701" w:right="4" w:hanging="573"/>
        <w:jc w:val="both"/>
        <w:rPr>
          <w:lang w:bidi="en-US"/>
        </w:rPr>
      </w:pPr>
      <w:r w:rsidRPr="00B34979">
        <w:rPr>
          <w:lang w:bidi="en-US"/>
        </w:rPr>
        <w:t>PVC conduits from the junction box to the luminaire.</w:t>
      </w:r>
    </w:p>
    <w:p w14:paraId="698C2D02" w14:textId="03C5EF74" w:rsidR="004F1657" w:rsidRPr="00B34979" w:rsidRDefault="004F1657" w:rsidP="00883572">
      <w:pPr>
        <w:pStyle w:val="BodyText"/>
        <w:numPr>
          <w:ilvl w:val="0"/>
          <w:numId w:val="41"/>
        </w:numPr>
        <w:spacing w:before="120" w:after="120" w:line="276" w:lineRule="auto"/>
        <w:ind w:right="4" w:hanging="942"/>
        <w:jc w:val="both"/>
        <w:rPr>
          <w:lang w:bidi="en-US"/>
        </w:rPr>
      </w:pPr>
      <w:r w:rsidRPr="00B34979">
        <w:rPr>
          <w:lang w:bidi="en-US"/>
        </w:rPr>
        <w:t xml:space="preserve">Catalogues showing Isolux diagram, utilization factor curves, polar curves, downward light output ratio and computer-generated </w:t>
      </w:r>
      <w:r w:rsidR="00E00411" w:rsidRPr="00B34979">
        <w:rPr>
          <w:lang w:bidi="en-US"/>
        </w:rPr>
        <w:t>printouts</w:t>
      </w:r>
      <w:r w:rsidRPr="00B34979">
        <w:rPr>
          <w:lang w:bidi="en-US"/>
        </w:rPr>
        <w:t xml:space="preserve"> showing all the calculation results of the light distribution on the road surface using the luminaire offered shall be enclosed. Failure to submit the above may render the tender submission null and void.</w:t>
      </w:r>
    </w:p>
    <w:p w14:paraId="41A78F00" w14:textId="45C55C28" w:rsidR="004F1657" w:rsidRPr="00B34979" w:rsidRDefault="004F1657" w:rsidP="00883572">
      <w:pPr>
        <w:pStyle w:val="BodyText"/>
        <w:numPr>
          <w:ilvl w:val="0"/>
          <w:numId w:val="41"/>
        </w:numPr>
        <w:spacing w:before="120" w:after="120" w:line="276" w:lineRule="auto"/>
        <w:ind w:right="4" w:hanging="942"/>
        <w:jc w:val="both"/>
        <w:rPr>
          <w:lang w:bidi="en-US"/>
        </w:rPr>
      </w:pPr>
      <w:r w:rsidRPr="00B34979">
        <w:rPr>
          <w:lang w:bidi="en-US"/>
        </w:rPr>
        <w:t xml:space="preserve">The lamp </w:t>
      </w:r>
      <w:r w:rsidR="000727FF">
        <w:rPr>
          <w:lang w:bidi="en-US"/>
        </w:rPr>
        <w:t>shall</w:t>
      </w:r>
      <w:r w:rsidRPr="00B34979">
        <w:rPr>
          <w:lang w:bidi="en-US"/>
        </w:rPr>
        <w:t xml:space="preserve"> be housed in an assembly suitable for outdoor use, with a reflector on its back.</w:t>
      </w:r>
    </w:p>
    <w:p w14:paraId="5775CB44" w14:textId="77777777" w:rsidR="00E00411" w:rsidRPr="00B34979" w:rsidRDefault="00E00411" w:rsidP="00883572">
      <w:pPr>
        <w:pStyle w:val="BodyText"/>
        <w:spacing w:before="120" w:after="120" w:line="276" w:lineRule="auto"/>
        <w:ind w:right="4"/>
        <w:jc w:val="both"/>
        <w:rPr>
          <w:b/>
          <w:bCs/>
          <w:lang w:bidi="en-US"/>
        </w:rPr>
      </w:pPr>
      <w:bookmarkStart w:id="55" w:name="bookmark6"/>
    </w:p>
    <w:p w14:paraId="5425D4B5" w14:textId="5B7FF8B9" w:rsidR="004F1657" w:rsidRPr="00884F12" w:rsidRDefault="004F1657" w:rsidP="00883572">
      <w:pPr>
        <w:pStyle w:val="BodyText"/>
        <w:numPr>
          <w:ilvl w:val="0"/>
          <w:numId w:val="73"/>
        </w:numPr>
        <w:spacing w:before="120" w:after="120" w:line="276" w:lineRule="auto"/>
        <w:ind w:left="709" w:right="4" w:hanging="709"/>
        <w:jc w:val="both"/>
        <w:rPr>
          <w:lang w:bidi="en-US"/>
        </w:rPr>
      </w:pPr>
      <w:r w:rsidRPr="00884F12">
        <w:rPr>
          <w:lang w:bidi="en-US"/>
        </w:rPr>
        <w:t>Electronics</w:t>
      </w:r>
      <w:bookmarkEnd w:id="55"/>
    </w:p>
    <w:p w14:paraId="4A5DF833" w14:textId="5C1BB6BF" w:rsidR="004F1657" w:rsidRPr="00B34979" w:rsidRDefault="004F1657" w:rsidP="00883572">
      <w:pPr>
        <w:pStyle w:val="BodyText"/>
        <w:numPr>
          <w:ilvl w:val="0"/>
          <w:numId w:val="43"/>
        </w:numPr>
        <w:spacing w:before="120" w:after="120" w:line="276" w:lineRule="auto"/>
        <w:ind w:left="1134" w:right="4" w:hanging="567"/>
        <w:jc w:val="both"/>
        <w:rPr>
          <w:lang w:bidi="en-US"/>
        </w:rPr>
      </w:pPr>
      <w:r w:rsidRPr="00B34979">
        <w:rPr>
          <w:lang w:bidi="en-US"/>
        </w:rPr>
        <w:t xml:space="preserve">The total electronic efficiency </w:t>
      </w:r>
      <w:proofErr w:type="gramStart"/>
      <w:r w:rsidR="000727FF">
        <w:rPr>
          <w:lang w:bidi="en-US"/>
        </w:rPr>
        <w:t>shall</w:t>
      </w:r>
      <w:proofErr w:type="gramEnd"/>
      <w:r w:rsidRPr="00B34979">
        <w:rPr>
          <w:lang w:bidi="en-US"/>
        </w:rPr>
        <w:t xml:space="preserve"> be at least 85%.</w:t>
      </w:r>
    </w:p>
    <w:p w14:paraId="12078B35" w14:textId="32A0F938" w:rsidR="004F1657" w:rsidRPr="00B34979" w:rsidRDefault="004F1657" w:rsidP="00883572">
      <w:pPr>
        <w:pStyle w:val="BodyText"/>
        <w:numPr>
          <w:ilvl w:val="0"/>
          <w:numId w:val="43"/>
        </w:numPr>
        <w:spacing w:before="120" w:after="120" w:line="276" w:lineRule="auto"/>
        <w:ind w:left="1134" w:right="4" w:hanging="567"/>
        <w:jc w:val="both"/>
        <w:rPr>
          <w:lang w:bidi="en-US"/>
        </w:rPr>
      </w:pPr>
      <w:r w:rsidRPr="00B34979">
        <w:rPr>
          <w:lang w:bidi="en-US"/>
        </w:rPr>
        <w:t xml:space="preserve">The MPPT charge controller </w:t>
      </w:r>
      <w:r w:rsidR="000727FF">
        <w:rPr>
          <w:lang w:bidi="en-US"/>
        </w:rPr>
        <w:t>shall</w:t>
      </w:r>
      <w:r w:rsidRPr="00B34979">
        <w:rPr>
          <w:lang w:bidi="en-US"/>
        </w:rPr>
        <w:t xml:space="preserve"> have an operating voltage of 24V with properly sized operating output current range as per required system and not less than 50mA-5600mA. The tracking efficiency to be 98% and above. Light control voltage between 5-10V and as per the proposed monitoring and control system. Ensure all data sheets are provided with System voltage, output current range, Max. power of regular solar panel, Max. power of vertical solar module, MPPT tracking efficiency, Load output voltage, Max load power, Overcharge voltage, Overcharge recovery voltage, Over-discharge voltage, Over-discharge recovery voltage, Light control voltage and Operating temperature (-35</w:t>
      </w:r>
      <w:r w:rsidRPr="00B34979">
        <w:rPr>
          <w:vertAlign w:val="superscript"/>
          <w:lang w:bidi="en-US"/>
        </w:rPr>
        <w:t>0</w:t>
      </w:r>
      <w:r w:rsidRPr="00B34979">
        <w:rPr>
          <w:lang w:bidi="en-US"/>
        </w:rPr>
        <w:t>C-70</w:t>
      </w:r>
      <w:r w:rsidRPr="00B34979">
        <w:rPr>
          <w:vertAlign w:val="superscript"/>
          <w:lang w:bidi="en-US"/>
        </w:rPr>
        <w:t>0</w:t>
      </w:r>
      <w:r w:rsidRPr="00B34979">
        <w:rPr>
          <w:lang w:bidi="en-US"/>
        </w:rPr>
        <w:t>C)</w:t>
      </w:r>
    </w:p>
    <w:p w14:paraId="46741917" w14:textId="0DC3B394" w:rsidR="004F1657" w:rsidRPr="00B34979" w:rsidRDefault="004F1657" w:rsidP="00883572">
      <w:pPr>
        <w:pStyle w:val="BodyText"/>
        <w:numPr>
          <w:ilvl w:val="0"/>
          <w:numId w:val="43"/>
        </w:numPr>
        <w:spacing w:before="120" w:after="120" w:line="276" w:lineRule="auto"/>
        <w:ind w:left="1134" w:right="4" w:hanging="567"/>
        <w:jc w:val="both"/>
        <w:rPr>
          <w:lang w:bidi="en-US"/>
        </w:rPr>
      </w:pPr>
      <w:r w:rsidRPr="00B34979">
        <w:rPr>
          <w:lang w:bidi="en-US"/>
        </w:rPr>
        <w:t xml:space="preserve">Electronics </w:t>
      </w:r>
      <w:r w:rsidR="000727FF">
        <w:rPr>
          <w:lang w:bidi="en-US"/>
        </w:rPr>
        <w:t>shall</w:t>
      </w:r>
      <w:r w:rsidRPr="00B34979">
        <w:rPr>
          <w:lang w:bidi="en-US"/>
        </w:rPr>
        <w:t xml:space="preserve"> operate between</w:t>
      </w:r>
      <w:r w:rsidR="009C438B">
        <w:rPr>
          <w:lang w:bidi="en-US"/>
        </w:rPr>
        <w:t xml:space="preserve"> </w:t>
      </w:r>
      <w:r w:rsidRPr="00B34979">
        <w:rPr>
          <w:lang w:bidi="en-US"/>
        </w:rPr>
        <w:t xml:space="preserve">12VDC-24VDC and </w:t>
      </w:r>
      <w:r w:rsidR="000727FF">
        <w:rPr>
          <w:lang w:bidi="en-US"/>
        </w:rPr>
        <w:t>shall</w:t>
      </w:r>
      <w:r w:rsidRPr="00B34979">
        <w:rPr>
          <w:lang w:bidi="en-US"/>
        </w:rPr>
        <w:t xml:space="preserve"> have temperature compensation for proper charging of the battery throughout the year.</w:t>
      </w:r>
    </w:p>
    <w:p w14:paraId="6EF360F8" w14:textId="7C71D31F" w:rsidR="004F1657" w:rsidRPr="00B34979" w:rsidRDefault="004F1657" w:rsidP="00883572">
      <w:pPr>
        <w:pStyle w:val="BodyText"/>
        <w:numPr>
          <w:ilvl w:val="0"/>
          <w:numId w:val="43"/>
        </w:numPr>
        <w:spacing w:before="120" w:after="120" w:line="276" w:lineRule="auto"/>
        <w:ind w:left="1134" w:right="4" w:hanging="567"/>
        <w:jc w:val="both"/>
        <w:rPr>
          <w:lang w:bidi="en-US"/>
        </w:rPr>
      </w:pPr>
      <w:r w:rsidRPr="00B34979">
        <w:rPr>
          <w:lang w:bidi="en-US"/>
        </w:rPr>
        <w:t xml:space="preserve">No load current </w:t>
      </w:r>
      <w:r w:rsidR="000727FF">
        <w:rPr>
          <w:lang w:bidi="en-US"/>
        </w:rPr>
        <w:t>shall</w:t>
      </w:r>
      <w:r w:rsidRPr="00B34979">
        <w:rPr>
          <w:lang w:bidi="en-US"/>
        </w:rPr>
        <w:t xml:space="preserve"> be less than 20 mA.</w:t>
      </w:r>
    </w:p>
    <w:p w14:paraId="09DBED3A" w14:textId="39118FA7" w:rsidR="004F1657" w:rsidRPr="00B34979" w:rsidRDefault="004F1657" w:rsidP="00883572">
      <w:pPr>
        <w:pStyle w:val="BodyText"/>
        <w:numPr>
          <w:ilvl w:val="0"/>
          <w:numId w:val="43"/>
        </w:numPr>
        <w:spacing w:before="120" w:after="120" w:line="276" w:lineRule="auto"/>
        <w:ind w:left="1134" w:right="4" w:hanging="567"/>
        <w:jc w:val="both"/>
        <w:rPr>
          <w:lang w:bidi="en-US"/>
        </w:rPr>
      </w:pPr>
      <w:r w:rsidRPr="00B34979">
        <w:rPr>
          <w:lang w:bidi="en-US"/>
        </w:rPr>
        <w:t xml:space="preserve">The PV module itself </w:t>
      </w:r>
      <w:proofErr w:type="gramStart"/>
      <w:r w:rsidR="000727FF">
        <w:rPr>
          <w:lang w:bidi="en-US"/>
        </w:rPr>
        <w:t>shall</w:t>
      </w:r>
      <w:proofErr w:type="gramEnd"/>
      <w:r w:rsidRPr="00B34979">
        <w:rPr>
          <w:lang w:bidi="en-US"/>
        </w:rPr>
        <w:t xml:space="preserve"> be used to sense the ambient light level for switching ON and OFF the lamp.</w:t>
      </w:r>
    </w:p>
    <w:p w14:paraId="55288989" w14:textId="0BC167F3" w:rsidR="004F1657" w:rsidRPr="00B34979" w:rsidRDefault="004F1657" w:rsidP="00883572">
      <w:pPr>
        <w:pStyle w:val="BodyText"/>
        <w:numPr>
          <w:ilvl w:val="0"/>
          <w:numId w:val="43"/>
        </w:numPr>
        <w:spacing w:before="120" w:after="120" w:line="276" w:lineRule="auto"/>
        <w:ind w:left="1134" w:right="4" w:hanging="567"/>
        <w:jc w:val="both"/>
        <w:rPr>
          <w:lang w:bidi="en-US"/>
        </w:rPr>
      </w:pPr>
      <w:r w:rsidRPr="00B34979">
        <w:rPr>
          <w:lang w:bidi="en-US"/>
        </w:rPr>
        <w:t xml:space="preserve">The PCB containing the electronics </w:t>
      </w:r>
      <w:r w:rsidR="000727FF">
        <w:rPr>
          <w:lang w:bidi="en-US"/>
        </w:rPr>
        <w:t>shall</w:t>
      </w:r>
      <w:r w:rsidRPr="00B34979">
        <w:rPr>
          <w:lang w:bidi="en-US"/>
        </w:rPr>
        <w:t xml:space="preserve"> be capable of </w:t>
      </w:r>
      <w:proofErr w:type="gramStart"/>
      <w:r w:rsidRPr="00B34979">
        <w:rPr>
          <w:lang w:bidi="en-US"/>
        </w:rPr>
        <w:t>solder free</w:t>
      </w:r>
      <w:proofErr w:type="gramEnd"/>
      <w:r w:rsidRPr="00B34979">
        <w:rPr>
          <w:lang w:bidi="en-US"/>
        </w:rPr>
        <w:t xml:space="preserve"> installation and replacement.</w:t>
      </w:r>
    </w:p>
    <w:p w14:paraId="0F3120D8" w14:textId="21233D95" w:rsidR="004F1657" w:rsidRPr="00B34979" w:rsidRDefault="004F1657" w:rsidP="00883572">
      <w:pPr>
        <w:pStyle w:val="BodyText"/>
        <w:numPr>
          <w:ilvl w:val="0"/>
          <w:numId w:val="43"/>
        </w:numPr>
        <w:spacing w:before="120" w:after="120" w:line="276" w:lineRule="auto"/>
        <w:ind w:left="1134" w:right="4" w:hanging="567"/>
        <w:jc w:val="both"/>
        <w:rPr>
          <w:lang w:bidi="en-US"/>
        </w:rPr>
      </w:pPr>
      <w:r w:rsidRPr="00B34979">
        <w:rPr>
          <w:lang w:bidi="en-US"/>
        </w:rPr>
        <w:t xml:space="preserve">Necessary </w:t>
      </w:r>
      <w:proofErr w:type="gramStart"/>
      <w:r w:rsidRPr="00B34979">
        <w:rPr>
          <w:lang w:bidi="en-US"/>
        </w:rPr>
        <w:t>lengths of wires</w:t>
      </w:r>
      <w:proofErr w:type="gramEnd"/>
      <w:r w:rsidRPr="00B34979">
        <w:rPr>
          <w:lang w:bidi="en-US"/>
        </w:rPr>
        <w:t xml:space="preserve">/cables, switches suitable for DC use and fuses </w:t>
      </w:r>
      <w:r w:rsidR="000727FF">
        <w:rPr>
          <w:lang w:bidi="en-US"/>
        </w:rPr>
        <w:t>shall</w:t>
      </w:r>
      <w:r w:rsidRPr="00B34979">
        <w:rPr>
          <w:lang w:bidi="en-US"/>
        </w:rPr>
        <w:t xml:space="preserve"> be provided.</w:t>
      </w:r>
    </w:p>
    <w:p w14:paraId="1E4C65EB" w14:textId="77777777" w:rsidR="00006A92" w:rsidRPr="00B34979" w:rsidRDefault="00006A92" w:rsidP="00883572">
      <w:pPr>
        <w:pStyle w:val="BodyText"/>
        <w:spacing w:before="120" w:after="120" w:line="276" w:lineRule="auto"/>
        <w:ind w:right="4"/>
        <w:jc w:val="both"/>
        <w:rPr>
          <w:lang w:bidi="en-US"/>
        </w:rPr>
      </w:pPr>
    </w:p>
    <w:p w14:paraId="6AC5AA4D" w14:textId="77777777" w:rsidR="004F1657" w:rsidRPr="00884F12" w:rsidRDefault="004F1657" w:rsidP="00883572">
      <w:pPr>
        <w:pStyle w:val="BodyText"/>
        <w:numPr>
          <w:ilvl w:val="0"/>
          <w:numId w:val="73"/>
        </w:numPr>
        <w:spacing w:before="120" w:after="120" w:line="276" w:lineRule="auto"/>
        <w:ind w:left="709" w:right="4" w:hanging="709"/>
        <w:jc w:val="both"/>
        <w:rPr>
          <w:lang w:bidi="en-US"/>
        </w:rPr>
      </w:pPr>
      <w:bookmarkStart w:id="56" w:name="bookmark7"/>
      <w:r w:rsidRPr="00884F12">
        <w:rPr>
          <w:lang w:bidi="en-US"/>
        </w:rPr>
        <w:lastRenderedPageBreak/>
        <w:t>Electronic Protections</w:t>
      </w:r>
      <w:bookmarkEnd w:id="56"/>
    </w:p>
    <w:p w14:paraId="3C232FC7" w14:textId="77777777" w:rsidR="004F1657" w:rsidRPr="00B34979" w:rsidRDefault="004F1657" w:rsidP="00883572">
      <w:pPr>
        <w:pStyle w:val="BodyText"/>
        <w:numPr>
          <w:ilvl w:val="0"/>
          <w:numId w:val="44"/>
        </w:numPr>
        <w:spacing w:before="120" w:after="120" w:line="276" w:lineRule="auto"/>
        <w:ind w:left="1134" w:right="4" w:hanging="567"/>
        <w:jc w:val="both"/>
        <w:rPr>
          <w:lang w:bidi="en-US"/>
        </w:rPr>
      </w:pPr>
      <w:r w:rsidRPr="00B34979">
        <w:rPr>
          <w:lang w:bidi="en-US"/>
        </w:rPr>
        <w:t>Adequate protection is to be incorporated under “No Load” conditions e.g. when the lamp is removed and the system is switched ON.</w:t>
      </w:r>
    </w:p>
    <w:p w14:paraId="2CECBD09" w14:textId="39F10A10" w:rsidR="004F1657" w:rsidRPr="00B34979" w:rsidRDefault="004F1657" w:rsidP="00883572">
      <w:pPr>
        <w:pStyle w:val="BodyText"/>
        <w:numPr>
          <w:ilvl w:val="0"/>
          <w:numId w:val="44"/>
        </w:numPr>
        <w:spacing w:before="120" w:after="120" w:line="276" w:lineRule="auto"/>
        <w:ind w:left="1134" w:right="4" w:hanging="567"/>
        <w:jc w:val="both"/>
        <w:rPr>
          <w:lang w:bidi="en-US"/>
        </w:rPr>
      </w:pPr>
      <w:r w:rsidRPr="00B34979">
        <w:rPr>
          <w:lang w:bidi="en-US"/>
        </w:rPr>
        <w:t xml:space="preserve">The system </w:t>
      </w:r>
      <w:proofErr w:type="gramStart"/>
      <w:r w:rsidR="000727FF">
        <w:rPr>
          <w:lang w:bidi="en-US"/>
        </w:rPr>
        <w:t>shall</w:t>
      </w:r>
      <w:proofErr w:type="gramEnd"/>
      <w:r w:rsidRPr="00B34979">
        <w:rPr>
          <w:lang w:bidi="en-US"/>
        </w:rPr>
        <w:t xml:space="preserve"> have protection against battery overcharge and deep discharge conditions.</w:t>
      </w:r>
    </w:p>
    <w:p w14:paraId="111CD0A6" w14:textId="18EF34E6" w:rsidR="004F1657" w:rsidRPr="00B34979" w:rsidRDefault="004F1657" w:rsidP="00883572">
      <w:pPr>
        <w:pStyle w:val="BodyText"/>
        <w:numPr>
          <w:ilvl w:val="0"/>
          <w:numId w:val="44"/>
        </w:numPr>
        <w:spacing w:before="120" w:after="120" w:line="276" w:lineRule="auto"/>
        <w:ind w:left="1134" w:right="4" w:hanging="567"/>
        <w:jc w:val="both"/>
        <w:rPr>
          <w:lang w:bidi="en-US"/>
        </w:rPr>
      </w:pPr>
      <w:r w:rsidRPr="00B34979">
        <w:rPr>
          <w:lang w:bidi="en-US"/>
        </w:rPr>
        <w:t xml:space="preserve">Fuse </w:t>
      </w:r>
      <w:proofErr w:type="gramStart"/>
      <w:r w:rsidR="000727FF">
        <w:rPr>
          <w:lang w:bidi="en-US"/>
        </w:rPr>
        <w:t>shall</w:t>
      </w:r>
      <w:proofErr w:type="gramEnd"/>
      <w:r w:rsidRPr="00B34979">
        <w:rPr>
          <w:lang w:bidi="en-US"/>
        </w:rPr>
        <w:t xml:space="preserve"> be provided to protect against short circuit conditions.</w:t>
      </w:r>
    </w:p>
    <w:p w14:paraId="197D23A2" w14:textId="75F16A20" w:rsidR="004F1657" w:rsidRPr="00B34979" w:rsidRDefault="004F1657" w:rsidP="00883572">
      <w:pPr>
        <w:pStyle w:val="BodyText"/>
        <w:numPr>
          <w:ilvl w:val="0"/>
          <w:numId w:val="44"/>
        </w:numPr>
        <w:spacing w:before="120" w:after="120" w:line="276" w:lineRule="auto"/>
        <w:ind w:left="1134" w:right="4" w:hanging="567"/>
        <w:jc w:val="both"/>
        <w:rPr>
          <w:lang w:bidi="en-US"/>
        </w:rPr>
      </w:pPr>
      <w:r w:rsidRPr="00B34979">
        <w:rPr>
          <w:lang w:bidi="en-US"/>
        </w:rPr>
        <w:t xml:space="preserve">Protection for reverse flow of current through the PV module(s) </w:t>
      </w:r>
      <w:r w:rsidR="000727FF">
        <w:rPr>
          <w:lang w:bidi="en-US"/>
        </w:rPr>
        <w:t>shall</w:t>
      </w:r>
      <w:r w:rsidRPr="00B34979">
        <w:rPr>
          <w:lang w:bidi="en-US"/>
        </w:rPr>
        <w:t xml:space="preserve"> be provided.</w:t>
      </w:r>
    </w:p>
    <w:p w14:paraId="70CCC196" w14:textId="7F855BEA" w:rsidR="004F1657" w:rsidRPr="00B34979" w:rsidRDefault="004F1657" w:rsidP="00883572">
      <w:pPr>
        <w:pStyle w:val="BodyText"/>
        <w:numPr>
          <w:ilvl w:val="0"/>
          <w:numId w:val="44"/>
        </w:numPr>
        <w:spacing w:before="120" w:after="120" w:line="276" w:lineRule="auto"/>
        <w:ind w:left="1134" w:right="4" w:hanging="567"/>
        <w:jc w:val="both"/>
        <w:rPr>
          <w:lang w:bidi="en-US"/>
        </w:rPr>
      </w:pPr>
      <w:r w:rsidRPr="00B34979">
        <w:rPr>
          <w:lang w:bidi="en-US"/>
        </w:rPr>
        <w:t xml:space="preserve">Electronics </w:t>
      </w:r>
      <w:r w:rsidR="000727FF">
        <w:rPr>
          <w:lang w:bidi="en-US"/>
        </w:rPr>
        <w:t>shall</w:t>
      </w:r>
      <w:r w:rsidRPr="00B34979">
        <w:rPr>
          <w:lang w:bidi="en-US"/>
        </w:rPr>
        <w:t xml:space="preserve"> have temperature compensation for proper charging of the battery throughout the year.</w:t>
      </w:r>
    </w:p>
    <w:p w14:paraId="7A2B791F" w14:textId="187E5793" w:rsidR="004F1657" w:rsidRPr="00B34979" w:rsidRDefault="004F1657" w:rsidP="00883572">
      <w:pPr>
        <w:pStyle w:val="BodyText"/>
        <w:numPr>
          <w:ilvl w:val="0"/>
          <w:numId w:val="44"/>
        </w:numPr>
        <w:spacing w:before="120" w:after="120" w:line="276" w:lineRule="auto"/>
        <w:ind w:left="1134" w:right="4" w:hanging="567"/>
        <w:jc w:val="both"/>
        <w:rPr>
          <w:lang w:bidi="en-US"/>
        </w:rPr>
      </w:pPr>
      <w:r w:rsidRPr="00B34979">
        <w:rPr>
          <w:lang w:bidi="en-US"/>
        </w:rPr>
        <w:t xml:space="preserve">Adequate protection </w:t>
      </w:r>
      <w:r w:rsidR="000727FF">
        <w:rPr>
          <w:lang w:bidi="en-US"/>
        </w:rPr>
        <w:t>shall</w:t>
      </w:r>
      <w:r w:rsidRPr="00B34979">
        <w:rPr>
          <w:lang w:bidi="en-US"/>
        </w:rPr>
        <w:t xml:space="preserve"> be provided against battery reverse polarity.</w:t>
      </w:r>
    </w:p>
    <w:p w14:paraId="70D28E2C" w14:textId="0A64F870" w:rsidR="004F1657" w:rsidRPr="00B34979" w:rsidRDefault="004F1657" w:rsidP="00883572">
      <w:pPr>
        <w:pStyle w:val="BodyText"/>
        <w:numPr>
          <w:ilvl w:val="0"/>
          <w:numId w:val="44"/>
        </w:numPr>
        <w:spacing w:before="120" w:after="120" w:line="276" w:lineRule="auto"/>
        <w:ind w:left="1134" w:right="4" w:hanging="567"/>
        <w:jc w:val="both"/>
        <w:rPr>
          <w:lang w:bidi="en-US"/>
        </w:rPr>
      </w:pPr>
      <w:r w:rsidRPr="00B34979">
        <w:rPr>
          <w:lang w:bidi="en-US"/>
        </w:rPr>
        <w:t xml:space="preserve">Load reconnect </w:t>
      </w:r>
      <w:r w:rsidR="000727FF">
        <w:rPr>
          <w:lang w:bidi="en-US"/>
        </w:rPr>
        <w:t>shall</w:t>
      </w:r>
      <w:r w:rsidRPr="00B34979">
        <w:rPr>
          <w:lang w:bidi="en-US"/>
        </w:rPr>
        <w:t xml:space="preserve"> be provided at 80% of the battery capacity status.</w:t>
      </w:r>
    </w:p>
    <w:p w14:paraId="4872206F" w14:textId="77777777" w:rsidR="004F1657" w:rsidRPr="00B34979" w:rsidRDefault="004F1657" w:rsidP="00883572">
      <w:pPr>
        <w:pStyle w:val="BodyText"/>
        <w:spacing w:before="120" w:after="120" w:line="276" w:lineRule="auto"/>
        <w:ind w:right="4"/>
        <w:jc w:val="both"/>
        <w:rPr>
          <w:lang w:bidi="en-US"/>
        </w:rPr>
      </w:pPr>
    </w:p>
    <w:p w14:paraId="5D530C6D" w14:textId="77777777" w:rsidR="004F1657" w:rsidRPr="00884F12" w:rsidRDefault="004F1657" w:rsidP="00883572">
      <w:pPr>
        <w:pStyle w:val="BodyText"/>
        <w:numPr>
          <w:ilvl w:val="0"/>
          <w:numId w:val="73"/>
        </w:numPr>
        <w:spacing w:before="120" w:after="120" w:line="276" w:lineRule="auto"/>
        <w:ind w:left="709" w:right="4" w:hanging="709"/>
        <w:jc w:val="both"/>
        <w:rPr>
          <w:lang w:bidi="en-US"/>
        </w:rPr>
      </w:pPr>
      <w:bookmarkStart w:id="57" w:name="bookmark8"/>
      <w:r w:rsidRPr="00884F12">
        <w:rPr>
          <w:lang w:bidi="en-US"/>
        </w:rPr>
        <w:t>Mechanical Components</w:t>
      </w:r>
      <w:bookmarkEnd w:id="57"/>
    </w:p>
    <w:p w14:paraId="70E6DE5C" w14:textId="11E33D2F" w:rsidR="00440016" w:rsidRPr="00B34979" w:rsidRDefault="004F1657" w:rsidP="00883572">
      <w:pPr>
        <w:pStyle w:val="BodyText"/>
        <w:numPr>
          <w:ilvl w:val="0"/>
          <w:numId w:val="45"/>
        </w:numPr>
        <w:spacing w:before="120" w:after="120" w:line="276" w:lineRule="auto"/>
        <w:ind w:left="1134" w:right="4" w:hanging="567"/>
        <w:jc w:val="both"/>
        <w:rPr>
          <w:lang w:bidi="en-US"/>
        </w:rPr>
      </w:pPr>
      <w:r w:rsidRPr="00B34979">
        <w:rPr>
          <w:lang w:bidi="en-US"/>
        </w:rPr>
        <w:t xml:space="preserve">A corrosion resistant metallic frame structure </w:t>
      </w:r>
      <w:r w:rsidR="000727FF">
        <w:rPr>
          <w:lang w:bidi="en-US"/>
        </w:rPr>
        <w:t>shall</w:t>
      </w:r>
      <w:r w:rsidRPr="00B34979">
        <w:rPr>
          <w:lang w:bidi="en-US"/>
        </w:rPr>
        <w:t xml:space="preserve"> be fixed on the pole to hold the SPV module.</w:t>
      </w:r>
    </w:p>
    <w:p w14:paraId="5773CECF" w14:textId="313B064D" w:rsidR="004F1657" w:rsidRPr="00B34979" w:rsidRDefault="004F1657" w:rsidP="00883572">
      <w:pPr>
        <w:pStyle w:val="BodyText"/>
        <w:numPr>
          <w:ilvl w:val="0"/>
          <w:numId w:val="45"/>
        </w:numPr>
        <w:spacing w:before="120" w:after="120" w:line="276" w:lineRule="auto"/>
        <w:ind w:left="1134" w:right="4" w:hanging="567"/>
        <w:jc w:val="both"/>
        <w:rPr>
          <w:lang w:bidi="en-US"/>
        </w:rPr>
      </w:pPr>
      <w:r w:rsidRPr="00B34979">
        <w:rPr>
          <w:lang w:bidi="en-US"/>
        </w:rPr>
        <w:t xml:space="preserve">The frame structure </w:t>
      </w:r>
      <w:r w:rsidR="000727FF">
        <w:rPr>
          <w:lang w:bidi="en-US"/>
        </w:rPr>
        <w:t>shall</w:t>
      </w:r>
      <w:r w:rsidRPr="00B34979">
        <w:rPr>
          <w:lang w:bidi="en-US"/>
        </w:rPr>
        <w:t xml:space="preserve"> have provision to adjust its angle of inclination to the horizontal between 0 and 45, so that the module can be oriented at the specified tilt angle.</w:t>
      </w:r>
    </w:p>
    <w:p w14:paraId="10D1CDD8" w14:textId="46548C2D" w:rsidR="004F1657" w:rsidRPr="00B34979" w:rsidRDefault="004F1657" w:rsidP="00883572">
      <w:pPr>
        <w:pStyle w:val="BodyText"/>
        <w:numPr>
          <w:ilvl w:val="0"/>
          <w:numId w:val="45"/>
        </w:numPr>
        <w:spacing w:before="120" w:after="120" w:line="276" w:lineRule="auto"/>
        <w:ind w:left="1134" w:right="4" w:hanging="567"/>
        <w:jc w:val="both"/>
        <w:rPr>
          <w:lang w:bidi="en-US"/>
        </w:rPr>
      </w:pPr>
      <w:r w:rsidRPr="00B34979">
        <w:rPr>
          <w:lang w:bidi="en-US"/>
        </w:rPr>
        <w:t xml:space="preserve">The pole </w:t>
      </w:r>
      <w:r w:rsidR="000727FF">
        <w:rPr>
          <w:lang w:bidi="en-US"/>
        </w:rPr>
        <w:t>shall</w:t>
      </w:r>
      <w:r w:rsidRPr="00B34979">
        <w:rPr>
          <w:lang w:bidi="en-US"/>
        </w:rPr>
        <w:t xml:space="preserve"> be made of Galvanized Iron (GI) pipe.</w:t>
      </w:r>
    </w:p>
    <w:p w14:paraId="5BD2877F" w14:textId="6F32E19E" w:rsidR="004F1657" w:rsidRPr="00B34979" w:rsidRDefault="004F1657" w:rsidP="00883572">
      <w:pPr>
        <w:pStyle w:val="BodyText"/>
        <w:numPr>
          <w:ilvl w:val="0"/>
          <w:numId w:val="45"/>
        </w:numPr>
        <w:spacing w:before="120" w:after="120" w:line="276" w:lineRule="auto"/>
        <w:ind w:left="1134" w:right="4" w:hanging="567"/>
        <w:jc w:val="both"/>
        <w:rPr>
          <w:lang w:bidi="en-US"/>
        </w:rPr>
      </w:pPr>
      <w:r w:rsidRPr="00B34979">
        <w:rPr>
          <w:lang w:bidi="en-US"/>
        </w:rPr>
        <w:t xml:space="preserve">The height of the pole </w:t>
      </w:r>
      <w:r w:rsidR="000727FF">
        <w:rPr>
          <w:lang w:bidi="en-US"/>
        </w:rPr>
        <w:t>shall</w:t>
      </w:r>
      <w:r w:rsidRPr="00B34979">
        <w:rPr>
          <w:lang w:bidi="en-US"/>
        </w:rPr>
        <w:t xml:space="preserve"> be 8</w:t>
      </w:r>
      <w:r w:rsidR="008F36E1">
        <w:rPr>
          <w:lang w:bidi="en-US"/>
        </w:rPr>
        <w:t xml:space="preserve"> </w:t>
      </w:r>
      <w:proofErr w:type="spellStart"/>
      <w:r w:rsidRPr="00B34979">
        <w:rPr>
          <w:lang w:bidi="en-US"/>
        </w:rPr>
        <w:t>metres</w:t>
      </w:r>
      <w:proofErr w:type="spellEnd"/>
      <w:r w:rsidRPr="00B34979">
        <w:rPr>
          <w:lang w:bidi="en-US"/>
        </w:rPr>
        <w:t xml:space="preserve"> and 10 meters above the ground level, after grouting and final installation.</w:t>
      </w:r>
    </w:p>
    <w:p w14:paraId="74B99247" w14:textId="786CFFD5" w:rsidR="00E00411" w:rsidRPr="00B34979" w:rsidRDefault="004F1657" w:rsidP="00883572">
      <w:pPr>
        <w:pStyle w:val="BodyText"/>
        <w:numPr>
          <w:ilvl w:val="0"/>
          <w:numId w:val="45"/>
        </w:numPr>
        <w:spacing w:before="120" w:after="120" w:line="276" w:lineRule="auto"/>
        <w:ind w:left="1134" w:right="4" w:hanging="567"/>
        <w:jc w:val="both"/>
        <w:rPr>
          <w:lang w:bidi="en-US"/>
        </w:rPr>
      </w:pPr>
      <w:r w:rsidRPr="00B34979">
        <w:rPr>
          <w:lang w:bidi="en-US"/>
        </w:rPr>
        <w:t>The pole sh</w:t>
      </w:r>
      <w:r w:rsidR="000727FF">
        <w:rPr>
          <w:lang w:bidi="en-US"/>
        </w:rPr>
        <w:t>all</w:t>
      </w:r>
      <w:r w:rsidRPr="00B34979">
        <w:rPr>
          <w:lang w:bidi="en-US"/>
        </w:rPr>
        <w:t xml:space="preserve"> have the provision to hold the luminaire.</w:t>
      </w:r>
    </w:p>
    <w:p w14:paraId="729F47E9" w14:textId="4501319F" w:rsidR="004F1657" w:rsidRDefault="004F1657" w:rsidP="00883572">
      <w:pPr>
        <w:pStyle w:val="BodyText"/>
        <w:numPr>
          <w:ilvl w:val="0"/>
          <w:numId w:val="45"/>
        </w:numPr>
        <w:spacing w:before="120" w:after="120" w:line="276" w:lineRule="auto"/>
        <w:ind w:left="1134" w:right="4" w:hanging="567"/>
        <w:jc w:val="both"/>
        <w:rPr>
          <w:lang w:bidi="en-US"/>
        </w:rPr>
      </w:pPr>
      <w:r w:rsidRPr="00B34979">
        <w:rPr>
          <w:lang w:bidi="en-US"/>
        </w:rPr>
        <w:t>The lamp</w:t>
      </w:r>
      <w:r w:rsidR="008F36E1">
        <w:rPr>
          <w:lang w:bidi="en-US"/>
        </w:rPr>
        <w:t xml:space="preserve"> </w:t>
      </w:r>
      <w:r w:rsidRPr="00B34979">
        <w:rPr>
          <w:lang w:bidi="en-US"/>
        </w:rPr>
        <w:t xml:space="preserve">housing </w:t>
      </w:r>
      <w:r w:rsidR="000727FF">
        <w:rPr>
          <w:lang w:bidi="en-US"/>
        </w:rPr>
        <w:t>shall</w:t>
      </w:r>
      <w:r w:rsidRPr="00B34979">
        <w:rPr>
          <w:lang w:bidi="en-US"/>
        </w:rPr>
        <w:t xml:space="preserve"> be </w:t>
      </w:r>
      <w:r w:rsidR="00DC1F8D" w:rsidRPr="00B34979">
        <w:rPr>
          <w:lang w:bidi="en-US"/>
        </w:rPr>
        <w:t>waterproof</w:t>
      </w:r>
      <w:r w:rsidRPr="00B34979">
        <w:rPr>
          <w:lang w:bidi="en-US"/>
        </w:rPr>
        <w:t xml:space="preserve"> and </w:t>
      </w:r>
      <w:r w:rsidR="000727FF">
        <w:rPr>
          <w:lang w:bidi="en-US"/>
        </w:rPr>
        <w:t>shall</w:t>
      </w:r>
      <w:r w:rsidRPr="00B34979">
        <w:rPr>
          <w:lang w:bidi="en-US"/>
        </w:rPr>
        <w:t xml:space="preserve"> be painted with </w:t>
      </w:r>
      <w:proofErr w:type="gramStart"/>
      <w:r w:rsidRPr="00B34979">
        <w:rPr>
          <w:lang w:bidi="en-US"/>
        </w:rPr>
        <w:t>a corrosion</w:t>
      </w:r>
      <w:proofErr w:type="gramEnd"/>
      <w:r w:rsidRPr="00B34979">
        <w:rPr>
          <w:lang w:bidi="en-US"/>
        </w:rPr>
        <w:t xml:space="preserve"> resistant paint.</w:t>
      </w:r>
    </w:p>
    <w:p w14:paraId="3975E493" w14:textId="77777777" w:rsidR="004C4F43" w:rsidRPr="00B34979" w:rsidRDefault="004C4F43" w:rsidP="00883572">
      <w:pPr>
        <w:pStyle w:val="BodyText"/>
        <w:spacing w:before="120" w:after="120" w:line="276" w:lineRule="auto"/>
        <w:ind w:right="4"/>
        <w:jc w:val="both"/>
        <w:rPr>
          <w:lang w:bidi="en-US"/>
        </w:rPr>
      </w:pPr>
    </w:p>
    <w:p w14:paraId="639698FF" w14:textId="77777777" w:rsidR="004F1657" w:rsidRPr="00884F12" w:rsidRDefault="004F1657" w:rsidP="00883572">
      <w:pPr>
        <w:pStyle w:val="BodyText"/>
        <w:numPr>
          <w:ilvl w:val="0"/>
          <w:numId w:val="73"/>
        </w:numPr>
        <w:spacing w:before="120" w:after="120" w:line="276" w:lineRule="auto"/>
        <w:ind w:left="709" w:right="4" w:hanging="709"/>
        <w:jc w:val="both"/>
        <w:rPr>
          <w:lang w:bidi="en-US"/>
        </w:rPr>
      </w:pPr>
      <w:bookmarkStart w:id="58" w:name="bookmark9"/>
      <w:r w:rsidRPr="00884F12">
        <w:rPr>
          <w:lang w:bidi="en-US"/>
        </w:rPr>
        <w:t>Indicators</w:t>
      </w:r>
      <w:bookmarkEnd w:id="58"/>
    </w:p>
    <w:p w14:paraId="23786972" w14:textId="08410C1C" w:rsidR="004F1657" w:rsidRPr="00B34979" w:rsidRDefault="004F1657" w:rsidP="00883572">
      <w:pPr>
        <w:pStyle w:val="BodyText"/>
        <w:numPr>
          <w:ilvl w:val="0"/>
          <w:numId w:val="46"/>
        </w:numPr>
        <w:spacing w:before="120" w:after="120" w:line="276" w:lineRule="auto"/>
        <w:ind w:left="1134" w:right="4" w:hanging="567"/>
        <w:jc w:val="both"/>
        <w:rPr>
          <w:lang w:bidi="en-US"/>
        </w:rPr>
      </w:pPr>
      <w:r w:rsidRPr="00B34979">
        <w:rPr>
          <w:lang w:bidi="en-US"/>
        </w:rPr>
        <w:t xml:space="preserve">The system </w:t>
      </w:r>
      <w:proofErr w:type="gramStart"/>
      <w:r w:rsidR="000727FF">
        <w:rPr>
          <w:lang w:bidi="en-US"/>
        </w:rPr>
        <w:t>shall</w:t>
      </w:r>
      <w:proofErr w:type="gramEnd"/>
      <w:r w:rsidRPr="00B34979">
        <w:rPr>
          <w:lang w:bidi="en-US"/>
        </w:rPr>
        <w:t xml:space="preserve"> have two indicators, green and red.</w:t>
      </w:r>
    </w:p>
    <w:p w14:paraId="5D720916" w14:textId="69AAD2A7" w:rsidR="004F1657" w:rsidRPr="00B34979" w:rsidRDefault="004F1657" w:rsidP="00883572">
      <w:pPr>
        <w:pStyle w:val="BodyText"/>
        <w:numPr>
          <w:ilvl w:val="0"/>
          <w:numId w:val="46"/>
        </w:numPr>
        <w:spacing w:before="120" w:after="120" w:line="276" w:lineRule="auto"/>
        <w:ind w:left="1134" w:right="4" w:hanging="567"/>
        <w:jc w:val="both"/>
        <w:rPr>
          <w:lang w:bidi="en-US"/>
        </w:rPr>
      </w:pPr>
      <w:r w:rsidRPr="00B34979">
        <w:rPr>
          <w:lang w:bidi="en-US"/>
        </w:rPr>
        <w:t>The green indicator sh</w:t>
      </w:r>
      <w:r w:rsidR="000727FF">
        <w:rPr>
          <w:lang w:bidi="en-US"/>
        </w:rPr>
        <w:t>all</w:t>
      </w:r>
      <w:r w:rsidRPr="00B34979">
        <w:rPr>
          <w:lang w:bidi="en-US"/>
        </w:rPr>
        <w:t xml:space="preserve"> indicate the charging under progress and </w:t>
      </w:r>
      <w:r w:rsidR="000727FF">
        <w:rPr>
          <w:lang w:bidi="en-US"/>
        </w:rPr>
        <w:t>shall</w:t>
      </w:r>
      <w:r w:rsidRPr="00B34979">
        <w:rPr>
          <w:lang w:bidi="en-US"/>
        </w:rPr>
        <w:t xml:space="preserve"> glow only</w:t>
      </w:r>
      <w:r w:rsidR="00DC1F8D" w:rsidRPr="00B34979">
        <w:rPr>
          <w:lang w:bidi="en-US"/>
        </w:rPr>
        <w:t>.</w:t>
      </w:r>
    </w:p>
    <w:p w14:paraId="7AD3868D" w14:textId="5BF4D03F" w:rsidR="004F1657" w:rsidRPr="00B34979" w:rsidRDefault="004F1657" w:rsidP="00883572">
      <w:pPr>
        <w:pStyle w:val="BodyText"/>
        <w:numPr>
          <w:ilvl w:val="0"/>
          <w:numId w:val="46"/>
        </w:numPr>
        <w:spacing w:before="120" w:after="120" w:line="276" w:lineRule="auto"/>
        <w:ind w:left="1134" w:right="4" w:hanging="567"/>
        <w:jc w:val="both"/>
        <w:rPr>
          <w:lang w:bidi="en-US"/>
        </w:rPr>
      </w:pPr>
      <w:r w:rsidRPr="00B34979">
        <w:rPr>
          <w:lang w:bidi="en-US"/>
        </w:rPr>
        <w:t xml:space="preserve">when the charging is taking place. It </w:t>
      </w:r>
      <w:r w:rsidR="000727FF">
        <w:rPr>
          <w:lang w:bidi="en-US"/>
        </w:rPr>
        <w:t>shall</w:t>
      </w:r>
      <w:r w:rsidRPr="00B34979">
        <w:rPr>
          <w:lang w:bidi="en-US"/>
        </w:rPr>
        <w:t xml:space="preserve"> stop glowing when the battery is fully</w:t>
      </w:r>
      <w:r w:rsidR="00DC1F8D" w:rsidRPr="00B34979">
        <w:rPr>
          <w:lang w:bidi="en-US"/>
        </w:rPr>
        <w:t>.</w:t>
      </w:r>
    </w:p>
    <w:p w14:paraId="1FDDCF34" w14:textId="77777777" w:rsidR="004F1657" w:rsidRPr="00B34979" w:rsidRDefault="004F1657" w:rsidP="00883572">
      <w:pPr>
        <w:pStyle w:val="BodyText"/>
        <w:numPr>
          <w:ilvl w:val="0"/>
          <w:numId w:val="46"/>
        </w:numPr>
        <w:spacing w:before="120" w:after="120" w:line="276" w:lineRule="auto"/>
        <w:ind w:left="1134" w:right="4" w:hanging="567"/>
        <w:jc w:val="both"/>
        <w:rPr>
          <w:lang w:bidi="en-US"/>
        </w:rPr>
      </w:pPr>
      <w:r w:rsidRPr="00B34979">
        <w:rPr>
          <w:lang w:bidi="en-US"/>
        </w:rPr>
        <w:t>charged.</w:t>
      </w:r>
    </w:p>
    <w:p w14:paraId="1B62BAA9" w14:textId="64AA8C97" w:rsidR="004F1657" w:rsidRDefault="004F1657" w:rsidP="00883572">
      <w:pPr>
        <w:pStyle w:val="BodyText"/>
        <w:numPr>
          <w:ilvl w:val="0"/>
          <w:numId w:val="46"/>
        </w:numPr>
        <w:spacing w:before="120" w:after="120" w:line="276" w:lineRule="auto"/>
        <w:ind w:left="1134" w:right="4" w:hanging="567"/>
        <w:jc w:val="both"/>
        <w:rPr>
          <w:lang w:bidi="en-US"/>
        </w:rPr>
      </w:pPr>
      <w:r w:rsidRPr="00B34979">
        <w:rPr>
          <w:lang w:bidi="en-US"/>
        </w:rPr>
        <w:t xml:space="preserve">Red indicator </w:t>
      </w:r>
      <w:r w:rsidR="000727FF">
        <w:rPr>
          <w:lang w:bidi="en-US"/>
        </w:rPr>
        <w:t>shall</w:t>
      </w:r>
      <w:r w:rsidRPr="00B34979">
        <w:rPr>
          <w:lang w:bidi="en-US"/>
        </w:rPr>
        <w:t xml:space="preserve"> indicate the battery “Load Cut Off’ condition.</w:t>
      </w:r>
    </w:p>
    <w:p w14:paraId="6E9A21CC" w14:textId="77777777" w:rsidR="00884F12" w:rsidRDefault="00884F12" w:rsidP="00883572">
      <w:pPr>
        <w:pStyle w:val="BodyText"/>
        <w:spacing w:before="120" w:after="120" w:line="276" w:lineRule="auto"/>
        <w:ind w:right="4"/>
        <w:jc w:val="both"/>
        <w:rPr>
          <w:lang w:bidi="en-US"/>
        </w:rPr>
      </w:pPr>
    </w:p>
    <w:p w14:paraId="359FA4C9" w14:textId="77777777" w:rsidR="004F1657" w:rsidRPr="00884F12" w:rsidRDefault="004F1657" w:rsidP="00883572">
      <w:pPr>
        <w:pStyle w:val="BodyText"/>
        <w:numPr>
          <w:ilvl w:val="0"/>
          <w:numId w:val="73"/>
        </w:numPr>
        <w:spacing w:before="120" w:after="120" w:line="276" w:lineRule="auto"/>
        <w:ind w:left="709" w:right="4" w:hanging="709"/>
        <w:jc w:val="both"/>
        <w:rPr>
          <w:lang w:bidi="en-US"/>
        </w:rPr>
      </w:pPr>
      <w:bookmarkStart w:id="59" w:name="bookmark10"/>
      <w:r w:rsidRPr="00884F12">
        <w:rPr>
          <w:lang w:bidi="en-US"/>
        </w:rPr>
        <w:t>Quality and Warranty</w:t>
      </w:r>
      <w:bookmarkEnd w:id="59"/>
    </w:p>
    <w:p w14:paraId="4881801F" w14:textId="2613D22D" w:rsidR="004F1657" w:rsidRPr="00B34979" w:rsidRDefault="004F1657" w:rsidP="00883572">
      <w:pPr>
        <w:pStyle w:val="BodyText"/>
        <w:numPr>
          <w:ilvl w:val="0"/>
          <w:numId w:val="47"/>
        </w:numPr>
        <w:spacing w:before="120" w:after="120" w:line="276" w:lineRule="auto"/>
        <w:ind w:left="1134" w:right="4" w:hanging="567"/>
        <w:jc w:val="both"/>
        <w:rPr>
          <w:lang w:bidi="en-US"/>
        </w:rPr>
      </w:pPr>
      <w:r w:rsidRPr="00B34979">
        <w:rPr>
          <w:lang w:bidi="en-US"/>
        </w:rPr>
        <w:t xml:space="preserve">All the components and parts used in the solar street lighting systems </w:t>
      </w:r>
      <w:r w:rsidR="000727FF">
        <w:rPr>
          <w:lang w:bidi="en-US"/>
        </w:rPr>
        <w:t>shall</w:t>
      </w:r>
      <w:r w:rsidRPr="00B34979">
        <w:rPr>
          <w:lang w:bidi="en-US"/>
        </w:rPr>
        <w:t xml:space="preserve"> conform to the latest BIS or IEC specifications, wherever such specifications </w:t>
      </w:r>
      <w:r w:rsidRPr="00B34979">
        <w:rPr>
          <w:lang w:bidi="en-US"/>
        </w:rPr>
        <w:lastRenderedPageBreak/>
        <w:t>are available and applicable.</w:t>
      </w:r>
    </w:p>
    <w:p w14:paraId="2B1CFB95" w14:textId="77777777" w:rsidR="004F1657" w:rsidRPr="00B34979" w:rsidRDefault="004F1657" w:rsidP="00883572">
      <w:pPr>
        <w:pStyle w:val="BodyText"/>
        <w:numPr>
          <w:ilvl w:val="0"/>
          <w:numId w:val="47"/>
        </w:numPr>
        <w:spacing w:before="120" w:after="120" w:line="276" w:lineRule="auto"/>
        <w:ind w:left="1134" w:right="4" w:hanging="567"/>
        <w:jc w:val="both"/>
        <w:rPr>
          <w:lang w:bidi="en-US"/>
        </w:rPr>
      </w:pPr>
      <w:bookmarkStart w:id="60" w:name="bookmark11"/>
      <w:r w:rsidRPr="00B34979">
        <w:rPr>
          <w:lang w:bidi="en-US"/>
        </w:rPr>
        <w:t>The street lighting system including the battery will be warranted for a period of not less than 5 years from the date of supply</w:t>
      </w:r>
      <w:r w:rsidRPr="00B34979">
        <w:t>.</w:t>
      </w:r>
      <w:bookmarkEnd w:id="60"/>
    </w:p>
    <w:p w14:paraId="11EC4033" w14:textId="0F2E1F2F" w:rsidR="004F1657" w:rsidRPr="00B34979" w:rsidRDefault="004F1657" w:rsidP="00883572">
      <w:pPr>
        <w:pStyle w:val="BodyText"/>
        <w:numPr>
          <w:ilvl w:val="0"/>
          <w:numId w:val="47"/>
        </w:numPr>
        <w:spacing w:before="120" w:after="120" w:line="276" w:lineRule="auto"/>
        <w:ind w:left="1134" w:right="4" w:hanging="567"/>
        <w:jc w:val="both"/>
        <w:rPr>
          <w:lang w:bidi="en-US"/>
        </w:rPr>
      </w:pPr>
      <w:r w:rsidRPr="00B34979">
        <w:t xml:space="preserve">The PV module(s) will be warranted for a minimum period of 25 years from the date of supply. </w:t>
      </w:r>
      <w:r w:rsidRPr="00B34979">
        <w:rPr>
          <w:lang w:bidi="en-US"/>
        </w:rPr>
        <w:t xml:space="preserve">The PV modules must be warranted for their output peak watt capacity, which </w:t>
      </w:r>
      <w:r w:rsidR="000727FF">
        <w:rPr>
          <w:lang w:bidi="en-US"/>
        </w:rPr>
        <w:t>shall</w:t>
      </w:r>
      <w:r w:rsidRPr="00B34979">
        <w:rPr>
          <w:lang w:bidi="en-US"/>
        </w:rPr>
        <w:t xml:space="preserve"> not be less than 90% at the end of Ten (10) years and 80% at the end of Twenty-five (25) years.</w:t>
      </w:r>
    </w:p>
    <w:p w14:paraId="2F67996E" w14:textId="502F0CC7" w:rsidR="004F1657" w:rsidRDefault="004F1657" w:rsidP="00883572">
      <w:pPr>
        <w:pStyle w:val="BodyText"/>
        <w:numPr>
          <w:ilvl w:val="0"/>
          <w:numId w:val="47"/>
        </w:numPr>
        <w:spacing w:before="120" w:after="120" w:line="276" w:lineRule="auto"/>
        <w:ind w:left="1134" w:right="4" w:hanging="567"/>
        <w:jc w:val="both"/>
        <w:rPr>
          <w:lang w:bidi="en-US"/>
        </w:rPr>
      </w:pPr>
      <w:r w:rsidRPr="00B34979">
        <w:rPr>
          <w:lang w:bidi="en-US"/>
        </w:rPr>
        <w:t xml:space="preserve">The Warranty Card to be supplied with the system </w:t>
      </w:r>
      <w:r w:rsidR="00FF21C1">
        <w:rPr>
          <w:lang w:bidi="en-US"/>
        </w:rPr>
        <w:t>shall</w:t>
      </w:r>
      <w:r w:rsidRPr="00B34979">
        <w:rPr>
          <w:lang w:bidi="en-US"/>
        </w:rPr>
        <w:t xml:space="preserve"> contain the details of the system.</w:t>
      </w:r>
    </w:p>
    <w:p w14:paraId="75A99CCA" w14:textId="77777777" w:rsidR="004C4F43" w:rsidRPr="00B34979" w:rsidRDefault="004C4F43" w:rsidP="00883572">
      <w:pPr>
        <w:pStyle w:val="BodyText"/>
        <w:spacing w:before="120" w:after="120" w:line="276" w:lineRule="auto"/>
        <w:ind w:right="4"/>
        <w:jc w:val="both"/>
        <w:rPr>
          <w:lang w:bidi="en-US"/>
        </w:rPr>
      </w:pPr>
    </w:p>
    <w:p w14:paraId="3475CD94" w14:textId="77777777" w:rsidR="004F1657" w:rsidRPr="00884F12" w:rsidRDefault="004F1657" w:rsidP="00883572">
      <w:pPr>
        <w:pStyle w:val="BodyText"/>
        <w:numPr>
          <w:ilvl w:val="0"/>
          <w:numId w:val="73"/>
        </w:numPr>
        <w:spacing w:before="120" w:after="120" w:line="276" w:lineRule="auto"/>
        <w:ind w:left="709" w:right="4" w:hanging="709"/>
        <w:jc w:val="both"/>
        <w:rPr>
          <w:lang w:bidi="en-US"/>
        </w:rPr>
      </w:pPr>
      <w:bookmarkStart w:id="61" w:name="bookmark12"/>
      <w:r w:rsidRPr="00884F12">
        <w:rPr>
          <w:lang w:bidi="en-US"/>
        </w:rPr>
        <w:t>Operation and Maintenance Manual</w:t>
      </w:r>
      <w:bookmarkEnd w:id="61"/>
    </w:p>
    <w:p w14:paraId="265C7E95" w14:textId="001731A7" w:rsidR="004F1657" w:rsidRPr="00B34979" w:rsidRDefault="004F1657" w:rsidP="00883572">
      <w:pPr>
        <w:pStyle w:val="BodyText"/>
        <w:spacing w:before="120" w:after="120" w:line="276" w:lineRule="auto"/>
        <w:ind w:left="567" w:right="4"/>
        <w:jc w:val="both"/>
        <w:rPr>
          <w:lang w:bidi="en-US"/>
        </w:rPr>
      </w:pPr>
      <w:r w:rsidRPr="00B34979">
        <w:rPr>
          <w:lang w:bidi="en-US"/>
        </w:rPr>
        <w:t xml:space="preserve">An Operation, Instruction and Maintenance Manual, in English and the local language, </w:t>
      </w:r>
      <w:r w:rsidR="000727FF">
        <w:rPr>
          <w:lang w:bidi="en-US"/>
        </w:rPr>
        <w:t>shall</w:t>
      </w:r>
      <w:r w:rsidRPr="00B34979">
        <w:rPr>
          <w:lang w:bidi="en-US"/>
        </w:rPr>
        <w:t xml:space="preserve"> be provided with the Solar Street Lighting System. The following minimum details </w:t>
      </w:r>
      <w:r w:rsidR="00FF21C1">
        <w:rPr>
          <w:lang w:bidi="en-US"/>
        </w:rPr>
        <w:t>shall</w:t>
      </w:r>
      <w:r w:rsidRPr="00B34979">
        <w:rPr>
          <w:lang w:bidi="en-US"/>
        </w:rPr>
        <w:t xml:space="preserve"> be provided in the Manual:</w:t>
      </w:r>
    </w:p>
    <w:p w14:paraId="4570EF79" w14:textId="77777777" w:rsidR="004F1657" w:rsidRPr="00B34979" w:rsidRDefault="004F1657" w:rsidP="00883572">
      <w:pPr>
        <w:pStyle w:val="BodyText"/>
        <w:numPr>
          <w:ilvl w:val="0"/>
          <w:numId w:val="48"/>
        </w:numPr>
        <w:spacing w:before="120" w:after="120" w:line="276" w:lineRule="auto"/>
        <w:ind w:left="1134" w:right="4" w:hanging="567"/>
        <w:jc w:val="both"/>
        <w:rPr>
          <w:lang w:bidi="en-US"/>
        </w:rPr>
      </w:pPr>
      <w:r w:rsidRPr="00B34979">
        <w:rPr>
          <w:lang w:bidi="en-US"/>
        </w:rPr>
        <w:t>Basic principles of Photovoltaics.</w:t>
      </w:r>
    </w:p>
    <w:p w14:paraId="189FCA87" w14:textId="77777777" w:rsidR="004F1657" w:rsidRPr="00B34979" w:rsidRDefault="004F1657" w:rsidP="00883572">
      <w:pPr>
        <w:pStyle w:val="BodyText"/>
        <w:numPr>
          <w:ilvl w:val="0"/>
          <w:numId w:val="48"/>
        </w:numPr>
        <w:spacing w:before="120" w:after="120" w:line="276" w:lineRule="auto"/>
        <w:ind w:left="1134" w:right="4" w:hanging="567"/>
        <w:jc w:val="both"/>
        <w:rPr>
          <w:lang w:bidi="en-US"/>
        </w:rPr>
      </w:pPr>
      <w:r w:rsidRPr="00B34979">
        <w:rPr>
          <w:lang w:bidi="en-US"/>
        </w:rPr>
        <w:t>A small write-up (with a block diagram) on Solar Street Lighting System - its components, PV module, battery, electronics and luminaire and expected performance.</w:t>
      </w:r>
    </w:p>
    <w:p w14:paraId="45296127" w14:textId="77777777" w:rsidR="004F1657" w:rsidRPr="00B34979" w:rsidRDefault="004F1657" w:rsidP="00883572">
      <w:pPr>
        <w:pStyle w:val="BodyText"/>
        <w:numPr>
          <w:ilvl w:val="0"/>
          <w:numId w:val="48"/>
        </w:numPr>
        <w:spacing w:before="120" w:after="120" w:line="276" w:lineRule="auto"/>
        <w:ind w:left="1134" w:right="4" w:hanging="567"/>
        <w:jc w:val="both"/>
        <w:rPr>
          <w:lang w:bidi="en-US"/>
        </w:rPr>
      </w:pPr>
      <w:r w:rsidRPr="00B34979">
        <w:rPr>
          <w:lang w:bidi="en-US"/>
        </w:rPr>
        <w:t>Type, Model number, Voltage &amp; capacity of the battery, used in the system.</w:t>
      </w:r>
    </w:p>
    <w:p w14:paraId="5F80F347" w14:textId="77777777" w:rsidR="004F1657" w:rsidRPr="00B34979" w:rsidRDefault="004F1657" w:rsidP="00883572">
      <w:pPr>
        <w:pStyle w:val="BodyText"/>
        <w:numPr>
          <w:ilvl w:val="0"/>
          <w:numId w:val="48"/>
        </w:numPr>
        <w:spacing w:before="120" w:after="120" w:line="276" w:lineRule="auto"/>
        <w:ind w:left="1134" w:right="4" w:hanging="567"/>
        <w:jc w:val="both"/>
        <w:rPr>
          <w:lang w:bidi="en-US"/>
        </w:rPr>
      </w:pPr>
      <w:r w:rsidRPr="00B34979">
        <w:rPr>
          <w:lang w:bidi="en-US"/>
        </w:rPr>
        <w:t>The make and wattage of the CFL used in the lighting system.</w:t>
      </w:r>
    </w:p>
    <w:p w14:paraId="7101CA06" w14:textId="77777777" w:rsidR="004F1657" w:rsidRPr="00B34979" w:rsidRDefault="004F1657" w:rsidP="00883572">
      <w:pPr>
        <w:pStyle w:val="BodyText"/>
        <w:numPr>
          <w:ilvl w:val="0"/>
          <w:numId w:val="48"/>
        </w:numPr>
        <w:spacing w:before="120" w:after="120" w:line="276" w:lineRule="auto"/>
        <w:ind w:left="1134" w:right="4" w:hanging="567"/>
        <w:jc w:val="both"/>
        <w:rPr>
          <w:lang w:bidi="en-US"/>
        </w:rPr>
      </w:pPr>
      <w:r w:rsidRPr="00B34979">
        <w:rPr>
          <w:lang w:bidi="en-US"/>
        </w:rPr>
        <w:t>About Charging and Significance of indicators.</w:t>
      </w:r>
    </w:p>
    <w:p w14:paraId="6CB04336" w14:textId="77777777" w:rsidR="004F1657" w:rsidRPr="00B34979" w:rsidRDefault="004F1657" w:rsidP="00883572">
      <w:pPr>
        <w:pStyle w:val="BodyText"/>
        <w:numPr>
          <w:ilvl w:val="0"/>
          <w:numId w:val="48"/>
        </w:numPr>
        <w:spacing w:before="120" w:after="120" w:line="276" w:lineRule="auto"/>
        <w:ind w:left="1134" w:right="4" w:hanging="567"/>
        <w:jc w:val="both"/>
        <w:rPr>
          <w:lang w:bidi="en-US"/>
        </w:rPr>
      </w:pPr>
      <w:r w:rsidRPr="00B34979">
        <w:rPr>
          <w:lang w:bidi="en-US"/>
        </w:rPr>
        <w:t>Clear instructions about erection of pole and mounting of PV module (s) and lamp housing assembly on the pole.</w:t>
      </w:r>
    </w:p>
    <w:p w14:paraId="410F5259" w14:textId="77777777" w:rsidR="004F1657" w:rsidRPr="00B34979" w:rsidRDefault="004F1657" w:rsidP="00883572">
      <w:pPr>
        <w:pStyle w:val="BodyText"/>
        <w:numPr>
          <w:ilvl w:val="0"/>
          <w:numId w:val="48"/>
        </w:numPr>
        <w:spacing w:before="120" w:after="120" w:line="276" w:lineRule="auto"/>
        <w:ind w:left="1134" w:right="4" w:hanging="567"/>
        <w:jc w:val="both"/>
        <w:rPr>
          <w:lang w:bidi="en-US"/>
        </w:rPr>
      </w:pPr>
      <w:r w:rsidRPr="00B34979">
        <w:rPr>
          <w:lang w:bidi="en-US"/>
        </w:rPr>
        <w:t>Clear instructions on regular maintenance and troubleshooting of the Solar Street Lighting System.</w:t>
      </w:r>
    </w:p>
    <w:p w14:paraId="03D6F12F" w14:textId="77777777" w:rsidR="004F1657" w:rsidRPr="00B34979" w:rsidRDefault="004F1657" w:rsidP="00883572">
      <w:pPr>
        <w:pStyle w:val="BodyText"/>
        <w:numPr>
          <w:ilvl w:val="0"/>
          <w:numId w:val="48"/>
        </w:numPr>
        <w:spacing w:before="120" w:after="120" w:line="276" w:lineRule="auto"/>
        <w:ind w:left="1134" w:right="4" w:hanging="567"/>
        <w:jc w:val="both"/>
        <w:rPr>
          <w:lang w:bidi="en-US"/>
        </w:rPr>
      </w:pPr>
      <w:r w:rsidRPr="00B34979">
        <w:rPr>
          <w:lang w:bidi="en-US"/>
        </w:rPr>
        <w:t>DO's and DONT's.</w:t>
      </w:r>
    </w:p>
    <w:p w14:paraId="6223D28A" w14:textId="673D6F43" w:rsidR="004F1657" w:rsidRDefault="004F1657" w:rsidP="00883572">
      <w:pPr>
        <w:pStyle w:val="BodyText"/>
        <w:numPr>
          <w:ilvl w:val="0"/>
          <w:numId w:val="48"/>
        </w:numPr>
        <w:spacing w:before="120" w:after="120" w:line="276" w:lineRule="auto"/>
        <w:ind w:left="1134" w:right="4" w:hanging="567"/>
        <w:jc w:val="both"/>
        <w:rPr>
          <w:lang w:bidi="en-US"/>
        </w:rPr>
      </w:pPr>
      <w:r w:rsidRPr="00B34979">
        <w:rPr>
          <w:lang w:bidi="en-US"/>
        </w:rPr>
        <w:t>Name and address of the contact person for repair and maintenance, in case of no functionality of the solar street lighting system.</w:t>
      </w:r>
    </w:p>
    <w:p w14:paraId="22114106" w14:textId="77777777" w:rsidR="004C4F43" w:rsidRPr="00B34979" w:rsidRDefault="004C4F43" w:rsidP="00883572">
      <w:pPr>
        <w:pStyle w:val="BodyText"/>
        <w:spacing w:before="120" w:after="120" w:line="276" w:lineRule="auto"/>
        <w:ind w:right="4"/>
        <w:jc w:val="both"/>
        <w:rPr>
          <w:lang w:bidi="en-US"/>
        </w:rPr>
      </w:pPr>
    </w:p>
    <w:p w14:paraId="1350E621" w14:textId="07B4FBD0" w:rsidR="004F1657" w:rsidRPr="00884F12" w:rsidRDefault="007A383A" w:rsidP="00883572">
      <w:pPr>
        <w:pStyle w:val="BodyText"/>
        <w:numPr>
          <w:ilvl w:val="0"/>
          <w:numId w:val="73"/>
        </w:numPr>
        <w:spacing w:before="120" w:after="120" w:line="276" w:lineRule="auto"/>
        <w:ind w:left="709" w:right="4" w:hanging="709"/>
        <w:jc w:val="both"/>
      </w:pPr>
      <w:bookmarkStart w:id="62" w:name="_Toc98315054"/>
      <w:r w:rsidRPr="00884F12">
        <w:t>Testing</w:t>
      </w:r>
      <w:r w:rsidR="004F1657" w:rsidRPr="00884F12">
        <w:t xml:space="preserve"> the Installation</w:t>
      </w:r>
      <w:bookmarkEnd w:id="62"/>
    </w:p>
    <w:p w14:paraId="21994C58" w14:textId="32DD4906" w:rsidR="004F1657" w:rsidRPr="00B34979" w:rsidRDefault="004F1657" w:rsidP="00883572">
      <w:pPr>
        <w:pStyle w:val="BodyText"/>
        <w:spacing w:before="120" w:after="120" w:line="276" w:lineRule="auto"/>
        <w:ind w:left="567" w:right="4"/>
        <w:jc w:val="both"/>
      </w:pPr>
      <w:r w:rsidRPr="00B34979">
        <w:t xml:space="preserve">The </w:t>
      </w:r>
      <w:r w:rsidR="0097404A">
        <w:t>Contractor</w:t>
      </w:r>
      <w:r w:rsidRPr="00B34979">
        <w:t xml:space="preserve"> shall carry out tests </w:t>
      </w:r>
      <w:r w:rsidR="007A383A" w:rsidRPr="00B34979">
        <w:t>for</w:t>
      </w:r>
      <w:r w:rsidRPr="00B34979">
        <w:t xml:space="preserve"> the completed </w:t>
      </w:r>
      <w:r w:rsidR="007A383A" w:rsidRPr="00B34979">
        <w:t>installation;</w:t>
      </w:r>
      <w:r w:rsidRPr="00B34979">
        <w:t xml:space="preserve"> copies of the test results shall be provided to the Engineer.</w:t>
      </w:r>
    </w:p>
    <w:p w14:paraId="111282F8" w14:textId="77777777" w:rsidR="004F1657" w:rsidRPr="00B34979" w:rsidRDefault="004F1657" w:rsidP="00883572">
      <w:pPr>
        <w:pStyle w:val="BodyText"/>
        <w:numPr>
          <w:ilvl w:val="0"/>
          <w:numId w:val="39"/>
        </w:numPr>
        <w:spacing w:before="120" w:after="120" w:line="276" w:lineRule="auto"/>
        <w:ind w:left="567" w:right="4" w:firstLine="0"/>
        <w:jc w:val="both"/>
        <w:rPr>
          <w:i/>
          <w:lang w:val="en-GB"/>
        </w:rPr>
      </w:pPr>
      <w:r w:rsidRPr="00B34979">
        <w:rPr>
          <w:i/>
          <w:lang w:val="en-GB"/>
        </w:rPr>
        <w:t>Insulation Resistance</w:t>
      </w:r>
    </w:p>
    <w:p w14:paraId="0E372403" w14:textId="77777777" w:rsidR="004F1657" w:rsidRPr="00B34979" w:rsidRDefault="004F1657" w:rsidP="00883572">
      <w:pPr>
        <w:pStyle w:val="BodyText"/>
        <w:spacing w:before="120" w:after="120" w:line="276" w:lineRule="auto"/>
        <w:ind w:left="567" w:right="4"/>
        <w:jc w:val="both"/>
      </w:pPr>
      <w:r w:rsidRPr="00B34979">
        <w:t>The insulation resistance between line (phase) and neutral, the line (phase) and earth and the neutral and earth shall not be less than one mega ohms when tested with 500 volts direct circuit (D.C.) supply.</w:t>
      </w:r>
    </w:p>
    <w:p w14:paraId="746D383D" w14:textId="77777777" w:rsidR="004F1657" w:rsidRPr="00B34979" w:rsidRDefault="004F1657" w:rsidP="00883572">
      <w:pPr>
        <w:pStyle w:val="BodyText"/>
        <w:numPr>
          <w:ilvl w:val="0"/>
          <w:numId w:val="39"/>
        </w:numPr>
        <w:spacing w:before="120" w:after="120" w:line="276" w:lineRule="auto"/>
        <w:ind w:left="567" w:right="4" w:firstLine="0"/>
        <w:jc w:val="both"/>
        <w:rPr>
          <w:u w:val="single"/>
        </w:rPr>
      </w:pPr>
      <w:r w:rsidRPr="00B34979">
        <w:rPr>
          <w:i/>
          <w:lang w:val="en-GB"/>
        </w:rPr>
        <w:t>Polarity Check</w:t>
      </w:r>
    </w:p>
    <w:p w14:paraId="1D13825C" w14:textId="77777777" w:rsidR="004F1657" w:rsidRPr="00B34979" w:rsidRDefault="004F1657" w:rsidP="00883572">
      <w:pPr>
        <w:pStyle w:val="BodyText"/>
        <w:spacing w:before="120" w:after="120" w:line="276" w:lineRule="auto"/>
        <w:ind w:left="567" w:right="4"/>
        <w:jc w:val="both"/>
      </w:pPr>
      <w:r w:rsidRPr="00B34979">
        <w:t>Checks shall be carried out to verify that the neutral is correctly connected and that all fuses and switching (control) devices are connected to the phase (“LIVE”) conductors only.</w:t>
      </w:r>
    </w:p>
    <w:p w14:paraId="107CC330" w14:textId="6BD1818A" w:rsidR="004F1657" w:rsidRPr="00B34979" w:rsidRDefault="004F1657" w:rsidP="00883572">
      <w:pPr>
        <w:pStyle w:val="BodyText"/>
        <w:spacing w:before="120" w:after="120" w:line="276" w:lineRule="auto"/>
        <w:ind w:left="567" w:right="4"/>
        <w:jc w:val="both"/>
      </w:pPr>
      <w:r w:rsidRPr="00B34979">
        <w:lastRenderedPageBreak/>
        <w:t xml:space="preserve">The </w:t>
      </w:r>
      <w:r w:rsidR="0097404A">
        <w:t>Contractor</w:t>
      </w:r>
      <w:r w:rsidRPr="00B34979">
        <w:t xml:space="preserve"> shall be expected to test and inspect the installation particularly those parts that are to be </w:t>
      </w:r>
      <w:r w:rsidR="00281EC3" w:rsidRPr="00B34979">
        <w:t>concealed</w:t>
      </w:r>
      <w:r w:rsidRPr="00B34979">
        <w:t xml:space="preserve"> during the </w:t>
      </w:r>
      <w:proofErr w:type="gramStart"/>
      <w:r w:rsidRPr="00B34979">
        <w:t>erection</w:t>
      </w:r>
      <w:proofErr w:type="gramEnd"/>
      <w:r w:rsidRPr="00B34979">
        <w:t>, as he shall be held responsible for and shall rectify at his own expense all faults, defects, omissions, faulty workmanship, incorrectly positioned or installed parts of the installation revealed by such inspection and tests.</w:t>
      </w:r>
    </w:p>
    <w:p w14:paraId="1D58D205" w14:textId="0487ED26" w:rsidR="004F1657" w:rsidRPr="00B34979" w:rsidRDefault="004F1657" w:rsidP="00883572">
      <w:pPr>
        <w:pStyle w:val="BodyText"/>
        <w:spacing w:before="120" w:after="120" w:line="276" w:lineRule="auto"/>
        <w:ind w:left="567" w:right="4"/>
        <w:jc w:val="both"/>
      </w:pPr>
      <w:r w:rsidRPr="00B34979">
        <w:t xml:space="preserve">The </w:t>
      </w:r>
      <w:r w:rsidR="0097404A">
        <w:t>Contractor</w:t>
      </w:r>
      <w:r w:rsidRPr="00B34979">
        <w:t xml:space="preserve"> shall provide accurate instruments and/or apparatus and the </w:t>
      </w:r>
      <w:proofErr w:type="spellStart"/>
      <w:r w:rsidRPr="00B34979">
        <w:t>labour</w:t>
      </w:r>
      <w:proofErr w:type="spellEnd"/>
      <w:r w:rsidRPr="00B34979">
        <w:t xml:space="preserve"> to carry out the above tests independently of any tests made by the Engineer or Kenya Ports Authority. The instruments and apparatus shall be made available to the Engineer for him to carry out the tests as he may require.</w:t>
      </w:r>
    </w:p>
    <w:p w14:paraId="737DCB87" w14:textId="6FD5532B" w:rsidR="004F1657" w:rsidRDefault="004F1657" w:rsidP="00883572">
      <w:pPr>
        <w:pStyle w:val="BodyText"/>
        <w:spacing w:before="120" w:after="120" w:line="276" w:lineRule="auto"/>
        <w:ind w:left="567" w:right="4"/>
        <w:jc w:val="both"/>
      </w:pPr>
      <w:r w:rsidRPr="00B34979">
        <w:t xml:space="preserve">The </w:t>
      </w:r>
      <w:r w:rsidR="0097404A">
        <w:t>Contractor</w:t>
      </w:r>
      <w:r w:rsidRPr="00B34979">
        <w:t xml:space="preserve"> shall give a seven days’ notice of his intention to carry cut the test </w:t>
      </w:r>
      <w:proofErr w:type="gramStart"/>
      <w:r w:rsidRPr="00B34979">
        <w:t>so as to</w:t>
      </w:r>
      <w:proofErr w:type="gramEnd"/>
      <w:r w:rsidRPr="00B34979">
        <w:t xml:space="preserve"> enable the Engineer to witness the tests if he so wishes.</w:t>
      </w:r>
    </w:p>
    <w:p w14:paraId="5F7B6682" w14:textId="77777777" w:rsidR="004F4BF9" w:rsidRDefault="004F4BF9" w:rsidP="00883572">
      <w:pPr>
        <w:pStyle w:val="BodyText"/>
        <w:spacing w:before="120" w:after="120" w:line="276" w:lineRule="auto"/>
        <w:ind w:right="4"/>
        <w:jc w:val="both"/>
        <w:rPr>
          <w:lang w:val="en-GB"/>
        </w:rPr>
      </w:pPr>
    </w:p>
    <w:p w14:paraId="7C8DA0F1" w14:textId="77777777" w:rsidR="009D6558" w:rsidRDefault="009D6558" w:rsidP="00883572">
      <w:pPr>
        <w:pStyle w:val="BodyText"/>
        <w:spacing w:before="120" w:after="120" w:line="276" w:lineRule="auto"/>
        <w:ind w:right="4"/>
        <w:jc w:val="both"/>
        <w:rPr>
          <w:lang w:val="en-GB"/>
        </w:rPr>
      </w:pPr>
    </w:p>
    <w:p w14:paraId="0281F157" w14:textId="77777777" w:rsidR="009D6558" w:rsidRDefault="009D6558" w:rsidP="00883572">
      <w:pPr>
        <w:pStyle w:val="BodyText"/>
        <w:spacing w:before="120" w:after="120" w:line="276" w:lineRule="auto"/>
        <w:ind w:right="4"/>
        <w:jc w:val="both"/>
        <w:rPr>
          <w:lang w:val="en-GB"/>
        </w:rPr>
      </w:pPr>
    </w:p>
    <w:p w14:paraId="7DC95E03" w14:textId="77777777" w:rsidR="009D6558" w:rsidRDefault="009D6558" w:rsidP="00883572">
      <w:pPr>
        <w:pStyle w:val="BodyText"/>
        <w:spacing w:before="120" w:after="120" w:line="276" w:lineRule="auto"/>
        <w:ind w:right="4"/>
        <w:jc w:val="both"/>
        <w:rPr>
          <w:lang w:val="en-GB"/>
        </w:rPr>
      </w:pPr>
    </w:p>
    <w:p w14:paraId="0533E8EA" w14:textId="77777777" w:rsidR="004F4BF9" w:rsidRPr="00B34979" w:rsidRDefault="004F4BF9" w:rsidP="00883572">
      <w:pPr>
        <w:pStyle w:val="BodyText"/>
        <w:spacing w:before="120" w:after="120" w:line="276" w:lineRule="auto"/>
        <w:ind w:right="4"/>
        <w:jc w:val="both"/>
        <w:rPr>
          <w:lang w:val="en-GB"/>
        </w:rPr>
        <w:sectPr w:rsidR="004F4BF9" w:rsidRPr="00B34979" w:rsidSect="008F36E1">
          <w:pgSz w:w="11910" w:h="16840"/>
          <w:pgMar w:top="993" w:right="1440" w:bottom="1440" w:left="1440" w:header="426" w:footer="720" w:gutter="0"/>
          <w:cols w:space="720"/>
        </w:sectPr>
      </w:pPr>
    </w:p>
    <w:p w14:paraId="3CABAE79" w14:textId="77777777" w:rsidR="004E093E" w:rsidRDefault="00BF17E7" w:rsidP="00883572">
      <w:pPr>
        <w:pStyle w:val="Heading2"/>
        <w:numPr>
          <w:ilvl w:val="0"/>
          <w:numId w:val="49"/>
        </w:numPr>
        <w:spacing w:before="120" w:after="120" w:line="276" w:lineRule="auto"/>
        <w:ind w:left="709" w:hanging="709"/>
      </w:pPr>
      <w:r w:rsidRPr="00B34979">
        <w:lastRenderedPageBreak/>
        <w:t>Lighting Design Calculation</w:t>
      </w:r>
    </w:p>
    <w:p w14:paraId="7ECD30F2" w14:textId="4A5092C0" w:rsidR="004F1657" w:rsidRPr="004E093E" w:rsidRDefault="00052A06" w:rsidP="00883572">
      <w:pPr>
        <w:pStyle w:val="Heading2"/>
        <w:numPr>
          <w:ilvl w:val="0"/>
          <w:numId w:val="79"/>
        </w:numPr>
        <w:spacing w:before="120" w:after="120" w:line="276" w:lineRule="auto"/>
      </w:pPr>
      <w:r>
        <w:t>200</w:t>
      </w:r>
      <w:r w:rsidR="004F1657" w:rsidRPr="004E093E">
        <w:t xml:space="preserve">Watts Light </w:t>
      </w:r>
      <w:r w:rsidR="00CE6114" w:rsidRPr="004E093E">
        <w:t>Module</w:t>
      </w:r>
      <w:r w:rsidR="00CE6114">
        <w:t xml:space="preserve"> for</w:t>
      </w:r>
      <w:r w:rsidR="00CE6114" w:rsidRPr="004E093E">
        <w:t xml:space="preserve"> </w:t>
      </w:r>
      <w:r w:rsidR="004F1657" w:rsidRPr="004E093E">
        <w:t>Street Light</w:t>
      </w:r>
    </w:p>
    <w:p w14:paraId="20DBA62F" w14:textId="170FFDE0" w:rsidR="004F1657" w:rsidRPr="000C126D" w:rsidRDefault="00BE0C33" w:rsidP="00883572">
      <w:pPr>
        <w:pStyle w:val="BodyText"/>
        <w:spacing w:before="120" w:after="120" w:line="276" w:lineRule="auto"/>
        <w:ind w:right="4"/>
        <w:jc w:val="both"/>
        <w:rPr>
          <w:lang w:bidi="en-GB"/>
        </w:rPr>
      </w:pPr>
      <w:r w:rsidRPr="000C126D">
        <w:rPr>
          <w:lang w:bidi="en-GB"/>
        </w:rPr>
        <w:t xml:space="preserve">The </w:t>
      </w:r>
      <w:r w:rsidR="005E6A97">
        <w:rPr>
          <w:lang w:bidi="en-GB"/>
        </w:rPr>
        <w:t>s</w:t>
      </w:r>
      <w:r w:rsidR="004F1657" w:rsidRPr="000C126D">
        <w:rPr>
          <w:lang w:bidi="en-GB"/>
        </w:rPr>
        <w:t xml:space="preserve">ummary </w:t>
      </w:r>
      <w:r w:rsidR="009A1E9A" w:rsidRPr="000C126D">
        <w:rPr>
          <w:lang w:bidi="en-GB"/>
        </w:rPr>
        <w:t xml:space="preserve">Table </w:t>
      </w:r>
      <w:r w:rsidR="0073180B" w:rsidRPr="000C126D">
        <w:rPr>
          <w:lang w:bidi="en-GB"/>
        </w:rPr>
        <w:t>2</w:t>
      </w:r>
      <w:r w:rsidR="00B46D9B">
        <w:rPr>
          <w:lang w:bidi="en-GB"/>
        </w:rPr>
        <w:t xml:space="preserve">, Table 3 and Table 4 </w:t>
      </w:r>
      <w:r w:rsidR="00097BF7">
        <w:rPr>
          <w:lang w:bidi="en-GB"/>
        </w:rPr>
        <w:t xml:space="preserve">presents </w:t>
      </w:r>
      <w:r w:rsidR="00451696">
        <w:rPr>
          <w:lang w:bidi="en-GB"/>
        </w:rPr>
        <w:t>details</w:t>
      </w:r>
      <w:r w:rsidR="005E6A97">
        <w:rPr>
          <w:lang w:bidi="en-GB"/>
        </w:rPr>
        <w:t>/specifications for</w:t>
      </w:r>
      <w:r w:rsidR="00A27850">
        <w:rPr>
          <w:lang w:bidi="en-GB"/>
        </w:rPr>
        <w:t xml:space="preserve"> the street light </w:t>
      </w:r>
      <w:r w:rsidR="004F1657" w:rsidRPr="000C126D">
        <w:rPr>
          <w:lang w:bidi="en-GB"/>
        </w:rPr>
        <w:t>according to EN 13201:2015)</w:t>
      </w:r>
      <w:r w:rsidR="005E6A97">
        <w:rPr>
          <w:lang w:bidi="en-GB"/>
        </w:rPr>
        <w:t>.</w:t>
      </w:r>
    </w:p>
    <w:p w14:paraId="3EB4AC4A" w14:textId="77777777" w:rsidR="00821660" w:rsidRPr="00A91AC9" w:rsidRDefault="00821660" w:rsidP="00883572">
      <w:pPr>
        <w:pStyle w:val="BodyText"/>
        <w:spacing w:before="120" w:after="120" w:line="276" w:lineRule="auto"/>
        <w:ind w:right="4"/>
        <w:jc w:val="both"/>
        <w:rPr>
          <w:b/>
          <w:bCs/>
          <w:lang w:bidi="en-GB"/>
        </w:rPr>
      </w:pPr>
    </w:p>
    <w:p w14:paraId="46AAF1DB" w14:textId="4EA3A98D" w:rsidR="004339F0" w:rsidRDefault="00884F12" w:rsidP="00883572">
      <w:pPr>
        <w:pStyle w:val="BodyText"/>
        <w:spacing w:before="120" w:after="120" w:line="276" w:lineRule="auto"/>
        <w:ind w:right="4"/>
        <w:jc w:val="center"/>
        <w:rPr>
          <w:b/>
          <w:bCs/>
          <w:lang w:bidi="en-GB"/>
        </w:rPr>
      </w:pPr>
      <w:r w:rsidRPr="00A91AC9">
        <w:rPr>
          <w:b/>
          <w:bCs/>
          <w:lang w:bidi="en-GB"/>
        </w:rPr>
        <w:t xml:space="preserve">Table </w:t>
      </w:r>
      <w:r w:rsidRPr="00A91AC9">
        <w:rPr>
          <w:b/>
          <w:bCs/>
          <w:lang w:bidi="en-GB"/>
        </w:rPr>
        <w:fldChar w:fldCharType="begin"/>
      </w:r>
      <w:r w:rsidRPr="00A91AC9">
        <w:rPr>
          <w:b/>
          <w:bCs/>
          <w:lang w:bidi="en-GB"/>
        </w:rPr>
        <w:instrText xml:space="preserve"> SEQ Table \* ARABIC </w:instrText>
      </w:r>
      <w:r w:rsidRPr="00A91AC9">
        <w:rPr>
          <w:b/>
          <w:bCs/>
          <w:lang w:bidi="en-GB"/>
        </w:rPr>
        <w:fldChar w:fldCharType="separate"/>
      </w:r>
      <w:r w:rsidR="00E753B3">
        <w:rPr>
          <w:b/>
          <w:bCs/>
          <w:noProof/>
          <w:lang w:bidi="en-GB"/>
        </w:rPr>
        <w:t>2</w:t>
      </w:r>
      <w:r w:rsidRPr="00A91AC9">
        <w:rPr>
          <w:b/>
          <w:bCs/>
          <w:lang w:bidi="en-GB"/>
        </w:rPr>
        <w:fldChar w:fldCharType="end"/>
      </w:r>
      <w:r w:rsidR="00A91AC9" w:rsidRPr="00A91AC9">
        <w:rPr>
          <w:b/>
          <w:bCs/>
          <w:lang w:bidi="en-GB"/>
        </w:rPr>
        <w:t>:</w:t>
      </w:r>
      <w:r w:rsidR="00A616D6">
        <w:rPr>
          <w:b/>
          <w:bCs/>
          <w:lang w:bidi="en-GB"/>
        </w:rPr>
        <w:t xml:space="preserve"> </w:t>
      </w:r>
      <w:r w:rsidR="00A616D6" w:rsidRPr="00A616D6">
        <w:rPr>
          <w:b/>
          <w:bCs/>
          <w:lang w:val="en-KE" w:bidi="en-GB"/>
        </w:rPr>
        <w:t xml:space="preserve">Lighting Design Information for </w:t>
      </w:r>
      <w:r w:rsidR="00052A06">
        <w:rPr>
          <w:b/>
          <w:bCs/>
          <w:lang w:val="en-KE" w:bidi="en-GB"/>
        </w:rPr>
        <w:t>4</w:t>
      </w:r>
      <w:r w:rsidR="00A616D6">
        <w:rPr>
          <w:b/>
          <w:bCs/>
          <w:lang w:val="en-KE" w:bidi="en-GB"/>
        </w:rPr>
        <w:t>0</w:t>
      </w:r>
      <w:r w:rsidR="00A616D6" w:rsidRPr="00A616D6">
        <w:rPr>
          <w:b/>
          <w:bCs/>
          <w:lang w:val="en-KE" w:bidi="en-GB"/>
        </w:rPr>
        <w:t xml:space="preserve"> metre Pole Spacing following the EN 13201:2015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08"/>
      </w:tblGrid>
      <w:tr w:rsidR="004339F0" w:rsidRPr="004339F0" w14:paraId="74F2A372" w14:textId="77777777" w:rsidTr="00434AC2">
        <w:trPr>
          <w:trHeight w:val="1983"/>
        </w:trPr>
        <w:tc>
          <w:tcPr>
            <w:tcW w:w="4642" w:type="dxa"/>
            <w:hideMark/>
          </w:tcPr>
          <w:p w14:paraId="775A66B4" w14:textId="78407ECD" w:rsidR="004339F0" w:rsidRPr="004339F0" w:rsidRDefault="004339F0" w:rsidP="00883572">
            <w:pPr>
              <w:widowControl/>
              <w:autoSpaceDE/>
              <w:autoSpaceDN/>
              <w:spacing w:before="120" w:after="120"/>
              <w:rPr>
                <w:rFonts w:eastAsia="Times New Roman" w:cs="Times New Roman"/>
                <w:color w:val="000000"/>
                <w:sz w:val="21"/>
                <w:szCs w:val="21"/>
                <w:lang w:val="en-KE" w:eastAsia="en-KE"/>
              </w:rPr>
            </w:pPr>
            <w:r w:rsidRPr="004339F0">
              <w:rPr>
                <w:rFonts w:eastAsia="Times New Roman" w:cs="Times New Roman"/>
                <w:color w:val="000000"/>
                <w:sz w:val="21"/>
                <w:szCs w:val="21"/>
                <w:lang w:val="en-KE" w:eastAsia="en-KE"/>
              </w:rPr>
              <w:t> </w:t>
            </w:r>
            <w:r w:rsidR="00BA26DF">
              <w:rPr>
                <w:noProof/>
              </w:rPr>
              <w:drawing>
                <wp:inline distT="0" distB="0" distL="0" distR="0" wp14:anchorId="5D4D64AC" wp14:editId="71C75E6E">
                  <wp:extent cx="2242868" cy="2242868"/>
                  <wp:effectExtent l="0" t="0" r="5080" b="5080"/>
                  <wp:docPr id="3" name="Picture 2" descr="A diagram of a lamp post&#10;&#10;Description automatically generated">
                    <a:extLst xmlns:a="http://schemas.openxmlformats.org/drawingml/2006/main">
                      <a:ext uri="{FF2B5EF4-FFF2-40B4-BE49-F238E27FC236}">
                        <a16:creationId xmlns:a16="http://schemas.microsoft.com/office/drawing/2014/main" id="{F866594F-A562-F5A4-24C0-E2CF23086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lamp post&#10;&#10;Description automatically generated">
                            <a:extLst>
                              <a:ext uri="{FF2B5EF4-FFF2-40B4-BE49-F238E27FC236}">
                                <a16:creationId xmlns:a16="http://schemas.microsoft.com/office/drawing/2014/main" id="{F866594F-A562-F5A4-24C0-E2CF23086CAE}"/>
                              </a:ext>
                            </a:extLst>
                          </pic:cNvPr>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5801" cy="2245801"/>
                          </a:xfrm>
                          <a:prstGeom prst="rect">
                            <a:avLst/>
                          </a:prstGeom>
                          <a:noFill/>
                        </pic:spPr>
                      </pic:pic>
                    </a:graphicData>
                  </a:graphic>
                </wp:inline>
              </w:drawing>
            </w:r>
          </w:p>
        </w:tc>
        <w:tc>
          <w:tcPr>
            <w:tcW w:w="4708" w:type="dxa"/>
            <w:vAlign w:val="center"/>
            <w:hideMark/>
          </w:tcPr>
          <w:p w14:paraId="622307E4" w14:textId="783C9F5C" w:rsidR="004339F0" w:rsidRPr="004339F0" w:rsidRDefault="004339F0" w:rsidP="00883572">
            <w:pPr>
              <w:widowControl/>
              <w:autoSpaceDE/>
              <w:autoSpaceDN/>
              <w:spacing w:before="120" w:after="120"/>
              <w:rPr>
                <w:rFonts w:eastAsia="Times New Roman" w:cs="Times New Roman"/>
                <w:color w:val="000000"/>
                <w:sz w:val="21"/>
                <w:szCs w:val="21"/>
                <w:lang w:val="en-KE" w:eastAsia="en-KE"/>
              </w:rPr>
            </w:pPr>
          </w:p>
        </w:tc>
      </w:tr>
      <w:tr w:rsidR="004339F0" w:rsidRPr="004339F0" w14:paraId="73D11735" w14:textId="77777777" w:rsidTr="00434AC2">
        <w:trPr>
          <w:trHeight w:val="612"/>
        </w:trPr>
        <w:tc>
          <w:tcPr>
            <w:tcW w:w="4642" w:type="dxa"/>
            <w:vAlign w:val="center"/>
            <w:hideMark/>
          </w:tcPr>
          <w:p w14:paraId="1B7542A7"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Pole distance</w:t>
            </w:r>
          </w:p>
        </w:tc>
        <w:tc>
          <w:tcPr>
            <w:tcW w:w="4708" w:type="dxa"/>
            <w:vAlign w:val="center"/>
            <w:hideMark/>
          </w:tcPr>
          <w:p w14:paraId="7C8ACC6B" w14:textId="2C49E7D6" w:rsidR="004339F0" w:rsidRPr="004339F0" w:rsidRDefault="00052A06" w:rsidP="00883572">
            <w:pPr>
              <w:widowControl/>
              <w:autoSpaceDE/>
              <w:autoSpaceDN/>
              <w:spacing w:before="120" w:after="120"/>
              <w:jc w:val="both"/>
              <w:rPr>
                <w:rFonts w:eastAsia="Times New Roman" w:cs="Times New Roman"/>
                <w:color w:val="000000"/>
                <w:sz w:val="21"/>
                <w:szCs w:val="21"/>
                <w:lang w:val="en-KE" w:eastAsia="en-KE"/>
              </w:rPr>
            </w:pPr>
            <w:r>
              <w:rPr>
                <w:rFonts w:eastAsia="Times New Roman" w:cs="Times New Roman"/>
                <w:color w:val="000000"/>
                <w:sz w:val="21"/>
                <w:szCs w:val="21"/>
                <w:lang w:eastAsia="en-KE" w:bidi="en-GB"/>
              </w:rPr>
              <w:t>4</w:t>
            </w:r>
            <w:r w:rsidR="004339F0" w:rsidRPr="004339F0">
              <w:rPr>
                <w:rFonts w:eastAsia="Times New Roman" w:cs="Times New Roman"/>
                <w:color w:val="000000"/>
                <w:sz w:val="21"/>
                <w:szCs w:val="21"/>
                <w:lang w:eastAsia="en-KE" w:bidi="en-GB"/>
              </w:rPr>
              <w:t>0.000 m</w:t>
            </w:r>
          </w:p>
        </w:tc>
      </w:tr>
      <w:tr w:rsidR="004339F0" w:rsidRPr="004339F0" w14:paraId="6B4C8B1C" w14:textId="77777777" w:rsidTr="00434AC2">
        <w:trPr>
          <w:trHeight w:val="780"/>
        </w:trPr>
        <w:tc>
          <w:tcPr>
            <w:tcW w:w="4642" w:type="dxa"/>
            <w:vAlign w:val="center"/>
            <w:hideMark/>
          </w:tcPr>
          <w:p w14:paraId="377453A6"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(1) Light spot height</w:t>
            </w:r>
          </w:p>
        </w:tc>
        <w:tc>
          <w:tcPr>
            <w:tcW w:w="4708" w:type="dxa"/>
            <w:vAlign w:val="center"/>
            <w:hideMark/>
          </w:tcPr>
          <w:p w14:paraId="04B9E9D7"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10.000 m</w:t>
            </w:r>
          </w:p>
        </w:tc>
      </w:tr>
      <w:tr w:rsidR="004339F0" w:rsidRPr="004339F0" w14:paraId="75AF77A7" w14:textId="77777777" w:rsidTr="00434AC2">
        <w:trPr>
          <w:trHeight w:val="774"/>
        </w:trPr>
        <w:tc>
          <w:tcPr>
            <w:tcW w:w="4642" w:type="dxa"/>
            <w:vAlign w:val="center"/>
            <w:hideMark/>
          </w:tcPr>
          <w:p w14:paraId="72819F3D"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(2) Light point overhang</w:t>
            </w:r>
          </w:p>
        </w:tc>
        <w:tc>
          <w:tcPr>
            <w:tcW w:w="4708" w:type="dxa"/>
            <w:vAlign w:val="center"/>
            <w:hideMark/>
          </w:tcPr>
          <w:p w14:paraId="71C6E0EA"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0.00 m</w:t>
            </w:r>
          </w:p>
        </w:tc>
      </w:tr>
      <w:tr w:rsidR="004339F0" w:rsidRPr="004339F0" w14:paraId="147ADCDB" w14:textId="77777777" w:rsidTr="00434AC2">
        <w:trPr>
          <w:trHeight w:val="846"/>
        </w:trPr>
        <w:tc>
          <w:tcPr>
            <w:tcW w:w="4642" w:type="dxa"/>
            <w:vAlign w:val="center"/>
            <w:hideMark/>
          </w:tcPr>
          <w:p w14:paraId="678E2B3D"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(3) Boom inclination</w:t>
            </w:r>
          </w:p>
        </w:tc>
        <w:tc>
          <w:tcPr>
            <w:tcW w:w="4708" w:type="dxa"/>
            <w:vAlign w:val="center"/>
            <w:hideMark/>
          </w:tcPr>
          <w:p w14:paraId="541DC0D0"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0.0°</w:t>
            </w:r>
          </w:p>
        </w:tc>
      </w:tr>
      <w:tr w:rsidR="004339F0" w:rsidRPr="004339F0" w14:paraId="36FE9E14" w14:textId="77777777" w:rsidTr="00434AC2">
        <w:trPr>
          <w:trHeight w:val="685"/>
        </w:trPr>
        <w:tc>
          <w:tcPr>
            <w:tcW w:w="4642" w:type="dxa"/>
            <w:vAlign w:val="center"/>
            <w:hideMark/>
          </w:tcPr>
          <w:p w14:paraId="4877899C"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(4) Boom length</w:t>
            </w:r>
          </w:p>
        </w:tc>
        <w:tc>
          <w:tcPr>
            <w:tcW w:w="4708" w:type="dxa"/>
            <w:vAlign w:val="center"/>
            <w:hideMark/>
          </w:tcPr>
          <w:p w14:paraId="2CE70D86"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0.650 m</w:t>
            </w:r>
          </w:p>
        </w:tc>
      </w:tr>
      <w:tr w:rsidR="004339F0" w:rsidRPr="004339F0" w14:paraId="0B15EFA7" w14:textId="77777777" w:rsidTr="00434AC2">
        <w:trPr>
          <w:trHeight w:val="397"/>
        </w:trPr>
        <w:tc>
          <w:tcPr>
            <w:tcW w:w="4642" w:type="dxa"/>
            <w:vAlign w:val="center"/>
            <w:hideMark/>
          </w:tcPr>
          <w:p w14:paraId="61033B48"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 </w:t>
            </w:r>
          </w:p>
        </w:tc>
        <w:tc>
          <w:tcPr>
            <w:tcW w:w="4708" w:type="dxa"/>
            <w:vAlign w:val="center"/>
            <w:hideMark/>
          </w:tcPr>
          <w:p w14:paraId="54062713"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 </w:t>
            </w:r>
          </w:p>
        </w:tc>
      </w:tr>
      <w:tr w:rsidR="004339F0" w:rsidRPr="004339F0" w14:paraId="62AFE0C5" w14:textId="77777777" w:rsidTr="00434AC2">
        <w:trPr>
          <w:trHeight w:val="842"/>
        </w:trPr>
        <w:tc>
          <w:tcPr>
            <w:tcW w:w="4642" w:type="dxa"/>
            <w:vAlign w:val="center"/>
            <w:hideMark/>
          </w:tcPr>
          <w:p w14:paraId="639794C9"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Annual operating hours</w:t>
            </w:r>
          </w:p>
        </w:tc>
        <w:tc>
          <w:tcPr>
            <w:tcW w:w="4708" w:type="dxa"/>
            <w:vAlign w:val="center"/>
            <w:hideMark/>
          </w:tcPr>
          <w:p w14:paraId="4933C8EC" w14:textId="53A410D6"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 xml:space="preserve">4000 h: 100.0 %, </w:t>
            </w:r>
            <w:r w:rsidR="00E10A6C">
              <w:rPr>
                <w:rFonts w:eastAsia="Times New Roman" w:cs="Times New Roman"/>
                <w:color w:val="000000"/>
                <w:sz w:val="21"/>
                <w:szCs w:val="21"/>
                <w:lang w:eastAsia="en-KE" w:bidi="en-GB"/>
              </w:rPr>
              <w:t>209</w:t>
            </w:r>
            <w:r w:rsidRPr="004339F0">
              <w:rPr>
                <w:rFonts w:eastAsia="Times New Roman" w:cs="Times New Roman"/>
                <w:color w:val="000000"/>
                <w:sz w:val="21"/>
                <w:szCs w:val="21"/>
                <w:lang w:eastAsia="en-KE" w:bidi="en-GB"/>
              </w:rPr>
              <w:t>.0 W</w:t>
            </w:r>
          </w:p>
        </w:tc>
      </w:tr>
      <w:tr w:rsidR="004339F0" w:rsidRPr="004339F0" w14:paraId="093574B8" w14:textId="77777777" w:rsidTr="00434AC2">
        <w:trPr>
          <w:trHeight w:val="522"/>
        </w:trPr>
        <w:tc>
          <w:tcPr>
            <w:tcW w:w="4642" w:type="dxa"/>
            <w:vAlign w:val="center"/>
            <w:hideMark/>
          </w:tcPr>
          <w:p w14:paraId="104EDA02"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Consumption</w:t>
            </w:r>
          </w:p>
        </w:tc>
        <w:tc>
          <w:tcPr>
            <w:tcW w:w="4708" w:type="dxa"/>
            <w:vAlign w:val="center"/>
            <w:hideMark/>
          </w:tcPr>
          <w:p w14:paraId="3C0E3C8B"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6240.0 W/km</w:t>
            </w:r>
          </w:p>
        </w:tc>
      </w:tr>
      <w:tr w:rsidR="004339F0" w:rsidRPr="004339F0" w14:paraId="31525013" w14:textId="77777777" w:rsidTr="00434AC2">
        <w:trPr>
          <w:trHeight w:val="522"/>
        </w:trPr>
        <w:tc>
          <w:tcPr>
            <w:tcW w:w="4642" w:type="dxa"/>
            <w:vAlign w:val="center"/>
            <w:hideMark/>
          </w:tcPr>
          <w:p w14:paraId="62CB709D"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ULR/ULOR</w:t>
            </w:r>
          </w:p>
        </w:tc>
        <w:tc>
          <w:tcPr>
            <w:tcW w:w="4708" w:type="dxa"/>
            <w:vAlign w:val="center"/>
            <w:hideMark/>
          </w:tcPr>
          <w:p w14:paraId="31AC1299"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0.00 / 0.00</w:t>
            </w:r>
          </w:p>
        </w:tc>
      </w:tr>
      <w:tr w:rsidR="004339F0" w:rsidRPr="004339F0" w14:paraId="0D0B8F10" w14:textId="77777777" w:rsidTr="00434AC2">
        <w:trPr>
          <w:trHeight w:val="294"/>
        </w:trPr>
        <w:tc>
          <w:tcPr>
            <w:tcW w:w="4642" w:type="dxa"/>
            <w:vAlign w:val="center"/>
            <w:hideMark/>
          </w:tcPr>
          <w:p w14:paraId="3DD6B03C"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lastRenderedPageBreak/>
              <w:t> </w:t>
            </w:r>
          </w:p>
        </w:tc>
        <w:tc>
          <w:tcPr>
            <w:tcW w:w="4708" w:type="dxa"/>
            <w:vAlign w:val="center"/>
            <w:hideMark/>
          </w:tcPr>
          <w:p w14:paraId="7033C4A3"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 </w:t>
            </w:r>
          </w:p>
        </w:tc>
      </w:tr>
      <w:tr w:rsidR="004339F0" w:rsidRPr="004339F0" w14:paraId="71380CCA" w14:textId="77777777" w:rsidTr="00434AC2">
        <w:trPr>
          <w:trHeight w:val="528"/>
        </w:trPr>
        <w:tc>
          <w:tcPr>
            <w:tcW w:w="4642" w:type="dxa"/>
            <w:vAlign w:val="center"/>
            <w:hideMark/>
          </w:tcPr>
          <w:p w14:paraId="0F7C1762"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Max. luminous intensities</w:t>
            </w:r>
          </w:p>
        </w:tc>
        <w:tc>
          <w:tcPr>
            <w:tcW w:w="4708" w:type="dxa"/>
            <w:vAlign w:val="center"/>
            <w:hideMark/>
          </w:tcPr>
          <w:p w14:paraId="2699B16B"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 70°: 386 cd/</w:t>
            </w:r>
            <w:proofErr w:type="spellStart"/>
            <w:r w:rsidRPr="004339F0">
              <w:rPr>
                <w:rFonts w:eastAsia="Times New Roman" w:cs="Times New Roman"/>
                <w:color w:val="000000"/>
                <w:sz w:val="21"/>
                <w:szCs w:val="21"/>
                <w:lang w:eastAsia="en-KE" w:bidi="en-GB"/>
              </w:rPr>
              <w:t>klm</w:t>
            </w:r>
            <w:proofErr w:type="spellEnd"/>
          </w:p>
        </w:tc>
      </w:tr>
      <w:tr w:rsidR="004339F0" w:rsidRPr="004339F0" w14:paraId="4BA45BAA" w14:textId="77777777" w:rsidTr="00434AC2">
        <w:trPr>
          <w:trHeight w:val="1074"/>
        </w:trPr>
        <w:tc>
          <w:tcPr>
            <w:tcW w:w="4642" w:type="dxa"/>
            <w:vAlign w:val="center"/>
            <w:hideMark/>
          </w:tcPr>
          <w:p w14:paraId="0E4FA70F"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Any direction forming the specified angle from the downward vertical, with the luminaire installed for</w:t>
            </w:r>
          </w:p>
        </w:tc>
        <w:tc>
          <w:tcPr>
            <w:tcW w:w="4708" w:type="dxa"/>
            <w:vAlign w:val="center"/>
            <w:hideMark/>
          </w:tcPr>
          <w:p w14:paraId="20C89FBA"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 80°: 91.6 cd/</w:t>
            </w:r>
            <w:proofErr w:type="spellStart"/>
            <w:r w:rsidRPr="004339F0">
              <w:rPr>
                <w:rFonts w:eastAsia="Times New Roman" w:cs="Times New Roman"/>
                <w:color w:val="000000"/>
                <w:sz w:val="21"/>
                <w:szCs w:val="21"/>
                <w:lang w:eastAsia="en-KE" w:bidi="en-GB"/>
              </w:rPr>
              <w:t>klm</w:t>
            </w:r>
            <w:proofErr w:type="spellEnd"/>
          </w:p>
        </w:tc>
      </w:tr>
      <w:tr w:rsidR="004339F0" w:rsidRPr="004339F0" w14:paraId="26DBC90B" w14:textId="77777777" w:rsidTr="00434AC2">
        <w:trPr>
          <w:trHeight w:val="564"/>
        </w:trPr>
        <w:tc>
          <w:tcPr>
            <w:tcW w:w="4642" w:type="dxa"/>
            <w:vAlign w:val="center"/>
            <w:hideMark/>
          </w:tcPr>
          <w:p w14:paraId="7B5D7254"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use.</w:t>
            </w:r>
          </w:p>
        </w:tc>
        <w:tc>
          <w:tcPr>
            <w:tcW w:w="4708" w:type="dxa"/>
            <w:vAlign w:val="center"/>
            <w:hideMark/>
          </w:tcPr>
          <w:p w14:paraId="4AF7FE18"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 90°: 0.00 cd/</w:t>
            </w:r>
            <w:proofErr w:type="spellStart"/>
            <w:r w:rsidRPr="004339F0">
              <w:rPr>
                <w:rFonts w:eastAsia="Times New Roman" w:cs="Times New Roman"/>
                <w:color w:val="000000"/>
                <w:sz w:val="21"/>
                <w:szCs w:val="21"/>
                <w:lang w:eastAsia="en-KE" w:bidi="en-GB"/>
              </w:rPr>
              <w:t>klm</w:t>
            </w:r>
            <w:proofErr w:type="spellEnd"/>
          </w:p>
        </w:tc>
      </w:tr>
      <w:tr w:rsidR="004339F0" w:rsidRPr="004339F0" w14:paraId="68197B00" w14:textId="77777777" w:rsidTr="00434AC2">
        <w:trPr>
          <w:trHeight w:val="618"/>
        </w:trPr>
        <w:tc>
          <w:tcPr>
            <w:tcW w:w="4642" w:type="dxa"/>
            <w:vAlign w:val="center"/>
            <w:hideMark/>
          </w:tcPr>
          <w:p w14:paraId="58BC7B2B"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 </w:t>
            </w:r>
          </w:p>
        </w:tc>
        <w:tc>
          <w:tcPr>
            <w:tcW w:w="4708" w:type="dxa"/>
            <w:vAlign w:val="center"/>
            <w:hideMark/>
          </w:tcPr>
          <w:p w14:paraId="51CE0819"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 </w:t>
            </w:r>
          </w:p>
        </w:tc>
      </w:tr>
      <w:tr w:rsidR="004339F0" w:rsidRPr="004339F0" w14:paraId="195C6032" w14:textId="77777777" w:rsidTr="00434AC2">
        <w:trPr>
          <w:trHeight w:val="600"/>
        </w:trPr>
        <w:tc>
          <w:tcPr>
            <w:tcW w:w="4642" w:type="dxa"/>
            <w:vAlign w:val="center"/>
            <w:hideMark/>
          </w:tcPr>
          <w:p w14:paraId="349099A0"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Luminous intensity class</w:t>
            </w:r>
          </w:p>
        </w:tc>
        <w:tc>
          <w:tcPr>
            <w:tcW w:w="4708" w:type="dxa"/>
            <w:vMerge w:val="restart"/>
            <w:vAlign w:val="center"/>
            <w:hideMark/>
          </w:tcPr>
          <w:p w14:paraId="2A6254CF"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rPr>
              <w:t>G*4</w:t>
            </w:r>
          </w:p>
        </w:tc>
      </w:tr>
      <w:tr w:rsidR="004339F0" w:rsidRPr="004339F0" w14:paraId="1E451318" w14:textId="77777777" w:rsidTr="00434AC2">
        <w:trPr>
          <w:trHeight w:val="1458"/>
        </w:trPr>
        <w:tc>
          <w:tcPr>
            <w:tcW w:w="4642" w:type="dxa"/>
            <w:vAlign w:val="center"/>
            <w:hideMark/>
          </w:tcPr>
          <w:p w14:paraId="07E30D39"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The luminous intensity values in [cd/</w:t>
            </w:r>
            <w:proofErr w:type="spellStart"/>
            <w:r w:rsidRPr="004339F0">
              <w:rPr>
                <w:rFonts w:eastAsia="Times New Roman" w:cs="Times New Roman"/>
                <w:color w:val="000000"/>
                <w:sz w:val="21"/>
                <w:szCs w:val="21"/>
                <w:lang w:eastAsia="en-KE" w:bidi="en-GB"/>
              </w:rPr>
              <w:t>klm</w:t>
            </w:r>
            <w:proofErr w:type="spellEnd"/>
            <w:r w:rsidRPr="004339F0">
              <w:rPr>
                <w:rFonts w:eastAsia="Times New Roman" w:cs="Times New Roman"/>
                <w:color w:val="000000"/>
                <w:sz w:val="21"/>
                <w:szCs w:val="21"/>
                <w:lang w:eastAsia="en-KE" w:bidi="en-GB"/>
              </w:rPr>
              <w:t>] for calculation of the luminous intensity class refer to the luminaire luminous flux according to EN 13201:2015.</w:t>
            </w:r>
          </w:p>
        </w:tc>
        <w:tc>
          <w:tcPr>
            <w:tcW w:w="4708" w:type="dxa"/>
            <w:vMerge/>
            <w:vAlign w:val="center"/>
            <w:hideMark/>
          </w:tcPr>
          <w:p w14:paraId="2C7EF9E2" w14:textId="77777777" w:rsidR="004339F0" w:rsidRPr="004339F0" w:rsidRDefault="004339F0" w:rsidP="00883572">
            <w:pPr>
              <w:widowControl/>
              <w:autoSpaceDE/>
              <w:autoSpaceDN/>
              <w:spacing w:before="120" w:after="120"/>
              <w:rPr>
                <w:rFonts w:eastAsia="Times New Roman" w:cs="Times New Roman"/>
                <w:color w:val="000000"/>
                <w:sz w:val="21"/>
                <w:szCs w:val="21"/>
                <w:lang w:val="en-KE" w:eastAsia="en-KE"/>
              </w:rPr>
            </w:pPr>
          </w:p>
        </w:tc>
      </w:tr>
      <w:tr w:rsidR="004339F0" w:rsidRPr="004339F0" w14:paraId="5D6E4E5A" w14:textId="77777777" w:rsidTr="00434AC2">
        <w:trPr>
          <w:trHeight w:val="646"/>
        </w:trPr>
        <w:tc>
          <w:tcPr>
            <w:tcW w:w="4642" w:type="dxa"/>
            <w:vAlign w:val="center"/>
            <w:hideMark/>
          </w:tcPr>
          <w:p w14:paraId="5AFA37D7"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M F</w:t>
            </w:r>
          </w:p>
        </w:tc>
        <w:tc>
          <w:tcPr>
            <w:tcW w:w="4708" w:type="dxa"/>
            <w:vAlign w:val="center"/>
            <w:hideMark/>
          </w:tcPr>
          <w:p w14:paraId="4C3D0ED1"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0.8</w:t>
            </w:r>
          </w:p>
        </w:tc>
      </w:tr>
      <w:tr w:rsidR="004339F0" w:rsidRPr="004339F0" w14:paraId="5B564691" w14:textId="77777777" w:rsidTr="00434AC2">
        <w:trPr>
          <w:trHeight w:val="780"/>
        </w:trPr>
        <w:tc>
          <w:tcPr>
            <w:tcW w:w="4642" w:type="dxa"/>
            <w:vAlign w:val="center"/>
            <w:hideMark/>
          </w:tcPr>
          <w:p w14:paraId="6BC0B825"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Glare index class</w:t>
            </w:r>
          </w:p>
        </w:tc>
        <w:tc>
          <w:tcPr>
            <w:tcW w:w="4708" w:type="dxa"/>
            <w:vAlign w:val="center"/>
            <w:hideMark/>
          </w:tcPr>
          <w:p w14:paraId="5B656165" w14:textId="77777777" w:rsidR="004339F0" w:rsidRPr="004339F0" w:rsidRDefault="004339F0" w:rsidP="00883572">
            <w:pPr>
              <w:widowControl/>
              <w:autoSpaceDE/>
              <w:autoSpaceDN/>
              <w:spacing w:before="120" w:after="120"/>
              <w:jc w:val="both"/>
              <w:rPr>
                <w:rFonts w:eastAsia="Times New Roman" w:cs="Times New Roman"/>
                <w:color w:val="000000"/>
                <w:sz w:val="21"/>
                <w:szCs w:val="21"/>
                <w:lang w:val="en-KE" w:eastAsia="en-KE"/>
              </w:rPr>
            </w:pPr>
            <w:r w:rsidRPr="004339F0">
              <w:rPr>
                <w:rFonts w:eastAsia="Times New Roman" w:cs="Times New Roman"/>
                <w:color w:val="000000"/>
                <w:sz w:val="21"/>
                <w:szCs w:val="21"/>
                <w:lang w:eastAsia="en-KE" w:bidi="en-GB"/>
              </w:rPr>
              <w:t>D.3</w:t>
            </w:r>
          </w:p>
        </w:tc>
      </w:tr>
    </w:tbl>
    <w:p w14:paraId="297298C6" w14:textId="2C5BB8C0" w:rsidR="00434AC2" w:rsidRDefault="00434AC2" w:rsidP="00883572">
      <w:pPr>
        <w:pStyle w:val="BodyText"/>
        <w:spacing w:before="120" w:after="120" w:line="276" w:lineRule="auto"/>
        <w:ind w:right="4"/>
        <w:jc w:val="both"/>
        <w:rPr>
          <w:lang w:bidi="en-GB"/>
        </w:rPr>
      </w:pPr>
      <w:r w:rsidRPr="00D508ED">
        <w:rPr>
          <w:lang w:val="en-GB" w:bidi="en-GB"/>
        </w:rPr>
        <w:t>STARBEAM LED - AREA DISTRIBUTION - 197W - 4000</w:t>
      </w:r>
      <w:proofErr w:type="gramStart"/>
      <w:r w:rsidRPr="00D508ED">
        <w:rPr>
          <w:lang w:val="en-GB" w:bidi="en-GB"/>
        </w:rPr>
        <w:t xml:space="preserve">K </w:t>
      </w:r>
      <w:r w:rsidRPr="00B34979">
        <w:rPr>
          <w:lang w:bidi="en-GB"/>
        </w:rPr>
        <w:t xml:space="preserve"> (</w:t>
      </w:r>
      <w:proofErr w:type="gramEnd"/>
      <w:r w:rsidRPr="00B34979">
        <w:rPr>
          <w:lang w:bidi="en-GB"/>
        </w:rPr>
        <w:t>single side bottom, 2 per pole)</w:t>
      </w:r>
    </w:p>
    <w:p w14:paraId="019D2712" w14:textId="77777777" w:rsidR="00B46D9B" w:rsidRDefault="00B46D9B" w:rsidP="00883572">
      <w:pPr>
        <w:pStyle w:val="BodyText"/>
        <w:spacing w:before="120" w:after="120" w:line="276" w:lineRule="auto"/>
        <w:ind w:right="4"/>
        <w:jc w:val="both"/>
        <w:rPr>
          <w:lang w:bidi="en-GB"/>
        </w:rPr>
      </w:pPr>
    </w:p>
    <w:p w14:paraId="55CD5196" w14:textId="39813ADC" w:rsidR="001C3844" w:rsidRDefault="00EB23FF" w:rsidP="00883572">
      <w:pPr>
        <w:pStyle w:val="BodyText"/>
        <w:spacing w:before="120" w:after="120" w:line="276" w:lineRule="auto"/>
        <w:ind w:right="6"/>
        <w:jc w:val="center"/>
        <w:rPr>
          <w:b/>
          <w:bCs/>
          <w:lang w:val="en-GB"/>
        </w:rPr>
      </w:pPr>
      <w:r w:rsidRPr="00EB23FF">
        <w:rPr>
          <w:b/>
          <w:bCs/>
          <w:lang w:bidi="en-GB"/>
        </w:rPr>
        <w:t xml:space="preserve">Table </w:t>
      </w:r>
      <w:r w:rsidRPr="00EB23FF">
        <w:rPr>
          <w:b/>
          <w:bCs/>
          <w:lang w:bidi="en-GB"/>
        </w:rPr>
        <w:fldChar w:fldCharType="begin"/>
      </w:r>
      <w:r w:rsidRPr="00EB23FF">
        <w:rPr>
          <w:b/>
          <w:bCs/>
          <w:lang w:bidi="en-GB"/>
        </w:rPr>
        <w:instrText xml:space="preserve"> SEQ Table \* ARABIC </w:instrText>
      </w:r>
      <w:r w:rsidRPr="00EB23FF">
        <w:rPr>
          <w:b/>
          <w:bCs/>
          <w:lang w:bidi="en-GB"/>
        </w:rPr>
        <w:fldChar w:fldCharType="separate"/>
      </w:r>
      <w:r w:rsidR="00E753B3">
        <w:rPr>
          <w:b/>
          <w:bCs/>
          <w:noProof/>
          <w:lang w:bidi="en-GB"/>
        </w:rPr>
        <w:t>3</w:t>
      </w:r>
      <w:r w:rsidRPr="00EB23FF">
        <w:rPr>
          <w:b/>
          <w:bCs/>
          <w:lang w:bidi="en-GB"/>
        </w:rPr>
        <w:fldChar w:fldCharType="end"/>
      </w:r>
      <w:r w:rsidRPr="00EB23FF">
        <w:rPr>
          <w:b/>
          <w:bCs/>
          <w:lang w:bidi="en-GB"/>
        </w:rPr>
        <w:t xml:space="preserve">: </w:t>
      </w:r>
      <w:r w:rsidRPr="00EB23FF">
        <w:rPr>
          <w:b/>
          <w:bCs/>
          <w:lang w:val="en-GB"/>
        </w:rPr>
        <w:t>Results for valuation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563"/>
        <w:gridCol w:w="1289"/>
        <w:gridCol w:w="1545"/>
        <w:gridCol w:w="1249"/>
        <w:gridCol w:w="1556"/>
      </w:tblGrid>
      <w:tr w:rsidR="007624B9" w:rsidRPr="00CE2127" w14:paraId="6A755681" w14:textId="77777777" w:rsidTr="00710FB3">
        <w:trPr>
          <w:trHeight w:val="522"/>
        </w:trPr>
        <w:tc>
          <w:tcPr>
            <w:tcW w:w="1171" w:type="pct"/>
            <w:shd w:val="clear" w:color="auto" w:fill="D9D9D9" w:themeFill="background1" w:themeFillShade="D9"/>
            <w:vAlign w:val="center"/>
            <w:hideMark/>
          </w:tcPr>
          <w:p w14:paraId="16E844E5" w14:textId="77777777" w:rsidR="007624B9" w:rsidRPr="007624B9" w:rsidRDefault="007624B9" w:rsidP="00883572">
            <w:pPr>
              <w:widowControl/>
              <w:autoSpaceDE/>
              <w:autoSpaceDN/>
              <w:spacing w:before="120" w:after="120"/>
              <w:jc w:val="center"/>
              <w:rPr>
                <w:rFonts w:eastAsia="Times New Roman" w:cs="Times New Roman"/>
                <w:b/>
                <w:color w:val="000000"/>
                <w:sz w:val="21"/>
                <w:szCs w:val="21"/>
                <w:lang w:val="en-KE" w:eastAsia="en-KE"/>
              </w:rPr>
            </w:pPr>
            <w:r w:rsidRPr="007624B9">
              <w:rPr>
                <w:rFonts w:eastAsia="Times New Roman" w:cs="Times New Roman"/>
                <w:b/>
                <w:sz w:val="21"/>
                <w:szCs w:val="21"/>
                <w:lang w:eastAsia="en-KE"/>
              </w:rPr>
              <w:t>Road Details</w:t>
            </w:r>
          </w:p>
        </w:tc>
        <w:tc>
          <w:tcPr>
            <w:tcW w:w="726" w:type="pct"/>
            <w:shd w:val="clear" w:color="auto" w:fill="D9D9D9" w:themeFill="background1" w:themeFillShade="D9"/>
            <w:vAlign w:val="center"/>
            <w:hideMark/>
          </w:tcPr>
          <w:p w14:paraId="67A7BAEA" w14:textId="77777777" w:rsidR="007624B9" w:rsidRPr="007624B9" w:rsidRDefault="007624B9" w:rsidP="00883572">
            <w:pPr>
              <w:widowControl/>
              <w:autoSpaceDE/>
              <w:autoSpaceDN/>
              <w:spacing w:before="120" w:after="120"/>
              <w:jc w:val="center"/>
              <w:rPr>
                <w:rFonts w:eastAsia="Times New Roman" w:cs="Times New Roman"/>
                <w:b/>
                <w:color w:val="000000"/>
                <w:sz w:val="21"/>
                <w:szCs w:val="21"/>
                <w:lang w:val="en-KE" w:eastAsia="en-KE"/>
              </w:rPr>
            </w:pPr>
            <w:r w:rsidRPr="007624B9">
              <w:rPr>
                <w:rFonts w:eastAsia="Times New Roman" w:cs="Times New Roman"/>
                <w:b/>
                <w:sz w:val="21"/>
                <w:szCs w:val="21"/>
                <w:lang w:eastAsia="en-KE"/>
              </w:rPr>
              <w:t>Description</w:t>
            </w:r>
          </w:p>
        </w:tc>
        <w:tc>
          <w:tcPr>
            <w:tcW w:w="711" w:type="pct"/>
            <w:shd w:val="clear" w:color="auto" w:fill="D9D9D9" w:themeFill="background1" w:themeFillShade="D9"/>
            <w:vAlign w:val="center"/>
            <w:hideMark/>
          </w:tcPr>
          <w:p w14:paraId="28BA85EA" w14:textId="77777777" w:rsidR="007624B9" w:rsidRPr="007624B9" w:rsidRDefault="007624B9" w:rsidP="00883572">
            <w:pPr>
              <w:widowControl/>
              <w:autoSpaceDE/>
              <w:autoSpaceDN/>
              <w:spacing w:before="120" w:after="120"/>
              <w:jc w:val="center"/>
              <w:rPr>
                <w:rFonts w:eastAsia="Times New Roman" w:cs="Times New Roman"/>
                <w:b/>
                <w:color w:val="000000"/>
                <w:sz w:val="21"/>
                <w:szCs w:val="21"/>
                <w:lang w:val="en-KE" w:eastAsia="en-KE"/>
              </w:rPr>
            </w:pPr>
            <w:r w:rsidRPr="007624B9">
              <w:rPr>
                <w:rFonts w:eastAsia="Times New Roman" w:cs="Times New Roman"/>
                <w:b/>
                <w:color w:val="000000"/>
                <w:sz w:val="21"/>
                <w:szCs w:val="21"/>
                <w:lang w:val="en-GB" w:eastAsia="en-KE"/>
              </w:rPr>
              <w:t>Symbol</w:t>
            </w:r>
          </w:p>
        </w:tc>
        <w:tc>
          <w:tcPr>
            <w:tcW w:w="848" w:type="pct"/>
            <w:shd w:val="clear" w:color="auto" w:fill="D9D9D9" w:themeFill="background1" w:themeFillShade="D9"/>
            <w:vAlign w:val="center"/>
            <w:hideMark/>
          </w:tcPr>
          <w:p w14:paraId="16B032DC" w14:textId="77777777" w:rsidR="007624B9" w:rsidRPr="007624B9" w:rsidRDefault="007624B9" w:rsidP="00883572">
            <w:pPr>
              <w:widowControl/>
              <w:autoSpaceDE/>
              <w:autoSpaceDN/>
              <w:spacing w:before="120" w:after="120"/>
              <w:jc w:val="center"/>
              <w:rPr>
                <w:rFonts w:eastAsia="Times New Roman" w:cs="Times New Roman"/>
                <w:b/>
                <w:color w:val="000000"/>
                <w:sz w:val="21"/>
                <w:szCs w:val="21"/>
                <w:lang w:val="en-KE" w:eastAsia="en-KE"/>
              </w:rPr>
            </w:pPr>
            <w:r w:rsidRPr="007624B9">
              <w:rPr>
                <w:rFonts w:eastAsia="Times New Roman" w:cs="Times New Roman"/>
                <w:b/>
                <w:color w:val="000000"/>
                <w:sz w:val="21"/>
                <w:szCs w:val="21"/>
                <w:lang w:val="en-GB" w:eastAsia="en-KE"/>
              </w:rPr>
              <w:t>Calculated</w:t>
            </w:r>
          </w:p>
        </w:tc>
        <w:tc>
          <w:tcPr>
            <w:tcW w:w="690" w:type="pct"/>
            <w:shd w:val="clear" w:color="auto" w:fill="D9D9D9" w:themeFill="background1" w:themeFillShade="D9"/>
            <w:vAlign w:val="center"/>
            <w:hideMark/>
          </w:tcPr>
          <w:p w14:paraId="009BD507" w14:textId="77777777" w:rsidR="007624B9" w:rsidRPr="007624B9" w:rsidRDefault="007624B9" w:rsidP="00883572">
            <w:pPr>
              <w:widowControl/>
              <w:autoSpaceDE/>
              <w:autoSpaceDN/>
              <w:spacing w:before="120" w:after="120"/>
              <w:jc w:val="center"/>
              <w:rPr>
                <w:rFonts w:eastAsia="Times New Roman" w:cs="Times New Roman"/>
                <w:b/>
                <w:color w:val="000000"/>
                <w:sz w:val="21"/>
                <w:szCs w:val="21"/>
                <w:lang w:val="en-KE" w:eastAsia="en-KE"/>
              </w:rPr>
            </w:pPr>
            <w:r w:rsidRPr="007624B9">
              <w:rPr>
                <w:rFonts w:eastAsia="Times New Roman" w:cs="Times New Roman"/>
                <w:b/>
                <w:color w:val="000000"/>
                <w:sz w:val="21"/>
                <w:szCs w:val="21"/>
                <w:lang w:val="en-GB" w:eastAsia="en-KE"/>
              </w:rPr>
              <w:t>Target</w:t>
            </w:r>
          </w:p>
        </w:tc>
        <w:tc>
          <w:tcPr>
            <w:tcW w:w="855" w:type="pct"/>
            <w:shd w:val="clear" w:color="auto" w:fill="D9D9D9" w:themeFill="background1" w:themeFillShade="D9"/>
            <w:vAlign w:val="center"/>
            <w:hideMark/>
          </w:tcPr>
          <w:p w14:paraId="75481C5F" w14:textId="77777777" w:rsidR="007624B9" w:rsidRPr="007624B9" w:rsidRDefault="007624B9" w:rsidP="00883572">
            <w:pPr>
              <w:widowControl/>
              <w:autoSpaceDE/>
              <w:autoSpaceDN/>
              <w:spacing w:before="120" w:after="120"/>
              <w:jc w:val="center"/>
              <w:rPr>
                <w:rFonts w:eastAsia="Times New Roman" w:cs="Times New Roman"/>
                <w:b/>
                <w:color w:val="000000"/>
                <w:sz w:val="21"/>
                <w:szCs w:val="21"/>
                <w:lang w:val="en-KE" w:eastAsia="en-KE"/>
              </w:rPr>
            </w:pPr>
            <w:r w:rsidRPr="007624B9">
              <w:rPr>
                <w:rFonts w:eastAsia="Times New Roman" w:cs="Times New Roman"/>
                <w:b/>
                <w:color w:val="000000"/>
                <w:sz w:val="21"/>
                <w:szCs w:val="21"/>
                <w:lang w:val="en-GB" w:eastAsia="en-KE"/>
              </w:rPr>
              <w:t>Check</w:t>
            </w:r>
          </w:p>
        </w:tc>
      </w:tr>
      <w:tr w:rsidR="007624B9" w:rsidRPr="007624B9" w14:paraId="45FCB0E4" w14:textId="77777777" w:rsidTr="007624B9">
        <w:trPr>
          <w:trHeight w:val="522"/>
        </w:trPr>
        <w:tc>
          <w:tcPr>
            <w:tcW w:w="1171" w:type="pct"/>
            <w:vMerge w:val="restart"/>
            <w:vAlign w:val="center"/>
            <w:hideMark/>
          </w:tcPr>
          <w:p w14:paraId="3284911E" w14:textId="0F4D7EB8"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8m Carriage Way with a clear zone of 3.5</w:t>
            </w:r>
            <w:r w:rsidR="0015602D" w:rsidRPr="007624B9">
              <w:rPr>
                <w:rFonts w:eastAsia="Times New Roman" w:cs="Times New Roman"/>
                <w:bCs/>
                <w:color w:val="000000"/>
                <w:sz w:val="21"/>
                <w:szCs w:val="21"/>
                <w:lang w:val="en-GB" w:eastAsia="en-KE" w:bidi="en-GB"/>
              </w:rPr>
              <w:t>m</w:t>
            </w:r>
            <w:r w:rsidR="0015602D">
              <w:rPr>
                <w:rFonts w:eastAsia="Times New Roman" w:cs="Times New Roman"/>
                <w:bCs/>
                <w:color w:val="000000"/>
                <w:sz w:val="21"/>
                <w:szCs w:val="21"/>
                <w:lang w:val="en-GB" w:eastAsia="en-KE" w:bidi="en-GB"/>
              </w:rPr>
              <w:t xml:space="preserve"> </w:t>
            </w:r>
            <w:r w:rsidRPr="007624B9">
              <w:rPr>
                <w:rFonts w:eastAsia="Times New Roman" w:cs="Times New Roman"/>
                <w:bCs/>
                <w:color w:val="000000"/>
                <w:sz w:val="21"/>
                <w:szCs w:val="21"/>
                <w:lang w:val="en-GB" w:eastAsia="en-KE" w:bidi="en-GB"/>
              </w:rPr>
              <w:t>(on one side)</w:t>
            </w:r>
          </w:p>
        </w:tc>
        <w:tc>
          <w:tcPr>
            <w:tcW w:w="726" w:type="pct"/>
            <w:vMerge w:val="restart"/>
            <w:vAlign w:val="center"/>
            <w:hideMark/>
          </w:tcPr>
          <w:p w14:paraId="22C00836"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Roadway 2 (M5)</w:t>
            </w:r>
          </w:p>
        </w:tc>
        <w:tc>
          <w:tcPr>
            <w:tcW w:w="711" w:type="pct"/>
            <w:vAlign w:val="center"/>
            <w:hideMark/>
          </w:tcPr>
          <w:p w14:paraId="3C07D111"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Lav </w:t>
            </w:r>
          </w:p>
        </w:tc>
        <w:tc>
          <w:tcPr>
            <w:tcW w:w="848" w:type="pct"/>
            <w:vAlign w:val="center"/>
            <w:hideMark/>
          </w:tcPr>
          <w:p w14:paraId="12EC3DAA"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3.00 cd/m² </w:t>
            </w:r>
          </w:p>
        </w:tc>
        <w:tc>
          <w:tcPr>
            <w:tcW w:w="690" w:type="pct"/>
            <w:vAlign w:val="center"/>
            <w:hideMark/>
          </w:tcPr>
          <w:p w14:paraId="0C0656FD"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0.50 cd/m²</w:t>
            </w:r>
          </w:p>
        </w:tc>
        <w:tc>
          <w:tcPr>
            <w:tcW w:w="855" w:type="pct"/>
            <w:vAlign w:val="center"/>
            <w:hideMark/>
          </w:tcPr>
          <w:p w14:paraId="6A43CC2C"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74940CCD" w14:textId="77777777" w:rsidTr="007624B9">
        <w:trPr>
          <w:trHeight w:val="294"/>
        </w:trPr>
        <w:tc>
          <w:tcPr>
            <w:tcW w:w="1171" w:type="pct"/>
            <w:vMerge/>
            <w:vAlign w:val="center"/>
            <w:hideMark/>
          </w:tcPr>
          <w:p w14:paraId="0A1AECCE"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Merge/>
            <w:vAlign w:val="center"/>
            <w:hideMark/>
          </w:tcPr>
          <w:p w14:paraId="45FB435F"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11" w:type="pct"/>
            <w:vAlign w:val="center"/>
            <w:hideMark/>
          </w:tcPr>
          <w:p w14:paraId="5354779D"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proofErr w:type="spellStart"/>
            <w:r w:rsidRPr="007624B9">
              <w:rPr>
                <w:rFonts w:eastAsia="Times New Roman" w:cs="Times New Roman"/>
                <w:bCs/>
                <w:color w:val="000000"/>
                <w:sz w:val="21"/>
                <w:szCs w:val="21"/>
                <w:lang w:val="en-GB" w:eastAsia="en-KE" w:bidi="en-GB"/>
              </w:rPr>
              <w:t>Uo</w:t>
            </w:r>
            <w:proofErr w:type="spellEnd"/>
            <w:r w:rsidRPr="007624B9">
              <w:rPr>
                <w:rFonts w:eastAsia="Times New Roman" w:cs="Times New Roman"/>
                <w:bCs/>
                <w:color w:val="000000"/>
                <w:sz w:val="21"/>
                <w:szCs w:val="21"/>
                <w:lang w:val="en-GB" w:eastAsia="en-KE" w:bidi="en-GB"/>
              </w:rPr>
              <w:t xml:space="preserve"> </w:t>
            </w:r>
          </w:p>
        </w:tc>
        <w:tc>
          <w:tcPr>
            <w:tcW w:w="848" w:type="pct"/>
            <w:vAlign w:val="center"/>
            <w:hideMark/>
          </w:tcPr>
          <w:p w14:paraId="6A7DB5A6"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0.52</w:t>
            </w:r>
          </w:p>
        </w:tc>
        <w:tc>
          <w:tcPr>
            <w:tcW w:w="690" w:type="pct"/>
            <w:vAlign w:val="center"/>
            <w:hideMark/>
          </w:tcPr>
          <w:p w14:paraId="73AE858E"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0.35</w:t>
            </w:r>
          </w:p>
        </w:tc>
        <w:tc>
          <w:tcPr>
            <w:tcW w:w="855" w:type="pct"/>
            <w:vAlign w:val="center"/>
            <w:hideMark/>
          </w:tcPr>
          <w:p w14:paraId="09469A24"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74401470" w14:textId="77777777" w:rsidTr="007624B9">
        <w:trPr>
          <w:trHeight w:val="294"/>
        </w:trPr>
        <w:tc>
          <w:tcPr>
            <w:tcW w:w="1171" w:type="pct"/>
            <w:vMerge/>
            <w:vAlign w:val="center"/>
            <w:hideMark/>
          </w:tcPr>
          <w:p w14:paraId="6EBBF760"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Merge/>
            <w:vAlign w:val="center"/>
            <w:hideMark/>
          </w:tcPr>
          <w:p w14:paraId="3C0E1516"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11" w:type="pct"/>
            <w:vAlign w:val="center"/>
            <w:hideMark/>
          </w:tcPr>
          <w:p w14:paraId="034BC68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Ul </w:t>
            </w:r>
          </w:p>
        </w:tc>
        <w:tc>
          <w:tcPr>
            <w:tcW w:w="848" w:type="pct"/>
            <w:vAlign w:val="center"/>
            <w:hideMark/>
          </w:tcPr>
          <w:p w14:paraId="0D0C2B92"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0.57</w:t>
            </w:r>
          </w:p>
        </w:tc>
        <w:tc>
          <w:tcPr>
            <w:tcW w:w="690" w:type="pct"/>
            <w:vAlign w:val="center"/>
            <w:hideMark/>
          </w:tcPr>
          <w:p w14:paraId="26F0438E"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0.40</w:t>
            </w:r>
          </w:p>
        </w:tc>
        <w:tc>
          <w:tcPr>
            <w:tcW w:w="855" w:type="pct"/>
            <w:vAlign w:val="center"/>
            <w:hideMark/>
          </w:tcPr>
          <w:p w14:paraId="6A5C5BF1"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40F580A9" w14:textId="77777777" w:rsidTr="007624B9">
        <w:trPr>
          <w:trHeight w:val="294"/>
        </w:trPr>
        <w:tc>
          <w:tcPr>
            <w:tcW w:w="1171" w:type="pct"/>
            <w:vMerge/>
            <w:vAlign w:val="center"/>
            <w:hideMark/>
          </w:tcPr>
          <w:p w14:paraId="595CF3CA"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Merge/>
            <w:vAlign w:val="center"/>
            <w:hideMark/>
          </w:tcPr>
          <w:p w14:paraId="5E0163D3"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11" w:type="pct"/>
            <w:vAlign w:val="center"/>
            <w:hideMark/>
          </w:tcPr>
          <w:p w14:paraId="765F6E84"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TI </w:t>
            </w:r>
          </w:p>
        </w:tc>
        <w:tc>
          <w:tcPr>
            <w:tcW w:w="848" w:type="pct"/>
            <w:vAlign w:val="center"/>
            <w:hideMark/>
          </w:tcPr>
          <w:p w14:paraId="461FA820"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11</w:t>
            </w:r>
          </w:p>
        </w:tc>
        <w:tc>
          <w:tcPr>
            <w:tcW w:w="690" w:type="pct"/>
            <w:vAlign w:val="center"/>
            <w:hideMark/>
          </w:tcPr>
          <w:p w14:paraId="4781BC4D"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15 %</w:t>
            </w:r>
          </w:p>
        </w:tc>
        <w:tc>
          <w:tcPr>
            <w:tcW w:w="855" w:type="pct"/>
            <w:vAlign w:val="center"/>
            <w:hideMark/>
          </w:tcPr>
          <w:p w14:paraId="5721A64B"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5FCBD5E9" w14:textId="77777777" w:rsidTr="007624B9">
        <w:trPr>
          <w:trHeight w:val="294"/>
        </w:trPr>
        <w:tc>
          <w:tcPr>
            <w:tcW w:w="1171" w:type="pct"/>
            <w:vMerge/>
            <w:vAlign w:val="center"/>
            <w:hideMark/>
          </w:tcPr>
          <w:p w14:paraId="25559F13"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Merge/>
            <w:vAlign w:val="center"/>
            <w:hideMark/>
          </w:tcPr>
          <w:p w14:paraId="60C460E9"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11" w:type="pct"/>
            <w:vAlign w:val="center"/>
            <w:hideMark/>
          </w:tcPr>
          <w:p w14:paraId="68C6AFA5"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REI </w:t>
            </w:r>
          </w:p>
        </w:tc>
        <w:tc>
          <w:tcPr>
            <w:tcW w:w="848" w:type="pct"/>
            <w:vAlign w:val="center"/>
            <w:hideMark/>
          </w:tcPr>
          <w:p w14:paraId="294D4773"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0.66</w:t>
            </w:r>
          </w:p>
        </w:tc>
        <w:tc>
          <w:tcPr>
            <w:tcW w:w="690" w:type="pct"/>
            <w:vAlign w:val="center"/>
            <w:hideMark/>
          </w:tcPr>
          <w:p w14:paraId="14BADFF2"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0.30</w:t>
            </w:r>
          </w:p>
        </w:tc>
        <w:tc>
          <w:tcPr>
            <w:tcW w:w="855" w:type="pct"/>
            <w:vAlign w:val="center"/>
            <w:hideMark/>
          </w:tcPr>
          <w:p w14:paraId="602E003C"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4B4BA18C" w14:textId="77777777" w:rsidTr="007624B9">
        <w:trPr>
          <w:trHeight w:val="522"/>
        </w:trPr>
        <w:tc>
          <w:tcPr>
            <w:tcW w:w="1171" w:type="pct"/>
            <w:vMerge/>
            <w:vAlign w:val="center"/>
            <w:hideMark/>
          </w:tcPr>
          <w:p w14:paraId="29DA3CDD"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345DAF5F"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Observer 1</w:t>
            </w:r>
          </w:p>
        </w:tc>
        <w:tc>
          <w:tcPr>
            <w:tcW w:w="711" w:type="pct"/>
            <w:vAlign w:val="center"/>
            <w:hideMark/>
          </w:tcPr>
          <w:p w14:paraId="091D9520"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Lav </w:t>
            </w:r>
          </w:p>
        </w:tc>
        <w:tc>
          <w:tcPr>
            <w:tcW w:w="848" w:type="pct"/>
            <w:vAlign w:val="center"/>
            <w:hideMark/>
          </w:tcPr>
          <w:p w14:paraId="4EEE964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3.00 cd/m²</w:t>
            </w:r>
          </w:p>
        </w:tc>
        <w:tc>
          <w:tcPr>
            <w:tcW w:w="690" w:type="pct"/>
            <w:vAlign w:val="center"/>
            <w:hideMark/>
          </w:tcPr>
          <w:p w14:paraId="3208480F"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0.50 cd/m²</w:t>
            </w:r>
          </w:p>
        </w:tc>
        <w:tc>
          <w:tcPr>
            <w:tcW w:w="855" w:type="pct"/>
            <w:vAlign w:val="center"/>
            <w:hideMark/>
          </w:tcPr>
          <w:p w14:paraId="02C1439D"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274753FA" w14:textId="77777777" w:rsidTr="007624B9">
        <w:trPr>
          <w:trHeight w:val="294"/>
        </w:trPr>
        <w:tc>
          <w:tcPr>
            <w:tcW w:w="1171" w:type="pct"/>
            <w:vMerge/>
            <w:vAlign w:val="center"/>
            <w:hideMark/>
          </w:tcPr>
          <w:p w14:paraId="2F814497"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0D311F56"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Position:</w:t>
            </w:r>
          </w:p>
        </w:tc>
        <w:tc>
          <w:tcPr>
            <w:tcW w:w="711" w:type="pct"/>
            <w:vAlign w:val="center"/>
            <w:hideMark/>
          </w:tcPr>
          <w:p w14:paraId="308BEED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proofErr w:type="spellStart"/>
            <w:r w:rsidRPr="007624B9">
              <w:rPr>
                <w:rFonts w:eastAsia="Times New Roman" w:cs="Times New Roman"/>
                <w:bCs/>
                <w:color w:val="000000"/>
                <w:sz w:val="21"/>
                <w:szCs w:val="21"/>
                <w:lang w:val="en-GB" w:eastAsia="en-KE" w:bidi="en-GB"/>
              </w:rPr>
              <w:t>Uo</w:t>
            </w:r>
            <w:proofErr w:type="spellEnd"/>
            <w:r w:rsidRPr="007624B9">
              <w:rPr>
                <w:rFonts w:eastAsia="Times New Roman" w:cs="Times New Roman"/>
                <w:bCs/>
                <w:color w:val="000000"/>
                <w:sz w:val="21"/>
                <w:szCs w:val="21"/>
                <w:lang w:val="en-GB" w:eastAsia="en-KE" w:bidi="en-GB"/>
              </w:rPr>
              <w:t xml:space="preserve"> </w:t>
            </w:r>
          </w:p>
        </w:tc>
        <w:tc>
          <w:tcPr>
            <w:tcW w:w="848" w:type="pct"/>
            <w:vAlign w:val="center"/>
            <w:hideMark/>
          </w:tcPr>
          <w:p w14:paraId="0356D50D"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0.52</w:t>
            </w:r>
          </w:p>
        </w:tc>
        <w:tc>
          <w:tcPr>
            <w:tcW w:w="690" w:type="pct"/>
            <w:vAlign w:val="center"/>
            <w:hideMark/>
          </w:tcPr>
          <w:p w14:paraId="3537FB83"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0.35</w:t>
            </w:r>
          </w:p>
        </w:tc>
        <w:tc>
          <w:tcPr>
            <w:tcW w:w="855" w:type="pct"/>
            <w:vAlign w:val="center"/>
            <w:hideMark/>
          </w:tcPr>
          <w:p w14:paraId="3FB89560"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2D992A13" w14:textId="77777777" w:rsidTr="007624B9">
        <w:trPr>
          <w:trHeight w:val="1296"/>
        </w:trPr>
        <w:tc>
          <w:tcPr>
            <w:tcW w:w="1171" w:type="pct"/>
            <w:vMerge/>
            <w:vAlign w:val="center"/>
            <w:hideMark/>
          </w:tcPr>
          <w:p w14:paraId="766D57F6"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5BD476C5"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-60.000 m, 3.250 m, 1.500 m </w:t>
            </w:r>
          </w:p>
        </w:tc>
        <w:tc>
          <w:tcPr>
            <w:tcW w:w="711" w:type="pct"/>
            <w:vAlign w:val="center"/>
            <w:hideMark/>
          </w:tcPr>
          <w:p w14:paraId="00DD4DE5"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Ul </w:t>
            </w:r>
          </w:p>
        </w:tc>
        <w:tc>
          <w:tcPr>
            <w:tcW w:w="848" w:type="pct"/>
            <w:vAlign w:val="center"/>
            <w:hideMark/>
          </w:tcPr>
          <w:p w14:paraId="4501F400"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0.57</w:t>
            </w:r>
          </w:p>
        </w:tc>
        <w:tc>
          <w:tcPr>
            <w:tcW w:w="690" w:type="pct"/>
            <w:vAlign w:val="center"/>
            <w:hideMark/>
          </w:tcPr>
          <w:p w14:paraId="76FA8B7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0.40</w:t>
            </w:r>
          </w:p>
        </w:tc>
        <w:tc>
          <w:tcPr>
            <w:tcW w:w="855" w:type="pct"/>
            <w:vAlign w:val="center"/>
            <w:hideMark/>
          </w:tcPr>
          <w:p w14:paraId="04C5A6B5"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091371A8" w14:textId="77777777" w:rsidTr="007624B9">
        <w:trPr>
          <w:trHeight w:val="294"/>
        </w:trPr>
        <w:tc>
          <w:tcPr>
            <w:tcW w:w="1171" w:type="pct"/>
            <w:vMerge/>
            <w:vAlign w:val="center"/>
            <w:hideMark/>
          </w:tcPr>
          <w:p w14:paraId="67EFD6D8"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7712024B" w14:textId="77777777" w:rsidR="007624B9" w:rsidRPr="007624B9" w:rsidRDefault="007624B9" w:rsidP="00883572">
            <w:pPr>
              <w:widowControl/>
              <w:autoSpaceDE/>
              <w:autoSpaceDN/>
              <w:spacing w:before="120" w:after="120"/>
              <w:rPr>
                <w:rFonts w:ascii="Aptos Narrow" w:eastAsia="Times New Roman" w:hAnsi="Aptos Narrow" w:cs="Times New Roman"/>
                <w:color w:val="000000"/>
                <w:lang w:val="en-KE" w:eastAsia="en-KE"/>
              </w:rPr>
            </w:pPr>
            <w:r w:rsidRPr="007624B9">
              <w:rPr>
                <w:rFonts w:ascii="Aptos Narrow" w:eastAsia="Times New Roman" w:hAnsi="Aptos Narrow" w:cs="Times New Roman"/>
                <w:color w:val="000000"/>
                <w:lang w:val="en-KE" w:eastAsia="en-KE"/>
              </w:rPr>
              <w:t> </w:t>
            </w:r>
          </w:p>
        </w:tc>
        <w:tc>
          <w:tcPr>
            <w:tcW w:w="711" w:type="pct"/>
            <w:vAlign w:val="center"/>
            <w:hideMark/>
          </w:tcPr>
          <w:p w14:paraId="08EEF1AF"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TI </w:t>
            </w:r>
          </w:p>
        </w:tc>
        <w:tc>
          <w:tcPr>
            <w:tcW w:w="848" w:type="pct"/>
            <w:vAlign w:val="center"/>
            <w:hideMark/>
          </w:tcPr>
          <w:p w14:paraId="51BA728E"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11%</w:t>
            </w:r>
          </w:p>
        </w:tc>
        <w:tc>
          <w:tcPr>
            <w:tcW w:w="690" w:type="pct"/>
            <w:vAlign w:val="center"/>
            <w:hideMark/>
          </w:tcPr>
          <w:p w14:paraId="78C9A353"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15 %</w:t>
            </w:r>
          </w:p>
        </w:tc>
        <w:tc>
          <w:tcPr>
            <w:tcW w:w="855" w:type="pct"/>
            <w:vAlign w:val="center"/>
            <w:hideMark/>
          </w:tcPr>
          <w:p w14:paraId="6A8B9D03"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21B2998E" w14:textId="77777777" w:rsidTr="007624B9">
        <w:trPr>
          <w:trHeight w:val="780"/>
        </w:trPr>
        <w:tc>
          <w:tcPr>
            <w:tcW w:w="1171" w:type="pct"/>
            <w:vMerge/>
            <w:vAlign w:val="center"/>
            <w:hideMark/>
          </w:tcPr>
          <w:p w14:paraId="49FBED48"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60CAC64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 Observer 2</w:t>
            </w:r>
          </w:p>
        </w:tc>
        <w:tc>
          <w:tcPr>
            <w:tcW w:w="711" w:type="pct"/>
            <w:vAlign w:val="center"/>
            <w:hideMark/>
          </w:tcPr>
          <w:p w14:paraId="5E25C445"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Lav </w:t>
            </w:r>
          </w:p>
        </w:tc>
        <w:tc>
          <w:tcPr>
            <w:tcW w:w="848" w:type="pct"/>
            <w:vAlign w:val="center"/>
            <w:hideMark/>
          </w:tcPr>
          <w:p w14:paraId="69E77E87"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3.11 cd/m² </w:t>
            </w:r>
          </w:p>
        </w:tc>
        <w:tc>
          <w:tcPr>
            <w:tcW w:w="690" w:type="pct"/>
            <w:vAlign w:val="center"/>
            <w:hideMark/>
          </w:tcPr>
          <w:p w14:paraId="70EDFDB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0.50 cd/m²</w:t>
            </w:r>
          </w:p>
        </w:tc>
        <w:tc>
          <w:tcPr>
            <w:tcW w:w="855" w:type="pct"/>
            <w:vAlign w:val="center"/>
            <w:hideMark/>
          </w:tcPr>
          <w:p w14:paraId="752B85A2"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5B1D8B5F" w14:textId="77777777" w:rsidTr="007624B9">
        <w:trPr>
          <w:trHeight w:val="294"/>
        </w:trPr>
        <w:tc>
          <w:tcPr>
            <w:tcW w:w="1171" w:type="pct"/>
            <w:vMerge/>
            <w:vAlign w:val="center"/>
            <w:hideMark/>
          </w:tcPr>
          <w:p w14:paraId="5BB9A03F"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7B456B8C"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Position:</w:t>
            </w:r>
          </w:p>
        </w:tc>
        <w:tc>
          <w:tcPr>
            <w:tcW w:w="711" w:type="pct"/>
            <w:vAlign w:val="center"/>
            <w:hideMark/>
          </w:tcPr>
          <w:p w14:paraId="313BD1D2"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proofErr w:type="spellStart"/>
            <w:r w:rsidRPr="007624B9">
              <w:rPr>
                <w:rFonts w:eastAsia="Times New Roman" w:cs="Times New Roman"/>
                <w:bCs/>
                <w:color w:val="000000"/>
                <w:sz w:val="21"/>
                <w:szCs w:val="21"/>
                <w:lang w:val="en-GB" w:eastAsia="en-KE" w:bidi="en-GB"/>
              </w:rPr>
              <w:t>Uo</w:t>
            </w:r>
            <w:proofErr w:type="spellEnd"/>
            <w:r w:rsidRPr="007624B9">
              <w:rPr>
                <w:rFonts w:eastAsia="Times New Roman" w:cs="Times New Roman"/>
                <w:bCs/>
                <w:color w:val="000000"/>
                <w:sz w:val="21"/>
                <w:szCs w:val="21"/>
                <w:lang w:val="en-GB" w:eastAsia="en-KE" w:bidi="en-GB"/>
              </w:rPr>
              <w:t xml:space="preserve"> </w:t>
            </w:r>
          </w:p>
        </w:tc>
        <w:tc>
          <w:tcPr>
            <w:tcW w:w="848" w:type="pct"/>
            <w:vAlign w:val="center"/>
            <w:hideMark/>
          </w:tcPr>
          <w:p w14:paraId="5EED37C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0.53</w:t>
            </w:r>
          </w:p>
        </w:tc>
        <w:tc>
          <w:tcPr>
            <w:tcW w:w="690" w:type="pct"/>
            <w:vAlign w:val="center"/>
            <w:hideMark/>
          </w:tcPr>
          <w:p w14:paraId="4D81F355"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 0.35 </w:t>
            </w:r>
          </w:p>
        </w:tc>
        <w:tc>
          <w:tcPr>
            <w:tcW w:w="855" w:type="pct"/>
            <w:vAlign w:val="center"/>
            <w:hideMark/>
          </w:tcPr>
          <w:p w14:paraId="0D60F181"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0FD14FB8" w14:textId="77777777" w:rsidTr="007624B9">
        <w:trPr>
          <w:trHeight w:val="1296"/>
        </w:trPr>
        <w:tc>
          <w:tcPr>
            <w:tcW w:w="1171" w:type="pct"/>
            <w:vMerge/>
            <w:vAlign w:val="center"/>
            <w:hideMark/>
          </w:tcPr>
          <w:p w14:paraId="1778AD7B"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0BA405BA"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-60.000 m, 8.000 m, 1.500 m</w:t>
            </w:r>
          </w:p>
        </w:tc>
        <w:tc>
          <w:tcPr>
            <w:tcW w:w="711" w:type="pct"/>
            <w:vAlign w:val="center"/>
            <w:hideMark/>
          </w:tcPr>
          <w:p w14:paraId="2E7C7355"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Ul </w:t>
            </w:r>
          </w:p>
        </w:tc>
        <w:tc>
          <w:tcPr>
            <w:tcW w:w="848" w:type="pct"/>
            <w:vAlign w:val="center"/>
            <w:hideMark/>
          </w:tcPr>
          <w:p w14:paraId="776157A5"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0.61</w:t>
            </w:r>
          </w:p>
        </w:tc>
        <w:tc>
          <w:tcPr>
            <w:tcW w:w="690" w:type="pct"/>
            <w:vAlign w:val="center"/>
            <w:hideMark/>
          </w:tcPr>
          <w:p w14:paraId="6C6C57FD"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 0.40 </w:t>
            </w:r>
          </w:p>
        </w:tc>
        <w:tc>
          <w:tcPr>
            <w:tcW w:w="855" w:type="pct"/>
            <w:vAlign w:val="center"/>
            <w:hideMark/>
          </w:tcPr>
          <w:p w14:paraId="13787947"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6F96A3E6" w14:textId="77777777" w:rsidTr="007624B9">
        <w:trPr>
          <w:trHeight w:val="294"/>
        </w:trPr>
        <w:tc>
          <w:tcPr>
            <w:tcW w:w="1171" w:type="pct"/>
            <w:vMerge/>
            <w:vAlign w:val="center"/>
            <w:hideMark/>
          </w:tcPr>
          <w:p w14:paraId="6BEBFEC9"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bottom"/>
            <w:hideMark/>
          </w:tcPr>
          <w:p w14:paraId="579A6705" w14:textId="77777777" w:rsidR="007624B9" w:rsidRPr="007624B9" w:rsidRDefault="007624B9" w:rsidP="00883572">
            <w:pPr>
              <w:widowControl/>
              <w:autoSpaceDE/>
              <w:autoSpaceDN/>
              <w:spacing w:before="120" w:after="120"/>
              <w:rPr>
                <w:rFonts w:ascii="Aptos Narrow" w:eastAsia="Times New Roman" w:hAnsi="Aptos Narrow" w:cs="Times New Roman"/>
                <w:color w:val="000000"/>
                <w:lang w:val="en-KE" w:eastAsia="en-KE"/>
              </w:rPr>
            </w:pPr>
            <w:r w:rsidRPr="007624B9">
              <w:rPr>
                <w:rFonts w:ascii="Aptos Narrow" w:eastAsia="Times New Roman" w:hAnsi="Aptos Narrow" w:cs="Times New Roman"/>
                <w:color w:val="000000"/>
                <w:lang w:val="en-KE" w:eastAsia="en-KE"/>
              </w:rPr>
              <w:t> </w:t>
            </w:r>
          </w:p>
        </w:tc>
        <w:tc>
          <w:tcPr>
            <w:tcW w:w="711" w:type="pct"/>
            <w:vAlign w:val="center"/>
            <w:hideMark/>
          </w:tcPr>
          <w:p w14:paraId="596F0A5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TI </w:t>
            </w:r>
          </w:p>
        </w:tc>
        <w:tc>
          <w:tcPr>
            <w:tcW w:w="848" w:type="pct"/>
            <w:vAlign w:val="center"/>
            <w:hideMark/>
          </w:tcPr>
          <w:p w14:paraId="13ECE8E1"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15 %</w:t>
            </w:r>
          </w:p>
        </w:tc>
        <w:tc>
          <w:tcPr>
            <w:tcW w:w="690" w:type="pct"/>
            <w:vAlign w:val="center"/>
            <w:hideMark/>
          </w:tcPr>
          <w:p w14:paraId="02AEAC7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15 %</w:t>
            </w:r>
          </w:p>
        </w:tc>
        <w:tc>
          <w:tcPr>
            <w:tcW w:w="855" w:type="pct"/>
            <w:vAlign w:val="center"/>
            <w:hideMark/>
          </w:tcPr>
          <w:p w14:paraId="021B624C"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311DD47C" w14:textId="77777777" w:rsidTr="007624B9">
        <w:trPr>
          <w:trHeight w:val="522"/>
        </w:trPr>
        <w:tc>
          <w:tcPr>
            <w:tcW w:w="1171" w:type="pct"/>
            <w:vMerge w:val="restart"/>
            <w:vAlign w:val="center"/>
            <w:hideMark/>
          </w:tcPr>
          <w:p w14:paraId="011A986E" w14:textId="7080415F"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8m Carriage Way with a clear zone of 5 </w:t>
            </w:r>
            <w:r w:rsidR="0015602D">
              <w:rPr>
                <w:rFonts w:eastAsia="Times New Roman" w:cs="Times New Roman"/>
                <w:bCs/>
                <w:color w:val="000000"/>
                <w:sz w:val="21"/>
                <w:szCs w:val="21"/>
                <w:lang w:val="en-GB" w:eastAsia="en-KE" w:bidi="en-GB"/>
              </w:rPr>
              <w:t>m</w:t>
            </w:r>
            <w:r w:rsidRPr="007624B9">
              <w:rPr>
                <w:rFonts w:eastAsia="Times New Roman" w:cs="Times New Roman"/>
                <w:bCs/>
                <w:color w:val="000000"/>
                <w:sz w:val="21"/>
                <w:szCs w:val="21"/>
                <w:lang w:val="en-GB" w:eastAsia="en-KE" w:bidi="en-GB"/>
              </w:rPr>
              <w:t xml:space="preserve"> </w:t>
            </w:r>
            <w:proofErr w:type="gramStart"/>
            <w:r w:rsidRPr="007624B9">
              <w:rPr>
                <w:rFonts w:eastAsia="Times New Roman" w:cs="Times New Roman"/>
                <w:bCs/>
                <w:color w:val="000000"/>
                <w:sz w:val="21"/>
                <w:szCs w:val="21"/>
                <w:lang w:val="en-GB" w:eastAsia="en-KE" w:bidi="en-GB"/>
              </w:rPr>
              <w:t>( on</w:t>
            </w:r>
            <w:proofErr w:type="gramEnd"/>
            <w:r w:rsidRPr="007624B9">
              <w:rPr>
                <w:rFonts w:eastAsia="Times New Roman" w:cs="Times New Roman"/>
                <w:bCs/>
                <w:color w:val="000000"/>
                <w:sz w:val="21"/>
                <w:szCs w:val="21"/>
                <w:lang w:val="en-GB" w:eastAsia="en-KE" w:bidi="en-GB"/>
              </w:rPr>
              <w:t xml:space="preserve"> one side)</w:t>
            </w:r>
          </w:p>
        </w:tc>
        <w:tc>
          <w:tcPr>
            <w:tcW w:w="726" w:type="pct"/>
            <w:vMerge w:val="restart"/>
            <w:vAlign w:val="center"/>
            <w:hideMark/>
          </w:tcPr>
          <w:p w14:paraId="745652C1"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Roadway 2 (M5)</w:t>
            </w:r>
          </w:p>
        </w:tc>
        <w:tc>
          <w:tcPr>
            <w:tcW w:w="711" w:type="pct"/>
            <w:vAlign w:val="center"/>
            <w:hideMark/>
          </w:tcPr>
          <w:p w14:paraId="2EB1A90E"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Lav </w:t>
            </w:r>
          </w:p>
        </w:tc>
        <w:tc>
          <w:tcPr>
            <w:tcW w:w="848" w:type="pct"/>
            <w:vAlign w:val="center"/>
            <w:hideMark/>
          </w:tcPr>
          <w:p w14:paraId="70AF5586"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2.69 cd/m² </w:t>
            </w:r>
          </w:p>
        </w:tc>
        <w:tc>
          <w:tcPr>
            <w:tcW w:w="690" w:type="pct"/>
            <w:vAlign w:val="center"/>
            <w:hideMark/>
          </w:tcPr>
          <w:p w14:paraId="1170F4E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0.50 cd/m²</w:t>
            </w:r>
          </w:p>
        </w:tc>
        <w:tc>
          <w:tcPr>
            <w:tcW w:w="855" w:type="pct"/>
            <w:vAlign w:val="center"/>
            <w:hideMark/>
          </w:tcPr>
          <w:p w14:paraId="3570529B"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6F0AFD71" w14:textId="77777777" w:rsidTr="007624B9">
        <w:trPr>
          <w:trHeight w:val="294"/>
        </w:trPr>
        <w:tc>
          <w:tcPr>
            <w:tcW w:w="1171" w:type="pct"/>
            <w:vMerge/>
            <w:vAlign w:val="center"/>
            <w:hideMark/>
          </w:tcPr>
          <w:p w14:paraId="606D5A28"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Merge/>
            <w:vAlign w:val="center"/>
            <w:hideMark/>
          </w:tcPr>
          <w:p w14:paraId="5E28AAD0"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11" w:type="pct"/>
            <w:vAlign w:val="center"/>
            <w:hideMark/>
          </w:tcPr>
          <w:p w14:paraId="592DD82F"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proofErr w:type="spellStart"/>
            <w:r w:rsidRPr="007624B9">
              <w:rPr>
                <w:rFonts w:eastAsia="Times New Roman" w:cs="Times New Roman"/>
                <w:bCs/>
                <w:color w:val="000000"/>
                <w:sz w:val="21"/>
                <w:szCs w:val="21"/>
                <w:lang w:val="en-GB" w:eastAsia="en-KE" w:bidi="en-GB"/>
              </w:rPr>
              <w:t>Uo</w:t>
            </w:r>
            <w:proofErr w:type="spellEnd"/>
            <w:r w:rsidRPr="007624B9">
              <w:rPr>
                <w:rFonts w:eastAsia="Times New Roman" w:cs="Times New Roman"/>
                <w:bCs/>
                <w:color w:val="000000"/>
                <w:sz w:val="21"/>
                <w:szCs w:val="21"/>
                <w:lang w:val="en-GB" w:eastAsia="en-KE" w:bidi="en-GB"/>
              </w:rPr>
              <w:t xml:space="preserve"> </w:t>
            </w:r>
          </w:p>
        </w:tc>
        <w:tc>
          <w:tcPr>
            <w:tcW w:w="848" w:type="pct"/>
            <w:vAlign w:val="center"/>
            <w:hideMark/>
          </w:tcPr>
          <w:p w14:paraId="4ECB6F1F"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0.43</w:t>
            </w:r>
          </w:p>
        </w:tc>
        <w:tc>
          <w:tcPr>
            <w:tcW w:w="690" w:type="pct"/>
            <w:vAlign w:val="center"/>
            <w:hideMark/>
          </w:tcPr>
          <w:p w14:paraId="6D72CF40"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0.35</w:t>
            </w:r>
          </w:p>
        </w:tc>
        <w:tc>
          <w:tcPr>
            <w:tcW w:w="855" w:type="pct"/>
            <w:vAlign w:val="center"/>
            <w:hideMark/>
          </w:tcPr>
          <w:p w14:paraId="6885C608"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75512785" w14:textId="77777777" w:rsidTr="007624B9">
        <w:trPr>
          <w:trHeight w:val="294"/>
        </w:trPr>
        <w:tc>
          <w:tcPr>
            <w:tcW w:w="1171" w:type="pct"/>
            <w:vMerge/>
            <w:vAlign w:val="center"/>
            <w:hideMark/>
          </w:tcPr>
          <w:p w14:paraId="13A9BE68"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Merge/>
            <w:vAlign w:val="center"/>
            <w:hideMark/>
          </w:tcPr>
          <w:p w14:paraId="71FA540D"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11" w:type="pct"/>
            <w:vAlign w:val="center"/>
            <w:hideMark/>
          </w:tcPr>
          <w:p w14:paraId="2B776060"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Ul </w:t>
            </w:r>
          </w:p>
        </w:tc>
        <w:tc>
          <w:tcPr>
            <w:tcW w:w="848" w:type="pct"/>
            <w:vAlign w:val="center"/>
            <w:hideMark/>
          </w:tcPr>
          <w:p w14:paraId="1DB8FAD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0.54</w:t>
            </w:r>
          </w:p>
        </w:tc>
        <w:tc>
          <w:tcPr>
            <w:tcW w:w="690" w:type="pct"/>
            <w:vAlign w:val="center"/>
            <w:hideMark/>
          </w:tcPr>
          <w:p w14:paraId="5C7C249B"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0.40</w:t>
            </w:r>
          </w:p>
        </w:tc>
        <w:tc>
          <w:tcPr>
            <w:tcW w:w="855" w:type="pct"/>
            <w:vAlign w:val="center"/>
            <w:hideMark/>
          </w:tcPr>
          <w:p w14:paraId="21953CFB"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39D54340" w14:textId="77777777" w:rsidTr="007624B9">
        <w:trPr>
          <w:trHeight w:val="294"/>
        </w:trPr>
        <w:tc>
          <w:tcPr>
            <w:tcW w:w="1171" w:type="pct"/>
            <w:vMerge/>
            <w:vAlign w:val="center"/>
            <w:hideMark/>
          </w:tcPr>
          <w:p w14:paraId="45661E50"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Merge/>
            <w:vAlign w:val="center"/>
            <w:hideMark/>
          </w:tcPr>
          <w:p w14:paraId="79A5CCC8"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11" w:type="pct"/>
            <w:vAlign w:val="center"/>
            <w:hideMark/>
          </w:tcPr>
          <w:p w14:paraId="68AE202C"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TI </w:t>
            </w:r>
          </w:p>
        </w:tc>
        <w:tc>
          <w:tcPr>
            <w:tcW w:w="848" w:type="pct"/>
            <w:vAlign w:val="center"/>
            <w:hideMark/>
          </w:tcPr>
          <w:p w14:paraId="7B151A36"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11%</w:t>
            </w:r>
          </w:p>
        </w:tc>
        <w:tc>
          <w:tcPr>
            <w:tcW w:w="690" w:type="pct"/>
            <w:vAlign w:val="center"/>
            <w:hideMark/>
          </w:tcPr>
          <w:p w14:paraId="739B8ED6"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15 %</w:t>
            </w:r>
          </w:p>
        </w:tc>
        <w:tc>
          <w:tcPr>
            <w:tcW w:w="855" w:type="pct"/>
            <w:vAlign w:val="center"/>
            <w:hideMark/>
          </w:tcPr>
          <w:p w14:paraId="31C3A672"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64BB4C96" w14:textId="77777777" w:rsidTr="007624B9">
        <w:trPr>
          <w:trHeight w:val="294"/>
        </w:trPr>
        <w:tc>
          <w:tcPr>
            <w:tcW w:w="1171" w:type="pct"/>
            <w:vMerge/>
            <w:vAlign w:val="center"/>
            <w:hideMark/>
          </w:tcPr>
          <w:p w14:paraId="4581ADF0"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Merge/>
            <w:vAlign w:val="center"/>
            <w:hideMark/>
          </w:tcPr>
          <w:p w14:paraId="1AFAB92A"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11" w:type="pct"/>
            <w:vAlign w:val="center"/>
            <w:hideMark/>
          </w:tcPr>
          <w:p w14:paraId="1F9E4618"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REI </w:t>
            </w:r>
          </w:p>
        </w:tc>
        <w:tc>
          <w:tcPr>
            <w:tcW w:w="848" w:type="pct"/>
            <w:vAlign w:val="center"/>
            <w:hideMark/>
          </w:tcPr>
          <w:p w14:paraId="15F3C54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0.46</w:t>
            </w:r>
          </w:p>
        </w:tc>
        <w:tc>
          <w:tcPr>
            <w:tcW w:w="690" w:type="pct"/>
            <w:vAlign w:val="center"/>
            <w:hideMark/>
          </w:tcPr>
          <w:p w14:paraId="43E44EB2"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0.30</w:t>
            </w:r>
          </w:p>
        </w:tc>
        <w:tc>
          <w:tcPr>
            <w:tcW w:w="855" w:type="pct"/>
            <w:vAlign w:val="center"/>
            <w:hideMark/>
          </w:tcPr>
          <w:p w14:paraId="28ABDFF4"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25538347" w14:textId="77777777" w:rsidTr="007624B9">
        <w:trPr>
          <w:trHeight w:val="522"/>
        </w:trPr>
        <w:tc>
          <w:tcPr>
            <w:tcW w:w="1171" w:type="pct"/>
            <w:vMerge/>
            <w:vAlign w:val="center"/>
            <w:hideMark/>
          </w:tcPr>
          <w:p w14:paraId="0075F222"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47D6BB72"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Observer 1</w:t>
            </w:r>
          </w:p>
        </w:tc>
        <w:tc>
          <w:tcPr>
            <w:tcW w:w="711" w:type="pct"/>
            <w:vAlign w:val="center"/>
            <w:hideMark/>
          </w:tcPr>
          <w:p w14:paraId="13E1EDFE"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Lav </w:t>
            </w:r>
          </w:p>
        </w:tc>
        <w:tc>
          <w:tcPr>
            <w:tcW w:w="848" w:type="pct"/>
            <w:vAlign w:val="center"/>
            <w:hideMark/>
          </w:tcPr>
          <w:p w14:paraId="5D73E597"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2.69 cd/m² </w:t>
            </w:r>
          </w:p>
        </w:tc>
        <w:tc>
          <w:tcPr>
            <w:tcW w:w="690" w:type="pct"/>
            <w:vAlign w:val="center"/>
            <w:hideMark/>
          </w:tcPr>
          <w:p w14:paraId="423BB42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0.50 cd/m²</w:t>
            </w:r>
          </w:p>
        </w:tc>
        <w:tc>
          <w:tcPr>
            <w:tcW w:w="855" w:type="pct"/>
            <w:vAlign w:val="center"/>
            <w:hideMark/>
          </w:tcPr>
          <w:p w14:paraId="077B6EBA"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0F60FC2F" w14:textId="77777777" w:rsidTr="007624B9">
        <w:trPr>
          <w:trHeight w:val="522"/>
        </w:trPr>
        <w:tc>
          <w:tcPr>
            <w:tcW w:w="1171" w:type="pct"/>
            <w:vMerge/>
            <w:vAlign w:val="center"/>
            <w:hideMark/>
          </w:tcPr>
          <w:p w14:paraId="0FE00CFE"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215F29B8"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Position:</w:t>
            </w:r>
          </w:p>
        </w:tc>
        <w:tc>
          <w:tcPr>
            <w:tcW w:w="711" w:type="pct"/>
            <w:vAlign w:val="center"/>
            <w:hideMark/>
          </w:tcPr>
          <w:p w14:paraId="5AD02938"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proofErr w:type="spellStart"/>
            <w:r w:rsidRPr="007624B9">
              <w:rPr>
                <w:rFonts w:eastAsia="Times New Roman" w:cs="Times New Roman"/>
                <w:bCs/>
                <w:color w:val="000000"/>
                <w:sz w:val="21"/>
                <w:szCs w:val="21"/>
                <w:lang w:val="en-GB" w:eastAsia="en-KE" w:bidi="en-GB"/>
              </w:rPr>
              <w:t>Uo</w:t>
            </w:r>
            <w:proofErr w:type="spellEnd"/>
            <w:r w:rsidRPr="007624B9">
              <w:rPr>
                <w:rFonts w:eastAsia="Times New Roman" w:cs="Times New Roman"/>
                <w:bCs/>
                <w:color w:val="000000"/>
                <w:sz w:val="21"/>
                <w:szCs w:val="21"/>
                <w:lang w:val="en-GB" w:eastAsia="en-KE" w:bidi="en-GB"/>
              </w:rPr>
              <w:t xml:space="preserve"> </w:t>
            </w:r>
          </w:p>
        </w:tc>
        <w:tc>
          <w:tcPr>
            <w:tcW w:w="848" w:type="pct"/>
            <w:vAlign w:val="center"/>
            <w:hideMark/>
          </w:tcPr>
          <w:p w14:paraId="7ECA3E14"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0.43</w:t>
            </w:r>
          </w:p>
        </w:tc>
        <w:tc>
          <w:tcPr>
            <w:tcW w:w="690" w:type="pct"/>
            <w:vAlign w:val="center"/>
            <w:hideMark/>
          </w:tcPr>
          <w:p w14:paraId="2FBC8552"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0.35</w:t>
            </w:r>
          </w:p>
        </w:tc>
        <w:tc>
          <w:tcPr>
            <w:tcW w:w="855" w:type="pct"/>
            <w:vAlign w:val="center"/>
            <w:hideMark/>
          </w:tcPr>
          <w:p w14:paraId="6E535E9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4B380D1E" w14:textId="77777777" w:rsidTr="007624B9">
        <w:trPr>
          <w:trHeight w:val="1296"/>
        </w:trPr>
        <w:tc>
          <w:tcPr>
            <w:tcW w:w="1171" w:type="pct"/>
            <w:vMerge/>
            <w:vAlign w:val="center"/>
            <w:hideMark/>
          </w:tcPr>
          <w:p w14:paraId="16B7606F"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13FB2F22"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-60.000 m, 7.000 m, 1.500 m </w:t>
            </w:r>
          </w:p>
        </w:tc>
        <w:tc>
          <w:tcPr>
            <w:tcW w:w="711" w:type="pct"/>
            <w:vAlign w:val="center"/>
            <w:hideMark/>
          </w:tcPr>
          <w:p w14:paraId="264BF6A8"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Ul </w:t>
            </w:r>
          </w:p>
        </w:tc>
        <w:tc>
          <w:tcPr>
            <w:tcW w:w="848" w:type="pct"/>
            <w:vAlign w:val="center"/>
            <w:hideMark/>
          </w:tcPr>
          <w:p w14:paraId="4B425390"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0.54</w:t>
            </w:r>
          </w:p>
        </w:tc>
        <w:tc>
          <w:tcPr>
            <w:tcW w:w="690" w:type="pct"/>
            <w:vAlign w:val="center"/>
            <w:hideMark/>
          </w:tcPr>
          <w:p w14:paraId="4A8C8E8F"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0.40</w:t>
            </w:r>
          </w:p>
        </w:tc>
        <w:tc>
          <w:tcPr>
            <w:tcW w:w="855" w:type="pct"/>
            <w:vAlign w:val="center"/>
            <w:hideMark/>
          </w:tcPr>
          <w:p w14:paraId="0D45D63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2EB106E2" w14:textId="77777777" w:rsidTr="007624B9">
        <w:trPr>
          <w:trHeight w:val="294"/>
        </w:trPr>
        <w:tc>
          <w:tcPr>
            <w:tcW w:w="1171" w:type="pct"/>
            <w:vMerge/>
            <w:vAlign w:val="center"/>
            <w:hideMark/>
          </w:tcPr>
          <w:p w14:paraId="405C0B85"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2632BC11" w14:textId="77777777" w:rsidR="007624B9" w:rsidRPr="007624B9" w:rsidRDefault="007624B9" w:rsidP="00883572">
            <w:pPr>
              <w:widowControl/>
              <w:autoSpaceDE/>
              <w:autoSpaceDN/>
              <w:spacing w:before="120" w:after="120"/>
              <w:rPr>
                <w:rFonts w:ascii="Aptos Narrow" w:eastAsia="Times New Roman" w:hAnsi="Aptos Narrow" w:cs="Times New Roman"/>
                <w:color w:val="000000"/>
                <w:lang w:val="en-KE" w:eastAsia="en-KE"/>
              </w:rPr>
            </w:pPr>
            <w:r w:rsidRPr="007624B9">
              <w:rPr>
                <w:rFonts w:ascii="Aptos Narrow" w:eastAsia="Times New Roman" w:hAnsi="Aptos Narrow" w:cs="Times New Roman"/>
                <w:color w:val="000000"/>
                <w:lang w:val="en-KE" w:eastAsia="en-KE"/>
              </w:rPr>
              <w:t> </w:t>
            </w:r>
          </w:p>
        </w:tc>
        <w:tc>
          <w:tcPr>
            <w:tcW w:w="711" w:type="pct"/>
            <w:vAlign w:val="center"/>
            <w:hideMark/>
          </w:tcPr>
          <w:p w14:paraId="0365AE5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TI </w:t>
            </w:r>
          </w:p>
        </w:tc>
        <w:tc>
          <w:tcPr>
            <w:tcW w:w="848" w:type="pct"/>
            <w:vAlign w:val="center"/>
            <w:hideMark/>
          </w:tcPr>
          <w:p w14:paraId="6EDE3B76"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11%</w:t>
            </w:r>
          </w:p>
        </w:tc>
        <w:tc>
          <w:tcPr>
            <w:tcW w:w="690" w:type="pct"/>
            <w:vAlign w:val="center"/>
            <w:hideMark/>
          </w:tcPr>
          <w:p w14:paraId="5E9C015F"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15 %</w:t>
            </w:r>
          </w:p>
        </w:tc>
        <w:tc>
          <w:tcPr>
            <w:tcW w:w="855" w:type="pct"/>
            <w:vAlign w:val="center"/>
            <w:hideMark/>
          </w:tcPr>
          <w:p w14:paraId="21ED7BBF"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46A2C962" w14:textId="77777777" w:rsidTr="007624B9">
        <w:trPr>
          <w:trHeight w:val="780"/>
        </w:trPr>
        <w:tc>
          <w:tcPr>
            <w:tcW w:w="1171" w:type="pct"/>
            <w:vMerge/>
            <w:vAlign w:val="center"/>
            <w:hideMark/>
          </w:tcPr>
          <w:p w14:paraId="5861E44A"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3E7FE311"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 Observer 2</w:t>
            </w:r>
          </w:p>
        </w:tc>
        <w:tc>
          <w:tcPr>
            <w:tcW w:w="711" w:type="pct"/>
            <w:vAlign w:val="center"/>
            <w:hideMark/>
          </w:tcPr>
          <w:p w14:paraId="4B36EA80"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Lav </w:t>
            </w:r>
          </w:p>
        </w:tc>
        <w:tc>
          <w:tcPr>
            <w:tcW w:w="848" w:type="pct"/>
            <w:vAlign w:val="center"/>
            <w:hideMark/>
          </w:tcPr>
          <w:p w14:paraId="14CF1CD9"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2.81 cd/m² </w:t>
            </w:r>
          </w:p>
        </w:tc>
        <w:tc>
          <w:tcPr>
            <w:tcW w:w="690" w:type="pct"/>
            <w:vAlign w:val="center"/>
            <w:hideMark/>
          </w:tcPr>
          <w:p w14:paraId="68927D55"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0.50 cd/m²</w:t>
            </w:r>
          </w:p>
        </w:tc>
        <w:tc>
          <w:tcPr>
            <w:tcW w:w="855" w:type="pct"/>
            <w:vAlign w:val="center"/>
            <w:hideMark/>
          </w:tcPr>
          <w:p w14:paraId="56DF112D"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1A35B548" w14:textId="77777777" w:rsidTr="007624B9">
        <w:trPr>
          <w:trHeight w:val="522"/>
        </w:trPr>
        <w:tc>
          <w:tcPr>
            <w:tcW w:w="1171" w:type="pct"/>
            <w:vMerge/>
            <w:vAlign w:val="center"/>
            <w:hideMark/>
          </w:tcPr>
          <w:p w14:paraId="6E148CDD"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256CF971"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Position:</w:t>
            </w:r>
          </w:p>
        </w:tc>
        <w:tc>
          <w:tcPr>
            <w:tcW w:w="711" w:type="pct"/>
            <w:vAlign w:val="center"/>
            <w:hideMark/>
          </w:tcPr>
          <w:p w14:paraId="60AA20F7"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proofErr w:type="spellStart"/>
            <w:r w:rsidRPr="007624B9">
              <w:rPr>
                <w:rFonts w:eastAsia="Times New Roman" w:cs="Times New Roman"/>
                <w:bCs/>
                <w:color w:val="000000"/>
                <w:sz w:val="21"/>
                <w:szCs w:val="21"/>
                <w:lang w:val="en-GB" w:eastAsia="en-KE" w:bidi="en-GB"/>
              </w:rPr>
              <w:t>Uo</w:t>
            </w:r>
            <w:proofErr w:type="spellEnd"/>
            <w:r w:rsidRPr="007624B9">
              <w:rPr>
                <w:rFonts w:eastAsia="Times New Roman" w:cs="Times New Roman"/>
                <w:bCs/>
                <w:color w:val="000000"/>
                <w:sz w:val="21"/>
                <w:szCs w:val="21"/>
                <w:lang w:val="en-GB" w:eastAsia="en-KE" w:bidi="en-GB"/>
              </w:rPr>
              <w:t xml:space="preserve"> </w:t>
            </w:r>
          </w:p>
        </w:tc>
        <w:tc>
          <w:tcPr>
            <w:tcW w:w="848" w:type="pct"/>
            <w:vAlign w:val="center"/>
            <w:hideMark/>
          </w:tcPr>
          <w:p w14:paraId="79BF976B"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0.44</w:t>
            </w:r>
          </w:p>
        </w:tc>
        <w:tc>
          <w:tcPr>
            <w:tcW w:w="690" w:type="pct"/>
            <w:vAlign w:val="center"/>
            <w:hideMark/>
          </w:tcPr>
          <w:p w14:paraId="4620CF18"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0.35</w:t>
            </w:r>
          </w:p>
        </w:tc>
        <w:tc>
          <w:tcPr>
            <w:tcW w:w="855" w:type="pct"/>
            <w:vAlign w:val="center"/>
            <w:hideMark/>
          </w:tcPr>
          <w:p w14:paraId="73B5A2DC"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 </w:t>
            </w:r>
          </w:p>
        </w:tc>
      </w:tr>
      <w:tr w:rsidR="007624B9" w:rsidRPr="007624B9" w14:paraId="5FC8BAF1" w14:textId="77777777" w:rsidTr="007624B9">
        <w:trPr>
          <w:trHeight w:val="1296"/>
        </w:trPr>
        <w:tc>
          <w:tcPr>
            <w:tcW w:w="1171" w:type="pct"/>
            <w:vMerge/>
            <w:vAlign w:val="center"/>
            <w:hideMark/>
          </w:tcPr>
          <w:p w14:paraId="1978393D"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center"/>
            <w:hideMark/>
          </w:tcPr>
          <w:p w14:paraId="3438A7D6"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-60.000 m, 11.000 m, 1.500 m</w:t>
            </w:r>
          </w:p>
        </w:tc>
        <w:tc>
          <w:tcPr>
            <w:tcW w:w="711" w:type="pct"/>
            <w:vAlign w:val="center"/>
            <w:hideMark/>
          </w:tcPr>
          <w:p w14:paraId="7C8B8BF0"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Ul </w:t>
            </w:r>
          </w:p>
        </w:tc>
        <w:tc>
          <w:tcPr>
            <w:tcW w:w="848" w:type="pct"/>
            <w:vAlign w:val="center"/>
            <w:hideMark/>
          </w:tcPr>
          <w:p w14:paraId="1084762B"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0.6</w:t>
            </w:r>
          </w:p>
        </w:tc>
        <w:tc>
          <w:tcPr>
            <w:tcW w:w="690" w:type="pct"/>
            <w:vAlign w:val="center"/>
            <w:hideMark/>
          </w:tcPr>
          <w:p w14:paraId="44B60C63"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0.40</w:t>
            </w:r>
          </w:p>
        </w:tc>
        <w:tc>
          <w:tcPr>
            <w:tcW w:w="855" w:type="pct"/>
            <w:vAlign w:val="center"/>
            <w:hideMark/>
          </w:tcPr>
          <w:p w14:paraId="170617B8"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r w:rsidR="007624B9" w:rsidRPr="007624B9" w14:paraId="37B75B3D" w14:textId="77777777" w:rsidTr="007624B9">
        <w:trPr>
          <w:trHeight w:val="294"/>
        </w:trPr>
        <w:tc>
          <w:tcPr>
            <w:tcW w:w="1171" w:type="pct"/>
            <w:vMerge/>
            <w:vAlign w:val="center"/>
            <w:hideMark/>
          </w:tcPr>
          <w:p w14:paraId="32B8AC3C" w14:textId="77777777" w:rsidR="007624B9" w:rsidRPr="007624B9" w:rsidRDefault="007624B9" w:rsidP="00883572">
            <w:pPr>
              <w:widowControl/>
              <w:autoSpaceDE/>
              <w:autoSpaceDN/>
              <w:spacing w:before="120" w:after="120"/>
              <w:rPr>
                <w:rFonts w:eastAsia="Times New Roman" w:cs="Times New Roman"/>
                <w:color w:val="000000"/>
                <w:sz w:val="21"/>
                <w:szCs w:val="21"/>
                <w:lang w:val="en-KE" w:eastAsia="en-KE"/>
              </w:rPr>
            </w:pPr>
          </w:p>
        </w:tc>
        <w:tc>
          <w:tcPr>
            <w:tcW w:w="726" w:type="pct"/>
            <w:vAlign w:val="bottom"/>
            <w:hideMark/>
          </w:tcPr>
          <w:p w14:paraId="71B436DC" w14:textId="77777777" w:rsidR="007624B9" w:rsidRPr="007624B9" w:rsidRDefault="007624B9" w:rsidP="00883572">
            <w:pPr>
              <w:widowControl/>
              <w:autoSpaceDE/>
              <w:autoSpaceDN/>
              <w:spacing w:before="120" w:after="120"/>
              <w:rPr>
                <w:rFonts w:ascii="Aptos Narrow" w:eastAsia="Times New Roman" w:hAnsi="Aptos Narrow" w:cs="Times New Roman"/>
                <w:color w:val="000000"/>
                <w:lang w:val="en-KE" w:eastAsia="en-KE"/>
              </w:rPr>
            </w:pPr>
            <w:r w:rsidRPr="007624B9">
              <w:rPr>
                <w:rFonts w:ascii="Aptos Narrow" w:eastAsia="Times New Roman" w:hAnsi="Aptos Narrow" w:cs="Times New Roman"/>
                <w:color w:val="000000"/>
                <w:lang w:val="en-KE" w:eastAsia="en-KE"/>
              </w:rPr>
              <w:t> </w:t>
            </w:r>
          </w:p>
        </w:tc>
        <w:tc>
          <w:tcPr>
            <w:tcW w:w="711" w:type="pct"/>
            <w:vAlign w:val="center"/>
            <w:hideMark/>
          </w:tcPr>
          <w:p w14:paraId="29A9978D"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xml:space="preserve">TI </w:t>
            </w:r>
          </w:p>
        </w:tc>
        <w:tc>
          <w:tcPr>
            <w:tcW w:w="848" w:type="pct"/>
            <w:vAlign w:val="center"/>
            <w:hideMark/>
          </w:tcPr>
          <w:p w14:paraId="6A27B8FD"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9%</w:t>
            </w:r>
          </w:p>
        </w:tc>
        <w:tc>
          <w:tcPr>
            <w:tcW w:w="690" w:type="pct"/>
            <w:vAlign w:val="center"/>
            <w:hideMark/>
          </w:tcPr>
          <w:p w14:paraId="10F0A7AA"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val="en-GB" w:eastAsia="en-KE" w:bidi="en-GB"/>
              </w:rPr>
              <w:t>≤ 15 %</w:t>
            </w:r>
          </w:p>
        </w:tc>
        <w:tc>
          <w:tcPr>
            <w:tcW w:w="855" w:type="pct"/>
            <w:vAlign w:val="center"/>
            <w:hideMark/>
          </w:tcPr>
          <w:p w14:paraId="7B5CF1DB" w14:textId="77777777" w:rsidR="007624B9" w:rsidRPr="007624B9" w:rsidRDefault="007624B9" w:rsidP="00883572">
            <w:pPr>
              <w:widowControl/>
              <w:autoSpaceDE/>
              <w:autoSpaceDN/>
              <w:spacing w:before="120" w:after="120"/>
              <w:jc w:val="center"/>
              <w:rPr>
                <w:rFonts w:eastAsia="Times New Roman" w:cs="Times New Roman"/>
                <w:color w:val="000000"/>
                <w:sz w:val="21"/>
                <w:szCs w:val="21"/>
                <w:lang w:val="en-KE" w:eastAsia="en-KE"/>
              </w:rPr>
            </w:pPr>
            <w:r w:rsidRPr="007624B9">
              <w:rPr>
                <w:rFonts w:eastAsia="Times New Roman" w:cs="Times New Roman"/>
                <w:bCs/>
                <w:color w:val="000000"/>
                <w:sz w:val="21"/>
                <w:szCs w:val="21"/>
                <w:lang w:eastAsia="en-KE"/>
              </w:rPr>
              <w:t>Yes</w:t>
            </w:r>
          </w:p>
        </w:tc>
      </w:tr>
    </w:tbl>
    <w:p w14:paraId="7CE93A83" w14:textId="77777777" w:rsidR="00347293" w:rsidRDefault="00347293" w:rsidP="00883572">
      <w:pPr>
        <w:pStyle w:val="BodyText"/>
        <w:spacing w:before="120" w:after="120" w:line="276" w:lineRule="auto"/>
        <w:ind w:right="4"/>
        <w:rPr>
          <w:lang w:val="en-GB"/>
        </w:rPr>
      </w:pPr>
    </w:p>
    <w:p w14:paraId="28D43443" w14:textId="77777777" w:rsidR="00F6015E" w:rsidRDefault="00F6015E" w:rsidP="00883572">
      <w:pPr>
        <w:pStyle w:val="BodyText"/>
        <w:spacing w:before="120" w:after="120" w:line="276" w:lineRule="auto"/>
        <w:ind w:right="4"/>
        <w:rPr>
          <w:lang w:val="en-GB"/>
        </w:rPr>
      </w:pPr>
    </w:p>
    <w:p w14:paraId="7E2B5936" w14:textId="68A34A87" w:rsidR="001D23BE" w:rsidRDefault="00EB23FF" w:rsidP="00883572">
      <w:pPr>
        <w:pStyle w:val="BodyText"/>
        <w:spacing w:before="120" w:after="120" w:line="276" w:lineRule="auto"/>
        <w:ind w:right="4"/>
        <w:jc w:val="center"/>
        <w:rPr>
          <w:b/>
          <w:bCs/>
          <w:lang w:bidi="en-GB"/>
        </w:rPr>
      </w:pPr>
      <w:r w:rsidRPr="00EB23FF">
        <w:rPr>
          <w:b/>
          <w:bCs/>
          <w:lang w:bidi="en-GB"/>
        </w:rPr>
        <w:t xml:space="preserve">Table </w:t>
      </w:r>
      <w:r w:rsidRPr="00EB23FF">
        <w:rPr>
          <w:b/>
          <w:bCs/>
          <w:lang w:bidi="en-GB"/>
        </w:rPr>
        <w:fldChar w:fldCharType="begin"/>
      </w:r>
      <w:r w:rsidRPr="00EB23FF">
        <w:rPr>
          <w:b/>
          <w:bCs/>
          <w:lang w:bidi="en-GB"/>
        </w:rPr>
        <w:instrText xml:space="preserve"> SEQ Table \* ARABIC </w:instrText>
      </w:r>
      <w:r w:rsidRPr="00EB23FF">
        <w:rPr>
          <w:b/>
          <w:bCs/>
          <w:lang w:bidi="en-GB"/>
        </w:rPr>
        <w:fldChar w:fldCharType="separate"/>
      </w:r>
      <w:r w:rsidR="00E753B3">
        <w:rPr>
          <w:b/>
          <w:bCs/>
          <w:noProof/>
          <w:lang w:bidi="en-GB"/>
        </w:rPr>
        <w:t>4</w:t>
      </w:r>
      <w:r w:rsidRPr="00EB23FF">
        <w:rPr>
          <w:b/>
          <w:bCs/>
          <w:lang w:bidi="en-GB"/>
        </w:rPr>
        <w:fldChar w:fldCharType="end"/>
      </w:r>
      <w:r w:rsidRPr="00EB23FF">
        <w:rPr>
          <w:b/>
          <w:bCs/>
          <w:lang w:bidi="en-GB"/>
        </w:rPr>
        <w:t xml:space="preserve">: Results </w:t>
      </w:r>
      <w:r w:rsidR="001D23BE" w:rsidRPr="00EB23FF">
        <w:rPr>
          <w:b/>
          <w:bCs/>
          <w:lang w:bidi="en-GB"/>
        </w:rPr>
        <w:t>For Energy Efficiency Indicators</w:t>
      </w:r>
    </w:p>
    <w:tbl>
      <w:tblPr>
        <w:tblStyle w:val="TableGrid"/>
        <w:tblW w:w="0" w:type="auto"/>
        <w:tblLook w:val="04A0" w:firstRow="1" w:lastRow="0" w:firstColumn="1" w:lastColumn="0" w:noHBand="0" w:noVBand="1"/>
      </w:tblPr>
      <w:tblGrid>
        <w:gridCol w:w="1995"/>
        <w:gridCol w:w="2612"/>
        <w:gridCol w:w="1091"/>
        <w:gridCol w:w="1757"/>
        <w:gridCol w:w="1771"/>
      </w:tblGrid>
      <w:tr w:rsidR="001D23BE" w:rsidRPr="00D508ED" w14:paraId="50BE7031" w14:textId="77777777" w:rsidTr="00CE2127">
        <w:trPr>
          <w:trHeight w:val="559"/>
        </w:trPr>
        <w:tc>
          <w:tcPr>
            <w:tcW w:w="1995" w:type="dxa"/>
            <w:shd w:val="clear" w:color="auto" w:fill="D9D9D9" w:themeFill="background1" w:themeFillShade="D9"/>
          </w:tcPr>
          <w:p w14:paraId="654D0C61" w14:textId="77777777" w:rsidR="001D23BE" w:rsidRPr="00D508ED" w:rsidRDefault="001D23BE" w:rsidP="00883572">
            <w:pPr>
              <w:pStyle w:val="BodyText"/>
              <w:spacing w:before="120" w:after="120" w:line="276" w:lineRule="auto"/>
              <w:ind w:right="4"/>
            </w:pPr>
            <w:r w:rsidRPr="00D508ED">
              <w:rPr>
                <w:b/>
                <w:bCs/>
              </w:rPr>
              <w:t>Road Details</w:t>
            </w:r>
          </w:p>
        </w:tc>
        <w:tc>
          <w:tcPr>
            <w:tcW w:w="2612" w:type="dxa"/>
            <w:shd w:val="clear" w:color="auto" w:fill="D9D9D9" w:themeFill="background1" w:themeFillShade="D9"/>
          </w:tcPr>
          <w:p w14:paraId="57E0E271" w14:textId="77777777" w:rsidR="001D23BE" w:rsidRPr="00D508ED" w:rsidRDefault="001D23BE" w:rsidP="00883572">
            <w:pPr>
              <w:pStyle w:val="BodyText"/>
              <w:spacing w:before="120" w:after="120" w:line="276" w:lineRule="auto"/>
              <w:ind w:right="4"/>
              <w:rPr>
                <w:b/>
              </w:rPr>
            </w:pPr>
            <w:r w:rsidRPr="00D508ED">
              <w:rPr>
                <w:b/>
              </w:rPr>
              <w:t>Description</w:t>
            </w:r>
          </w:p>
        </w:tc>
        <w:tc>
          <w:tcPr>
            <w:tcW w:w="1011" w:type="dxa"/>
            <w:shd w:val="clear" w:color="auto" w:fill="D9D9D9" w:themeFill="background1" w:themeFillShade="D9"/>
          </w:tcPr>
          <w:p w14:paraId="695BF6E5" w14:textId="77777777" w:rsidR="001D23BE" w:rsidRPr="00D508ED" w:rsidRDefault="001D23BE" w:rsidP="00883572">
            <w:pPr>
              <w:pStyle w:val="BodyText"/>
              <w:spacing w:before="120" w:after="120" w:line="276" w:lineRule="auto"/>
              <w:ind w:right="4"/>
              <w:rPr>
                <w:b/>
                <w:bCs/>
              </w:rPr>
            </w:pPr>
            <w:r w:rsidRPr="00D508ED">
              <w:rPr>
                <w:b/>
                <w:bCs/>
                <w:lang w:val="en-GB" w:bidi="en-GB"/>
              </w:rPr>
              <w:t>Symbol</w:t>
            </w:r>
          </w:p>
        </w:tc>
        <w:tc>
          <w:tcPr>
            <w:tcW w:w="1757" w:type="dxa"/>
            <w:shd w:val="clear" w:color="auto" w:fill="D9D9D9" w:themeFill="background1" w:themeFillShade="D9"/>
          </w:tcPr>
          <w:p w14:paraId="081B93F9" w14:textId="77777777" w:rsidR="001D23BE" w:rsidRPr="00D508ED" w:rsidRDefault="001D23BE" w:rsidP="00883572">
            <w:pPr>
              <w:pStyle w:val="BodyText"/>
              <w:spacing w:before="120" w:after="120" w:line="276" w:lineRule="auto"/>
              <w:ind w:right="4"/>
              <w:rPr>
                <w:b/>
                <w:bCs/>
              </w:rPr>
            </w:pPr>
            <w:r w:rsidRPr="00D508ED">
              <w:rPr>
                <w:b/>
                <w:bCs/>
                <w:lang w:val="en-GB" w:bidi="en-GB"/>
              </w:rPr>
              <w:t>Calculated</w:t>
            </w:r>
          </w:p>
        </w:tc>
        <w:tc>
          <w:tcPr>
            <w:tcW w:w="1645" w:type="dxa"/>
            <w:shd w:val="clear" w:color="auto" w:fill="D9D9D9" w:themeFill="background1" w:themeFillShade="D9"/>
          </w:tcPr>
          <w:p w14:paraId="250876B3" w14:textId="77777777" w:rsidR="001D23BE" w:rsidRPr="00D508ED" w:rsidRDefault="001D23BE" w:rsidP="00883572">
            <w:pPr>
              <w:pStyle w:val="BodyText"/>
              <w:spacing w:before="120" w:after="120" w:line="276" w:lineRule="auto"/>
              <w:ind w:right="4"/>
              <w:rPr>
                <w:b/>
                <w:bCs/>
              </w:rPr>
            </w:pPr>
            <w:r w:rsidRPr="00D508ED">
              <w:rPr>
                <w:b/>
                <w:bCs/>
                <w:lang w:val="en-GB" w:bidi="en-GB"/>
              </w:rPr>
              <w:t>Consumption</w:t>
            </w:r>
          </w:p>
        </w:tc>
      </w:tr>
      <w:tr w:rsidR="001D23BE" w:rsidRPr="00D508ED" w14:paraId="43BDC0F0" w14:textId="77777777" w:rsidTr="00DB038E">
        <w:trPr>
          <w:trHeight w:val="113"/>
        </w:trPr>
        <w:tc>
          <w:tcPr>
            <w:tcW w:w="1995" w:type="dxa"/>
            <w:vMerge w:val="restart"/>
          </w:tcPr>
          <w:p w14:paraId="34E2E65C" w14:textId="4BD9D38A" w:rsidR="001D23BE" w:rsidRPr="00D508ED" w:rsidRDefault="001D23BE" w:rsidP="00883572">
            <w:pPr>
              <w:pStyle w:val="BodyText"/>
              <w:spacing w:before="120" w:after="120" w:line="276" w:lineRule="auto"/>
              <w:ind w:right="4"/>
              <w:rPr>
                <w:lang w:val="en-GB" w:bidi="en-GB"/>
              </w:rPr>
            </w:pPr>
            <w:r w:rsidRPr="00D508ED">
              <w:rPr>
                <w:lang w:val="en-GB" w:bidi="en-GB"/>
              </w:rPr>
              <w:t xml:space="preserve">5m Carriage Way with a clear zone of 2.0 and 1.0 </w:t>
            </w:r>
            <w:r w:rsidR="0015602D">
              <w:rPr>
                <w:lang w:val="en-GB" w:bidi="en-GB"/>
              </w:rPr>
              <w:t xml:space="preserve">m </w:t>
            </w:r>
            <w:r w:rsidRPr="00D508ED">
              <w:rPr>
                <w:lang w:val="en-GB" w:bidi="en-GB"/>
              </w:rPr>
              <w:t>(on one side)</w:t>
            </w:r>
          </w:p>
        </w:tc>
        <w:tc>
          <w:tcPr>
            <w:tcW w:w="2612" w:type="dxa"/>
            <w:vAlign w:val="center"/>
          </w:tcPr>
          <w:p w14:paraId="7FAC3A19" w14:textId="77777777" w:rsidR="001D23BE" w:rsidRPr="00D508ED" w:rsidRDefault="001D23BE" w:rsidP="00883572">
            <w:pPr>
              <w:pStyle w:val="BodyText"/>
              <w:spacing w:before="120" w:after="120" w:line="276" w:lineRule="auto"/>
              <w:ind w:right="4"/>
            </w:pPr>
            <w:r w:rsidRPr="00D508ED">
              <w:rPr>
                <w:lang w:val="en-GB" w:bidi="en-GB"/>
              </w:rPr>
              <w:t>Typical Cross section Access Road</w:t>
            </w:r>
          </w:p>
        </w:tc>
        <w:tc>
          <w:tcPr>
            <w:tcW w:w="1011" w:type="dxa"/>
          </w:tcPr>
          <w:p w14:paraId="0D3DD9C1" w14:textId="77777777" w:rsidR="001D23BE" w:rsidRPr="00D508ED" w:rsidRDefault="001D23BE" w:rsidP="00883572">
            <w:pPr>
              <w:pStyle w:val="BodyText"/>
              <w:spacing w:before="120" w:after="120" w:line="276" w:lineRule="auto"/>
              <w:ind w:right="4"/>
            </w:pPr>
            <w:proofErr w:type="spellStart"/>
            <w:r w:rsidRPr="00D508ED">
              <w:rPr>
                <w:lang w:val="en-GB" w:bidi="en-GB"/>
              </w:rPr>
              <w:t>D</w:t>
            </w:r>
            <w:r w:rsidRPr="00D508ED">
              <w:rPr>
                <w:vertAlign w:val="subscript"/>
                <w:lang w:val="en-GB" w:bidi="en-GB"/>
              </w:rPr>
              <w:t>p</w:t>
            </w:r>
            <w:proofErr w:type="spellEnd"/>
          </w:p>
        </w:tc>
        <w:tc>
          <w:tcPr>
            <w:tcW w:w="1757" w:type="dxa"/>
          </w:tcPr>
          <w:p w14:paraId="18D78095" w14:textId="77777777" w:rsidR="001D23BE" w:rsidRPr="00D508ED" w:rsidRDefault="001D23BE" w:rsidP="00883572">
            <w:pPr>
              <w:pStyle w:val="BodyText"/>
              <w:spacing w:before="120" w:after="120" w:line="276" w:lineRule="auto"/>
              <w:ind w:right="4"/>
            </w:pPr>
            <w:r w:rsidRPr="00D508ED">
              <w:rPr>
                <w:lang w:val="en-GB" w:bidi="en-GB"/>
              </w:rPr>
              <w:t>0.057 W/lx*m²</w:t>
            </w:r>
          </w:p>
        </w:tc>
        <w:tc>
          <w:tcPr>
            <w:tcW w:w="1645" w:type="dxa"/>
          </w:tcPr>
          <w:p w14:paraId="1E6C81D6" w14:textId="77777777" w:rsidR="001D23BE" w:rsidRPr="00D508ED" w:rsidRDefault="001D23BE" w:rsidP="00883572">
            <w:pPr>
              <w:pStyle w:val="BodyText"/>
              <w:spacing w:before="120" w:after="120" w:line="276" w:lineRule="auto"/>
              <w:ind w:right="4"/>
            </w:pPr>
            <w:r w:rsidRPr="00D508ED">
              <w:rPr>
                <w:lang w:val="en-GB" w:bidi="en-GB"/>
              </w:rPr>
              <w:t>-</w:t>
            </w:r>
          </w:p>
        </w:tc>
      </w:tr>
      <w:tr w:rsidR="001D23BE" w:rsidRPr="00D508ED" w14:paraId="637BFEFC" w14:textId="77777777" w:rsidTr="00DB038E">
        <w:trPr>
          <w:trHeight w:val="113"/>
        </w:trPr>
        <w:tc>
          <w:tcPr>
            <w:tcW w:w="1995" w:type="dxa"/>
            <w:vMerge/>
          </w:tcPr>
          <w:p w14:paraId="619F9AFE" w14:textId="77777777" w:rsidR="001D23BE" w:rsidRPr="00D508ED" w:rsidRDefault="001D23BE" w:rsidP="00883572">
            <w:pPr>
              <w:pStyle w:val="BodyText"/>
              <w:spacing w:before="120" w:after="120" w:line="276" w:lineRule="auto"/>
              <w:ind w:right="4"/>
              <w:rPr>
                <w:lang w:val="en-GB" w:bidi="en-GB"/>
              </w:rPr>
            </w:pPr>
          </w:p>
        </w:tc>
        <w:tc>
          <w:tcPr>
            <w:tcW w:w="2612" w:type="dxa"/>
            <w:vAlign w:val="center"/>
          </w:tcPr>
          <w:p w14:paraId="4309DA04" w14:textId="77777777" w:rsidR="001D23BE" w:rsidRPr="00D508ED" w:rsidRDefault="001D23BE" w:rsidP="00883572">
            <w:pPr>
              <w:pStyle w:val="BodyText"/>
              <w:spacing w:before="120" w:after="120" w:line="276" w:lineRule="auto"/>
              <w:ind w:right="4"/>
            </w:pPr>
            <w:r w:rsidRPr="00D508ED">
              <w:rPr>
                <w:lang w:val="en-GB" w:bidi="en-GB"/>
              </w:rPr>
              <w:t>Star beam LED - Area Distribution - 197W - 4000K (single side bottom)</w:t>
            </w:r>
          </w:p>
        </w:tc>
        <w:tc>
          <w:tcPr>
            <w:tcW w:w="1011" w:type="dxa"/>
          </w:tcPr>
          <w:p w14:paraId="6BFD99D3" w14:textId="77777777" w:rsidR="001D23BE" w:rsidRPr="00D508ED" w:rsidRDefault="001D23BE" w:rsidP="00883572">
            <w:pPr>
              <w:pStyle w:val="BodyText"/>
              <w:spacing w:before="120" w:after="120" w:line="276" w:lineRule="auto"/>
              <w:ind w:right="4"/>
            </w:pPr>
            <w:r w:rsidRPr="00D508ED">
              <w:rPr>
                <w:lang w:val="en-GB" w:bidi="en-GB"/>
              </w:rPr>
              <w:t>De</w:t>
            </w:r>
          </w:p>
        </w:tc>
        <w:tc>
          <w:tcPr>
            <w:tcW w:w="1757" w:type="dxa"/>
          </w:tcPr>
          <w:p w14:paraId="7B0333B4" w14:textId="77777777" w:rsidR="001D23BE" w:rsidRPr="00D508ED" w:rsidRDefault="001D23BE" w:rsidP="00883572">
            <w:pPr>
              <w:pStyle w:val="BodyText"/>
              <w:spacing w:before="120" w:after="120" w:line="276" w:lineRule="auto"/>
              <w:ind w:right="4"/>
              <w:rPr>
                <w:b/>
                <w:bCs/>
                <w:lang w:val="en-GB" w:bidi="en-GB"/>
              </w:rPr>
            </w:pPr>
            <w:r w:rsidRPr="00D508ED">
              <w:rPr>
                <w:lang w:val="en-GB" w:bidi="en-GB"/>
              </w:rPr>
              <w:t>4.2 kWh/m² yr.</w:t>
            </w:r>
          </w:p>
        </w:tc>
        <w:tc>
          <w:tcPr>
            <w:tcW w:w="1645" w:type="dxa"/>
          </w:tcPr>
          <w:p w14:paraId="44E36A90" w14:textId="77777777" w:rsidR="001D23BE" w:rsidRPr="00D508ED" w:rsidRDefault="001D23BE" w:rsidP="00883572">
            <w:pPr>
              <w:pStyle w:val="BodyText"/>
              <w:spacing w:before="120" w:after="120" w:line="276" w:lineRule="auto"/>
              <w:ind w:right="4"/>
              <w:rPr>
                <w:b/>
                <w:bCs/>
                <w:lang w:val="en-GB" w:bidi="en-GB"/>
              </w:rPr>
            </w:pPr>
            <w:r w:rsidRPr="00D508ED">
              <w:rPr>
                <w:lang w:val="en-GB" w:bidi="en-GB"/>
              </w:rPr>
              <w:t>836.0 kWh/yr.</w:t>
            </w:r>
          </w:p>
        </w:tc>
      </w:tr>
      <w:tr w:rsidR="001D23BE" w:rsidRPr="00D508ED" w14:paraId="205FAA82" w14:textId="77777777" w:rsidTr="00DB038E">
        <w:trPr>
          <w:trHeight w:val="113"/>
        </w:trPr>
        <w:tc>
          <w:tcPr>
            <w:tcW w:w="1995" w:type="dxa"/>
            <w:vMerge w:val="restart"/>
          </w:tcPr>
          <w:p w14:paraId="26F2003C" w14:textId="037F8967" w:rsidR="001D23BE" w:rsidRPr="00D508ED" w:rsidRDefault="001D23BE" w:rsidP="00883572">
            <w:pPr>
              <w:pStyle w:val="BodyText"/>
              <w:spacing w:before="120" w:after="120" w:line="276" w:lineRule="auto"/>
              <w:ind w:right="4"/>
              <w:rPr>
                <w:lang w:val="en-GB" w:bidi="en-GB"/>
              </w:rPr>
            </w:pPr>
            <w:r w:rsidRPr="00D508ED">
              <w:rPr>
                <w:lang w:val="en-GB" w:bidi="en-GB"/>
              </w:rPr>
              <w:t>6m Carriage Way with a clear zone of 3.0</w:t>
            </w:r>
            <w:r w:rsidR="0015602D">
              <w:rPr>
                <w:lang w:val="en-GB" w:bidi="en-GB"/>
              </w:rPr>
              <w:t xml:space="preserve">m </w:t>
            </w:r>
            <w:proofErr w:type="gramStart"/>
            <w:r w:rsidRPr="00D508ED">
              <w:rPr>
                <w:lang w:val="en-GB" w:bidi="en-GB"/>
              </w:rPr>
              <w:t>( on</w:t>
            </w:r>
            <w:proofErr w:type="gramEnd"/>
            <w:r w:rsidRPr="00D508ED">
              <w:rPr>
                <w:lang w:val="en-GB" w:bidi="en-GB"/>
              </w:rPr>
              <w:t xml:space="preserve"> one side)</w:t>
            </w:r>
          </w:p>
        </w:tc>
        <w:tc>
          <w:tcPr>
            <w:tcW w:w="2612" w:type="dxa"/>
            <w:vAlign w:val="center"/>
          </w:tcPr>
          <w:p w14:paraId="2CFFCCD9" w14:textId="77777777" w:rsidR="001D23BE" w:rsidRPr="00D508ED" w:rsidRDefault="001D23BE" w:rsidP="00883572">
            <w:pPr>
              <w:pStyle w:val="BodyText"/>
              <w:spacing w:before="120" w:after="120" w:line="276" w:lineRule="auto"/>
              <w:ind w:right="4"/>
              <w:rPr>
                <w:lang w:val="en-GB" w:bidi="en-GB"/>
              </w:rPr>
            </w:pPr>
            <w:r w:rsidRPr="00D508ED">
              <w:rPr>
                <w:lang w:val="en-GB" w:bidi="en-GB"/>
              </w:rPr>
              <w:t>Typical Cross section Access Road</w:t>
            </w:r>
          </w:p>
        </w:tc>
        <w:tc>
          <w:tcPr>
            <w:tcW w:w="1011" w:type="dxa"/>
          </w:tcPr>
          <w:p w14:paraId="6C626C82" w14:textId="77777777" w:rsidR="001D23BE" w:rsidRPr="00D508ED" w:rsidRDefault="001D23BE" w:rsidP="00883572">
            <w:pPr>
              <w:pStyle w:val="BodyText"/>
              <w:spacing w:before="120" w:after="120" w:line="276" w:lineRule="auto"/>
              <w:ind w:right="4"/>
              <w:rPr>
                <w:lang w:val="en-GB" w:bidi="en-GB"/>
              </w:rPr>
            </w:pPr>
            <w:proofErr w:type="spellStart"/>
            <w:r w:rsidRPr="00D508ED">
              <w:rPr>
                <w:lang w:val="en-GB" w:bidi="en-GB"/>
              </w:rPr>
              <w:t>D</w:t>
            </w:r>
            <w:r w:rsidRPr="00D508ED">
              <w:rPr>
                <w:vertAlign w:val="subscript"/>
                <w:lang w:val="en-GB" w:bidi="en-GB"/>
              </w:rPr>
              <w:t>p</w:t>
            </w:r>
            <w:proofErr w:type="spellEnd"/>
          </w:p>
        </w:tc>
        <w:tc>
          <w:tcPr>
            <w:tcW w:w="1757" w:type="dxa"/>
          </w:tcPr>
          <w:p w14:paraId="16E9A29A" w14:textId="77777777" w:rsidR="001D23BE" w:rsidRPr="00D508ED" w:rsidRDefault="001D23BE" w:rsidP="00883572">
            <w:pPr>
              <w:pStyle w:val="BodyText"/>
              <w:spacing w:before="120" w:after="120" w:line="276" w:lineRule="auto"/>
              <w:ind w:right="4"/>
              <w:rPr>
                <w:lang w:val="en-GB" w:bidi="en-GB"/>
              </w:rPr>
            </w:pPr>
            <w:r w:rsidRPr="00D508ED">
              <w:rPr>
                <w:lang w:val="en-GB" w:bidi="en-GB"/>
              </w:rPr>
              <w:t>0.049 W/lx*m²</w:t>
            </w:r>
          </w:p>
        </w:tc>
        <w:tc>
          <w:tcPr>
            <w:tcW w:w="1645" w:type="dxa"/>
          </w:tcPr>
          <w:p w14:paraId="1C0FACAA" w14:textId="77777777" w:rsidR="001D23BE" w:rsidRPr="00D508ED" w:rsidRDefault="001D23BE" w:rsidP="00883572">
            <w:pPr>
              <w:pStyle w:val="BodyText"/>
              <w:spacing w:before="120" w:after="120" w:line="276" w:lineRule="auto"/>
              <w:ind w:right="4"/>
              <w:rPr>
                <w:lang w:val="en-GB" w:bidi="en-GB"/>
              </w:rPr>
            </w:pPr>
            <w:r w:rsidRPr="00D508ED">
              <w:rPr>
                <w:lang w:val="en-GB" w:bidi="en-GB"/>
              </w:rPr>
              <w:t>-</w:t>
            </w:r>
          </w:p>
        </w:tc>
      </w:tr>
      <w:tr w:rsidR="001D23BE" w:rsidRPr="00D508ED" w14:paraId="773811BA" w14:textId="77777777" w:rsidTr="00DB038E">
        <w:trPr>
          <w:trHeight w:val="113"/>
        </w:trPr>
        <w:tc>
          <w:tcPr>
            <w:tcW w:w="1995" w:type="dxa"/>
            <w:vMerge/>
          </w:tcPr>
          <w:p w14:paraId="111D1246" w14:textId="77777777" w:rsidR="001D23BE" w:rsidRPr="00D508ED" w:rsidRDefault="001D23BE" w:rsidP="00883572">
            <w:pPr>
              <w:pStyle w:val="BodyText"/>
              <w:spacing w:before="120" w:after="120" w:line="276" w:lineRule="auto"/>
              <w:ind w:right="4"/>
              <w:rPr>
                <w:lang w:val="en-GB" w:bidi="en-GB"/>
              </w:rPr>
            </w:pPr>
          </w:p>
        </w:tc>
        <w:tc>
          <w:tcPr>
            <w:tcW w:w="2612" w:type="dxa"/>
            <w:vAlign w:val="center"/>
          </w:tcPr>
          <w:p w14:paraId="2352C120" w14:textId="77777777" w:rsidR="001D23BE" w:rsidRPr="00D508ED" w:rsidRDefault="001D23BE" w:rsidP="00883572">
            <w:pPr>
              <w:pStyle w:val="BodyText"/>
              <w:spacing w:before="120" w:after="120" w:line="276" w:lineRule="auto"/>
              <w:ind w:right="4"/>
              <w:rPr>
                <w:lang w:val="en-GB" w:bidi="en-GB"/>
              </w:rPr>
            </w:pPr>
            <w:r w:rsidRPr="00D508ED">
              <w:rPr>
                <w:lang w:val="en-GB" w:bidi="en-GB"/>
              </w:rPr>
              <w:t>Star beam LED - Area Distribution - 197W - 4000K (single side bottom)</w:t>
            </w:r>
          </w:p>
        </w:tc>
        <w:tc>
          <w:tcPr>
            <w:tcW w:w="1011" w:type="dxa"/>
          </w:tcPr>
          <w:p w14:paraId="38C7BD38" w14:textId="77777777" w:rsidR="001D23BE" w:rsidRPr="00D508ED" w:rsidRDefault="001D23BE" w:rsidP="00883572">
            <w:pPr>
              <w:pStyle w:val="BodyText"/>
              <w:spacing w:before="120" w:after="120" w:line="276" w:lineRule="auto"/>
              <w:ind w:right="4"/>
              <w:rPr>
                <w:lang w:val="en-GB" w:bidi="en-GB"/>
              </w:rPr>
            </w:pPr>
            <w:r w:rsidRPr="00D508ED">
              <w:rPr>
                <w:lang w:val="en-GB" w:bidi="en-GB"/>
              </w:rPr>
              <w:t>De</w:t>
            </w:r>
          </w:p>
        </w:tc>
        <w:tc>
          <w:tcPr>
            <w:tcW w:w="1757" w:type="dxa"/>
          </w:tcPr>
          <w:p w14:paraId="61B2E9F4" w14:textId="77777777" w:rsidR="001D23BE" w:rsidRPr="00D508ED" w:rsidRDefault="001D23BE" w:rsidP="00883572">
            <w:pPr>
              <w:pStyle w:val="BodyText"/>
              <w:spacing w:before="120" w:after="120" w:line="276" w:lineRule="auto"/>
              <w:ind w:right="4"/>
              <w:rPr>
                <w:lang w:val="en-GB" w:bidi="en-GB"/>
              </w:rPr>
            </w:pPr>
            <w:r w:rsidRPr="00D508ED">
              <w:rPr>
                <w:lang w:val="en-GB" w:bidi="en-GB"/>
              </w:rPr>
              <w:t>3.5 kWh/m² yr.</w:t>
            </w:r>
          </w:p>
        </w:tc>
        <w:tc>
          <w:tcPr>
            <w:tcW w:w="1645" w:type="dxa"/>
          </w:tcPr>
          <w:p w14:paraId="27C622F6" w14:textId="77777777" w:rsidR="001D23BE" w:rsidRPr="00D508ED" w:rsidRDefault="001D23BE" w:rsidP="00883572">
            <w:pPr>
              <w:pStyle w:val="BodyText"/>
              <w:spacing w:before="120" w:after="120" w:line="276" w:lineRule="auto"/>
              <w:ind w:right="4"/>
              <w:rPr>
                <w:lang w:val="en-GB" w:bidi="en-GB"/>
              </w:rPr>
            </w:pPr>
            <w:r w:rsidRPr="00D508ED">
              <w:rPr>
                <w:lang w:val="en-GB" w:bidi="en-GB"/>
              </w:rPr>
              <w:t>836.0 kWh/yr.</w:t>
            </w:r>
          </w:p>
        </w:tc>
      </w:tr>
    </w:tbl>
    <w:p w14:paraId="27B7824C" w14:textId="77777777" w:rsidR="00C628AD" w:rsidRDefault="00C628AD" w:rsidP="00883572">
      <w:pPr>
        <w:spacing w:before="120" w:after="120"/>
      </w:pPr>
    </w:p>
    <w:p w14:paraId="5A91DC27" w14:textId="19B74AA6" w:rsidR="00C46951" w:rsidRDefault="00C46951" w:rsidP="00883572">
      <w:pPr>
        <w:spacing w:before="120" w:after="120"/>
        <w:rPr>
          <w:sz w:val="21"/>
          <w:szCs w:val="21"/>
        </w:rPr>
      </w:pPr>
      <w:r>
        <w:br w:type="page"/>
      </w:r>
    </w:p>
    <w:p w14:paraId="2DBB2577" w14:textId="2BCD1D31" w:rsidR="004F1657" w:rsidRPr="00B34979" w:rsidRDefault="00CE6114" w:rsidP="00883572">
      <w:pPr>
        <w:pStyle w:val="Heading2"/>
        <w:numPr>
          <w:ilvl w:val="0"/>
          <w:numId w:val="79"/>
        </w:numPr>
        <w:spacing w:before="120" w:after="120" w:line="276" w:lineRule="auto"/>
      </w:pPr>
      <w:r>
        <w:lastRenderedPageBreak/>
        <w:t>25</w:t>
      </w:r>
      <w:r w:rsidRPr="00B34979">
        <w:t xml:space="preserve">0 </w:t>
      </w:r>
      <w:r w:rsidR="004F1657" w:rsidRPr="00B34979">
        <w:t xml:space="preserve">Watts Light </w:t>
      </w:r>
      <w:r w:rsidRPr="00B34979">
        <w:t xml:space="preserve">Module </w:t>
      </w:r>
      <w:r w:rsidR="004F1657" w:rsidRPr="00B34979">
        <w:t>Street Light</w:t>
      </w:r>
    </w:p>
    <w:p w14:paraId="076D5EB9" w14:textId="5B549743" w:rsidR="005E6A97" w:rsidRPr="000C126D" w:rsidRDefault="005E6A97" w:rsidP="00883572">
      <w:pPr>
        <w:pStyle w:val="BodyText"/>
        <w:spacing w:before="120" w:after="120" w:line="276" w:lineRule="auto"/>
        <w:ind w:right="4"/>
        <w:jc w:val="both"/>
        <w:rPr>
          <w:lang w:bidi="en-GB"/>
        </w:rPr>
      </w:pPr>
      <w:r w:rsidRPr="000C126D">
        <w:rPr>
          <w:lang w:bidi="en-GB"/>
        </w:rPr>
        <w:t xml:space="preserve">The </w:t>
      </w:r>
      <w:r>
        <w:rPr>
          <w:lang w:bidi="en-GB"/>
        </w:rPr>
        <w:t>s</w:t>
      </w:r>
      <w:r w:rsidRPr="000C126D">
        <w:rPr>
          <w:lang w:bidi="en-GB"/>
        </w:rPr>
        <w:t xml:space="preserve">ummary Table </w:t>
      </w:r>
      <w:r w:rsidR="00C46951">
        <w:rPr>
          <w:lang w:bidi="en-GB"/>
        </w:rPr>
        <w:t>5</w:t>
      </w:r>
      <w:r>
        <w:rPr>
          <w:lang w:bidi="en-GB"/>
        </w:rPr>
        <w:t xml:space="preserve">, Table </w:t>
      </w:r>
      <w:r w:rsidR="00C46951">
        <w:rPr>
          <w:lang w:bidi="en-GB"/>
        </w:rPr>
        <w:t>6</w:t>
      </w:r>
      <w:r>
        <w:rPr>
          <w:lang w:bidi="en-GB"/>
        </w:rPr>
        <w:t xml:space="preserve"> and Table </w:t>
      </w:r>
      <w:r w:rsidR="00C46951">
        <w:rPr>
          <w:lang w:bidi="en-GB"/>
        </w:rPr>
        <w:t>7</w:t>
      </w:r>
      <w:r>
        <w:rPr>
          <w:lang w:bidi="en-GB"/>
        </w:rPr>
        <w:t xml:space="preserve"> </w:t>
      </w:r>
      <w:r w:rsidR="00C46951">
        <w:rPr>
          <w:lang w:bidi="en-GB"/>
        </w:rPr>
        <w:t>present</w:t>
      </w:r>
      <w:r>
        <w:rPr>
          <w:lang w:bidi="en-GB"/>
        </w:rPr>
        <w:t xml:space="preserve"> details/specifications for the street light </w:t>
      </w:r>
      <w:r w:rsidRPr="000C126D">
        <w:rPr>
          <w:lang w:bidi="en-GB"/>
        </w:rPr>
        <w:t>according to EN 13201:2015)</w:t>
      </w:r>
      <w:r>
        <w:rPr>
          <w:lang w:bidi="en-GB"/>
        </w:rPr>
        <w:t>.</w:t>
      </w:r>
    </w:p>
    <w:p w14:paraId="13458297" w14:textId="77777777" w:rsidR="00E34060" w:rsidRDefault="00E34060" w:rsidP="00883572">
      <w:pPr>
        <w:pStyle w:val="BodyText"/>
        <w:spacing w:before="120" w:after="120" w:line="276" w:lineRule="auto"/>
        <w:ind w:left="942" w:right="4" w:hanging="942"/>
        <w:rPr>
          <w:lang w:val="en-GB"/>
        </w:rPr>
      </w:pPr>
    </w:p>
    <w:p w14:paraId="6CAF911A" w14:textId="04CEB834" w:rsidR="00E34060" w:rsidRPr="00A616D6" w:rsidRDefault="00E34060" w:rsidP="00883572">
      <w:pPr>
        <w:pStyle w:val="BodyText"/>
        <w:spacing w:before="120" w:after="120" w:line="276" w:lineRule="auto"/>
        <w:ind w:right="4"/>
        <w:jc w:val="center"/>
        <w:rPr>
          <w:b/>
          <w:bCs/>
          <w:lang w:bidi="en-GB"/>
        </w:rPr>
      </w:pPr>
      <w:r w:rsidRPr="00CE2127">
        <w:rPr>
          <w:b/>
          <w:bCs/>
          <w:lang w:val="en-GB"/>
        </w:rPr>
        <w:t xml:space="preserve">Table </w:t>
      </w:r>
      <w:r w:rsidRPr="00CE2127">
        <w:rPr>
          <w:b/>
          <w:bCs/>
          <w:lang w:val="en-GB"/>
        </w:rPr>
        <w:fldChar w:fldCharType="begin"/>
      </w:r>
      <w:r w:rsidRPr="00CE2127">
        <w:rPr>
          <w:b/>
          <w:bCs/>
          <w:lang w:val="en-GB"/>
        </w:rPr>
        <w:instrText xml:space="preserve"> SEQ Table \* ARABIC </w:instrText>
      </w:r>
      <w:r w:rsidRPr="00CE2127">
        <w:rPr>
          <w:b/>
          <w:bCs/>
          <w:lang w:val="en-GB"/>
        </w:rPr>
        <w:fldChar w:fldCharType="separate"/>
      </w:r>
      <w:r w:rsidR="00E753B3" w:rsidRPr="00CE2127">
        <w:rPr>
          <w:b/>
          <w:bCs/>
          <w:noProof/>
          <w:lang w:val="en-GB"/>
        </w:rPr>
        <w:t>5</w:t>
      </w:r>
      <w:r w:rsidRPr="00CE2127">
        <w:rPr>
          <w:b/>
          <w:bCs/>
          <w:lang w:val="en-GB"/>
        </w:rPr>
        <w:fldChar w:fldCharType="end"/>
      </w:r>
      <w:r w:rsidRPr="00CE2127">
        <w:rPr>
          <w:b/>
          <w:bCs/>
          <w:lang w:val="en-GB"/>
        </w:rPr>
        <w:t xml:space="preserve">: </w:t>
      </w:r>
      <w:r w:rsidR="00A616D6" w:rsidRPr="00CE2127">
        <w:rPr>
          <w:b/>
          <w:bCs/>
          <w:lang w:val="en-KE"/>
        </w:rPr>
        <w:t xml:space="preserve">Lighting Design Information for </w:t>
      </w:r>
      <w:r w:rsidR="00BF391E" w:rsidRPr="00CE2127">
        <w:rPr>
          <w:b/>
          <w:bCs/>
          <w:lang w:val="en-KE"/>
        </w:rPr>
        <w:t>4</w:t>
      </w:r>
      <w:r w:rsidR="00A616D6" w:rsidRPr="00CE2127">
        <w:rPr>
          <w:b/>
          <w:bCs/>
          <w:lang w:val="en-KE"/>
        </w:rPr>
        <w:t>5</w:t>
      </w:r>
      <w:r w:rsidR="00DE5896" w:rsidRPr="00CE2127">
        <w:rPr>
          <w:b/>
          <w:bCs/>
          <w:lang w:val="en-KE"/>
        </w:rPr>
        <w:t xml:space="preserve"> </w:t>
      </w:r>
      <w:r w:rsidR="00A616D6" w:rsidRPr="00CE2127">
        <w:rPr>
          <w:b/>
          <w:bCs/>
          <w:lang w:val="en-KE"/>
        </w:rPr>
        <w:t>metre Pole Spacing following the EN 13201:2015</w:t>
      </w:r>
    </w:p>
    <w:tbl>
      <w:tblPr>
        <w:tblStyle w:val="TableGrid"/>
        <w:tblW w:w="9018" w:type="dxa"/>
        <w:jc w:val="center"/>
        <w:tblLook w:val="04A0" w:firstRow="1" w:lastRow="0" w:firstColumn="1" w:lastColumn="0" w:noHBand="0" w:noVBand="1"/>
      </w:tblPr>
      <w:tblGrid>
        <w:gridCol w:w="4957"/>
        <w:gridCol w:w="4061"/>
      </w:tblGrid>
      <w:tr w:rsidR="00E34060" w:rsidRPr="00B34979" w14:paraId="35432170" w14:textId="77777777" w:rsidTr="00DB038E">
        <w:trPr>
          <w:jc w:val="center"/>
        </w:trPr>
        <w:tc>
          <w:tcPr>
            <w:tcW w:w="4957" w:type="dxa"/>
          </w:tcPr>
          <w:p w14:paraId="265E7FC5" w14:textId="77777777" w:rsidR="00E34060" w:rsidRPr="00B34979" w:rsidRDefault="00E34060" w:rsidP="00883572">
            <w:pPr>
              <w:pStyle w:val="BodyText"/>
              <w:spacing w:before="120" w:after="120" w:line="276" w:lineRule="auto"/>
              <w:ind w:right="4"/>
              <w:jc w:val="both"/>
              <w:rPr>
                <w:lang w:val="en-GB"/>
              </w:rPr>
            </w:pPr>
            <w:r w:rsidRPr="00B34979">
              <w:rPr>
                <w:noProof/>
              </w:rPr>
              <w:drawing>
                <wp:inline distT="0" distB="0" distL="0" distR="0" wp14:anchorId="08589DCA" wp14:editId="4AA9FC9D">
                  <wp:extent cx="2288540" cy="2288540"/>
                  <wp:effectExtent l="0" t="0" r="0" b="0"/>
                  <wp:docPr id="766133739" name="Picture 766133739" descr="A diagram of a lamp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33739" name="Picture 766133739" descr="A diagram of a lamp pos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8540" cy="2288540"/>
                          </a:xfrm>
                          <a:prstGeom prst="rect">
                            <a:avLst/>
                          </a:prstGeom>
                          <a:noFill/>
                        </pic:spPr>
                      </pic:pic>
                    </a:graphicData>
                  </a:graphic>
                </wp:inline>
              </w:drawing>
            </w:r>
          </w:p>
        </w:tc>
        <w:tc>
          <w:tcPr>
            <w:tcW w:w="4061" w:type="dxa"/>
          </w:tcPr>
          <w:p w14:paraId="12585CA5" w14:textId="77777777" w:rsidR="00E34060" w:rsidRDefault="00E34060" w:rsidP="00883572">
            <w:pPr>
              <w:pStyle w:val="BodyText"/>
              <w:spacing w:before="120" w:after="120" w:line="276" w:lineRule="auto"/>
              <w:ind w:left="942" w:right="4" w:hanging="942"/>
              <w:jc w:val="both"/>
              <w:rPr>
                <w:lang w:val="en-GB"/>
              </w:rPr>
            </w:pPr>
          </w:p>
          <w:p w14:paraId="62E6E2A2" w14:textId="77777777" w:rsidR="00E34060" w:rsidRDefault="00E34060" w:rsidP="00883572">
            <w:pPr>
              <w:pStyle w:val="BodyText"/>
              <w:spacing w:before="120" w:after="120" w:line="276" w:lineRule="auto"/>
              <w:ind w:left="942" w:right="4" w:hanging="942"/>
              <w:jc w:val="both"/>
              <w:rPr>
                <w:lang w:val="en-GB"/>
              </w:rPr>
            </w:pPr>
          </w:p>
          <w:p w14:paraId="4E913FA3" w14:textId="77777777" w:rsidR="00E34060" w:rsidRPr="00B34979" w:rsidRDefault="00E34060" w:rsidP="00883572">
            <w:pPr>
              <w:pStyle w:val="BodyText"/>
              <w:spacing w:before="120" w:after="120" w:line="276" w:lineRule="auto"/>
              <w:ind w:left="942" w:right="4" w:hanging="942"/>
              <w:jc w:val="both"/>
              <w:rPr>
                <w:lang w:val="en-GB"/>
              </w:rPr>
            </w:pPr>
          </w:p>
        </w:tc>
      </w:tr>
      <w:tr w:rsidR="00E34060" w:rsidRPr="00B34979" w14:paraId="2F99F6B5" w14:textId="77777777" w:rsidTr="00DB038E">
        <w:trPr>
          <w:jc w:val="center"/>
        </w:trPr>
        <w:tc>
          <w:tcPr>
            <w:tcW w:w="4957" w:type="dxa"/>
          </w:tcPr>
          <w:p w14:paraId="6B669BA1" w14:textId="77777777" w:rsidR="00E34060" w:rsidRPr="00B34979" w:rsidRDefault="00E34060" w:rsidP="00883572">
            <w:pPr>
              <w:pStyle w:val="BodyText"/>
              <w:spacing w:before="120" w:after="120" w:line="276" w:lineRule="auto"/>
              <w:ind w:left="942" w:right="4" w:hanging="942"/>
              <w:jc w:val="both"/>
              <w:rPr>
                <w:lang w:bidi="en-GB"/>
              </w:rPr>
            </w:pPr>
            <w:r w:rsidRPr="00B34979">
              <w:rPr>
                <w:lang w:bidi="en-GB"/>
              </w:rPr>
              <w:t>Pole distance</w:t>
            </w:r>
          </w:p>
        </w:tc>
        <w:tc>
          <w:tcPr>
            <w:tcW w:w="4061" w:type="dxa"/>
          </w:tcPr>
          <w:p w14:paraId="5A6D5670" w14:textId="7BE60E75" w:rsidR="00E34060" w:rsidRPr="00B34979" w:rsidRDefault="00BF391E" w:rsidP="00883572">
            <w:pPr>
              <w:pStyle w:val="BodyText"/>
              <w:spacing w:before="120" w:after="120" w:line="276" w:lineRule="auto"/>
              <w:ind w:left="942" w:right="4" w:hanging="942"/>
              <w:jc w:val="both"/>
              <w:rPr>
                <w:lang w:bidi="en-GB"/>
              </w:rPr>
            </w:pPr>
            <w:r>
              <w:rPr>
                <w:lang w:bidi="en-GB"/>
              </w:rPr>
              <w:t>4</w:t>
            </w:r>
            <w:r w:rsidR="00E34060" w:rsidRPr="00B34979">
              <w:rPr>
                <w:lang w:bidi="en-GB"/>
              </w:rPr>
              <w:t>5.000 m</w:t>
            </w:r>
          </w:p>
        </w:tc>
      </w:tr>
      <w:tr w:rsidR="00E34060" w:rsidRPr="00B34979" w14:paraId="2F19D242" w14:textId="77777777" w:rsidTr="00DB038E">
        <w:trPr>
          <w:jc w:val="center"/>
        </w:trPr>
        <w:tc>
          <w:tcPr>
            <w:tcW w:w="4957" w:type="dxa"/>
          </w:tcPr>
          <w:p w14:paraId="409A466F" w14:textId="77777777" w:rsidR="00E34060" w:rsidRPr="00B34979" w:rsidRDefault="00E34060" w:rsidP="00883572">
            <w:pPr>
              <w:pStyle w:val="BodyText"/>
              <w:spacing w:before="120" w:after="120" w:line="276" w:lineRule="auto"/>
              <w:ind w:left="942" w:right="4" w:hanging="942"/>
              <w:jc w:val="both"/>
              <w:rPr>
                <w:lang w:val="en-GB"/>
              </w:rPr>
            </w:pPr>
            <w:r w:rsidRPr="00B34979">
              <w:rPr>
                <w:lang w:bidi="en-GB"/>
              </w:rPr>
              <w:t>(1) Light spot height</w:t>
            </w:r>
          </w:p>
        </w:tc>
        <w:tc>
          <w:tcPr>
            <w:tcW w:w="4061" w:type="dxa"/>
          </w:tcPr>
          <w:p w14:paraId="798CF181" w14:textId="77777777" w:rsidR="00E34060" w:rsidRPr="00B34979" w:rsidRDefault="00E34060" w:rsidP="00883572">
            <w:pPr>
              <w:pStyle w:val="BodyText"/>
              <w:spacing w:before="120" w:after="120" w:line="276" w:lineRule="auto"/>
              <w:ind w:left="942" w:right="4" w:hanging="942"/>
              <w:jc w:val="both"/>
              <w:rPr>
                <w:lang w:val="en-GB"/>
              </w:rPr>
            </w:pPr>
            <w:r w:rsidRPr="00B34979">
              <w:rPr>
                <w:lang w:bidi="en-GB"/>
              </w:rPr>
              <w:t>10.000 m</w:t>
            </w:r>
          </w:p>
        </w:tc>
      </w:tr>
      <w:tr w:rsidR="00E34060" w:rsidRPr="00B34979" w14:paraId="6268D326" w14:textId="77777777" w:rsidTr="00DB038E">
        <w:trPr>
          <w:jc w:val="center"/>
        </w:trPr>
        <w:tc>
          <w:tcPr>
            <w:tcW w:w="4957" w:type="dxa"/>
            <w:vAlign w:val="center"/>
          </w:tcPr>
          <w:p w14:paraId="0CA3F324" w14:textId="77777777" w:rsidR="00E34060" w:rsidRPr="00B34979" w:rsidRDefault="00E34060" w:rsidP="00883572">
            <w:pPr>
              <w:pStyle w:val="BodyText"/>
              <w:spacing w:before="120" w:after="120" w:line="276" w:lineRule="auto"/>
              <w:ind w:left="942" w:right="4" w:hanging="942"/>
              <w:jc w:val="both"/>
              <w:rPr>
                <w:lang w:val="en-GB"/>
              </w:rPr>
            </w:pPr>
            <w:r w:rsidRPr="00B34979">
              <w:rPr>
                <w:lang w:bidi="en-GB"/>
              </w:rPr>
              <w:t>(2) Light point overhang</w:t>
            </w:r>
          </w:p>
        </w:tc>
        <w:tc>
          <w:tcPr>
            <w:tcW w:w="4061" w:type="dxa"/>
            <w:vAlign w:val="center"/>
          </w:tcPr>
          <w:p w14:paraId="08B3524C" w14:textId="77777777" w:rsidR="00E34060" w:rsidRPr="00B34979" w:rsidRDefault="00E34060" w:rsidP="00883572">
            <w:pPr>
              <w:pStyle w:val="BodyText"/>
              <w:spacing w:before="120" w:after="120" w:line="276" w:lineRule="auto"/>
              <w:ind w:left="942" w:right="4" w:hanging="942"/>
              <w:jc w:val="both"/>
              <w:rPr>
                <w:lang w:val="en-GB"/>
              </w:rPr>
            </w:pPr>
            <w:r w:rsidRPr="00B34979">
              <w:rPr>
                <w:lang w:bidi="en-GB"/>
              </w:rPr>
              <w:t>0.00 m</w:t>
            </w:r>
          </w:p>
        </w:tc>
      </w:tr>
      <w:tr w:rsidR="00E34060" w:rsidRPr="00B34979" w14:paraId="59C28B50" w14:textId="77777777" w:rsidTr="00DB038E">
        <w:trPr>
          <w:jc w:val="center"/>
        </w:trPr>
        <w:tc>
          <w:tcPr>
            <w:tcW w:w="4957" w:type="dxa"/>
          </w:tcPr>
          <w:p w14:paraId="6A7932B7" w14:textId="77777777" w:rsidR="00E34060" w:rsidRPr="00B34979" w:rsidRDefault="00E34060" w:rsidP="00883572">
            <w:pPr>
              <w:pStyle w:val="BodyText"/>
              <w:spacing w:before="120" w:after="120" w:line="276" w:lineRule="auto"/>
              <w:ind w:left="942" w:right="4" w:hanging="942"/>
              <w:jc w:val="both"/>
              <w:rPr>
                <w:lang w:val="en-GB"/>
              </w:rPr>
            </w:pPr>
            <w:r w:rsidRPr="00B34979">
              <w:rPr>
                <w:lang w:bidi="en-GB"/>
              </w:rPr>
              <w:t>(3) Boom inclination</w:t>
            </w:r>
          </w:p>
        </w:tc>
        <w:tc>
          <w:tcPr>
            <w:tcW w:w="4061" w:type="dxa"/>
          </w:tcPr>
          <w:p w14:paraId="469B957C" w14:textId="77777777" w:rsidR="00E34060" w:rsidRPr="00B34979" w:rsidRDefault="00E34060" w:rsidP="00883572">
            <w:pPr>
              <w:pStyle w:val="BodyText"/>
              <w:spacing w:before="120" w:after="120" w:line="276" w:lineRule="auto"/>
              <w:ind w:left="942" w:right="4" w:hanging="942"/>
              <w:jc w:val="both"/>
              <w:rPr>
                <w:lang w:val="en-GB"/>
              </w:rPr>
            </w:pPr>
            <w:r w:rsidRPr="00B34979">
              <w:rPr>
                <w:lang w:bidi="en-GB"/>
              </w:rPr>
              <w:t>0.0°</w:t>
            </w:r>
          </w:p>
        </w:tc>
      </w:tr>
      <w:tr w:rsidR="00E34060" w:rsidRPr="00B34979" w14:paraId="0A4D46AB" w14:textId="77777777" w:rsidTr="00DB038E">
        <w:trPr>
          <w:jc w:val="center"/>
        </w:trPr>
        <w:tc>
          <w:tcPr>
            <w:tcW w:w="4957" w:type="dxa"/>
          </w:tcPr>
          <w:p w14:paraId="17677107" w14:textId="77777777" w:rsidR="00E34060" w:rsidRPr="00B34979" w:rsidRDefault="00E34060" w:rsidP="00883572">
            <w:pPr>
              <w:pStyle w:val="BodyText"/>
              <w:spacing w:before="120" w:after="120" w:line="276" w:lineRule="auto"/>
              <w:ind w:left="942" w:right="4" w:hanging="942"/>
              <w:jc w:val="both"/>
              <w:rPr>
                <w:lang w:bidi="en-GB"/>
              </w:rPr>
            </w:pPr>
            <w:r w:rsidRPr="00B34979">
              <w:rPr>
                <w:lang w:bidi="en-GB"/>
              </w:rPr>
              <w:t>(4) Boom length</w:t>
            </w:r>
          </w:p>
        </w:tc>
        <w:tc>
          <w:tcPr>
            <w:tcW w:w="4061" w:type="dxa"/>
          </w:tcPr>
          <w:p w14:paraId="7667E1C5" w14:textId="51AE51E2" w:rsidR="00E34060" w:rsidRPr="00B34979" w:rsidRDefault="00E34060" w:rsidP="00883572">
            <w:pPr>
              <w:pStyle w:val="BodyText"/>
              <w:spacing w:before="120" w:after="120" w:line="276" w:lineRule="auto"/>
              <w:ind w:left="942" w:right="4" w:hanging="942"/>
              <w:jc w:val="both"/>
              <w:rPr>
                <w:lang w:val="en-GB"/>
              </w:rPr>
            </w:pPr>
            <w:r w:rsidRPr="00B34979">
              <w:rPr>
                <w:lang w:bidi="en-GB"/>
              </w:rPr>
              <w:t>0.</w:t>
            </w:r>
            <w:r w:rsidR="00DE5896">
              <w:rPr>
                <w:lang w:bidi="en-GB"/>
              </w:rPr>
              <w:t>650</w:t>
            </w:r>
            <w:r w:rsidRPr="00B34979">
              <w:rPr>
                <w:lang w:bidi="en-GB"/>
              </w:rPr>
              <w:t xml:space="preserve"> m</w:t>
            </w:r>
          </w:p>
        </w:tc>
      </w:tr>
      <w:tr w:rsidR="00E34060" w:rsidRPr="00B34979" w14:paraId="43FF25E2" w14:textId="77777777" w:rsidTr="00DB038E">
        <w:trPr>
          <w:jc w:val="center"/>
        </w:trPr>
        <w:tc>
          <w:tcPr>
            <w:tcW w:w="4957" w:type="dxa"/>
          </w:tcPr>
          <w:p w14:paraId="519CCA96" w14:textId="77777777" w:rsidR="00E34060" w:rsidRPr="00B34979" w:rsidRDefault="00E34060" w:rsidP="00883572">
            <w:pPr>
              <w:pStyle w:val="BodyText"/>
              <w:spacing w:before="120" w:after="120" w:line="276" w:lineRule="auto"/>
              <w:ind w:left="942" w:right="4" w:hanging="942"/>
              <w:jc w:val="both"/>
              <w:rPr>
                <w:lang w:bidi="en-GB"/>
              </w:rPr>
            </w:pPr>
          </w:p>
        </w:tc>
        <w:tc>
          <w:tcPr>
            <w:tcW w:w="4061" w:type="dxa"/>
          </w:tcPr>
          <w:p w14:paraId="0714CCBD" w14:textId="77777777" w:rsidR="00E34060" w:rsidRPr="00B34979" w:rsidRDefault="00E34060" w:rsidP="00883572">
            <w:pPr>
              <w:pStyle w:val="BodyText"/>
              <w:spacing w:before="120" w:after="120" w:line="276" w:lineRule="auto"/>
              <w:ind w:left="942" w:right="4" w:hanging="942"/>
              <w:jc w:val="both"/>
              <w:rPr>
                <w:lang w:bidi="en-GB"/>
              </w:rPr>
            </w:pPr>
          </w:p>
        </w:tc>
      </w:tr>
      <w:tr w:rsidR="00E34060" w:rsidRPr="00B34979" w14:paraId="6894E86B" w14:textId="77777777" w:rsidTr="00DB038E">
        <w:trPr>
          <w:jc w:val="center"/>
        </w:trPr>
        <w:tc>
          <w:tcPr>
            <w:tcW w:w="4957" w:type="dxa"/>
          </w:tcPr>
          <w:p w14:paraId="2E5D23EC" w14:textId="77777777" w:rsidR="00E34060" w:rsidRPr="00B34979" w:rsidRDefault="00E34060" w:rsidP="00883572">
            <w:pPr>
              <w:pStyle w:val="BodyText"/>
              <w:spacing w:before="120" w:after="120" w:line="276" w:lineRule="auto"/>
              <w:ind w:left="942" w:right="4" w:hanging="942"/>
              <w:jc w:val="both"/>
              <w:rPr>
                <w:lang w:bidi="en-GB"/>
              </w:rPr>
            </w:pPr>
            <w:r w:rsidRPr="00B34979">
              <w:rPr>
                <w:lang w:bidi="en-GB"/>
              </w:rPr>
              <w:t>Annual operating hours</w:t>
            </w:r>
          </w:p>
        </w:tc>
        <w:tc>
          <w:tcPr>
            <w:tcW w:w="4061" w:type="dxa"/>
          </w:tcPr>
          <w:p w14:paraId="4637DFE3" w14:textId="6C67E70B" w:rsidR="00E34060" w:rsidRPr="00B34979" w:rsidRDefault="00E34060" w:rsidP="00883572">
            <w:pPr>
              <w:pStyle w:val="BodyText"/>
              <w:spacing w:before="120" w:after="120" w:line="276" w:lineRule="auto"/>
              <w:ind w:left="942" w:right="4" w:hanging="942"/>
              <w:jc w:val="both"/>
              <w:rPr>
                <w:lang w:bidi="en-GB"/>
              </w:rPr>
            </w:pPr>
            <w:r w:rsidRPr="00B34979">
              <w:rPr>
                <w:lang w:bidi="en-GB"/>
              </w:rPr>
              <w:t xml:space="preserve">4000 h: 100.0 %, </w:t>
            </w:r>
            <w:r w:rsidR="00A01D52">
              <w:rPr>
                <w:lang w:bidi="en-GB"/>
              </w:rPr>
              <w:t>252</w:t>
            </w:r>
            <w:r w:rsidRPr="00B34979">
              <w:rPr>
                <w:lang w:bidi="en-GB"/>
              </w:rPr>
              <w:t>.0 W</w:t>
            </w:r>
          </w:p>
        </w:tc>
      </w:tr>
      <w:tr w:rsidR="00E34060" w:rsidRPr="00B34979" w14:paraId="45B65563" w14:textId="77777777" w:rsidTr="00DB038E">
        <w:trPr>
          <w:jc w:val="center"/>
        </w:trPr>
        <w:tc>
          <w:tcPr>
            <w:tcW w:w="4957" w:type="dxa"/>
          </w:tcPr>
          <w:p w14:paraId="33A552B9" w14:textId="77777777" w:rsidR="00E34060" w:rsidRPr="00B34979" w:rsidRDefault="00E34060" w:rsidP="00883572">
            <w:pPr>
              <w:pStyle w:val="BodyText"/>
              <w:spacing w:before="120" w:after="120" w:line="276" w:lineRule="auto"/>
              <w:ind w:left="942" w:right="4" w:hanging="942"/>
              <w:jc w:val="both"/>
              <w:rPr>
                <w:lang w:bidi="en-GB"/>
              </w:rPr>
            </w:pPr>
            <w:r w:rsidRPr="00B34979">
              <w:rPr>
                <w:lang w:bidi="en-GB"/>
              </w:rPr>
              <w:t>Consumption</w:t>
            </w:r>
          </w:p>
        </w:tc>
        <w:tc>
          <w:tcPr>
            <w:tcW w:w="4061" w:type="dxa"/>
          </w:tcPr>
          <w:p w14:paraId="686354BA" w14:textId="3F3C98A8" w:rsidR="00E34060" w:rsidRPr="00B34979" w:rsidRDefault="00A01D52" w:rsidP="00883572">
            <w:pPr>
              <w:pStyle w:val="BodyText"/>
              <w:spacing w:before="120" w:after="120" w:line="276" w:lineRule="auto"/>
              <w:ind w:right="4"/>
              <w:jc w:val="both"/>
              <w:rPr>
                <w:lang w:val="en-GB"/>
              </w:rPr>
            </w:pPr>
            <w:r>
              <w:rPr>
                <w:lang w:bidi="en-GB"/>
              </w:rPr>
              <w:t>5544</w:t>
            </w:r>
            <w:r w:rsidR="00E34060" w:rsidRPr="00B34979">
              <w:rPr>
                <w:lang w:bidi="en-GB"/>
              </w:rPr>
              <w:t>.0 W/km</w:t>
            </w:r>
          </w:p>
        </w:tc>
      </w:tr>
      <w:tr w:rsidR="00E34060" w:rsidRPr="00B34979" w14:paraId="3BA5B79D" w14:textId="77777777" w:rsidTr="00DB038E">
        <w:trPr>
          <w:jc w:val="center"/>
        </w:trPr>
        <w:tc>
          <w:tcPr>
            <w:tcW w:w="4957" w:type="dxa"/>
          </w:tcPr>
          <w:p w14:paraId="7EF68D6E" w14:textId="77777777" w:rsidR="00E34060" w:rsidRPr="00B34979" w:rsidRDefault="00E34060" w:rsidP="00883572">
            <w:pPr>
              <w:pStyle w:val="BodyText"/>
              <w:spacing w:before="120" w:after="120" w:line="276" w:lineRule="auto"/>
              <w:ind w:left="942" w:right="4" w:hanging="942"/>
              <w:jc w:val="both"/>
              <w:rPr>
                <w:lang w:bidi="en-GB"/>
              </w:rPr>
            </w:pPr>
            <w:r w:rsidRPr="00B34979">
              <w:rPr>
                <w:lang w:bidi="en-GB"/>
              </w:rPr>
              <w:t>ULR/ULOR</w:t>
            </w:r>
          </w:p>
        </w:tc>
        <w:tc>
          <w:tcPr>
            <w:tcW w:w="4061" w:type="dxa"/>
          </w:tcPr>
          <w:p w14:paraId="539CA654" w14:textId="77777777" w:rsidR="00E34060" w:rsidRPr="00B34979" w:rsidRDefault="00E34060" w:rsidP="00883572">
            <w:pPr>
              <w:pStyle w:val="BodyText"/>
              <w:spacing w:before="120" w:after="120" w:line="276" w:lineRule="auto"/>
              <w:ind w:left="942" w:right="4" w:hanging="942"/>
              <w:jc w:val="both"/>
              <w:rPr>
                <w:lang w:val="en-GB"/>
              </w:rPr>
            </w:pPr>
            <w:r w:rsidRPr="00B34979">
              <w:rPr>
                <w:lang w:bidi="en-GB"/>
              </w:rPr>
              <w:t>0.00 / 0.00</w:t>
            </w:r>
          </w:p>
        </w:tc>
      </w:tr>
      <w:tr w:rsidR="00E34060" w:rsidRPr="00B34979" w14:paraId="7D4DD920" w14:textId="77777777" w:rsidTr="00DB038E">
        <w:trPr>
          <w:jc w:val="center"/>
        </w:trPr>
        <w:tc>
          <w:tcPr>
            <w:tcW w:w="4957" w:type="dxa"/>
          </w:tcPr>
          <w:p w14:paraId="5F81C65E" w14:textId="77777777" w:rsidR="00E34060" w:rsidRPr="00B34979" w:rsidRDefault="00E34060" w:rsidP="00883572">
            <w:pPr>
              <w:pStyle w:val="BodyText"/>
              <w:spacing w:before="120" w:after="120" w:line="276" w:lineRule="auto"/>
              <w:ind w:left="942" w:right="4" w:hanging="942"/>
              <w:jc w:val="both"/>
              <w:rPr>
                <w:lang w:bidi="en-GB"/>
              </w:rPr>
            </w:pPr>
          </w:p>
        </w:tc>
        <w:tc>
          <w:tcPr>
            <w:tcW w:w="4061" w:type="dxa"/>
          </w:tcPr>
          <w:p w14:paraId="10A3F72B" w14:textId="77777777" w:rsidR="00E34060" w:rsidRPr="00B34979" w:rsidRDefault="00E34060" w:rsidP="00883572">
            <w:pPr>
              <w:pStyle w:val="BodyText"/>
              <w:spacing w:before="120" w:after="120" w:line="276" w:lineRule="auto"/>
              <w:ind w:left="942" w:right="4" w:hanging="942"/>
              <w:jc w:val="both"/>
              <w:rPr>
                <w:lang w:bidi="en-GB"/>
              </w:rPr>
            </w:pPr>
          </w:p>
        </w:tc>
      </w:tr>
      <w:tr w:rsidR="00E34060" w:rsidRPr="00B34979" w14:paraId="3AAFB797" w14:textId="77777777" w:rsidTr="00DB038E">
        <w:trPr>
          <w:jc w:val="center"/>
        </w:trPr>
        <w:tc>
          <w:tcPr>
            <w:tcW w:w="4957" w:type="dxa"/>
          </w:tcPr>
          <w:p w14:paraId="2E8F9CC8" w14:textId="77777777" w:rsidR="00E34060" w:rsidRPr="00B34979" w:rsidRDefault="00E34060" w:rsidP="00883572">
            <w:pPr>
              <w:pStyle w:val="BodyText"/>
              <w:spacing w:before="120" w:after="120" w:line="276" w:lineRule="auto"/>
              <w:ind w:left="942" w:right="4" w:hanging="942"/>
              <w:jc w:val="both"/>
            </w:pPr>
            <w:r w:rsidRPr="00B34979">
              <w:rPr>
                <w:lang w:bidi="en-GB"/>
              </w:rPr>
              <w:t>Max. luminous intensities</w:t>
            </w:r>
          </w:p>
          <w:p w14:paraId="567E7DBF" w14:textId="77777777" w:rsidR="00E34060" w:rsidRPr="00B34979" w:rsidRDefault="00E34060" w:rsidP="00883572">
            <w:pPr>
              <w:pStyle w:val="BodyText"/>
              <w:spacing w:before="120" w:after="120" w:line="276" w:lineRule="auto"/>
              <w:ind w:left="942" w:right="4" w:hanging="942"/>
              <w:jc w:val="both"/>
            </w:pPr>
            <w:r w:rsidRPr="00B34979">
              <w:rPr>
                <w:lang w:bidi="en-GB"/>
              </w:rPr>
              <w:t xml:space="preserve">Any direction forming the specified angle </w:t>
            </w:r>
            <w:r w:rsidRPr="00B34979">
              <w:rPr>
                <w:lang w:bidi="en-GB"/>
              </w:rPr>
              <w:lastRenderedPageBreak/>
              <w:t>from the downward vertical, with the luminaire installed for</w:t>
            </w:r>
            <w:r>
              <w:rPr>
                <w:lang w:bidi="en-GB"/>
              </w:rPr>
              <w:t xml:space="preserve"> </w:t>
            </w:r>
            <w:r w:rsidRPr="00B34979">
              <w:rPr>
                <w:lang w:bidi="en-GB"/>
              </w:rPr>
              <w:t>use.</w:t>
            </w:r>
          </w:p>
        </w:tc>
        <w:tc>
          <w:tcPr>
            <w:tcW w:w="4061" w:type="dxa"/>
            <w:vAlign w:val="center"/>
          </w:tcPr>
          <w:p w14:paraId="4DAAE11A" w14:textId="2C87A560" w:rsidR="00E34060" w:rsidRPr="00B34979" w:rsidRDefault="00E34060" w:rsidP="00883572">
            <w:pPr>
              <w:pStyle w:val="BodyText"/>
              <w:spacing w:before="120" w:after="120" w:line="276" w:lineRule="auto"/>
              <w:ind w:left="942" w:right="4" w:hanging="942"/>
              <w:jc w:val="both"/>
            </w:pPr>
            <w:r w:rsidRPr="00B34979">
              <w:rPr>
                <w:lang w:bidi="en-GB"/>
              </w:rPr>
              <w:lastRenderedPageBreak/>
              <w:t xml:space="preserve"> </w:t>
            </w:r>
            <w:r w:rsidRPr="00B34979">
              <w:t>≥ 70°: 4</w:t>
            </w:r>
            <w:r w:rsidR="008E4C02">
              <w:t>7</w:t>
            </w:r>
            <w:r w:rsidRPr="00B34979">
              <w:t>.1 cd/</w:t>
            </w:r>
            <w:proofErr w:type="spellStart"/>
            <w:r w:rsidRPr="00B34979">
              <w:t>klm</w:t>
            </w:r>
            <w:proofErr w:type="spellEnd"/>
          </w:p>
          <w:p w14:paraId="2F8A7EAF" w14:textId="772160F6" w:rsidR="00E34060" w:rsidRPr="00B34979" w:rsidRDefault="00E34060" w:rsidP="00883572">
            <w:pPr>
              <w:pStyle w:val="BodyText"/>
              <w:spacing w:before="120" w:after="120" w:line="276" w:lineRule="auto"/>
              <w:ind w:left="942" w:right="4" w:hanging="942"/>
              <w:jc w:val="both"/>
            </w:pPr>
            <w:r w:rsidRPr="00B34979">
              <w:t xml:space="preserve">≥ 80°: </w:t>
            </w:r>
            <w:r w:rsidR="008E4C02">
              <w:t>55</w:t>
            </w:r>
            <w:r w:rsidRPr="00B34979">
              <w:t>.57 cd/</w:t>
            </w:r>
            <w:proofErr w:type="spellStart"/>
            <w:r w:rsidRPr="00B34979">
              <w:t>klm</w:t>
            </w:r>
            <w:proofErr w:type="spellEnd"/>
          </w:p>
          <w:p w14:paraId="579643B1" w14:textId="4D924B5A" w:rsidR="00E34060" w:rsidRPr="00B34979" w:rsidRDefault="00E34060" w:rsidP="00883572">
            <w:pPr>
              <w:pStyle w:val="BodyText"/>
              <w:spacing w:before="120" w:after="120" w:line="276" w:lineRule="auto"/>
              <w:ind w:left="942" w:right="4" w:hanging="942"/>
              <w:jc w:val="both"/>
            </w:pPr>
            <w:r w:rsidRPr="00B34979">
              <w:lastRenderedPageBreak/>
              <w:t>≥ 90°: 0.00 cd/</w:t>
            </w:r>
            <w:proofErr w:type="spellStart"/>
            <w:r w:rsidRPr="00B34979">
              <w:t>klm</w:t>
            </w:r>
            <w:proofErr w:type="spellEnd"/>
          </w:p>
        </w:tc>
      </w:tr>
      <w:tr w:rsidR="00E34060" w:rsidRPr="00B34979" w14:paraId="7925D085" w14:textId="77777777" w:rsidTr="00DB038E">
        <w:trPr>
          <w:jc w:val="center"/>
        </w:trPr>
        <w:tc>
          <w:tcPr>
            <w:tcW w:w="4957" w:type="dxa"/>
          </w:tcPr>
          <w:p w14:paraId="0222F0FA" w14:textId="77777777" w:rsidR="00E34060" w:rsidRPr="00B34979" w:rsidRDefault="00E34060" w:rsidP="00883572">
            <w:pPr>
              <w:pStyle w:val="BodyText"/>
              <w:spacing w:before="120" w:after="120" w:line="276" w:lineRule="auto"/>
              <w:ind w:left="942" w:right="4" w:hanging="942"/>
              <w:jc w:val="both"/>
              <w:rPr>
                <w:lang w:bidi="en-GB"/>
              </w:rPr>
            </w:pPr>
          </w:p>
        </w:tc>
        <w:tc>
          <w:tcPr>
            <w:tcW w:w="4061" w:type="dxa"/>
          </w:tcPr>
          <w:p w14:paraId="1183677D" w14:textId="77777777" w:rsidR="00E34060" w:rsidRPr="00B34979" w:rsidRDefault="00E34060" w:rsidP="00883572">
            <w:pPr>
              <w:pStyle w:val="BodyText"/>
              <w:spacing w:before="120" w:after="120" w:line="276" w:lineRule="auto"/>
              <w:ind w:left="942" w:right="4" w:hanging="942"/>
              <w:jc w:val="both"/>
              <w:rPr>
                <w:lang w:bidi="en-GB"/>
              </w:rPr>
            </w:pPr>
          </w:p>
        </w:tc>
      </w:tr>
      <w:tr w:rsidR="00E34060" w:rsidRPr="00B34979" w14:paraId="25A6FB23" w14:textId="77777777" w:rsidTr="00DB038E">
        <w:trPr>
          <w:jc w:val="center"/>
        </w:trPr>
        <w:tc>
          <w:tcPr>
            <w:tcW w:w="4957" w:type="dxa"/>
            <w:vAlign w:val="center"/>
          </w:tcPr>
          <w:p w14:paraId="3ABD724E" w14:textId="77777777" w:rsidR="00E34060" w:rsidRPr="00B34979" w:rsidRDefault="00E34060" w:rsidP="00883572">
            <w:pPr>
              <w:pStyle w:val="BodyText"/>
              <w:spacing w:before="120" w:after="120" w:line="276" w:lineRule="auto"/>
              <w:ind w:left="942" w:right="4" w:hanging="942"/>
              <w:jc w:val="both"/>
            </w:pPr>
            <w:r w:rsidRPr="00B34979">
              <w:rPr>
                <w:lang w:bidi="en-GB"/>
              </w:rPr>
              <w:t>Luminous intensity class</w:t>
            </w:r>
          </w:p>
          <w:p w14:paraId="10D6FB12" w14:textId="77777777" w:rsidR="00E34060" w:rsidRPr="00B34979" w:rsidRDefault="00E34060" w:rsidP="00883572">
            <w:pPr>
              <w:pStyle w:val="BodyText"/>
              <w:spacing w:before="120" w:after="120" w:line="276" w:lineRule="auto"/>
              <w:ind w:left="942" w:right="4" w:hanging="942"/>
              <w:jc w:val="both"/>
              <w:rPr>
                <w:lang w:bidi="en-GB"/>
              </w:rPr>
            </w:pPr>
            <w:r w:rsidRPr="00B34979">
              <w:rPr>
                <w:lang w:bidi="en-GB"/>
              </w:rPr>
              <w:t>The luminous intensity values in [cd/</w:t>
            </w:r>
            <w:proofErr w:type="spellStart"/>
            <w:r w:rsidRPr="00B34979">
              <w:rPr>
                <w:lang w:bidi="en-GB"/>
              </w:rPr>
              <w:t>klm</w:t>
            </w:r>
            <w:proofErr w:type="spellEnd"/>
            <w:r w:rsidRPr="00B34979">
              <w:rPr>
                <w:lang w:bidi="en-GB"/>
              </w:rPr>
              <w:t>] for calculation of the luminous intensity class refer to the luminaire luminous flux according to EN 13201:2015.</w:t>
            </w:r>
          </w:p>
        </w:tc>
        <w:tc>
          <w:tcPr>
            <w:tcW w:w="4061" w:type="dxa"/>
          </w:tcPr>
          <w:p w14:paraId="226AA820" w14:textId="77777777" w:rsidR="00E34060" w:rsidRPr="00B34979" w:rsidRDefault="00E34060" w:rsidP="00883572">
            <w:pPr>
              <w:pStyle w:val="BodyText"/>
              <w:spacing w:before="120" w:after="120" w:line="276" w:lineRule="auto"/>
              <w:ind w:left="942" w:right="4" w:hanging="942"/>
              <w:jc w:val="both"/>
            </w:pPr>
            <w:r w:rsidRPr="00B34979">
              <w:t>G*6</w:t>
            </w:r>
          </w:p>
          <w:p w14:paraId="70C08B25" w14:textId="77777777" w:rsidR="00E34060" w:rsidRPr="00B34979" w:rsidRDefault="00E34060" w:rsidP="00883572">
            <w:pPr>
              <w:pStyle w:val="BodyText"/>
              <w:spacing w:before="120" w:after="120" w:line="276" w:lineRule="auto"/>
              <w:ind w:left="942" w:right="4" w:hanging="942"/>
              <w:jc w:val="both"/>
              <w:rPr>
                <w:lang w:bidi="en-GB"/>
              </w:rPr>
            </w:pPr>
          </w:p>
        </w:tc>
      </w:tr>
      <w:tr w:rsidR="00E34060" w:rsidRPr="00B34979" w14:paraId="6A0B7ED9" w14:textId="77777777" w:rsidTr="00DB038E">
        <w:trPr>
          <w:jc w:val="center"/>
        </w:trPr>
        <w:tc>
          <w:tcPr>
            <w:tcW w:w="4957" w:type="dxa"/>
          </w:tcPr>
          <w:p w14:paraId="11FD2863" w14:textId="77777777" w:rsidR="00E34060" w:rsidRPr="00B34979" w:rsidRDefault="00E34060" w:rsidP="00883572">
            <w:pPr>
              <w:pStyle w:val="BodyText"/>
              <w:spacing w:before="120" w:after="120" w:line="276" w:lineRule="auto"/>
              <w:ind w:left="942" w:right="4" w:hanging="942"/>
              <w:jc w:val="both"/>
              <w:rPr>
                <w:lang w:bidi="en-GB"/>
              </w:rPr>
            </w:pPr>
            <w:r w:rsidRPr="00B34979">
              <w:rPr>
                <w:lang w:bidi="en-GB"/>
              </w:rPr>
              <w:t>M F</w:t>
            </w:r>
          </w:p>
        </w:tc>
        <w:tc>
          <w:tcPr>
            <w:tcW w:w="4061" w:type="dxa"/>
          </w:tcPr>
          <w:p w14:paraId="38031A0F" w14:textId="77777777" w:rsidR="00E34060" w:rsidRPr="00B34979" w:rsidRDefault="00E34060" w:rsidP="00883572">
            <w:pPr>
              <w:pStyle w:val="BodyText"/>
              <w:spacing w:before="120" w:after="120" w:line="276" w:lineRule="auto"/>
              <w:ind w:left="942" w:right="4" w:hanging="942"/>
              <w:jc w:val="both"/>
              <w:rPr>
                <w:lang w:bidi="en-GB"/>
              </w:rPr>
            </w:pPr>
            <w:r w:rsidRPr="00B34979">
              <w:rPr>
                <w:lang w:bidi="en-GB"/>
              </w:rPr>
              <w:t>0.80</w:t>
            </w:r>
          </w:p>
        </w:tc>
      </w:tr>
      <w:tr w:rsidR="00E34060" w:rsidRPr="00B34979" w14:paraId="0FBAC264" w14:textId="77777777" w:rsidTr="00DB038E">
        <w:trPr>
          <w:jc w:val="center"/>
        </w:trPr>
        <w:tc>
          <w:tcPr>
            <w:tcW w:w="4957" w:type="dxa"/>
          </w:tcPr>
          <w:p w14:paraId="560E3D06" w14:textId="77777777" w:rsidR="00E34060" w:rsidRPr="00B34979" w:rsidRDefault="00E34060" w:rsidP="00883572">
            <w:pPr>
              <w:pStyle w:val="BodyText"/>
              <w:spacing w:before="120" w:after="120" w:line="276" w:lineRule="auto"/>
              <w:ind w:left="942" w:right="4" w:hanging="942"/>
              <w:jc w:val="both"/>
              <w:rPr>
                <w:lang w:val="en-GB"/>
              </w:rPr>
            </w:pPr>
            <w:r w:rsidRPr="00B34979">
              <w:rPr>
                <w:lang w:bidi="en-GB"/>
              </w:rPr>
              <w:t>Glare index class</w:t>
            </w:r>
          </w:p>
        </w:tc>
        <w:tc>
          <w:tcPr>
            <w:tcW w:w="4061" w:type="dxa"/>
          </w:tcPr>
          <w:p w14:paraId="7B47E21F" w14:textId="3B9B4FF7" w:rsidR="00E34060" w:rsidRPr="00B34979" w:rsidRDefault="00E34060" w:rsidP="00883572">
            <w:pPr>
              <w:pStyle w:val="BodyText"/>
              <w:spacing w:before="120" w:after="120" w:line="276" w:lineRule="auto"/>
              <w:ind w:left="942" w:right="4" w:hanging="942"/>
              <w:jc w:val="both"/>
              <w:rPr>
                <w:lang w:val="en-GB"/>
              </w:rPr>
            </w:pPr>
            <w:r w:rsidRPr="00B34979">
              <w:rPr>
                <w:lang w:bidi="en-GB"/>
              </w:rPr>
              <w:t>D.</w:t>
            </w:r>
            <w:r w:rsidR="001F4EF4">
              <w:rPr>
                <w:lang w:bidi="en-GB"/>
              </w:rPr>
              <w:t>4</w:t>
            </w:r>
          </w:p>
        </w:tc>
      </w:tr>
    </w:tbl>
    <w:p w14:paraId="702286AB" w14:textId="77777777" w:rsidR="002275B8" w:rsidRDefault="002275B8" w:rsidP="00883572">
      <w:pPr>
        <w:pStyle w:val="BodyText"/>
        <w:spacing w:before="120" w:after="120" w:line="276" w:lineRule="auto"/>
        <w:ind w:right="4"/>
        <w:jc w:val="both"/>
      </w:pPr>
      <w:r w:rsidRPr="002B1AEE">
        <w:rPr>
          <w:lang w:bidi="en-GB"/>
        </w:rPr>
        <w:t>URBANO LED PLUS version 253W 38100lm 4000K IP66 O70 - Tilt adjustment (PLUS version): -90° to +15° (O65, O66, O67, O68, O69, O70, O71 optics)</w:t>
      </w:r>
      <w:r w:rsidRPr="00B34979">
        <w:t>(single side bottom)</w:t>
      </w:r>
    </w:p>
    <w:p w14:paraId="1C287965" w14:textId="77777777" w:rsidR="00D77D24" w:rsidRDefault="00D77D24" w:rsidP="00883572">
      <w:pPr>
        <w:spacing w:before="120" w:after="120"/>
        <w:rPr>
          <w:lang w:val="en-GB"/>
        </w:rPr>
      </w:pPr>
    </w:p>
    <w:p w14:paraId="6F66D228" w14:textId="3AB78914" w:rsidR="002275B8" w:rsidRDefault="00E753B3" w:rsidP="00883572">
      <w:pPr>
        <w:pStyle w:val="BodyText"/>
        <w:spacing w:before="120" w:after="120" w:line="276" w:lineRule="auto"/>
        <w:ind w:right="4"/>
        <w:jc w:val="center"/>
        <w:rPr>
          <w:b/>
          <w:bCs/>
          <w:lang w:val="en-GB"/>
        </w:rPr>
      </w:pPr>
      <w:r w:rsidRPr="00E45DE4">
        <w:rPr>
          <w:b/>
          <w:bCs/>
          <w:lang w:val="en-GB"/>
        </w:rPr>
        <w:t xml:space="preserve">Table </w:t>
      </w:r>
      <w:r w:rsidRPr="00E45DE4">
        <w:rPr>
          <w:b/>
          <w:bCs/>
          <w:lang w:val="en-GB"/>
        </w:rPr>
        <w:fldChar w:fldCharType="begin"/>
      </w:r>
      <w:r w:rsidRPr="00E45DE4">
        <w:rPr>
          <w:b/>
          <w:bCs/>
          <w:lang w:val="en-GB"/>
        </w:rPr>
        <w:instrText xml:space="preserve"> SEQ Table \* ARABIC </w:instrText>
      </w:r>
      <w:r w:rsidRPr="00E45DE4">
        <w:rPr>
          <w:b/>
          <w:bCs/>
          <w:lang w:val="en-GB"/>
        </w:rPr>
        <w:fldChar w:fldCharType="separate"/>
      </w:r>
      <w:r w:rsidRPr="00E45DE4">
        <w:rPr>
          <w:b/>
          <w:bCs/>
          <w:noProof/>
          <w:lang w:val="en-GB"/>
        </w:rPr>
        <w:t>6</w:t>
      </w:r>
      <w:r w:rsidRPr="00E45DE4">
        <w:rPr>
          <w:b/>
          <w:bCs/>
          <w:lang w:val="en-GB"/>
        </w:rPr>
        <w:fldChar w:fldCharType="end"/>
      </w:r>
      <w:r w:rsidRPr="00E45DE4">
        <w:rPr>
          <w:b/>
          <w:bCs/>
          <w:lang w:val="en-GB"/>
        </w:rPr>
        <w:t xml:space="preserve">: Results </w:t>
      </w:r>
      <w:r w:rsidR="002275B8">
        <w:rPr>
          <w:b/>
          <w:bCs/>
          <w:lang w:val="en-GB"/>
        </w:rPr>
        <w:t>f</w:t>
      </w:r>
      <w:r w:rsidR="002275B8" w:rsidRPr="00E45DE4">
        <w:rPr>
          <w:b/>
          <w:bCs/>
          <w:lang w:val="en-GB"/>
        </w:rPr>
        <w:t>or Valuation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879"/>
        <w:gridCol w:w="1417"/>
        <w:gridCol w:w="1448"/>
        <w:gridCol w:w="1257"/>
        <w:gridCol w:w="1345"/>
      </w:tblGrid>
      <w:tr w:rsidR="00D77D24" w:rsidRPr="00B26D67" w14:paraId="1472B58A" w14:textId="77777777" w:rsidTr="00710FB3">
        <w:trPr>
          <w:trHeight w:val="522"/>
        </w:trPr>
        <w:tc>
          <w:tcPr>
            <w:tcW w:w="1072" w:type="pct"/>
            <w:shd w:val="clear" w:color="auto" w:fill="D9D9D9" w:themeFill="background1" w:themeFillShade="D9"/>
            <w:vAlign w:val="center"/>
            <w:hideMark/>
          </w:tcPr>
          <w:p w14:paraId="63A2CDA5" w14:textId="77777777" w:rsidR="00B26D67" w:rsidRPr="00B26D67" w:rsidRDefault="00B26D67" w:rsidP="00883572">
            <w:pPr>
              <w:widowControl/>
              <w:autoSpaceDE/>
              <w:autoSpaceDN/>
              <w:spacing w:before="120" w:after="120"/>
              <w:rPr>
                <w:rFonts w:eastAsia="Times New Roman" w:cs="Times New Roman"/>
                <w:b/>
                <w:bCs/>
                <w:color w:val="000000"/>
                <w:sz w:val="21"/>
                <w:szCs w:val="21"/>
                <w:lang w:val="en-KE" w:eastAsia="en-KE"/>
              </w:rPr>
            </w:pPr>
            <w:r w:rsidRPr="00B26D67">
              <w:rPr>
                <w:rFonts w:eastAsia="Times New Roman" w:cs="Times New Roman"/>
                <w:b/>
                <w:bCs/>
                <w:sz w:val="21"/>
                <w:szCs w:val="21"/>
                <w:lang w:eastAsia="en-KE"/>
              </w:rPr>
              <w:t>Road Details</w:t>
            </w:r>
          </w:p>
        </w:tc>
        <w:tc>
          <w:tcPr>
            <w:tcW w:w="1005" w:type="pct"/>
            <w:shd w:val="clear" w:color="auto" w:fill="D9D9D9" w:themeFill="background1" w:themeFillShade="D9"/>
            <w:vAlign w:val="center"/>
            <w:hideMark/>
          </w:tcPr>
          <w:p w14:paraId="77B80E0D" w14:textId="77777777" w:rsidR="00B26D67" w:rsidRPr="00B26D67" w:rsidRDefault="00B26D67" w:rsidP="00883572">
            <w:pPr>
              <w:widowControl/>
              <w:autoSpaceDE/>
              <w:autoSpaceDN/>
              <w:spacing w:before="120" w:after="120"/>
              <w:rPr>
                <w:rFonts w:eastAsia="Times New Roman" w:cs="Times New Roman"/>
                <w:b/>
                <w:bCs/>
                <w:color w:val="000000"/>
                <w:sz w:val="21"/>
                <w:szCs w:val="21"/>
                <w:lang w:val="en-KE" w:eastAsia="en-KE"/>
              </w:rPr>
            </w:pPr>
            <w:r w:rsidRPr="00B26D67">
              <w:rPr>
                <w:rFonts w:eastAsia="Times New Roman" w:cs="Times New Roman"/>
                <w:b/>
                <w:bCs/>
                <w:sz w:val="21"/>
                <w:szCs w:val="21"/>
                <w:lang w:eastAsia="en-KE"/>
              </w:rPr>
              <w:t>Description</w:t>
            </w:r>
          </w:p>
        </w:tc>
        <w:tc>
          <w:tcPr>
            <w:tcW w:w="758" w:type="pct"/>
            <w:shd w:val="clear" w:color="auto" w:fill="D9D9D9" w:themeFill="background1" w:themeFillShade="D9"/>
            <w:vAlign w:val="center"/>
            <w:hideMark/>
          </w:tcPr>
          <w:p w14:paraId="6B000421" w14:textId="77777777" w:rsidR="00B26D67" w:rsidRPr="00B26D67" w:rsidRDefault="00B26D67" w:rsidP="00883572">
            <w:pPr>
              <w:widowControl/>
              <w:autoSpaceDE/>
              <w:autoSpaceDN/>
              <w:spacing w:before="120" w:after="120"/>
              <w:rPr>
                <w:rFonts w:eastAsia="Times New Roman" w:cs="Times New Roman"/>
                <w:b/>
                <w:bCs/>
                <w:color w:val="000000"/>
                <w:sz w:val="21"/>
                <w:szCs w:val="21"/>
                <w:lang w:val="en-KE" w:eastAsia="en-KE"/>
              </w:rPr>
            </w:pPr>
            <w:r w:rsidRPr="00B26D67">
              <w:rPr>
                <w:rFonts w:eastAsia="Times New Roman" w:cs="Times New Roman"/>
                <w:b/>
                <w:bCs/>
                <w:sz w:val="21"/>
                <w:szCs w:val="21"/>
                <w:lang w:val="en-GB" w:eastAsia="en-KE" w:bidi="en-GB"/>
              </w:rPr>
              <w:t>Symbol</w:t>
            </w:r>
          </w:p>
        </w:tc>
        <w:tc>
          <w:tcPr>
            <w:tcW w:w="774" w:type="pct"/>
            <w:shd w:val="clear" w:color="auto" w:fill="D9D9D9" w:themeFill="background1" w:themeFillShade="D9"/>
            <w:vAlign w:val="center"/>
            <w:hideMark/>
          </w:tcPr>
          <w:p w14:paraId="7AAB461E" w14:textId="77777777" w:rsidR="00B26D67" w:rsidRPr="00B26D67" w:rsidRDefault="00B26D67" w:rsidP="00883572">
            <w:pPr>
              <w:widowControl/>
              <w:autoSpaceDE/>
              <w:autoSpaceDN/>
              <w:spacing w:before="120" w:after="120"/>
              <w:rPr>
                <w:rFonts w:eastAsia="Times New Roman" w:cs="Times New Roman"/>
                <w:b/>
                <w:bCs/>
                <w:color w:val="000000"/>
                <w:sz w:val="21"/>
                <w:szCs w:val="21"/>
                <w:lang w:val="en-KE" w:eastAsia="en-KE"/>
              </w:rPr>
            </w:pPr>
            <w:r w:rsidRPr="00B26D67">
              <w:rPr>
                <w:rFonts w:eastAsia="Times New Roman" w:cs="Times New Roman"/>
                <w:b/>
                <w:bCs/>
                <w:sz w:val="21"/>
                <w:szCs w:val="21"/>
                <w:lang w:val="en-GB" w:eastAsia="en-KE" w:bidi="en-GB"/>
              </w:rPr>
              <w:t>Calculated</w:t>
            </w:r>
          </w:p>
        </w:tc>
        <w:tc>
          <w:tcPr>
            <w:tcW w:w="672" w:type="pct"/>
            <w:shd w:val="clear" w:color="auto" w:fill="D9D9D9" w:themeFill="background1" w:themeFillShade="D9"/>
            <w:vAlign w:val="center"/>
            <w:hideMark/>
          </w:tcPr>
          <w:p w14:paraId="17ADEEE7" w14:textId="77777777" w:rsidR="00B26D67" w:rsidRPr="00B26D67" w:rsidRDefault="00B26D67" w:rsidP="00883572">
            <w:pPr>
              <w:widowControl/>
              <w:autoSpaceDE/>
              <w:autoSpaceDN/>
              <w:spacing w:before="120" w:after="120"/>
              <w:rPr>
                <w:rFonts w:eastAsia="Times New Roman" w:cs="Times New Roman"/>
                <w:b/>
                <w:bCs/>
                <w:color w:val="000000"/>
                <w:sz w:val="21"/>
                <w:szCs w:val="21"/>
                <w:lang w:val="en-KE" w:eastAsia="en-KE"/>
              </w:rPr>
            </w:pPr>
            <w:r w:rsidRPr="00B26D67">
              <w:rPr>
                <w:rFonts w:eastAsia="Times New Roman" w:cs="Times New Roman"/>
                <w:b/>
                <w:bCs/>
                <w:sz w:val="21"/>
                <w:szCs w:val="21"/>
                <w:lang w:val="en-GB" w:eastAsia="en-KE" w:bidi="en-GB"/>
              </w:rPr>
              <w:t>Target</w:t>
            </w:r>
          </w:p>
        </w:tc>
        <w:tc>
          <w:tcPr>
            <w:tcW w:w="719" w:type="pct"/>
            <w:shd w:val="clear" w:color="auto" w:fill="D9D9D9" w:themeFill="background1" w:themeFillShade="D9"/>
            <w:vAlign w:val="center"/>
            <w:hideMark/>
          </w:tcPr>
          <w:p w14:paraId="06B2CD18" w14:textId="77777777" w:rsidR="00B26D67" w:rsidRPr="00B26D67" w:rsidRDefault="00B26D67" w:rsidP="00883572">
            <w:pPr>
              <w:widowControl/>
              <w:autoSpaceDE/>
              <w:autoSpaceDN/>
              <w:spacing w:before="120" w:after="120"/>
              <w:rPr>
                <w:rFonts w:eastAsia="Times New Roman" w:cs="Times New Roman"/>
                <w:b/>
                <w:bCs/>
                <w:color w:val="000000"/>
                <w:sz w:val="21"/>
                <w:szCs w:val="21"/>
                <w:lang w:val="en-KE" w:eastAsia="en-KE"/>
              </w:rPr>
            </w:pPr>
            <w:r w:rsidRPr="00B26D67">
              <w:rPr>
                <w:rFonts w:eastAsia="Times New Roman" w:cs="Times New Roman"/>
                <w:b/>
                <w:bCs/>
                <w:sz w:val="21"/>
                <w:szCs w:val="21"/>
                <w:lang w:val="en-GB" w:eastAsia="en-KE" w:bidi="en-GB"/>
              </w:rPr>
              <w:t>Check</w:t>
            </w:r>
          </w:p>
        </w:tc>
      </w:tr>
      <w:tr w:rsidR="00D77D24" w:rsidRPr="00B26D67" w14:paraId="45689B94" w14:textId="77777777" w:rsidTr="00D06D00">
        <w:trPr>
          <w:trHeight w:val="522"/>
        </w:trPr>
        <w:tc>
          <w:tcPr>
            <w:tcW w:w="1072" w:type="pct"/>
            <w:vMerge w:val="restart"/>
            <w:vAlign w:val="center"/>
            <w:hideMark/>
          </w:tcPr>
          <w:p w14:paraId="0FAB1BDE" w14:textId="50E2EE59"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5m Carriage Way with a clear zone of 2.0 and 1.0 </w:t>
            </w:r>
            <w:r w:rsidR="0015602D">
              <w:rPr>
                <w:rFonts w:eastAsia="Times New Roman" w:cs="Times New Roman"/>
                <w:color w:val="000000"/>
                <w:sz w:val="21"/>
                <w:szCs w:val="21"/>
                <w:lang w:val="en-GB" w:eastAsia="en-KE" w:bidi="en-GB"/>
              </w:rPr>
              <w:t xml:space="preserve">m </w:t>
            </w:r>
            <w:proofErr w:type="gramStart"/>
            <w:r w:rsidRPr="00B26D67">
              <w:rPr>
                <w:rFonts w:eastAsia="Times New Roman" w:cs="Times New Roman"/>
                <w:color w:val="000000"/>
                <w:sz w:val="21"/>
                <w:szCs w:val="21"/>
                <w:lang w:val="en-GB" w:eastAsia="en-KE" w:bidi="en-GB"/>
              </w:rPr>
              <w:t>( on</w:t>
            </w:r>
            <w:proofErr w:type="gramEnd"/>
            <w:r w:rsidRPr="00B26D67">
              <w:rPr>
                <w:rFonts w:eastAsia="Times New Roman" w:cs="Times New Roman"/>
                <w:color w:val="000000"/>
                <w:sz w:val="21"/>
                <w:szCs w:val="21"/>
                <w:lang w:val="en-GB" w:eastAsia="en-KE" w:bidi="en-GB"/>
              </w:rPr>
              <w:t xml:space="preserve"> one side)</w:t>
            </w:r>
          </w:p>
        </w:tc>
        <w:tc>
          <w:tcPr>
            <w:tcW w:w="1005" w:type="pct"/>
            <w:vMerge w:val="restart"/>
            <w:vAlign w:val="center"/>
            <w:hideMark/>
          </w:tcPr>
          <w:p w14:paraId="3258D7FC"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Roadway 2 (M5)</w:t>
            </w:r>
          </w:p>
        </w:tc>
        <w:tc>
          <w:tcPr>
            <w:tcW w:w="758" w:type="pct"/>
            <w:vAlign w:val="center"/>
            <w:hideMark/>
          </w:tcPr>
          <w:p w14:paraId="1562AB34"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Lav </w:t>
            </w:r>
          </w:p>
        </w:tc>
        <w:tc>
          <w:tcPr>
            <w:tcW w:w="774" w:type="pct"/>
            <w:vAlign w:val="center"/>
            <w:hideMark/>
          </w:tcPr>
          <w:p w14:paraId="054E9667"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1.05 cd/m² </w:t>
            </w:r>
          </w:p>
        </w:tc>
        <w:tc>
          <w:tcPr>
            <w:tcW w:w="672" w:type="pct"/>
            <w:vAlign w:val="center"/>
            <w:hideMark/>
          </w:tcPr>
          <w:p w14:paraId="32EC9CD9"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0.50 cd/m²</w:t>
            </w:r>
          </w:p>
        </w:tc>
        <w:tc>
          <w:tcPr>
            <w:tcW w:w="719" w:type="pct"/>
            <w:vAlign w:val="center"/>
            <w:hideMark/>
          </w:tcPr>
          <w:p w14:paraId="3A4A09D9"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D77D24" w:rsidRPr="00B26D67" w14:paraId="0D6ABAD3" w14:textId="77777777" w:rsidTr="00D06D00">
        <w:trPr>
          <w:trHeight w:val="294"/>
        </w:trPr>
        <w:tc>
          <w:tcPr>
            <w:tcW w:w="1072" w:type="pct"/>
            <w:vMerge/>
            <w:vAlign w:val="center"/>
            <w:hideMark/>
          </w:tcPr>
          <w:p w14:paraId="59255D1F"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09725EBC"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03A8F811"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roofErr w:type="spellStart"/>
            <w:r w:rsidRPr="00B26D67">
              <w:rPr>
                <w:rFonts w:eastAsia="Times New Roman" w:cs="Times New Roman"/>
                <w:color w:val="000000"/>
                <w:sz w:val="21"/>
                <w:szCs w:val="21"/>
                <w:lang w:val="en-GB" w:eastAsia="en-KE" w:bidi="en-GB"/>
              </w:rPr>
              <w:t>Uo</w:t>
            </w:r>
            <w:proofErr w:type="spellEnd"/>
            <w:r w:rsidRPr="00B26D67">
              <w:rPr>
                <w:rFonts w:eastAsia="Times New Roman" w:cs="Times New Roman"/>
                <w:color w:val="000000"/>
                <w:sz w:val="21"/>
                <w:szCs w:val="21"/>
                <w:lang w:val="en-GB" w:eastAsia="en-KE" w:bidi="en-GB"/>
              </w:rPr>
              <w:t xml:space="preserve"> </w:t>
            </w:r>
          </w:p>
        </w:tc>
        <w:tc>
          <w:tcPr>
            <w:tcW w:w="774" w:type="pct"/>
            <w:vAlign w:val="center"/>
            <w:hideMark/>
          </w:tcPr>
          <w:p w14:paraId="04414646" w14:textId="77777777" w:rsidR="00B26D67" w:rsidRPr="00B26D67" w:rsidRDefault="00B26D67"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0.56</w:t>
            </w:r>
          </w:p>
        </w:tc>
        <w:tc>
          <w:tcPr>
            <w:tcW w:w="672" w:type="pct"/>
            <w:vAlign w:val="center"/>
            <w:hideMark/>
          </w:tcPr>
          <w:p w14:paraId="57319158"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0.35</w:t>
            </w:r>
          </w:p>
        </w:tc>
        <w:tc>
          <w:tcPr>
            <w:tcW w:w="719" w:type="pct"/>
            <w:vAlign w:val="center"/>
            <w:hideMark/>
          </w:tcPr>
          <w:p w14:paraId="23A1B35D"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D77D24" w:rsidRPr="00B26D67" w14:paraId="074319E9" w14:textId="77777777" w:rsidTr="00D06D00">
        <w:trPr>
          <w:trHeight w:val="294"/>
        </w:trPr>
        <w:tc>
          <w:tcPr>
            <w:tcW w:w="1072" w:type="pct"/>
            <w:vMerge/>
            <w:vAlign w:val="center"/>
            <w:hideMark/>
          </w:tcPr>
          <w:p w14:paraId="528DE16E"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280E1C51"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406123B8"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Ul </w:t>
            </w:r>
          </w:p>
        </w:tc>
        <w:tc>
          <w:tcPr>
            <w:tcW w:w="774" w:type="pct"/>
            <w:vAlign w:val="center"/>
            <w:hideMark/>
          </w:tcPr>
          <w:p w14:paraId="69A430F1" w14:textId="77777777" w:rsidR="00B26D67" w:rsidRPr="00B26D67" w:rsidRDefault="00B26D67"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0.46</w:t>
            </w:r>
          </w:p>
        </w:tc>
        <w:tc>
          <w:tcPr>
            <w:tcW w:w="672" w:type="pct"/>
            <w:vAlign w:val="center"/>
            <w:hideMark/>
          </w:tcPr>
          <w:p w14:paraId="5AF68B5B"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0.40</w:t>
            </w:r>
          </w:p>
        </w:tc>
        <w:tc>
          <w:tcPr>
            <w:tcW w:w="719" w:type="pct"/>
            <w:vAlign w:val="center"/>
            <w:hideMark/>
          </w:tcPr>
          <w:p w14:paraId="3F4CFAED"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D77D24" w:rsidRPr="00B26D67" w14:paraId="571F7EDE" w14:textId="77777777" w:rsidTr="00D06D00">
        <w:trPr>
          <w:trHeight w:val="294"/>
        </w:trPr>
        <w:tc>
          <w:tcPr>
            <w:tcW w:w="1072" w:type="pct"/>
            <w:vMerge/>
            <w:vAlign w:val="center"/>
            <w:hideMark/>
          </w:tcPr>
          <w:p w14:paraId="3445C1E2"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732BC474"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711C8FAC"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TI </w:t>
            </w:r>
          </w:p>
        </w:tc>
        <w:tc>
          <w:tcPr>
            <w:tcW w:w="774" w:type="pct"/>
            <w:vAlign w:val="center"/>
            <w:hideMark/>
          </w:tcPr>
          <w:p w14:paraId="6FC0AB4C" w14:textId="77777777" w:rsidR="00B26D67" w:rsidRPr="00B26D67" w:rsidRDefault="00B26D67"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7%</w:t>
            </w:r>
          </w:p>
        </w:tc>
        <w:tc>
          <w:tcPr>
            <w:tcW w:w="672" w:type="pct"/>
            <w:vAlign w:val="center"/>
            <w:hideMark/>
          </w:tcPr>
          <w:p w14:paraId="4D787F84"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15 %</w:t>
            </w:r>
          </w:p>
        </w:tc>
        <w:tc>
          <w:tcPr>
            <w:tcW w:w="719" w:type="pct"/>
            <w:vAlign w:val="center"/>
            <w:hideMark/>
          </w:tcPr>
          <w:p w14:paraId="22C0BD00"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D77D24" w:rsidRPr="00B26D67" w14:paraId="0C798511" w14:textId="77777777" w:rsidTr="00D06D00">
        <w:trPr>
          <w:trHeight w:val="294"/>
        </w:trPr>
        <w:tc>
          <w:tcPr>
            <w:tcW w:w="1072" w:type="pct"/>
            <w:vMerge/>
            <w:vAlign w:val="center"/>
            <w:hideMark/>
          </w:tcPr>
          <w:p w14:paraId="6E52EAA1"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7E001679"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646B270D"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REI </w:t>
            </w:r>
          </w:p>
        </w:tc>
        <w:tc>
          <w:tcPr>
            <w:tcW w:w="774" w:type="pct"/>
            <w:vAlign w:val="center"/>
            <w:hideMark/>
          </w:tcPr>
          <w:p w14:paraId="7DC60ABD" w14:textId="77777777" w:rsidR="00B26D67" w:rsidRPr="00B26D67" w:rsidRDefault="00B26D67"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0.85</w:t>
            </w:r>
          </w:p>
        </w:tc>
        <w:tc>
          <w:tcPr>
            <w:tcW w:w="672" w:type="pct"/>
            <w:vAlign w:val="center"/>
            <w:hideMark/>
          </w:tcPr>
          <w:p w14:paraId="3196FFE1"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0.30</w:t>
            </w:r>
          </w:p>
        </w:tc>
        <w:tc>
          <w:tcPr>
            <w:tcW w:w="719" w:type="pct"/>
            <w:vAlign w:val="center"/>
            <w:hideMark/>
          </w:tcPr>
          <w:p w14:paraId="08E3211A"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722A76" w:rsidRPr="00B26D67" w14:paraId="31B2A245" w14:textId="77777777" w:rsidTr="00D06D00">
        <w:trPr>
          <w:trHeight w:val="522"/>
        </w:trPr>
        <w:tc>
          <w:tcPr>
            <w:tcW w:w="1072" w:type="pct"/>
            <w:vMerge/>
            <w:vAlign w:val="center"/>
            <w:hideMark/>
          </w:tcPr>
          <w:p w14:paraId="2CF28D82"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p>
        </w:tc>
        <w:tc>
          <w:tcPr>
            <w:tcW w:w="1005" w:type="pct"/>
            <w:vMerge w:val="restart"/>
            <w:vAlign w:val="center"/>
            <w:hideMark/>
          </w:tcPr>
          <w:p w14:paraId="03F9CDB5"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Observer 1</w:t>
            </w:r>
            <w:r>
              <w:rPr>
                <w:rFonts w:eastAsia="Times New Roman" w:cs="Times New Roman"/>
                <w:color w:val="000000"/>
                <w:sz w:val="21"/>
                <w:szCs w:val="21"/>
                <w:lang w:val="en-GB" w:eastAsia="en-KE" w:bidi="en-GB"/>
              </w:rPr>
              <w:t xml:space="preserve"> </w:t>
            </w:r>
          </w:p>
          <w:p w14:paraId="2155457D"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Position:</w:t>
            </w:r>
          </w:p>
          <w:p w14:paraId="702B6DC5" w14:textId="33C330EA"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-60.000 m, 3.250 m, 1.500 m </w:t>
            </w:r>
          </w:p>
        </w:tc>
        <w:tc>
          <w:tcPr>
            <w:tcW w:w="758" w:type="pct"/>
            <w:vAlign w:val="center"/>
            <w:hideMark/>
          </w:tcPr>
          <w:p w14:paraId="4D1F0B96"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Lav </w:t>
            </w:r>
          </w:p>
        </w:tc>
        <w:tc>
          <w:tcPr>
            <w:tcW w:w="774" w:type="pct"/>
            <w:vAlign w:val="center"/>
            <w:hideMark/>
          </w:tcPr>
          <w:p w14:paraId="3B0C5E6C"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1.05 cd/m² </w:t>
            </w:r>
          </w:p>
        </w:tc>
        <w:tc>
          <w:tcPr>
            <w:tcW w:w="672" w:type="pct"/>
            <w:vAlign w:val="center"/>
            <w:hideMark/>
          </w:tcPr>
          <w:p w14:paraId="648F2269"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0.50 cd/m²</w:t>
            </w:r>
          </w:p>
        </w:tc>
        <w:tc>
          <w:tcPr>
            <w:tcW w:w="719" w:type="pct"/>
            <w:vAlign w:val="center"/>
            <w:hideMark/>
          </w:tcPr>
          <w:p w14:paraId="6227F36E"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722A76" w:rsidRPr="00B26D67" w14:paraId="2EF29C9C" w14:textId="77777777" w:rsidTr="00D06D00">
        <w:trPr>
          <w:trHeight w:val="294"/>
        </w:trPr>
        <w:tc>
          <w:tcPr>
            <w:tcW w:w="1072" w:type="pct"/>
            <w:vMerge/>
            <w:vAlign w:val="center"/>
            <w:hideMark/>
          </w:tcPr>
          <w:p w14:paraId="2D080CB5"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28DC34DA" w14:textId="5C1DCF24"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22E45268"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proofErr w:type="spellStart"/>
            <w:r w:rsidRPr="00B26D67">
              <w:rPr>
                <w:rFonts w:eastAsia="Times New Roman" w:cs="Times New Roman"/>
                <w:color w:val="000000"/>
                <w:sz w:val="21"/>
                <w:szCs w:val="21"/>
                <w:lang w:val="en-GB" w:eastAsia="en-KE" w:bidi="en-GB"/>
              </w:rPr>
              <w:t>Uo</w:t>
            </w:r>
            <w:proofErr w:type="spellEnd"/>
            <w:r w:rsidRPr="00B26D67">
              <w:rPr>
                <w:rFonts w:eastAsia="Times New Roman" w:cs="Times New Roman"/>
                <w:color w:val="000000"/>
                <w:sz w:val="21"/>
                <w:szCs w:val="21"/>
                <w:lang w:val="en-GB" w:eastAsia="en-KE" w:bidi="en-GB"/>
              </w:rPr>
              <w:t xml:space="preserve"> </w:t>
            </w:r>
          </w:p>
        </w:tc>
        <w:tc>
          <w:tcPr>
            <w:tcW w:w="774" w:type="pct"/>
            <w:vAlign w:val="center"/>
            <w:hideMark/>
          </w:tcPr>
          <w:p w14:paraId="2C3A3700" w14:textId="77777777" w:rsidR="00722A76" w:rsidRPr="00B26D67" w:rsidRDefault="00722A76"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0.56</w:t>
            </w:r>
          </w:p>
        </w:tc>
        <w:tc>
          <w:tcPr>
            <w:tcW w:w="672" w:type="pct"/>
            <w:vAlign w:val="center"/>
            <w:hideMark/>
          </w:tcPr>
          <w:p w14:paraId="505CBEF6"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0.35</w:t>
            </w:r>
          </w:p>
        </w:tc>
        <w:tc>
          <w:tcPr>
            <w:tcW w:w="719" w:type="pct"/>
            <w:vAlign w:val="center"/>
            <w:hideMark/>
          </w:tcPr>
          <w:p w14:paraId="1116B38B"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722A76" w:rsidRPr="00B26D67" w14:paraId="4899AED6" w14:textId="77777777" w:rsidTr="00D06D00">
        <w:trPr>
          <w:trHeight w:val="1296"/>
        </w:trPr>
        <w:tc>
          <w:tcPr>
            <w:tcW w:w="1072" w:type="pct"/>
            <w:vMerge/>
            <w:vAlign w:val="center"/>
            <w:hideMark/>
          </w:tcPr>
          <w:p w14:paraId="2C6EE098"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34AAEB7B" w14:textId="55B258EE"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1C18935F"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Ul </w:t>
            </w:r>
          </w:p>
        </w:tc>
        <w:tc>
          <w:tcPr>
            <w:tcW w:w="774" w:type="pct"/>
            <w:vAlign w:val="center"/>
            <w:hideMark/>
          </w:tcPr>
          <w:p w14:paraId="75DA5423" w14:textId="77777777" w:rsidR="00722A76" w:rsidRPr="00B26D67" w:rsidRDefault="00722A76"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0.48</w:t>
            </w:r>
          </w:p>
        </w:tc>
        <w:tc>
          <w:tcPr>
            <w:tcW w:w="672" w:type="pct"/>
            <w:vAlign w:val="center"/>
            <w:hideMark/>
          </w:tcPr>
          <w:p w14:paraId="53DABE7F"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0.40</w:t>
            </w:r>
          </w:p>
        </w:tc>
        <w:tc>
          <w:tcPr>
            <w:tcW w:w="719" w:type="pct"/>
            <w:vAlign w:val="center"/>
            <w:hideMark/>
          </w:tcPr>
          <w:p w14:paraId="09CAEAAD"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722A76" w:rsidRPr="00B26D67" w14:paraId="26A83994" w14:textId="77777777" w:rsidTr="00D06D00">
        <w:trPr>
          <w:trHeight w:val="294"/>
        </w:trPr>
        <w:tc>
          <w:tcPr>
            <w:tcW w:w="1072" w:type="pct"/>
            <w:vMerge/>
            <w:vAlign w:val="center"/>
            <w:hideMark/>
          </w:tcPr>
          <w:p w14:paraId="4AD5263A"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6E285AC8" w14:textId="5DF48686" w:rsidR="00722A76" w:rsidRPr="00B26D67" w:rsidRDefault="00722A76" w:rsidP="00883572">
            <w:pPr>
              <w:widowControl/>
              <w:autoSpaceDE/>
              <w:autoSpaceDN/>
              <w:spacing w:before="120" w:after="120"/>
              <w:rPr>
                <w:rFonts w:ascii="Aptos Narrow" w:eastAsia="Times New Roman" w:hAnsi="Aptos Narrow" w:cs="Times New Roman"/>
                <w:color w:val="000000"/>
                <w:lang w:val="en-KE" w:eastAsia="en-KE"/>
              </w:rPr>
            </w:pPr>
          </w:p>
        </w:tc>
        <w:tc>
          <w:tcPr>
            <w:tcW w:w="758" w:type="pct"/>
            <w:vAlign w:val="center"/>
            <w:hideMark/>
          </w:tcPr>
          <w:p w14:paraId="1D2F9116"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TI </w:t>
            </w:r>
          </w:p>
        </w:tc>
        <w:tc>
          <w:tcPr>
            <w:tcW w:w="774" w:type="pct"/>
            <w:vAlign w:val="center"/>
            <w:hideMark/>
          </w:tcPr>
          <w:p w14:paraId="44DDB828" w14:textId="77777777" w:rsidR="00722A76" w:rsidRPr="00B26D67" w:rsidRDefault="00722A76"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7%</w:t>
            </w:r>
          </w:p>
        </w:tc>
        <w:tc>
          <w:tcPr>
            <w:tcW w:w="672" w:type="pct"/>
            <w:vAlign w:val="center"/>
            <w:hideMark/>
          </w:tcPr>
          <w:p w14:paraId="08EEB518"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15 %</w:t>
            </w:r>
          </w:p>
        </w:tc>
        <w:tc>
          <w:tcPr>
            <w:tcW w:w="719" w:type="pct"/>
            <w:vAlign w:val="center"/>
            <w:hideMark/>
          </w:tcPr>
          <w:p w14:paraId="48A61609" w14:textId="77777777" w:rsidR="00722A76" w:rsidRPr="00B26D67" w:rsidRDefault="00722A76"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4C0A02" w:rsidRPr="00B26D67" w14:paraId="18CF2D04" w14:textId="77777777" w:rsidTr="00D06D00">
        <w:trPr>
          <w:trHeight w:val="780"/>
        </w:trPr>
        <w:tc>
          <w:tcPr>
            <w:tcW w:w="1072" w:type="pct"/>
            <w:vMerge/>
            <w:vAlign w:val="center"/>
            <w:hideMark/>
          </w:tcPr>
          <w:p w14:paraId="1EB5A23B"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p>
        </w:tc>
        <w:tc>
          <w:tcPr>
            <w:tcW w:w="1005" w:type="pct"/>
            <w:vMerge w:val="restart"/>
            <w:vAlign w:val="center"/>
            <w:hideMark/>
          </w:tcPr>
          <w:p w14:paraId="1C41AA5B" w14:textId="27949B1E"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Observer 2</w:t>
            </w:r>
          </w:p>
          <w:p w14:paraId="1E312F8A"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Position:</w:t>
            </w:r>
          </w:p>
          <w:p w14:paraId="391D8581" w14:textId="1C6198AF"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-60.000 m, 5.950 m, 1.500 m</w:t>
            </w:r>
            <w:r>
              <w:rPr>
                <w:rFonts w:eastAsia="Times New Roman" w:cs="Times New Roman"/>
                <w:color w:val="000000"/>
                <w:sz w:val="21"/>
                <w:szCs w:val="21"/>
                <w:lang w:val="en-GB" w:eastAsia="en-KE" w:bidi="en-GB"/>
              </w:rPr>
              <w:t xml:space="preserve"> </w:t>
            </w:r>
          </w:p>
        </w:tc>
        <w:tc>
          <w:tcPr>
            <w:tcW w:w="758" w:type="pct"/>
            <w:vAlign w:val="center"/>
            <w:hideMark/>
          </w:tcPr>
          <w:p w14:paraId="3C97780F"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Lav </w:t>
            </w:r>
          </w:p>
        </w:tc>
        <w:tc>
          <w:tcPr>
            <w:tcW w:w="774" w:type="pct"/>
            <w:vAlign w:val="center"/>
            <w:hideMark/>
          </w:tcPr>
          <w:p w14:paraId="19E5BB42"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1.08 cd/m² </w:t>
            </w:r>
          </w:p>
        </w:tc>
        <w:tc>
          <w:tcPr>
            <w:tcW w:w="672" w:type="pct"/>
            <w:vAlign w:val="center"/>
            <w:hideMark/>
          </w:tcPr>
          <w:p w14:paraId="1D4D845B"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0.50 cd/m²</w:t>
            </w:r>
          </w:p>
        </w:tc>
        <w:tc>
          <w:tcPr>
            <w:tcW w:w="719" w:type="pct"/>
            <w:vAlign w:val="center"/>
            <w:hideMark/>
          </w:tcPr>
          <w:p w14:paraId="41DB656F"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4C0A02" w:rsidRPr="00B26D67" w14:paraId="11581E6A" w14:textId="77777777" w:rsidTr="00D06D00">
        <w:trPr>
          <w:trHeight w:val="294"/>
        </w:trPr>
        <w:tc>
          <w:tcPr>
            <w:tcW w:w="1072" w:type="pct"/>
            <w:vMerge/>
            <w:vAlign w:val="center"/>
            <w:hideMark/>
          </w:tcPr>
          <w:p w14:paraId="5EFEB630"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6CA03111" w14:textId="32A996CE"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58874D04"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proofErr w:type="spellStart"/>
            <w:r w:rsidRPr="00B26D67">
              <w:rPr>
                <w:rFonts w:eastAsia="Times New Roman" w:cs="Times New Roman"/>
                <w:color w:val="000000"/>
                <w:sz w:val="21"/>
                <w:szCs w:val="21"/>
                <w:lang w:val="en-GB" w:eastAsia="en-KE" w:bidi="en-GB"/>
              </w:rPr>
              <w:t>Uo</w:t>
            </w:r>
            <w:proofErr w:type="spellEnd"/>
            <w:r w:rsidRPr="00B26D67">
              <w:rPr>
                <w:rFonts w:eastAsia="Times New Roman" w:cs="Times New Roman"/>
                <w:color w:val="000000"/>
                <w:sz w:val="21"/>
                <w:szCs w:val="21"/>
                <w:lang w:val="en-GB" w:eastAsia="en-KE" w:bidi="en-GB"/>
              </w:rPr>
              <w:t xml:space="preserve"> </w:t>
            </w:r>
          </w:p>
        </w:tc>
        <w:tc>
          <w:tcPr>
            <w:tcW w:w="774" w:type="pct"/>
            <w:vAlign w:val="center"/>
            <w:hideMark/>
          </w:tcPr>
          <w:p w14:paraId="59A26566" w14:textId="77777777" w:rsidR="004C0A02" w:rsidRPr="00B26D67" w:rsidRDefault="004C0A02"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0.57</w:t>
            </w:r>
          </w:p>
        </w:tc>
        <w:tc>
          <w:tcPr>
            <w:tcW w:w="672" w:type="pct"/>
            <w:vAlign w:val="center"/>
            <w:hideMark/>
          </w:tcPr>
          <w:p w14:paraId="4618D6D1"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0.35</w:t>
            </w:r>
          </w:p>
        </w:tc>
        <w:tc>
          <w:tcPr>
            <w:tcW w:w="719" w:type="pct"/>
            <w:vAlign w:val="center"/>
            <w:hideMark/>
          </w:tcPr>
          <w:p w14:paraId="41F5E4D2"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4C0A02" w:rsidRPr="00B26D67" w14:paraId="2D62AFC7" w14:textId="77777777" w:rsidTr="00D06D00">
        <w:trPr>
          <w:trHeight w:val="1296"/>
        </w:trPr>
        <w:tc>
          <w:tcPr>
            <w:tcW w:w="1072" w:type="pct"/>
            <w:vMerge/>
            <w:vAlign w:val="center"/>
            <w:hideMark/>
          </w:tcPr>
          <w:p w14:paraId="7C937EFA"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417B3F0C" w14:textId="2E5DA0EA"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302E7D83"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Ul </w:t>
            </w:r>
          </w:p>
        </w:tc>
        <w:tc>
          <w:tcPr>
            <w:tcW w:w="774" w:type="pct"/>
            <w:vAlign w:val="center"/>
            <w:hideMark/>
          </w:tcPr>
          <w:p w14:paraId="0291CF61" w14:textId="77777777" w:rsidR="004C0A02" w:rsidRPr="00B26D67" w:rsidRDefault="004C0A02"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0.46</w:t>
            </w:r>
          </w:p>
        </w:tc>
        <w:tc>
          <w:tcPr>
            <w:tcW w:w="672" w:type="pct"/>
            <w:vAlign w:val="center"/>
            <w:hideMark/>
          </w:tcPr>
          <w:p w14:paraId="2ECD65FA"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0.40</w:t>
            </w:r>
          </w:p>
        </w:tc>
        <w:tc>
          <w:tcPr>
            <w:tcW w:w="719" w:type="pct"/>
            <w:vAlign w:val="center"/>
            <w:hideMark/>
          </w:tcPr>
          <w:p w14:paraId="18CDE1F8"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4C0A02" w:rsidRPr="00B26D67" w14:paraId="2610F291" w14:textId="77777777" w:rsidTr="00D06D00">
        <w:trPr>
          <w:trHeight w:val="294"/>
        </w:trPr>
        <w:tc>
          <w:tcPr>
            <w:tcW w:w="1072" w:type="pct"/>
            <w:vMerge/>
            <w:vAlign w:val="center"/>
            <w:hideMark/>
          </w:tcPr>
          <w:p w14:paraId="3DFE201D"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bottom"/>
            <w:hideMark/>
          </w:tcPr>
          <w:p w14:paraId="5922C290" w14:textId="546278AF" w:rsidR="004C0A02" w:rsidRPr="00B26D67" w:rsidRDefault="004C0A02" w:rsidP="00883572">
            <w:pPr>
              <w:widowControl/>
              <w:autoSpaceDE/>
              <w:autoSpaceDN/>
              <w:spacing w:before="120" w:after="120"/>
              <w:rPr>
                <w:rFonts w:ascii="Aptos Narrow" w:eastAsia="Times New Roman" w:hAnsi="Aptos Narrow" w:cs="Times New Roman"/>
                <w:color w:val="000000"/>
                <w:lang w:val="en-KE" w:eastAsia="en-KE"/>
              </w:rPr>
            </w:pPr>
          </w:p>
        </w:tc>
        <w:tc>
          <w:tcPr>
            <w:tcW w:w="758" w:type="pct"/>
            <w:vAlign w:val="center"/>
            <w:hideMark/>
          </w:tcPr>
          <w:p w14:paraId="258EF9D6"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TI </w:t>
            </w:r>
          </w:p>
        </w:tc>
        <w:tc>
          <w:tcPr>
            <w:tcW w:w="774" w:type="pct"/>
            <w:vAlign w:val="center"/>
            <w:hideMark/>
          </w:tcPr>
          <w:p w14:paraId="79135351" w14:textId="77777777" w:rsidR="004C0A02" w:rsidRPr="00B26D67" w:rsidRDefault="004C0A02"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6%</w:t>
            </w:r>
          </w:p>
        </w:tc>
        <w:tc>
          <w:tcPr>
            <w:tcW w:w="672" w:type="pct"/>
            <w:vAlign w:val="center"/>
            <w:hideMark/>
          </w:tcPr>
          <w:p w14:paraId="75703CB0"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15 %</w:t>
            </w:r>
          </w:p>
        </w:tc>
        <w:tc>
          <w:tcPr>
            <w:tcW w:w="719" w:type="pct"/>
            <w:vAlign w:val="center"/>
            <w:hideMark/>
          </w:tcPr>
          <w:p w14:paraId="6DD52C4A" w14:textId="77777777" w:rsidR="004C0A02" w:rsidRPr="00B26D67" w:rsidRDefault="004C0A02"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D77D24" w:rsidRPr="00B26D67" w14:paraId="09BC1FBE" w14:textId="77777777" w:rsidTr="00D06D00">
        <w:trPr>
          <w:trHeight w:val="522"/>
        </w:trPr>
        <w:tc>
          <w:tcPr>
            <w:tcW w:w="1072" w:type="pct"/>
            <w:vMerge w:val="restart"/>
            <w:vAlign w:val="center"/>
            <w:hideMark/>
          </w:tcPr>
          <w:p w14:paraId="73367CDD" w14:textId="730749C2"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6m Carriage Way with a clear zone of 3.0 </w:t>
            </w:r>
            <w:r w:rsidR="0015602D">
              <w:rPr>
                <w:rFonts w:eastAsia="Times New Roman" w:cs="Times New Roman"/>
                <w:color w:val="000000"/>
                <w:sz w:val="21"/>
                <w:szCs w:val="21"/>
                <w:lang w:val="en-GB" w:eastAsia="en-KE" w:bidi="en-GB"/>
              </w:rPr>
              <w:t>m</w:t>
            </w:r>
            <w:r w:rsidR="001F1ED7">
              <w:rPr>
                <w:rFonts w:eastAsia="Times New Roman" w:cs="Times New Roman"/>
                <w:color w:val="000000"/>
                <w:sz w:val="21"/>
                <w:szCs w:val="21"/>
                <w:lang w:val="en-GB" w:eastAsia="en-KE" w:bidi="en-GB"/>
              </w:rPr>
              <w:t xml:space="preserve"> </w:t>
            </w:r>
            <w:r w:rsidRPr="00B26D67">
              <w:rPr>
                <w:rFonts w:eastAsia="Times New Roman" w:cs="Times New Roman"/>
                <w:color w:val="000000"/>
                <w:sz w:val="21"/>
                <w:szCs w:val="21"/>
                <w:lang w:val="en-GB" w:eastAsia="en-KE" w:bidi="en-GB"/>
              </w:rPr>
              <w:t>(on one side)</w:t>
            </w:r>
          </w:p>
        </w:tc>
        <w:tc>
          <w:tcPr>
            <w:tcW w:w="1005" w:type="pct"/>
            <w:vMerge w:val="restart"/>
            <w:vAlign w:val="center"/>
            <w:hideMark/>
          </w:tcPr>
          <w:p w14:paraId="0C612279"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Roadway 2 (M5)</w:t>
            </w:r>
          </w:p>
        </w:tc>
        <w:tc>
          <w:tcPr>
            <w:tcW w:w="758" w:type="pct"/>
            <w:vAlign w:val="center"/>
            <w:hideMark/>
          </w:tcPr>
          <w:p w14:paraId="05743CEC"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Lav </w:t>
            </w:r>
          </w:p>
        </w:tc>
        <w:tc>
          <w:tcPr>
            <w:tcW w:w="774" w:type="pct"/>
            <w:vAlign w:val="center"/>
            <w:hideMark/>
          </w:tcPr>
          <w:p w14:paraId="5751EFB7"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1.02 cd/m² </w:t>
            </w:r>
          </w:p>
        </w:tc>
        <w:tc>
          <w:tcPr>
            <w:tcW w:w="672" w:type="pct"/>
            <w:vAlign w:val="center"/>
            <w:hideMark/>
          </w:tcPr>
          <w:p w14:paraId="7D663258"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0.50 cd/m²</w:t>
            </w:r>
          </w:p>
        </w:tc>
        <w:tc>
          <w:tcPr>
            <w:tcW w:w="719" w:type="pct"/>
            <w:vAlign w:val="center"/>
            <w:hideMark/>
          </w:tcPr>
          <w:p w14:paraId="54A64544"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D77D24" w:rsidRPr="00B26D67" w14:paraId="15157244" w14:textId="77777777" w:rsidTr="00D06D00">
        <w:trPr>
          <w:trHeight w:val="294"/>
        </w:trPr>
        <w:tc>
          <w:tcPr>
            <w:tcW w:w="1072" w:type="pct"/>
            <w:vMerge/>
            <w:vAlign w:val="center"/>
            <w:hideMark/>
          </w:tcPr>
          <w:p w14:paraId="111A6DEE"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3DF7F5E3"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6CA0E8AB"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roofErr w:type="spellStart"/>
            <w:r w:rsidRPr="00B26D67">
              <w:rPr>
                <w:rFonts w:eastAsia="Times New Roman" w:cs="Times New Roman"/>
                <w:color w:val="000000"/>
                <w:sz w:val="21"/>
                <w:szCs w:val="21"/>
                <w:lang w:val="en-GB" w:eastAsia="en-KE" w:bidi="en-GB"/>
              </w:rPr>
              <w:t>Uo</w:t>
            </w:r>
            <w:proofErr w:type="spellEnd"/>
            <w:r w:rsidRPr="00B26D67">
              <w:rPr>
                <w:rFonts w:eastAsia="Times New Roman" w:cs="Times New Roman"/>
                <w:color w:val="000000"/>
                <w:sz w:val="21"/>
                <w:szCs w:val="21"/>
                <w:lang w:val="en-GB" w:eastAsia="en-KE" w:bidi="en-GB"/>
              </w:rPr>
              <w:t xml:space="preserve"> </w:t>
            </w:r>
          </w:p>
        </w:tc>
        <w:tc>
          <w:tcPr>
            <w:tcW w:w="774" w:type="pct"/>
            <w:vAlign w:val="center"/>
            <w:hideMark/>
          </w:tcPr>
          <w:p w14:paraId="740AD4D7" w14:textId="77777777" w:rsidR="00B26D67" w:rsidRPr="00B26D67" w:rsidRDefault="00B26D67"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0.52</w:t>
            </w:r>
          </w:p>
        </w:tc>
        <w:tc>
          <w:tcPr>
            <w:tcW w:w="672" w:type="pct"/>
            <w:vAlign w:val="center"/>
            <w:hideMark/>
          </w:tcPr>
          <w:p w14:paraId="5E942B86"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0.35</w:t>
            </w:r>
          </w:p>
        </w:tc>
        <w:tc>
          <w:tcPr>
            <w:tcW w:w="719" w:type="pct"/>
            <w:vAlign w:val="center"/>
            <w:hideMark/>
          </w:tcPr>
          <w:p w14:paraId="75569169"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D77D24" w:rsidRPr="00B26D67" w14:paraId="0568D99B" w14:textId="77777777" w:rsidTr="00D06D00">
        <w:trPr>
          <w:trHeight w:val="294"/>
        </w:trPr>
        <w:tc>
          <w:tcPr>
            <w:tcW w:w="1072" w:type="pct"/>
            <w:vMerge/>
            <w:vAlign w:val="center"/>
            <w:hideMark/>
          </w:tcPr>
          <w:p w14:paraId="72CD5DC3"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4B92F17C"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5F46EE66"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Ul </w:t>
            </w:r>
          </w:p>
        </w:tc>
        <w:tc>
          <w:tcPr>
            <w:tcW w:w="774" w:type="pct"/>
            <w:vAlign w:val="center"/>
            <w:hideMark/>
          </w:tcPr>
          <w:p w14:paraId="3F349C6A" w14:textId="77777777" w:rsidR="00B26D67" w:rsidRPr="00B26D67" w:rsidRDefault="00B26D67"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0.45</w:t>
            </w:r>
          </w:p>
        </w:tc>
        <w:tc>
          <w:tcPr>
            <w:tcW w:w="672" w:type="pct"/>
            <w:vAlign w:val="center"/>
            <w:hideMark/>
          </w:tcPr>
          <w:p w14:paraId="606174C9"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0.40</w:t>
            </w:r>
          </w:p>
        </w:tc>
        <w:tc>
          <w:tcPr>
            <w:tcW w:w="719" w:type="pct"/>
            <w:vAlign w:val="center"/>
            <w:hideMark/>
          </w:tcPr>
          <w:p w14:paraId="15CA1A8A"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D77D24" w:rsidRPr="00B26D67" w14:paraId="63BCB720" w14:textId="77777777" w:rsidTr="00D06D00">
        <w:trPr>
          <w:trHeight w:val="294"/>
        </w:trPr>
        <w:tc>
          <w:tcPr>
            <w:tcW w:w="1072" w:type="pct"/>
            <w:vMerge/>
            <w:vAlign w:val="center"/>
            <w:hideMark/>
          </w:tcPr>
          <w:p w14:paraId="2270CF00"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5CC1F59C"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17F84DDF"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TI </w:t>
            </w:r>
          </w:p>
        </w:tc>
        <w:tc>
          <w:tcPr>
            <w:tcW w:w="774" w:type="pct"/>
            <w:vAlign w:val="center"/>
            <w:hideMark/>
          </w:tcPr>
          <w:p w14:paraId="2BD02294" w14:textId="77777777" w:rsidR="00B26D67" w:rsidRPr="00B26D67" w:rsidRDefault="00B26D67"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7%</w:t>
            </w:r>
          </w:p>
        </w:tc>
        <w:tc>
          <w:tcPr>
            <w:tcW w:w="672" w:type="pct"/>
            <w:vAlign w:val="center"/>
            <w:hideMark/>
          </w:tcPr>
          <w:p w14:paraId="6ACB54F1"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15 %</w:t>
            </w:r>
          </w:p>
        </w:tc>
        <w:tc>
          <w:tcPr>
            <w:tcW w:w="719" w:type="pct"/>
            <w:vAlign w:val="center"/>
            <w:hideMark/>
          </w:tcPr>
          <w:p w14:paraId="15867ED7"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D77D24" w:rsidRPr="00B26D67" w14:paraId="1EF78227" w14:textId="77777777" w:rsidTr="00D06D00">
        <w:trPr>
          <w:trHeight w:val="294"/>
        </w:trPr>
        <w:tc>
          <w:tcPr>
            <w:tcW w:w="1072" w:type="pct"/>
            <w:vMerge/>
            <w:vAlign w:val="center"/>
            <w:hideMark/>
          </w:tcPr>
          <w:p w14:paraId="59CA293B"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3B9C97C6"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01774A85"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REI </w:t>
            </w:r>
          </w:p>
        </w:tc>
        <w:tc>
          <w:tcPr>
            <w:tcW w:w="774" w:type="pct"/>
            <w:vAlign w:val="center"/>
            <w:hideMark/>
          </w:tcPr>
          <w:p w14:paraId="58727DA6" w14:textId="77777777" w:rsidR="00B26D67" w:rsidRPr="00B26D67" w:rsidRDefault="00B26D67"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0.81</w:t>
            </w:r>
          </w:p>
        </w:tc>
        <w:tc>
          <w:tcPr>
            <w:tcW w:w="672" w:type="pct"/>
            <w:vAlign w:val="center"/>
            <w:hideMark/>
          </w:tcPr>
          <w:p w14:paraId="3B4B1F06"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0.30</w:t>
            </w:r>
          </w:p>
        </w:tc>
        <w:tc>
          <w:tcPr>
            <w:tcW w:w="719" w:type="pct"/>
            <w:vAlign w:val="center"/>
            <w:hideMark/>
          </w:tcPr>
          <w:p w14:paraId="4BF206B1" w14:textId="77777777" w:rsidR="00B26D67" w:rsidRPr="00B26D67" w:rsidRDefault="00B26D67"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372898" w:rsidRPr="00B26D67" w14:paraId="354FDEAA" w14:textId="77777777" w:rsidTr="00D06D00">
        <w:trPr>
          <w:trHeight w:val="522"/>
        </w:trPr>
        <w:tc>
          <w:tcPr>
            <w:tcW w:w="1072" w:type="pct"/>
            <w:vMerge/>
            <w:vAlign w:val="center"/>
            <w:hideMark/>
          </w:tcPr>
          <w:p w14:paraId="1848E172"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1005" w:type="pct"/>
            <w:vMerge w:val="restart"/>
            <w:vAlign w:val="center"/>
            <w:hideMark/>
          </w:tcPr>
          <w:p w14:paraId="7C8A63AD"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Observer 1</w:t>
            </w:r>
          </w:p>
          <w:p w14:paraId="641ED403"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Position:</w:t>
            </w:r>
          </w:p>
          <w:p w14:paraId="3EFD8CA2" w14:textId="043092A5"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-60.000 m, 4.500 m, 1.500 m </w:t>
            </w:r>
          </w:p>
        </w:tc>
        <w:tc>
          <w:tcPr>
            <w:tcW w:w="758" w:type="pct"/>
            <w:vAlign w:val="center"/>
            <w:hideMark/>
          </w:tcPr>
          <w:p w14:paraId="200901DD"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Lav </w:t>
            </w:r>
          </w:p>
        </w:tc>
        <w:tc>
          <w:tcPr>
            <w:tcW w:w="774" w:type="pct"/>
            <w:vAlign w:val="center"/>
            <w:hideMark/>
          </w:tcPr>
          <w:p w14:paraId="14993B0D"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1.02 cd/m² </w:t>
            </w:r>
          </w:p>
        </w:tc>
        <w:tc>
          <w:tcPr>
            <w:tcW w:w="672" w:type="pct"/>
            <w:vAlign w:val="center"/>
            <w:hideMark/>
          </w:tcPr>
          <w:p w14:paraId="557B2B4D"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 0.50 cd/m² </w:t>
            </w:r>
          </w:p>
        </w:tc>
        <w:tc>
          <w:tcPr>
            <w:tcW w:w="719" w:type="pct"/>
            <w:vAlign w:val="center"/>
            <w:hideMark/>
          </w:tcPr>
          <w:p w14:paraId="7139110C"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372898" w:rsidRPr="00B26D67" w14:paraId="7C87ADD3" w14:textId="77777777" w:rsidTr="00D06D00">
        <w:trPr>
          <w:trHeight w:val="522"/>
        </w:trPr>
        <w:tc>
          <w:tcPr>
            <w:tcW w:w="1072" w:type="pct"/>
            <w:vMerge/>
            <w:vAlign w:val="center"/>
            <w:hideMark/>
          </w:tcPr>
          <w:p w14:paraId="541DE969"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1A905031" w14:textId="199BA185"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2D61229F"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roofErr w:type="spellStart"/>
            <w:r w:rsidRPr="00B26D67">
              <w:rPr>
                <w:rFonts w:eastAsia="Times New Roman" w:cs="Times New Roman"/>
                <w:color w:val="000000"/>
                <w:sz w:val="21"/>
                <w:szCs w:val="21"/>
                <w:lang w:val="en-GB" w:eastAsia="en-KE" w:bidi="en-GB"/>
              </w:rPr>
              <w:t>Uo</w:t>
            </w:r>
            <w:proofErr w:type="spellEnd"/>
            <w:r w:rsidRPr="00B26D67">
              <w:rPr>
                <w:rFonts w:eastAsia="Times New Roman" w:cs="Times New Roman"/>
                <w:color w:val="000000"/>
                <w:sz w:val="21"/>
                <w:szCs w:val="21"/>
                <w:lang w:val="en-GB" w:eastAsia="en-KE" w:bidi="en-GB"/>
              </w:rPr>
              <w:t xml:space="preserve"> </w:t>
            </w:r>
          </w:p>
        </w:tc>
        <w:tc>
          <w:tcPr>
            <w:tcW w:w="774" w:type="pct"/>
            <w:vAlign w:val="center"/>
            <w:hideMark/>
          </w:tcPr>
          <w:p w14:paraId="0279F7CC" w14:textId="77777777" w:rsidR="00372898" w:rsidRPr="00B26D67" w:rsidRDefault="00372898"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0.52</w:t>
            </w:r>
          </w:p>
        </w:tc>
        <w:tc>
          <w:tcPr>
            <w:tcW w:w="672" w:type="pct"/>
            <w:vAlign w:val="center"/>
            <w:hideMark/>
          </w:tcPr>
          <w:p w14:paraId="1C23EBE8"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 0.35 </w:t>
            </w:r>
          </w:p>
        </w:tc>
        <w:tc>
          <w:tcPr>
            <w:tcW w:w="719" w:type="pct"/>
            <w:vAlign w:val="center"/>
            <w:hideMark/>
          </w:tcPr>
          <w:p w14:paraId="291DEFDD"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372898" w:rsidRPr="00B26D67" w14:paraId="52D8B45F" w14:textId="77777777" w:rsidTr="00D06D00">
        <w:trPr>
          <w:trHeight w:val="1296"/>
        </w:trPr>
        <w:tc>
          <w:tcPr>
            <w:tcW w:w="1072" w:type="pct"/>
            <w:vMerge/>
            <w:vAlign w:val="center"/>
            <w:hideMark/>
          </w:tcPr>
          <w:p w14:paraId="7C246EDC"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1CBDEDD4" w14:textId="55450F65"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3D5993E4"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Ul </w:t>
            </w:r>
          </w:p>
        </w:tc>
        <w:tc>
          <w:tcPr>
            <w:tcW w:w="774" w:type="pct"/>
            <w:vAlign w:val="center"/>
            <w:hideMark/>
          </w:tcPr>
          <w:p w14:paraId="308B5C4F" w14:textId="77777777" w:rsidR="00372898" w:rsidRPr="00B26D67" w:rsidRDefault="00372898"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0.47</w:t>
            </w:r>
          </w:p>
        </w:tc>
        <w:tc>
          <w:tcPr>
            <w:tcW w:w="672" w:type="pct"/>
            <w:vAlign w:val="center"/>
            <w:hideMark/>
          </w:tcPr>
          <w:p w14:paraId="6D610B4D"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 0.40 </w:t>
            </w:r>
          </w:p>
        </w:tc>
        <w:tc>
          <w:tcPr>
            <w:tcW w:w="719" w:type="pct"/>
            <w:vAlign w:val="center"/>
            <w:hideMark/>
          </w:tcPr>
          <w:p w14:paraId="3EFB898D"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372898" w:rsidRPr="00B26D67" w14:paraId="63753E74" w14:textId="77777777" w:rsidTr="00D06D00">
        <w:trPr>
          <w:trHeight w:val="294"/>
        </w:trPr>
        <w:tc>
          <w:tcPr>
            <w:tcW w:w="1072" w:type="pct"/>
            <w:vMerge/>
            <w:vAlign w:val="center"/>
            <w:hideMark/>
          </w:tcPr>
          <w:p w14:paraId="5E8C8BA8"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50D6A27E" w14:textId="5A0402A0" w:rsidR="00372898" w:rsidRPr="00B26D67" w:rsidRDefault="00372898" w:rsidP="00883572">
            <w:pPr>
              <w:widowControl/>
              <w:autoSpaceDE/>
              <w:autoSpaceDN/>
              <w:spacing w:before="120" w:after="120"/>
              <w:rPr>
                <w:rFonts w:ascii="Aptos Narrow" w:eastAsia="Times New Roman" w:hAnsi="Aptos Narrow" w:cs="Times New Roman"/>
                <w:color w:val="000000"/>
                <w:lang w:val="en-KE" w:eastAsia="en-KE"/>
              </w:rPr>
            </w:pPr>
          </w:p>
        </w:tc>
        <w:tc>
          <w:tcPr>
            <w:tcW w:w="758" w:type="pct"/>
            <w:vAlign w:val="center"/>
            <w:hideMark/>
          </w:tcPr>
          <w:p w14:paraId="55249C48"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TI </w:t>
            </w:r>
          </w:p>
        </w:tc>
        <w:tc>
          <w:tcPr>
            <w:tcW w:w="774" w:type="pct"/>
            <w:vAlign w:val="center"/>
            <w:hideMark/>
          </w:tcPr>
          <w:p w14:paraId="788C4E32" w14:textId="77777777" w:rsidR="00372898" w:rsidRPr="00B26D67" w:rsidRDefault="00372898"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7%</w:t>
            </w:r>
          </w:p>
        </w:tc>
        <w:tc>
          <w:tcPr>
            <w:tcW w:w="672" w:type="pct"/>
            <w:vAlign w:val="center"/>
            <w:hideMark/>
          </w:tcPr>
          <w:p w14:paraId="39A0BE6A"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 15 % </w:t>
            </w:r>
          </w:p>
        </w:tc>
        <w:tc>
          <w:tcPr>
            <w:tcW w:w="719" w:type="pct"/>
            <w:vAlign w:val="center"/>
            <w:hideMark/>
          </w:tcPr>
          <w:p w14:paraId="66B5B1DC"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372898" w:rsidRPr="00B26D67" w14:paraId="4A709AE0" w14:textId="77777777" w:rsidTr="00D06D00">
        <w:trPr>
          <w:trHeight w:val="780"/>
        </w:trPr>
        <w:tc>
          <w:tcPr>
            <w:tcW w:w="1072" w:type="pct"/>
            <w:vMerge/>
            <w:vAlign w:val="center"/>
            <w:hideMark/>
          </w:tcPr>
          <w:p w14:paraId="23E9D9CF"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1005" w:type="pct"/>
            <w:vMerge w:val="restart"/>
            <w:vAlign w:val="center"/>
            <w:hideMark/>
          </w:tcPr>
          <w:p w14:paraId="482C27B4" w14:textId="05EA5BC4"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Observer 2</w:t>
            </w:r>
          </w:p>
          <w:p w14:paraId="60FC05DF"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Position:</w:t>
            </w:r>
          </w:p>
          <w:p w14:paraId="5D55A2BA" w14:textId="53096854"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-60.000 m, 7.500 m, 1.500 m</w:t>
            </w:r>
          </w:p>
        </w:tc>
        <w:tc>
          <w:tcPr>
            <w:tcW w:w="758" w:type="pct"/>
            <w:vAlign w:val="center"/>
            <w:hideMark/>
          </w:tcPr>
          <w:p w14:paraId="3950B32E"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Lav </w:t>
            </w:r>
          </w:p>
        </w:tc>
        <w:tc>
          <w:tcPr>
            <w:tcW w:w="774" w:type="pct"/>
            <w:vAlign w:val="center"/>
            <w:hideMark/>
          </w:tcPr>
          <w:p w14:paraId="67F6BDFB"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1.04 cd/m² </w:t>
            </w:r>
          </w:p>
        </w:tc>
        <w:tc>
          <w:tcPr>
            <w:tcW w:w="672" w:type="pct"/>
            <w:vAlign w:val="center"/>
            <w:hideMark/>
          </w:tcPr>
          <w:p w14:paraId="7FE330F4"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 ≥ 0.50 cd/m² </w:t>
            </w:r>
          </w:p>
        </w:tc>
        <w:tc>
          <w:tcPr>
            <w:tcW w:w="719" w:type="pct"/>
            <w:vAlign w:val="center"/>
            <w:hideMark/>
          </w:tcPr>
          <w:p w14:paraId="49D9FAA0"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372898" w:rsidRPr="00B26D67" w14:paraId="5DD50B0C" w14:textId="77777777" w:rsidTr="00D06D00">
        <w:trPr>
          <w:trHeight w:val="522"/>
        </w:trPr>
        <w:tc>
          <w:tcPr>
            <w:tcW w:w="1072" w:type="pct"/>
            <w:vMerge/>
            <w:vAlign w:val="center"/>
            <w:hideMark/>
          </w:tcPr>
          <w:p w14:paraId="5CF2598B"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5861FEFD" w14:textId="68423949"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4280136A"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roofErr w:type="spellStart"/>
            <w:r w:rsidRPr="00B26D67">
              <w:rPr>
                <w:rFonts w:eastAsia="Times New Roman" w:cs="Times New Roman"/>
                <w:color w:val="000000"/>
                <w:sz w:val="21"/>
                <w:szCs w:val="21"/>
                <w:lang w:val="en-GB" w:eastAsia="en-KE" w:bidi="en-GB"/>
              </w:rPr>
              <w:t>Uo</w:t>
            </w:r>
            <w:proofErr w:type="spellEnd"/>
            <w:r w:rsidRPr="00B26D67">
              <w:rPr>
                <w:rFonts w:eastAsia="Times New Roman" w:cs="Times New Roman"/>
                <w:color w:val="000000"/>
                <w:sz w:val="21"/>
                <w:szCs w:val="21"/>
                <w:lang w:val="en-GB" w:eastAsia="en-KE" w:bidi="en-GB"/>
              </w:rPr>
              <w:t xml:space="preserve"> </w:t>
            </w:r>
          </w:p>
        </w:tc>
        <w:tc>
          <w:tcPr>
            <w:tcW w:w="774" w:type="pct"/>
            <w:vAlign w:val="center"/>
            <w:hideMark/>
          </w:tcPr>
          <w:p w14:paraId="4675ABBD" w14:textId="77777777" w:rsidR="00372898" w:rsidRPr="00B26D67" w:rsidRDefault="00372898"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0.54</w:t>
            </w:r>
          </w:p>
        </w:tc>
        <w:tc>
          <w:tcPr>
            <w:tcW w:w="672" w:type="pct"/>
            <w:vAlign w:val="center"/>
            <w:hideMark/>
          </w:tcPr>
          <w:p w14:paraId="2B4A5085"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 0.35 % </w:t>
            </w:r>
          </w:p>
        </w:tc>
        <w:tc>
          <w:tcPr>
            <w:tcW w:w="719" w:type="pct"/>
            <w:vAlign w:val="center"/>
            <w:hideMark/>
          </w:tcPr>
          <w:p w14:paraId="5CFFD681"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372898" w:rsidRPr="00B26D67" w14:paraId="2F3FB608" w14:textId="77777777" w:rsidTr="00D06D00">
        <w:trPr>
          <w:trHeight w:val="1296"/>
        </w:trPr>
        <w:tc>
          <w:tcPr>
            <w:tcW w:w="1072" w:type="pct"/>
            <w:vMerge/>
            <w:vAlign w:val="center"/>
            <w:hideMark/>
          </w:tcPr>
          <w:p w14:paraId="5115B2AF"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center"/>
            <w:hideMark/>
          </w:tcPr>
          <w:p w14:paraId="4874CFEC" w14:textId="319428EC"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758" w:type="pct"/>
            <w:vAlign w:val="center"/>
            <w:hideMark/>
          </w:tcPr>
          <w:p w14:paraId="44595D3C"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Ul </w:t>
            </w:r>
          </w:p>
        </w:tc>
        <w:tc>
          <w:tcPr>
            <w:tcW w:w="774" w:type="pct"/>
            <w:vAlign w:val="center"/>
            <w:hideMark/>
          </w:tcPr>
          <w:p w14:paraId="335AB218" w14:textId="77777777" w:rsidR="00372898" w:rsidRPr="00B26D67" w:rsidRDefault="00372898"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0.45</w:t>
            </w:r>
          </w:p>
        </w:tc>
        <w:tc>
          <w:tcPr>
            <w:tcW w:w="672" w:type="pct"/>
            <w:vAlign w:val="center"/>
            <w:hideMark/>
          </w:tcPr>
          <w:p w14:paraId="396F20C1"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 0.40 </w:t>
            </w:r>
          </w:p>
        </w:tc>
        <w:tc>
          <w:tcPr>
            <w:tcW w:w="719" w:type="pct"/>
            <w:vAlign w:val="center"/>
            <w:hideMark/>
          </w:tcPr>
          <w:p w14:paraId="77486460"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r w:rsidR="00372898" w:rsidRPr="00B26D67" w14:paraId="052EF98F" w14:textId="77777777" w:rsidTr="00D06D00">
        <w:trPr>
          <w:trHeight w:val="294"/>
        </w:trPr>
        <w:tc>
          <w:tcPr>
            <w:tcW w:w="1072" w:type="pct"/>
            <w:vMerge/>
            <w:vAlign w:val="center"/>
            <w:hideMark/>
          </w:tcPr>
          <w:p w14:paraId="3A370DD3"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p>
        </w:tc>
        <w:tc>
          <w:tcPr>
            <w:tcW w:w="1005" w:type="pct"/>
            <w:vMerge/>
            <w:vAlign w:val="bottom"/>
            <w:hideMark/>
          </w:tcPr>
          <w:p w14:paraId="6D1A24FA" w14:textId="37E3896A" w:rsidR="00372898" w:rsidRPr="00B26D67" w:rsidRDefault="00372898" w:rsidP="00883572">
            <w:pPr>
              <w:widowControl/>
              <w:autoSpaceDE/>
              <w:autoSpaceDN/>
              <w:spacing w:before="120" w:after="120"/>
              <w:rPr>
                <w:rFonts w:ascii="Aptos Narrow" w:eastAsia="Times New Roman" w:hAnsi="Aptos Narrow" w:cs="Times New Roman"/>
                <w:color w:val="000000"/>
                <w:lang w:val="en-KE" w:eastAsia="en-KE"/>
              </w:rPr>
            </w:pPr>
          </w:p>
        </w:tc>
        <w:tc>
          <w:tcPr>
            <w:tcW w:w="758" w:type="pct"/>
            <w:vAlign w:val="center"/>
            <w:hideMark/>
          </w:tcPr>
          <w:p w14:paraId="1F09760C"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xml:space="preserve">TI </w:t>
            </w:r>
          </w:p>
        </w:tc>
        <w:tc>
          <w:tcPr>
            <w:tcW w:w="774" w:type="pct"/>
            <w:vAlign w:val="center"/>
            <w:hideMark/>
          </w:tcPr>
          <w:p w14:paraId="49025B23" w14:textId="77777777" w:rsidR="00372898" w:rsidRPr="00B26D67" w:rsidRDefault="00372898" w:rsidP="00883572">
            <w:pPr>
              <w:widowControl/>
              <w:autoSpaceDE/>
              <w:autoSpaceDN/>
              <w:spacing w:before="120" w:after="120"/>
              <w:jc w:val="right"/>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6%</w:t>
            </w:r>
          </w:p>
        </w:tc>
        <w:tc>
          <w:tcPr>
            <w:tcW w:w="672" w:type="pct"/>
            <w:vAlign w:val="center"/>
            <w:hideMark/>
          </w:tcPr>
          <w:p w14:paraId="7A6F3111"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val="en-GB" w:eastAsia="en-KE" w:bidi="en-GB"/>
              </w:rPr>
              <w:t>≤ 15 %</w:t>
            </w:r>
          </w:p>
        </w:tc>
        <w:tc>
          <w:tcPr>
            <w:tcW w:w="719" w:type="pct"/>
            <w:vAlign w:val="center"/>
            <w:hideMark/>
          </w:tcPr>
          <w:p w14:paraId="16BA53D6" w14:textId="77777777" w:rsidR="00372898" w:rsidRPr="00B26D67" w:rsidRDefault="00372898" w:rsidP="00883572">
            <w:pPr>
              <w:widowControl/>
              <w:autoSpaceDE/>
              <w:autoSpaceDN/>
              <w:spacing w:before="120" w:after="120"/>
              <w:rPr>
                <w:rFonts w:eastAsia="Times New Roman" w:cs="Times New Roman"/>
                <w:color w:val="000000"/>
                <w:sz w:val="21"/>
                <w:szCs w:val="21"/>
                <w:lang w:val="en-KE" w:eastAsia="en-KE"/>
              </w:rPr>
            </w:pPr>
            <w:r w:rsidRPr="00B26D67">
              <w:rPr>
                <w:rFonts w:eastAsia="Times New Roman" w:cs="Times New Roman"/>
                <w:color w:val="000000"/>
                <w:sz w:val="21"/>
                <w:szCs w:val="21"/>
                <w:lang w:eastAsia="en-KE"/>
              </w:rPr>
              <w:t>Yes</w:t>
            </w:r>
          </w:p>
        </w:tc>
      </w:tr>
    </w:tbl>
    <w:p w14:paraId="39FB9F65" w14:textId="77777777" w:rsidR="00B00355" w:rsidRDefault="00B00355" w:rsidP="00883572">
      <w:pPr>
        <w:pStyle w:val="BodyText"/>
        <w:spacing w:before="120" w:after="120" w:line="276" w:lineRule="auto"/>
        <w:ind w:right="4"/>
        <w:rPr>
          <w:b/>
          <w:bCs/>
          <w:lang w:val="en-GB"/>
        </w:rPr>
      </w:pPr>
    </w:p>
    <w:p w14:paraId="39CCC49B" w14:textId="3B422576" w:rsidR="006F5903" w:rsidRDefault="00E753B3" w:rsidP="00883572">
      <w:pPr>
        <w:pStyle w:val="BodyText"/>
        <w:spacing w:before="120" w:after="120" w:line="276" w:lineRule="auto"/>
        <w:ind w:right="4"/>
        <w:jc w:val="center"/>
        <w:rPr>
          <w:b/>
          <w:bCs/>
          <w:lang w:val="en-GB"/>
        </w:rPr>
      </w:pPr>
      <w:bookmarkStart w:id="63" w:name="_Hlk156214392"/>
      <w:r w:rsidRPr="00F70411">
        <w:rPr>
          <w:b/>
          <w:bCs/>
          <w:lang w:val="en-GB"/>
        </w:rPr>
        <w:lastRenderedPageBreak/>
        <w:t xml:space="preserve">Table </w:t>
      </w:r>
      <w:r w:rsidRPr="00F70411">
        <w:rPr>
          <w:b/>
          <w:bCs/>
          <w:lang w:val="en-GB"/>
        </w:rPr>
        <w:fldChar w:fldCharType="begin"/>
      </w:r>
      <w:r w:rsidRPr="00F70411">
        <w:rPr>
          <w:b/>
          <w:bCs/>
          <w:lang w:val="en-GB"/>
        </w:rPr>
        <w:instrText xml:space="preserve"> SEQ Table \* ARABIC </w:instrText>
      </w:r>
      <w:r w:rsidRPr="00F70411">
        <w:rPr>
          <w:b/>
          <w:bCs/>
          <w:lang w:val="en-GB"/>
        </w:rPr>
        <w:fldChar w:fldCharType="separate"/>
      </w:r>
      <w:r w:rsidR="00F70411" w:rsidRPr="00F70411">
        <w:rPr>
          <w:b/>
          <w:bCs/>
          <w:noProof/>
          <w:lang w:val="en-GB"/>
        </w:rPr>
        <w:t>7</w:t>
      </w:r>
      <w:r w:rsidRPr="00F70411">
        <w:rPr>
          <w:b/>
          <w:bCs/>
          <w:lang w:val="en-GB"/>
        </w:rPr>
        <w:fldChar w:fldCharType="end"/>
      </w:r>
      <w:r w:rsidRPr="00F70411">
        <w:rPr>
          <w:b/>
          <w:bCs/>
          <w:lang w:val="en-GB"/>
        </w:rPr>
        <w:t xml:space="preserve">: </w:t>
      </w:r>
      <w:r w:rsidR="00E45DE4" w:rsidRPr="00F70411">
        <w:rPr>
          <w:b/>
          <w:bCs/>
          <w:lang w:val="en-GB"/>
        </w:rPr>
        <w:t xml:space="preserve">Results </w:t>
      </w:r>
      <w:r w:rsidR="00005B32">
        <w:rPr>
          <w:b/>
          <w:bCs/>
          <w:lang w:val="en-GB"/>
        </w:rPr>
        <w:t>f</w:t>
      </w:r>
      <w:r w:rsidR="009366B4" w:rsidRPr="00F70411">
        <w:rPr>
          <w:b/>
          <w:bCs/>
          <w:lang w:val="en-GB"/>
        </w:rPr>
        <w:t>or Energy Efficiency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93"/>
        <w:gridCol w:w="1258"/>
        <w:gridCol w:w="1909"/>
        <w:gridCol w:w="1767"/>
      </w:tblGrid>
      <w:tr w:rsidR="00005B32" w:rsidRPr="006F5903" w14:paraId="6D6663B4" w14:textId="77777777" w:rsidTr="004427EB">
        <w:trPr>
          <w:trHeight w:val="534"/>
        </w:trPr>
        <w:tc>
          <w:tcPr>
            <w:tcW w:w="1148" w:type="pct"/>
            <w:shd w:val="clear" w:color="auto" w:fill="D9D9D9" w:themeFill="background1" w:themeFillShade="D9"/>
            <w:vAlign w:val="center"/>
            <w:hideMark/>
          </w:tcPr>
          <w:p w14:paraId="51032298" w14:textId="77777777" w:rsidR="006F5903" w:rsidRPr="006F5903" w:rsidRDefault="006F5903" w:rsidP="00883572">
            <w:pPr>
              <w:widowControl/>
              <w:autoSpaceDE/>
              <w:autoSpaceDN/>
              <w:spacing w:before="120" w:after="120"/>
              <w:jc w:val="center"/>
              <w:rPr>
                <w:rFonts w:eastAsia="Times New Roman" w:cs="Times New Roman"/>
                <w:b/>
                <w:bCs/>
                <w:sz w:val="21"/>
                <w:szCs w:val="21"/>
                <w:lang w:val="en-KE" w:eastAsia="en-KE"/>
              </w:rPr>
            </w:pPr>
            <w:r w:rsidRPr="006F5903">
              <w:rPr>
                <w:rFonts w:eastAsia="Times New Roman" w:cs="Times New Roman"/>
                <w:b/>
                <w:bCs/>
                <w:sz w:val="21"/>
                <w:szCs w:val="21"/>
                <w:lang w:eastAsia="en-KE"/>
              </w:rPr>
              <w:t>Road Details</w:t>
            </w:r>
          </w:p>
        </w:tc>
        <w:tc>
          <w:tcPr>
            <w:tcW w:w="1239" w:type="pct"/>
            <w:shd w:val="clear" w:color="auto" w:fill="D9D9D9" w:themeFill="background1" w:themeFillShade="D9"/>
            <w:vAlign w:val="center"/>
            <w:hideMark/>
          </w:tcPr>
          <w:p w14:paraId="0052F06C" w14:textId="77777777" w:rsidR="006F5903" w:rsidRPr="006F5903" w:rsidRDefault="006F5903" w:rsidP="00883572">
            <w:pPr>
              <w:widowControl/>
              <w:autoSpaceDE/>
              <w:autoSpaceDN/>
              <w:spacing w:before="120" w:after="120"/>
              <w:jc w:val="center"/>
              <w:rPr>
                <w:rFonts w:eastAsia="Times New Roman" w:cs="Times New Roman"/>
                <w:b/>
                <w:bCs/>
                <w:sz w:val="21"/>
                <w:szCs w:val="21"/>
                <w:lang w:val="en-KE" w:eastAsia="en-KE"/>
              </w:rPr>
            </w:pPr>
            <w:r w:rsidRPr="006F5903">
              <w:rPr>
                <w:rFonts w:eastAsia="Times New Roman" w:cs="Times New Roman"/>
                <w:b/>
                <w:bCs/>
                <w:sz w:val="21"/>
                <w:szCs w:val="21"/>
                <w:lang w:eastAsia="en-KE"/>
              </w:rPr>
              <w:t>Description</w:t>
            </w:r>
          </w:p>
        </w:tc>
        <w:tc>
          <w:tcPr>
            <w:tcW w:w="685" w:type="pct"/>
            <w:shd w:val="clear" w:color="auto" w:fill="D9D9D9" w:themeFill="background1" w:themeFillShade="D9"/>
            <w:vAlign w:val="center"/>
            <w:hideMark/>
          </w:tcPr>
          <w:p w14:paraId="08DE127D" w14:textId="77777777" w:rsidR="006F5903" w:rsidRPr="006F5903" w:rsidRDefault="006F5903" w:rsidP="00883572">
            <w:pPr>
              <w:widowControl/>
              <w:autoSpaceDE/>
              <w:autoSpaceDN/>
              <w:spacing w:before="120" w:after="120"/>
              <w:jc w:val="center"/>
              <w:rPr>
                <w:rFonts w:eastAsia="Times New Roman" w:cs="Times New Roman"/>
                <w:b/>
                <w:bCs/>
                <w:sz w:val="21"/>
                <w:szCs w:val="21"/>
                <w:lang w:val="en-KE" w:eastAsia="en-KE"/>
              </w:rPr>
            </w:pPr>
            <w:r w:rsidRPr="006F5903">
              <w:rPr>
                <w:rFonts w:eastAsia="Times New Roman" w:cs="Times New Roman"/>
                <w:b/>
                <w:bCs/>
                <w:sz w:val="21"/>
                <w:szCs w:val="21"/>
                <w:lang w:eastAsia="en-KE" w:bidi="en-GB"/>
              </w:rPr>
              <w:t>Symbol</w:t>
            </w:r>
          </w:p>
        </w:tc>
        <w:tc>
          <w:tcPr>
            <w:tcW w:w="1033" w:type="pct"/>
            <w:shd w:val="clear" w:color="auto" w:fill="D9D9D9" w:themeFill="background1" w:themeFillShade="D9"/>
            <w:vAlign w:val="center"/>
            <w:hideMark/>
          </w:tcPr>
          <w:p w14:paraId="4A78022E" w14:textId="77777777" w:rsidR="006F5903" w:rsidRPr="006F5903" w:rsidRDefault="006F5903" w:rsidP="00883572">
            <w:pPr>
              <w:widowControl/>
              <w:autoSpaceDE/>
              <w:autoSpaceDN/>
              <w:spacing w:before="120" w:after="120"/>
              <w:jc w:val="center"/>
              <w:rPr>
                <w:rFonts w:eastAsia="Times New Roman" w:cs="Times New Roman"/>
                <w:b/>
                <w:bCs/>
                <w:sz w:val="21"/>
                <w:szCs w:val="21"/>
                <w:lang w:val="en-KE" w:eastAsia="en-KE"/>
              </w:rPr>
            </w:pPr>
            <w:r w:rsidRPr="006F5903">
              <w:rPr>
                <w:rFonts w:eastAsia="Times New Roman" w:cs="Times New Roman"/>
                <w:b/>
                <w:bCs/>
                <w:sz w:val="21"/>
                <w:szCs w:val="21"/>
                <w:lang w:eastAsia="en-KE" w:bidi="en-GB"/>
              </w:rPr>
              <w:t>Calculated</w:t>
            </w:r>
          </w:p>
        </w:tc>
        <w:tc>
          <w:tcPr>
            <w:tcW w:w="896" w:type="pct"/>
            <w:shd w:val="clear" w:color="auto" w:fill="D9D9D9" w:themeFill="background1" w:themeFillShade="D9"/>
            <w:vAlign w:val="center"/>
            <w:hideMark/>
          </w:tcPr>
          <w:p w14:paraId="78F86C79" w14:textId="77777777" w:rsidR="006F5903" w:rsidRPr="006F5903" w:rsidRDefault="006F5903" w:rsidP="00883572">
            <w:pPr>
              <w:widowControl/>
              <w:autoSpaceDE/>
              <w:autoSpaceDN/>
              <w:spacing w:before="120" w:after="120"/>
              <w:jc w:val="center"/>
              <w:rPr>
                <w:rFonts w:eastAsia="Times New Roman" w:cs="Times New Roman"/>
                <w:b/>
                <w:bCs/>
                <w:sz w:val="21"/>
                <w:szCs w:val="21"/>
                <w:lang w:val="en-KE" w:eastAsia="en-KE"/>
              </w:rPr>
            </w:pPr>
            <w:r w:rsidRPr="006F5903">
              <w:rPr>
                <w:rFonts w:eastAsia="Times New Roman" w:cs="Times New Roman"/>
                <w:b/>
                <w:bCs/>
                <w:sz w:val="21"/>
                <w:szCs w:val="21"/>
                <w:lang w:eastAsia="en-KE" w:bidi="en-GB"/>
              </w:rPr>
              <w:t>Consumption</w:t>
            </w:r>
          </w:p>
        </w:tc>
      </w:tr>
      <w:tr w:rsidR="00005B32" w:rsidRPr="006F5903" w14:paraId="01A72FF5" w14:textId="77777777" w:rsidTr="004427EB">
        <w:trPr>
          <w:trHeight w:val="522"/>
        </w:trPr>
        <w:tc>
          <w:tcPr>
            <w:tcW w:w="1148" w:type="pct"/>
            <w:vMerge w:val="restart"/>
            <w:vAlign w:val="center"/>
            <w:hideMark/>
          </w:tcPr>
          <w:p w14:paraId="0C0BD313" w14:textId="5DC8CE99" w:rsidR="006F5903" w:rsidRPr="006F5903" w:rsidRDefault="006F5903" w:rsidP="00883572">
            <w:pPr>
              <w:widowControl/>
              <w:autoSpaceDE/>
              <w:autoSpaceDN/>
              <w:spacing w:before="120" w:after="120"/>
              <w:rPr>
                <w:rFonts w:eastAsia="Times New Roman" w:cs="Times New Roman"/>
                <w:sz w:val="21"/>
                <w:szCs w:val="21"/>
                <w:lang w:val="en-KE" w:eastAsia="en-KE"/>
              </w:rPr>
            </w:pPr>
            <w:r w:rsidRPr="006F5903">
              <w:rPr>
                <w:rFonts w:eastAsia="Times New Roman" w:cs="Times New Roman"/>
                <w:sz w:val="21"/>
                <w:szCs w:val="21"/>
                <w:lang w:eastAsia="en-KE" w:bidi="en-GB"/>
              </w:rPr>
              <w:t>5m Carriage Way with a clear zone of 2.0 and 1.0</w:t>
            </w:r>
            <w:r w:rsidR="0015602D">
              <w:rPr>
                <w:rFonts w:eastAsia="Times New Roman" w:cs="Times New Roman"/>
                <w:sz w:val="21"/>
                <w:szCs w:val="21"/>
                <w:lang w:eastAsia="en-KE" w:bidi="en-GB"/>
              </w:rPr>
              <w:t xml:space="preserve">m </w:t>
            </w:r>
            <w:r w:rsidRPr="006F5903">
              <w:rPr>
                <w:rFonts w:eastAsia="Times New Roman" w:cs="Times New Roman"/>
                <w:sz w:val="21"/>
                <w:szCs w:val="21"/>
                <w:lang w:eastAsia="en-KE" w:bidi="en-GB"/>
              </w:rPr>
              <w:t>(on one side)</w:t>
            </w:r>
          </w:p>
        </w:tc>
        <w:tc>
          <w:tcPr>
            <w:tcW w:w="1239" w:type="pct"/>
            <w:vAlign w:val="center"/>
            <w:hideMark/>
          </w:tcPr>
          <w:p w14:paraId="3CAD3BEC" w14:textId="77777777" w:rsidR="006F5903" w:rsidRPr="006F5903" w:rsidRDefault="006F5903" w:rsidP="00883572">
            <w:pPr>
              <w:widowControl/>
              <w:autoSpaceDE/>
              <w:autoSpaceDN/>
              <w:spacing w:before="120" w:after="120"/>
              <w:rPr>
                <w:rFonts w:eastAsia="Times New Roman" w:cs="Times New Roman"/>
                <w:sz w:val="21"/>
                <w:szCs w:val="21"/>
                <w:lang w:val="en-KE" w:eastAsia="en-KE"/>
              </w:rPr>
            </w:pPr>
            <w:r w:rsidRPr="006F5903">
              <w:rPr>
                <w:rFonts w:eastAsia="Times New Roman" w:cs="Times New Roman"/>
                <w:sz w:val="21"/>
                <w:szCs w:val="21"/>
                <w:lang w:eastAsia="en-KE" w:bidi="en-GB"/>
              </w:rPr>
              <w:t>Typical Cross section Access Road</w:t>
            </w:r>
          </w:p>
        </w:tc>
        <w:tc>
          <w:tcPr>
            <w:tcW w:w="685" w:type="pct"/>
            <w:vAlign w:val="center"/>
            <w:hideMark/>
          </w:tcPr>
          <w:p w14:paraId="5CE0932A"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proofErr w:type="spellStart"/>
            <w:r w:rsidRPr="006F5903">
              <w:rPr>
                <w:rFonts w:eastAsia="Times New Roman" w:cs="Times New Roman"/>
                <w:sz w:val="21"/>
                <w:szCs w:val="21"/>
                <w:lang w:eastAsia="en-KE" w:bidi="en-GB"/>
              </w:rPr>
              <w:t>D</w:t>
            </w:r>
            <w:r w:rsidRPr="006F5903">
              <w:rPr>
                <w:rFonts w:eastAsia="Times New Roman" w:cs="Times New Roman"/>
                <w:sz w:val="21"/>
                <w:szCs w:val="21"/>
                <w:vertAlign w:val="subscript"/>
                <w:lang w:eastAsia="en-KE" w:bidi="en-GB"/>
              </w:rPr>
              <w:t>p</w:t>
            </w:r>
            <w:proofErr w:type="spellEnd"/>
          </w:p>
        </w:tc>
        <w:tc>
          <w:tcPr>
            <w:tcW w:w="1033" w:type="pct"/>
            <w:vAlign w:val="center"/>
            <w:hideMark/>
          </w:tcPr>
          <w:p w14:paraId="2E7AA892"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0.057 W/lx*m²</w:t>
            </w:r>
          </w:p>
        </w:tc>
        <w:tc>
          <w:tcPr>
            <w:tcW w:w="896" w:type="pct"/>
            <w:vAlign w:val="center"/>
            <w:hideMark/>
          </w:tcPr>
          <w:p w14:paraId="32A1BB9C"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w:t>
            </w:r>
          </w:p>
        </w:tc>
      </w:tr>
      <w:tr w:rsidR="00005B32" w:rsidRPr="006F5903" w14:paraId="324C8163" w14:textId="77777777" w:rsidTr="004427EB">
        <w:trPr>
          <w:trHeight w:val="1038"/>
        </w:trPr>
        <w:tc>
          <w:tcPr>
            <w:tcW w:w="1148" w:type="pct"/>
            <w:vMerge/>
            <w:vAlign w:val="center"/>
            <w:hideMark/>
          </w:tcPr>
          <w:p w14:paraId="05E78D25" w14:textId="77777777" w:rsidR="006F5903" w:rsidRPr="006F5903" w:rsidRDefault="006F5903" w:rsidP="00883572">
            <w:pPr>
              <w:widowControl/>
              <w:autoSpaceDE/>
              <w:autoSpaceDN/>
              <w:spacing w:before="120" w:after="120"/>
              <w:rPr>
                <w:rFonts w:eastAsia="Times New Roman" w:cs="Times New Roman"/>
                <w:sz w:val="21"/>
                <w:szCs w:val="21"/>
                <w:lang w:val="en-KE" w:eastAsia="en-KE"/>
              </w:rPr>
            </w:pPr>
          </w:p>
        </w:tc>
        <w:tc>
          <w:tcPr>
            <w:tcW w:w="1239" w:type="pct"/>
            <w:vAlign w:val="center"/>
            <w:hideMark/>
          </w:tcPr>
          <w:p w14:paraId="1F1E6E54" w14:textId="77777777" w:rsidR="006F5903" w:rsidRPr="006F5903" w:rsidRDefault="006F5903" w:rsidP="00883572">
            <w:pPr>
              <w:widowControl/>
              <w:autoSpaceDE/>
              <w:autoSpaceDN/>
              <w:spacing w:before="120" w:after="120"/>
              <w:rPr>
                <w:rFonts w:eastAsia="Times New Roman" w:cs="Times New Roman"/>
                <w:sz w:val="21"/>
                <w:szCs w:val="21"/>
                <w:lang w:val="en-KE" w:eastAsia="en-KE"/>
              </w:rPr>
            </w:pPr>
            <w:r w:rsidRPr="006F5903">
              <w:rPr>
                <w:rFonts w:eastAsia="Times New Roman" w:cs="Times New Roman"/>
                <w:sz w:val="21"/>
                <w:szCs w:val="21"/>
                <w:lang w:eastAsia="en-KE" w:bidi="en-GB"/>
              </w:rPr>
              <w:t>Star beam LED - Area Distribution - 197W - 4000K (single side bottom)</w:t>
            </w:r>
          </w:p>
        </w:tc>
        <w:tc>
          <w:tcPr>
            <w:tcW w:w="685" w:type="pct"/>
            <w:vAlign w:val="center"/>
            <w:hideMark/>
          </w:tcPr>
          <w:p w14:paraId="6D7B6017"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De</w:t>
            </w:r>
          </w:p>
        </w:tc>
        <w:tc>
          <w:tcPr>
            <w:tcW w:w="1033" w:type="pct"/>
            <w:vAlign w:val="center"/>
            <w:hideMark/>
          </w:tcPr>
          <w:p w14:paraId="31224F86"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4.2 kWh/m² yr.</w:t>
            </w:r>
          </w:p>
        </w:tc>
        <w:tc>
          <w:tcPr>
            <w:tcW w:w="896" w:type="pct"/>
            <w:vAlign w:val="center"/>
            <w:hideMark/>
          </w:tcPr>
          <w:p w14:paraId="0C519EFA"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836.0 kWh/yr.</w:t>
            </w:r>
          </w:p>
        </w:tc>
      </w:tr>
      <w:tr w:rsidR="00005B32" w:rsidRPr="006F5903" w14:paraId="24E580EF" w14:textId="77777777" w:rsidTr="004427EB">
        <w:trPr>
          <w:trHeight w:val="522"/>
        </w:trPr>
        <w:tc>
          <w:tcPr>
            <w:tcW w:w="1148" w:type="pct"/>
            <w:vMerge w:val="restart"/>
            <w:vAlign w:val="center"/>
            <w:hideMark/>
          </w:tcPr>
          <w:p w14:paraId="3C0C7F05" w14:textId="01B08869" w:rsidR="006F5903" w:rsidRPr="006F5903" w:rsidRDefault="006F5903" w:rsidP="00883572">
            <w:pPr>
              <w:widowControl/>
              <w:autoSpaceDE/>
              <w:autoSpaceDN/>
              <w:spacing w:before="120" w:after="120"/>
              <w:rPr>
                <w:rFonts w:eastAsia="Times New Roman" w:cs="Times New Roman"/>
                <w:sz w:val="21"/>
                <w:szCs w:val="21"/>
                <w:lang w:val="en-KE" w:eastAsia="en-KE"/>
              </w:rPr>
            </w:pPr>
            <w:r w:rsidRPr="006F5903">
              <w:rPr>
                <w:rFonts w:eastAsia="Times New Roman" w:cs="Times New Roman"/>
                <w:sz w:val="21"/>
                <w:szCs w:val="21"/>
                <w:lang w:eastAsia="en-KE" w:bidi="en-GB"/>
              </w:rPr>
              <w:t>6m Carriage Way with a clear zone of 3.0</w:t>
            </w:r>
            <w:r w:rsidR="0015602D">
              <w:rPr>
                <w:rFonts w:eastAsia="Times New Roman" w:cs="Times New Roman"/>
                <w:sz w:val="21"/>
                <w:szCs w:val="21"/>
                <w:lang w:eastAsia="en-KE" w:bidi="en-GB"/>
              </w:rPr>
              <w:t xml:space="preserve">m </w:t>
            </w:r>
            <w:r w:rsidRPr="006F5903">
              <w:rPr>
                <w:rFonts w:eastAsia="Times New Roman" w:cs="Times New Roman"/>
                <w:sz w:val="21"/>
                <w:szCs w:val="21"/>
                <w:lang w:eastAsia="en-KE" w:bidi="en-GB"/>
              </w:rPr>
              <w:t>( on one side)</w:t>
            </w:r>
          </w:p>
        </w:tc>
        <w:tc>
          <w:tcPr>
            <w:tcW w:w="1239" w:type="pct"/>
            <w:vAlign w:val="center"/>
            <w:hideMark/>
          </w:tcPr>
          <w:p w14:paraId="4671A44E" w14:textId="77777777" w:rsidR="006F5903" w:rsidRPr="006F5903" w:rsidRDefault="006F5903" w:rsidP="00883572">
            <w:pPr>
              <w:widowControl/>
              <w:autoSpaceDE/>
              <w:autoSpaceDN/>
              <w:spacing w:before="120" w:after="120"/>
              <w:rPr>
                <w:rFonts w:eastAsia="Times New Roman" w:cs="Times New Roman"/>
                <w:sz w:val="21"/>
                <w:szCs w:val="21"/>
                <w:lang w:val="en-KE" w:eastAsia="en-KE"/>
              </w:rPr>
            </w:pPr>
            <w:r w:rsidRPr="006F5903">
              <w:rPr>
                <w:rFonts w:eastAsia="Times New Roman" w:cs="Times New Roman"/>
                <w:sz w:val="21"/>
                <w:szCs w:val="21"/>
                <w:lang w:eastAsia="en-KE" w:bidi="en-GB"/>
              </w:rPr>
              <w:t>Typical Cross section Access Road</w:t>
            </w:r>
          </w:p>
        </w:tc>
        <w:tc>
          <w:tcPr>
            <w:tcW w:w="685" w:type="pct"/>
            <w:vAlign w:val="center"/>
            <w:hideMark/>
          </w:tcPr>
          <w:p w14:paraId="10B914BD"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proofErr w:type="spellStart"/>
            <w:r w:rsidRPr="006F5903">
              <w:rPr>
                <w:rFonts w:eastAsia="Times New Roman" w:cs="Times New Roman"/>
                <w:sz w:val="21"/>
                <w:szCs w:val="21"/>
                <w:lang w:eastAsia="en-KE" w:bidi="en-GB"/>
              </w:rPr>
              <w:t>D</w:t>
            </w:r>
            <w:r w:rsidRPr="006F5903">
              <w:rPr>
                <w:rFonts w:eastAsia="Times New Roman" w:cs="Times New Roman"/>
                <w:sz w:val="21"/>
                <w:szCs w:val="21"/>
                <w:vertAlign w:val="subscript"/>
                <w:lang w:eastAsia="en-KE" w:bidi="en-GB"/>
              </w:rPr>
              <w:t>p</w:t>
            </w:r>
            <w:proofErr w:type="spellEnd"/>
          </w:p>
        </w:tc>
        <w:tc>
          <w:tcPr>
            <w:tcW w:w="1033" w:type="pct"/>
            <w:vAlign w:val="center"/>
            <w:hideMark/>
          </w:tcPr>
          <w:p w14:paraId="275D4651"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0.049 W/lx*m²</w:t>
            </w:r>
          </w:p>
        </w:tc>
        <w:tc>
          <w:tcPr>
            <w:tcW w:w="896" w:type="pct"/>
            <w:vAlign w:val="center"/>
            <w:hideMark/>
          </w:tcPr>
          <w:p w14:paraId="405F58FC"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w:t>
            </w:r>
          </w:p>
        </w:tc>
      </w:tr>
      <w:tr w:rsidR="00005B32" w:rsidRPr="001F4DF4" w14:paraId="0EED24C0" w14:textId="77777777" w:rsidTr="004427EB">
        <w:trPr>
          <w:trHeight w:val="557"/>
        </w:trPr>
        <w:tc>
          <w:tcPr>
            <w:tcW w:w="1148" w:type="pct"/>
            <w:vMerge/>
            <w:vAlign w:val="center"/>
            <w:hideMark/>
          </w:tcPr>
          <w:p w14:paraId="13900BF2" w14:textId="77777777" w:rsidR="006F5903" w:rsidRPr="006F5903" w:rsidRDefault="006F5903" w:rsidP="00883572">
            <w:pPr>
              <w:widowControl/>
              <w:autoSpaceDE/>
              <w:autoSpaceDN/>
              <w:spacing w:before="120" w:after="120"/>
              <w:rPr>
                <w:rFonts w:eastAsia="Times New Roman" w:cs="Times New Roman"/>
                <w:b/>
                <w:bCs/>
                <w:sz w:val="21"/>
                <w:szCs w:val="21"/>
                <w:lang w:val="en-KE" w:eastAsia="en-KE"/>
              </w:rPr>
            </w:pPr>
          </w:p>
        </w:tc>
        <w:tc>
          <w:tcPr>
            <w:tcW w:w="1239" w:type="pct"/>
            <w:vAlign w:val="center"/>
            <w:hideMark/>
          </w:tcPr>
          <w:p w14:paraId="18270275" w14:textId="77777777" w:rsidR="006F5903" w:rsidRPr="006F5903" w:rsidRDefault="006F5903" w:rsidP="00883572">
            <w:pPr>
              <w:widowControl/>
              <w:autoSpaceDE/>
              <w:autoSpaceDN/>
              <w:spacing w:before="120" w:after="120"/>
              <w:rPr>
                <w:rFonts w:eastAsia="Times New Roman" w:cs="Times New Roman"/>
                <w:sz w:val="21"/>
                <w:szCs w:val="21"/>
                <w:lang w:val="en-KE" w:eastAsia="en-KE"/>
              </w:rPr>
            </w:pPr>
            <w:r w:rsidRPr="006F5903">
              <w:rPr>
                <w:rFonts w:eastAsia="Times New Roman" w:cs="Times New Roman"/>
                <w:sz w:val="21"/>
                <w:szCs w:val="21"/>
                <w:lang w:eastAsia="en-KE" w:bidi="en-GB"/>
              </w:rPr>
              <w:t>Star beam LED - Area Distribution - 197W - 4000K (single side bottom)</w:t>
            </w:r>
          </w:p>
        </w:tc>
        <w:tc>
          <w:tcPr>
            <w:tcW w:w="685" w:type="pct"/>
            <w:vAlign w:val="center"/>
            <w:hideMark/>
          </w:tcPr>
          <w:p w14:paraId="2B95F72E"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De</w:t>
            </w:r>
          </w:p>
        </w:tc>
        <w:tc>
          <w:tcPr>
            <w:tcW w:w="1033" w:type="pct"/>
            <w:vAlign w:val="center"/>
            <w:hideMark/>
          </w:tcPr>
          <w:p w14:paraId="33386DCA"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3.5 kWh/m² yr.</w:t>
            </w:r>
          </w:p>
        </w:tc>
        <w:tc>
          <w:tcPr>
            <w:tcW w:w="896" w:type="pct"/>
            <w:vAlign w:val="center"/>
            <w:hideMark/>
          </w:tcPr>
          <w:p w14:paraId="16D89C34" w14:textId="77777777" w:rsidR="006F5903" w:rsidRPr="006F5903" w:rsidRDefault="006F5903" w:rsidP="00883572">
            <w:pPr>
              <w:widowControl/>
              <w:autoSpaceDE/>
              <w:autoSpaceDN/>
              <w:spacing w:before="120" w:after="120"/>
              <w:jc w:val="center"/>
              <w:rPr>
                <w:rFonts w:eastAsia="Times New Roman" w:cs="Times New Roman"/>
                <w:sz w:val="21"/>
                <w:szCs w:val="21"/>
                <w:lang w:val="en-KE" w:eastAsia="en-KE"/>
              </w:rPr>
            </w:pPr>
            <w:r w:rsidRPr="006F5903">
              <w:rPr>
                <w:rFonts w:eastAsia="Times New Roman" w:cs="Times New Roman"/>
                <w:sz w:val="21"/>
                <w:szCs w:val="21"/>
                <w:lang w:eastAsia="en-KE" w:bidi="en-GB"/>
              </w:rPr>
              <w:t>836.0 kWh/yr.</w:t>
            </w:r>
          </w:p>
        </w:tc>
      </w:tr>
      <w:bookmarkEnd w:id="63"/>
    </w:tbl>
    <w:p w14:paraId="0CBBD6A9" w14:textId="6524BD6B" w:rsidR="00136954" w:rsidRPr="00BE0C33" w:rsidRDefault="00136954" w:rsidP="00883572">
      <w:pPr>
        <w:pStyle w:val="BodyText"/>
        <w:spacing w:before="120" w:after="120" w:line="276" w:lineRule="auto"/>
        <w:ind w:right="4"/>
        <w:rPr>
          <w:lang w:val="en-GB"/>
        </w:rPr>
      </w:pPr>
      <w:r w:rsidRPr="00BE0C33">
        <w:br w:type="page"/>
      </w:r>
    </w:p>
    <w:p w14:paraId="7BBD3965" w14:textId="77777777" w:rsidR="00136954" w:rsidRDefault="00136954" w:rsidP="00883572">
      <w:pPr>
        <w:pStyle w:val="BodyText"/>
        <w:spacing w:before="120" w:after="120" w:line="276" w:lineRule="auto"/>
        <w:ind w:right="4"/>
        <w:jc w:val="both"/>
      </w:pPr>
    </w:p>
    <w:p w14:paraId="7FA205F9" w14:textId="77777777" w:rsidR="00136954" w:rsidRDefault="00136954" w:rsidP="00883572">
      <w:pPr>
        <w:pStyle w:val="BodyText"/>
        <w:spacing w:before="120" w:after="120" w:line="276" w:lineRule="auto"/>
        <w:ind w:right="4"/>
        <w:jc w:val="both"/>
      </w:pPr>
    </w:p>
    <w:p w14:paraId="0096605A" w14:textId="77777777" w:rsidR="00136954" w:rsidRDefault="00136954" w:rsidP="00883572">
      <w:pPr>
        <w:pStyle w:val="BodyText"/>
        <w:spacing w:before="120" w:after="120" w:line="276" w:lineRule="auto"/>
        <w:ind w:right="4"/>
        <w:jc w:val="both"/>
      </w:pPr>
    </w:p>
    <w:p w14:paraId="73D8C070" w14:textId="77777777" w:rsidR="00136954" w:rsidRDefault="00136954" w:rsidP="00883572">
      <w:pPr>
        <w:pStyle w:val="BodyText"/>
        <w:spacing w:before="120" w:after="120" w:line="276" w:lineRule="auto"/>
        <w:ind w:right="4"/>
        <w:jc w:val="both"/>
      </w:pPr>
    </w:p>
    <w:p w14:paraId="17D54030" w14:textId="77777777" w:rsidR="00136954" w:rsidRDefault="00136954" w:rsidP="00883572">
      <w:pPr>
        <w:pStyle w:val="BodyText"/>
        <w:spacing w:before="120" w:after="120" w:line="276" w:lineRule="auto"/>
        <w:ind w:right="4"/>
        <w:jc w:val="both"/>
      </w:pPr>
    </w:p>
    <w:p w14:paraId="4DDC8090" w14:textId="77777777" w:rsidR="00136954" w:rsidRDefault="00136954" w:rsidP="00883572">
      <w:pPr>
        <w:pStyle w:val="BodyText"/>
        <w:spacing w:before="120" w:after="120" w:line="276" w:lineRule="auto"/>
        <w:ind w:right="4"/>
        <w:jc w:val="both"/>
      </w:pPr>
    </w:p>
    <w:p w14:paraId="031B36B8" w14:textId="77777777" w:rsidR="00136954" w:rsidRDefault="00136954" w:rsidP="00883572">
      <w:pPr>
        <w:pStyle w:val="BodyText"/>
        <w:spacing w:before="120" w:after="120" w:line="276" w:lineRule="auto"/>
        <w:ind w:right="4"/>
        <w:jc w:val="both"/>
      </w:pPr>
    </w:p>
    <w:p w14:paraId="435CFAD8" w14:textId="77777777" w:rsidR="00136954" w:rsidRDefault="00136954" w:rsidP="00883572">
      <w:pPr>
        <w:pStyle w:val="BodyText"/>
        <w:spacing w:before="120" w:after="120" w:line="276" w:lineRule="auto"/>
        <w:ind w:right="4"/>
        <w:jc w:val="both"/>
      </w:pPr>
    </w:p>
    <w:p w14:paraId="3FA4A7A8" w14:textId="77777777" w:rsidR="00136954" w:rsidRDefault="00136954" w:rsidP="00883572">
      <w:pPr>
        <w:pStyle w:val="BodyText"/>
        <w:spacing w:before="120" w:after="120" w:line="276" w:lineRule="auto"/>
        <w:ind w:right="4"/>
        <w:jc w:val="both"/>
      </w:pPr>
    </w:p>
    <w:p w14:paraId="3BEABB67" w14:textId="77777777" w:rsidR="00136954" w:rsidRDefault="00136954" w:rsidP="00883572">
      <w:pPr>
        <w:pStyle w:val="BodyText"/>
        <w:spacing w:before="120" w:after="120" w:line="276" w:lineRule="auto"/>
        <w:ind w:right="4"/>
        <w:jc w:val="both"/>
      </w:pPr>
    </w:p>
    <w:p w14:paraId="5C567757" w14:textId="77777777" w:rsidR="001A27C5" w:rsidRDefault="001A27C5" w:rsidP="00883572">
      <w:pPr>
        <w:pStyle w:val="BodyText"/>
        <w:spacing w:before="120" w:after="120" w:line="276" w:lineRule="auto"/>
        <w:ind w:right="4"/>
        <w:jc w:val="both"/>
      </w:pPr>
    </w:p>
    <w:p w14:paraId="6EC415BB" w14:textId="77777777" w:rsidR="001A27C5" w:rsidRDefault="001A27C5" w:rsidP="00883572">
      <w:pPr>
        <w:pStyle w:val="BodyText"/>
        <w:spacing w:before="120" w:after="120" w:line="276" w:lineRule="auto"/>
        <w:ind w:right="4"/>
        <w:jc w:val="both"/>
      </w:pPr>
    </w:p>
    <w:p w14:paraId="7669BA6D" w14:textId="77777777" w:rsidR="001A27C5" w:rsidRDefault="001A27C5" w:rsidP="00883572">
      <w:pPr>
        <w:pStyle w:val="BodyText"/>
        <w:spacing w:before="120" w:after="120" w:line="276" w:lineRule="auto"/>
        <w:ind w:right="4"/>
        <w:jc w:val="both"/>
      </w:pPr>
    </w:p>
    <w:p w14:paraId="5ABDB2A4" w14:textId="77777777" w:rsidR="00136954" w:rsidRDefault="00136954" w:rsidP="00883572">
      <w:pPr>
        <w:pStyle w:val="BodyText"/>
        <w:spacing w:before="120" w:after="120" w:line="276" w:lineRule="auto"/>
        <w:ind w:right="4"/>
        <w:jc w:val="both"/>
      </w:pPr>
    </w:p>
    <w:p w14:paraId="2132760C" w14:textId="15B2DA9E" w:rsidR="00136954" w:rsidRPr="00375354" w:rsidRDefault="00E73B05" w:rsidP="00883572">
      <w:pPr>
        <w:pStyle w:val="Heading1"/>
        <w:spacing w:before="120" w:after="120" w:line="276" w:lineRule="auto"/>
        <w:ind w:left="0"/>
        <w:jc w:val="center"/>
        <w:rPr>
          <w:sz w:val="24"/>
          <w:szCs w:val="24"/>
        </w:rPr>
      </w:pPr>
      <w:bookmarkStart w:id="64" w:name="_Toc230814804"/>
      <w:r>
        <w:rPr>
          <w:sz w:val="24"/>
          <w:szCs w:val="24"/>
        </w:rPr>
        <w:t>APPENDIX 1</w:t>
      </w:r>
      <w:r w:rsidRPr="00375354">
        <w:rPr>
          <w:sz w:val="24"/>
          <w:szCs w:val="24"/>
        </w:rPr>
        <w:t>:</w:t>
      </w:r>
      <w:r w:rsidR="00EA7F77" w:rsidRPr="00375354">
        <w:rPr>
          <w:sz w:val="24"/>
          <w:szCs w:val="24"/>
        </w:rPr>
        <w:t xml:space="preserve"> </w:t>
      </w:r>
      <w:r w:rsidR="00D86414" w:rsidRPr="00375354">
        <w:rPr>
          <w:sz w:val="24"/>
          <w:szCs w:val="24"/>
        </w:rPr>
        <w:t>ENVIRONMENTAL</w:t>
      </w:r>
      <w:r w:rsidR="00F35779" w:rsidRPr="00375354">
        <w:rPr>
          <w:sz w:val="24"/>
          <w:szCs w:val="24"/>
        </w:rPr>
        <w:t xml:space="preserve"> </w:t>
      </w:r>
      <w:r w:rsidR="00D86414" w:rsidRPr="00375354">
        <w:rPr>
          <w:sz w:val="24"/>
          <w:szCs w:val="24"/>
        </w:rPr>
        <w:t xml:space="preserve">SOCIAL </w:t>
      </w:r>
      <w:r w:rsidR="00F35779" w:rsidRPr="00375354">
        <w:rPr>
          <w:sz w:val="24"/>
          <w:szCs w:val="24"/>
        </w:rPr>
        <w:t>HEALTH AND SAFETY(ESHS)</w:t>
      </w:r>
      <w:r w:rsidR="00246A22">
        <w:rPr>
          <w:sz w:val="24"/>
          <w:szCs w:val="24"/>
        </w:rPr>
        <w:t xml:space="preserve"> SPECIFICATIONS</w:t>
      </w:r>
      <w:bookmarkEnd w:id="64"/>
    </w:p>
    <w:sectPr w:rsidR="00136954" w:rsidRPr="00375354" w:rsidSect="006067BF">
      <w:footerReference w:type="default" r:id="rId56"/>
      <w:pgSz w:w="12240" w:h="15840"/>
      <w:pgMar w:top="1701" w:right="1440" w:bottom="1440" w:left="1440" w:header="720" w:footer="7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3D820" w14:textId="77777777" w:rsidR="003813B1" w:rsidRDefault="003813B1">
      <w:r>
        <w:separator/>
      </w:r>
    </w:p>
  </w:endnote>
  <w:endnote w:type="continuationSeparator" w:id="0">
    <w:p w14:paraId="3FEFBBDB" w14:textId="77777777" w:rsidR="003813B1" w:rsidRDefault="003813B1">
      <w:r>
        <w:continuationSeparator/>
      </w:r>
    </w:p>
  </w:endnote>
  <w:endnote w:type="continuationNotice" w:id="1">
    <w:p w14:paraId="794F565A" w14:textId="77777777" w:rsidR="003813B1" w:rsidRDefault="003813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3253792"/>
      <w:docPartObj>
        <w:docPartGallery w:val="Page Numbers (Bottom of Page)"/>
        <w:docPartUnique/>
      </w:docPartObj>
    </w:sdtPr>
    <w:sdtContent>
      <w:p w14:paraId="677890E9" w14:textId="144297B2" w:rsidR="00E531CF" w:rsidRDefault="00E531C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7C08EA8" w14:textId="05E23F6D" w:rsidR="00B03933" w:rsidRDefault="00B03933">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919980267"/>
      <w:docPartObj>
        <w:docPartGallery w:val="Page Numbers (Bottom of Page)"/>
        <w:docPartUnique/>
      </w:docPartObj>
    </w:sdtPr>
    <w:sdtContent>
      <w:p w14:paraId="39ECE1DB" w14:textId="00BEC308" w:rsidR="00B03933" w:rsidRPr="00772398" w:rsidRDefault="00772398" w:rsidP="00772398">
        <w:pPr>
          <w:pStyle w:val="Footer"/>
          <w:jc w:val="right"/>
          <w:rPr>
            <w:sz w:val="18"/>
            <w:szCs w:val="18"/>
          </w:rPr>
        </w:pPr>
        <w:r w:rsidRPr="00B45981">
          <w:rPr>
            <w:sz w:val="18"/>
            <w:szCs w:val="18"/>
          </w:rPr>
          <w:t xml:space="preserve">Page | </w:t>
        </w:r>
        <w:r w:rsidRPr="00B45981">
          <w:rPr>
            <w:sz w:val="18"/>
            <w:szCs w:val="18"/>
          </w:rPr>
          <w:fldChar w:fldCharType="begin"/>
        </w:r>
        <w:r w:rsidRPr="00B45981">
          <w:rPr>
            <w:sz w:val="18"/>
            <w:szCs w:val="18"/>
          </w:rPr>
          <w:instrText xml:space="preserve"> PAGE   \* MERGEFORMAT </w:instrText>
        </w:r>
        <w:r w:rsidRPr="00B45981">
          <w:rPr>
            <w:sz w:val="18"/>
            <w:szCs w:val="18"/>
          </w:rPr>
          <w:fldChar w:fldCharType="separate"/>
        </w:r>
        <w:r>
          <w:rPr>
            <w:sz w:val="18"/>
            <w:szCs w:val="18"/>
          </w:rPr>
          <w:t>31</w:t>
        </w:r>
        <w:r w:rsidRPr="00B45981">
          <w:rPr>
            <w:noProof/>
            <w:sz w:val="18"/>
            <w:szCs w:val="18"/>
          </w:rPr>
          <w:fldChar w:fldCharType="end"/>
        </w:r>
        <w:r w:rsidRPr="00B45981">
          <w:rPr>
            <w:sz w:val="18"/>
            <w:szCs w:val="18"/>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59682284"/>
      <w:docPartObj>
        <w:docPartGallery w:val="Page Numbers (Bottom of Page)"/>
        <w:docPartUnique/>
      </w:docPartObj>
    </w:sdtPr>
    <w:sdtEndPr>
      <w:rPr>
        <w:sz w:val="22"/>
        <w:szCs w:val="22"/>
      </w:rPr>
    </w:sdtEndPr>
    <w:sdtContent>
      <w:p w14:paraId="6A7340CE" w14:textId="0A745228" w:rsidR="00E456C7" w:rsidRDefault="00E456C7">
        <w:pPr>
          <w:pStyle w:val="Footer"/>
          <w:jc w:val="right"/>
        </w:pPr>
        <w:r w:rsidRPr="00A40186">
          <w:rPr>
            <w:sz w:val="18"/>
            <w:szCs w:val="18"/>
          </w:rPr>
          <w:t xml:space="preserve">Page | </w:t>
        </w:r>
        <w:r w:rsidRPr="00A40186">
          <w:rPr>
            <w:sz w:val="18"/>
            <w:szCs w:val="18"/>
          </w:rPr>
          <w:fldChar w:fldCharType="begin"/>
        </w:r>
        <w:r w:rsidRPr="00A40186">
          <w:rPr>
            <w:sz w:val="18"/>
            <w:szCs w:val="18"/>
          </w:rPr>
          <w:instrText xml:space="preserve"> PAGE   \* MERGEFORMAT </w:instrText>
        </w:r>
        <w:r w:rsidRPr="00A40186">
          <w:rPr>
            <w:sz w:val="18"/>
            <w:szCs w:val="18"/>
          </w:rPr>
          <w:fldChar w:fldCharType="separate"/>
        </w:r>
        <w:r w:rsidRPr="00A40186">
          <w:rPr>
            <w:noProof/>
            <w:sz w:val="18"/>
            <w:szCs w:val="18"/>
          </w:rPr>
          <w:t>2</w:t>
        </w:r>
        <w:r w:rsidRPr="00A40186">
          <w:rPr>
            <w:noProof/>
            <w:sz w:val="18"/>
            <w:szCs w:val="18"/>
          </w:rPr>
          <w:fldChar w:fldCharType="end"/>
        </w:r>
        <w:r>
          <w:t xml:space="preserve"> </w:t>
        </w:r>
      </w:p>
    </w:sdtContent>
  </w:sdt>
  <w:p w14:paraId="2EADCFC4" w14:textId="132D4341" w:rsidR="00B03933" w:rsidRDefault="00B03933">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371356095"/>
      <w:docPartObj>
        <w:docPartGallery w:val="Page Numbers (Bottom of Page)"/>
        <w:docPartUnique/>
      </w:docPartObj>
    </w:sdtPr>
    <w:sdtEndPr>
      <w:rPr>
        <w:sz w:val="22"/>
        <w:szCs w:val="22"/>
      </w:rPr>
    </w:sdtEndPr>
    <w:sdtContent>
      <w:p w14:paraId="2BC80DA5" w14:textId="0F4FFFB5" w:rsidR="00943435" w:rsidRDefault="00943435" w:rsidP="00943435">
        <w:pPr>
          <w:pStyle w:val="Footer"/>
          <w:ind w:left="4127" w:right="360" w:firstLine="4513"/>
          <w:jc w:val="center"/>
        </w:pPr>
        <w:r w:rsidRPr="00943435">
          <w:rPr>
            <w:sz w:val="18"/>
            <w:szCs w:val="18"/>
          </w:rPr>
          <w:t xml:space="preserve">Page | </w:t>
        </w:r>
        <w:r w:rsidRPr="00943435">
          <w:rPr>
            <w:sz w:val="18"/>
            <w:szCs w:val="18"/>
          </w:rPr>
          <w:fldChar w:fldCharType="begin"/>
        </w:r>
        <w:r w:rsidRPr="00943435">
          <w:rPr>
            <w:sz w:val="18"/>
            <w:szCs w:val="18"/>
          </w:rPr>
          <w:instrText xml:space="preserve"> PAGE   \* MERGEFORMAT </w:instrText>
        </w:r>
        <w:r w:rsidRPr="00943435">
          <w:rPr>
            <w:sz w:val="18"/>
            <w:szCs w:val="18"/>
          </w:rPr>
          <w:fldChar w:fldCharType="separate"/>
        </w:r>
        <w:r w:rsidRPr="00943435">
          <w:rPr>
            <w:noProof/>
            <w:sz w:val="18"/>
            <w:szCs w:val="18"/>
          </w:rPr>
          <w:t>2</w:t>
        </w:r>
        <w:r w:rsidRPr="00943435">
          <w:rPr>
            <w:noProof/>
            <w:sz w:val="18"/>
            <w:szCs w:val="18"/>
          </w:rPr>
          <w:fldChar w:fldCharType="end"/>
        </w:r>
        <w:r>
          <w:t xml:space="preserve"> </w:t>
        </w:r>
      </w:p>
    </w:sdtContent>
  </w:sdt>
  <w:p w14:paraId="27719B36" w14:textId="04BB9822" w:rsidR="00B03933" w:rsidRDefault="00B03933">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469323"/>
      <w:docPartObj>
        <w:docPartGallery w:val="Page Numbers (Bottom of Page)"/>
        <w:docPartUnique/>
      </w:docPartObj>
    </w:sdtPr>
    <w:sdtContent>
      <w:p w14:paraId="1D452948" w14:textId="4E1252CB" w:rsidR="00943435" w:rsidRDefault="00943435" w:rsidP="00943435">
        <w:pPr>
          <w:pStyle w:val="Footer"/>
          <w:ind w:right="330"/>
          <w:jc w:val="right"/>
        </w:pPr>
        <w:r w:rsidRPr="00943435">
          <w:rPr>
            <w:sz w:val="16"/>
            <w:szCs w:val="16"/>
          </w:rPr>
          <w:t xml:space="preserve">Page | </w:t>
        </w:r>
        <w:r w:rsidRPr="00943435">
          <w:rPr>
            <w:sz w:val="16"/>
            <w:szCs w:val="16"/>
          </w:rPr>
          <w:fldChar w:fldCharType="begin"/>
        </w:r>
        <w:r w:rsidRPr="00943435">
          <w:rPr>
            <w:sz w:val="16"/>
            <w:szCs w:val="16"/>
          </w:rPr>
          <w:instrText xml:space="preserve"> PAGE   \* MERGEFORMAT </w:instrText>
        </w:r>
        <w:r w:rsidRPr="00943435">
          <w:rPr>
            <w:sz w:val="16"/>
            <w:szCs w:val="16"/>
          </w:rPr>
          <w:fldChar w:fldCharType="separate"/>
        </w:r>
        <w:r w:rsidRPr="00943435">
          <w:rPr>
            <w:noProof/>
            <w:sz w:val="16"/>
            <w:szCs w:val="16"/>
          </w:rPr>
          <w:t>2</w:t>
        </w:r>
        <w:r w:rsidRPr="00943435">
          <w:rPr>
            <w:noProof/>
            <w:sz w:val="16"/>
            <w:szCs w:val="16"/>
          </w:rPr>
          <w:fldChar w:fldCharType="end"/>
        </w:r>
        <w:r>
          <w:t xml:space="preserve"> </w:t>
        </w:r>
      </w:p>
    </w:sdtContent>
  </w:sdt>
  <w:p w14:paraId="06D1A055" w14:textId="579BA086" w:rsidR="00B03933" w:rsidRDefault="00B03933">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891005811"/>
      <w:docPartObj>
        <w:docPartGallery w:val="Page Numbers (Bottom of Page)"/>
        <w:docPartUnique/>
      </w:docPartObj>
    </w:sdtPr>
    <w:sdtContent>
      <w:p w14:paraId="6214B6AB" w14:textId="157DEA31" w:rsidR="00AA6C3D" w:rsidRPr="00AA6C3D" w:rsidRDefault="00AA6C3D" w:rsidP="00AA6C3D">
        <w:pPr>
          <w:pStyle w:val="Footer"/>
          <w:ind w:right="180"/>
          <w:jc w:val="right"/>
          <w:rPr>
            <w:sz w:val="18"/>
            <w:szCs w:val="18"/>
          </w:rPr>
        </w:pPr>
        <w:r w:rsidRPr="00AA6C3D">
          <w:rPr>
            <w:sz w:val="18"/>
            <w:szCs w:val="18"/>
          </w:rPr>
          <w:t xml:space="preserve">Page | </w:t>
        </w:r>
        <w:r w:rsidRPr="00AA6C3D">
          <w:rPr>
            <w:sz w:val="18"/>
            <w:szCs w:val="18"/>
          </w:rPr>
          <w:fldChar w:fldCharType="begin"/>
        </w:r>
        <w:r w:rsidRPr="00AA6C3D">
          <w:rPr>
            <w:sz w:val="18"/>
            <w:szCs w:val="18"/>
          </w:rPr>
          <w:instrText xml:space="preserve"> PAGE   \* MERGEFORMAT </w:instrText>
        </w:r>
        <w:r w:rsidRPr="00AA6C3D">
          <w:rPr>
            <w:sz w:val="18"/>
            <w:szCs w:val="18"/>
          </w:rPr>
          <w:fldChar w:fldCharType="separate"/>
        </w:r>
        <w:r w:rsidRPr="00AA6C3D">
          <w:rPr>
            <w:noProof/>
            <w:sz w:val="18"/>
            <w:szCs w:val="18"/>
          </w:rPr>
          <w:t>2</w:t>
        </w:r>
        <w:r w:rsidRPr="00AA6C3D">
          <w:rPr>
            <w:noProof/>
            <w:sz w:val="18"/>
            <w:szCs w:val="18"/>
          </w:rPr>
          <w:fldChar w:fldCharType="end"/>
        </w:r>
        <w:r w:rsidRPr="00AA6C3D">
          <w:rPr>
            <w:sz w:val="18"/>
            <w:szCs w:val="18"/>
          </w:rPr>
          <w:t xml:space="preserve"> </w:t>
        </w:r>
      </w:p>
    </w:sdtContent>
  </w:sdt>
  <w:p w14:paraId="0DD54DB1" w14:textId="2C7365CA" w:rsidR="00B03933" w:rsidRDefault="00B03933">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90883365"/>
      <w:docPartObj>
        <w:docPartGallery w:val="Page Numbers (Bottom of Page)"/>
        <w:docPartUnique/>
      </w:docPartObj>
    </w:sdtPr>
    <w:sdtContent>
      <w:p w14:paraId="0FA84DAC" w14:textId="54904914" w:rsidR="006851D0" w:rsidRPr="006851D0" w:rsidRDefault="006851D0" w:rsidP="006851D0">
        <w:pPr>
          <w:pStyle w:val="Footer"/>
          <w:ind w:right="270"/>
          <w:jc w:val="right"/>
          <w:rPr>
            <w:sz w:val="18"/>
            <w:szCs w:val="18"/>
          </w:rPr>
        </w:pPr>
        <w:r w:rsidRPr="006851D0">
          <w:rPr>
            <w:sz w:val="18"/>
            <w:szCs w:val="18"/>
          </w:rPr>
          <w:t xml:space="preserve">Page | </w:t>
        </w:r>
        <w:r w:rsidRPr="006851D0">
          <w:rPr>
            <w:sz w:val="18"/>
            <w:szCs w:val="18"/>
          </w:rPr>
          <w:fldChar w:fldCharType="begin"/>
        </w:r>
        <w:r w:rsidRPr="006851D0">
          <w:rPr>
            <w:sz w:val="18"/>
            <w:szCs w:val="18"/>
          </w:rPr>
          <w:instrText xml:space="preserve"> PAGE   \* MERGEFORMAT </w:instrText>
        </w:r>
        <w:r w:rsidRPr="006851D0">
          <w:rPr>
            <w:sz w:val="18"/>
            <w:szCs w:val="18"/>
          </w:rPr>
          <w:fldChar w:fldCharType="separate"/>
        </w:r>
        <w:r w:rsidRPr="006851D0">
          <w:rPr>
            <w:noProof/>
            <w:sz w:val="18"/>
            <w:szCs w:val="18"/>
          </w:rPr>
          <w:t>2</w:t>
        </w:r>
        <w:r w:rsidRPr="006851D0">
          <w:rPr>
            <w:noProof/>
            <w:sz w:val="18"/>
            <w:szCs w:val="18"/>
          </w:rPr>
          <w:fldChar w:fldCharType="end"/>
        </w:r>
        <w:r w:rsidRPr="006851D0">
          <w:rPr>
            <w:sz w:val="18"/>
            <w:szCs w:val="18"/>
          </w:rPr>
          <w:t xml:space="preserve"> </w:t>
        </w:r>
      </w:p>
    </w:sdtContent>
  </w:sdt>
  <w:p w14:paraId="14F0856F" w14:textId="6D6AABD3" w:rsidR="00B03933" w:rsidRPr="006851D0" w:rsidRDefault="00B03933">
    <w:pPr>
      <w:pStyle w:val="BodyText"/>
      <w:spacing w:line="14" w:lineRule="auto"/>
      <w:rPr>
        <w:sz w:val="18"/>
        <w:szCs w:val="1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53011187"/>
      <w:docPartObj>
        <w:docPartGallery w:val="Page Numbers (Bottom of Page)"/>
        <w:docPartUnique/>
      </w:docPartObj>
    </w:sdtPr>
    <w:sdtEndPr>
      <w:rPr>
        <w:sz w:val="22"/>
        <w:szCs w:val="22"/>
      </w:rPr>
    </w:sdtEndPr>
    <w:sdtContent>
      <w:p w14:paraId="3CA455BB" w14:textId="5F49386E" w:rsidR="00B03933" w:rsidRPr="001553C4" w:rsidRDefault="00CE0918" w:rsidP="001553C4">
        <w:pPr>
          <w:pStyle w:val="Footer"/>
          <w:ind w:right="270"/>
          <w:jc w:val="right"/>
        </w:pPr>
        <w:r w:rsidRPr="00CE0918">
          <w:rPr>
            <w:sz w:val="18"/>
            <w:szCs w:val="18"/>
          </w:rPr>
          <w:t xml:space="preserve">Page | </w:t>
        </w:r>
        <w:r w:rsidRPr="00CE0918">
          <w:rPr>
            <w:sz w:val="18"/>
            <w:szCs w:val="18"/>
          </w:rPr>
          <w:fldChar w:fldCharType="begin"/>
        </w:r>
        <w:r w:rsidRPr="00CE0918">
          <w:rPr>
            <w:sz w:val="18"/>
            <w:szCs w:val="18"/>
          </w:rPr>
          <w:instrText xml:space="preserve"> PAGE   \* MERGEFORMAT </w:instrText>
        </w:r>
        <w:r w:rsidRPr="00CE0918">
          <w:rPr>
            <w:sz w:val="18"/>
            <w:szCs w:val="18"/>
          </w:rPr>
          <w:fldChar w:fldCharType="separate"/>
        </w:r>
        <w:r w:rsidRPr="00CE0918">
          <w:rPr>
            <w:noProof/>
            <w:sz w:val="18"/>
            <w:szCs w:val="18"/>
          </w:rPr>
          <w:t>2</w:t>
        </w:r>
        <w:r w:rsidRPr="00CE0918">
          <w:rPr>
            <w:noProof/>
            <w:sz w:val="18"/>
            <w:szCs w:val="18"/>
          </w:rPr>
          <w:fldChar w:fldCharType="end"/>
        </w:r>
        <w:r>
          <w:t xml:space="preserve"> </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391164584"/>
      <w:docPartObj>
        <w:docPartGallery w:val="Page Numbers (Bottom of Page)"/>
        <w:docPartUnique/>
      </w:docPartObj>
    </w:sdtPr>
    <w:sdtEndPr>
      <w:rPr>
        <w:sz w:val="22"/>
        <w:szCs w:val="22"/>
      </w:rPr>
    </w:sdtEndPr>
    <w:sdtContent>
      <w:p w14:paraId="44408160" w14:textId="7379330D" w:rsidR="00CE0918" w:rsidRDefault="00CE0918" w:rsidP="00CE0918">
        <w:pPr>
          <w:pStyle w:val="Footer"/>
          <w:ind w:right="270"/>
          <w:jc w:val="right"/>
        </w:pPr>
        <w:r w:rsidRPr="00CE0918">
          <w:rPr>
            <w:sz w:val="18"/>
            <w:szCs w:val="18"/>
          </w:rPr>
          <w:t xml:space="preserve">Page | </w:t>
        </w:r>
        <w:r w:rsidRPr="00CE0918">
          <w:rPr>
            <w:sz w:val="18"/>
            <w:szCs w:val="18"/>
          </w:rPr>
          <w:fldChar w:fldCharType="begin"/>
        </w:r>
        <w:r w:rsidRPr="00CE0918">
          <w:rPr>
            <w:sz w:val="18"/>
            <w:szCs w:val="18"/>
          </w:rPr>
          <w:instrText xml:space="preserve"> PAGE   \* MERGEFORMAT </w:instrText>
        </w:r>
        <w:r w:rsidRPr="00CE0918">
          <w:rPr>
            <w:sz w:val="18"/>
            <w:szCs w:val="18"/>
          </w:rPr>
          <w:fldChar w:fldCharType="separate"/>
        </w:r>
        <w:r w:rsidRPr="00CE0918">
          <w:rPr>
            <w:noProof/>
            <w:sz w:val="18"/>
            <w:szCs w:val="18"/>
          </w:rPr>
          <w:t>2</w:t>
        </w:r>
        <w:r w:rsidRPr="00CE0918">
          <w:rPr>
            <w:noProof/>
            <w:sz w:val="18"/>
            <w:szCs w:val="18"/>
          </w:rPr>
          <w:fldChar w:fldCharType="end"/>
        </w:r>
        <w:r>
          <w:t xml:space="preserve"> </w:t>
        </w:r>
      </w:p>
    </w:sdtContent>
  </w:sdt>
  <w:p w14:paraId="63E848FB" w14:textId="4CCE79DC" w:rsidR="00B03933" w:rsidRDefault="00B03933">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365134243"/>
      <w:docPartObj>
        <w:docPartGallery w:val="Page Numbers (Bottom of Page)"/>
        <w:docPartUnique/>
      </w:docPartObj>
    </w:sdtPr>
    <w:sdtEndPr>
      <w:rPr>
        <w:sz w:val="22"/>
        <w:szCs w:val="22"/>
      </w:rPr>
    </w:sdtEndPr>
    <w:sdtContent>
      <w:p w14:paraId="54BD899D" w14:textId="381768DF" w:rsidR="008506D1" w:rsidRDefault="008506D1" w:rsidP="008506D1">
        <w:pPr>
          <w:pStyle w:val="Footer"/>
          <w:ind w:right="360"/>
          <w:jc w:val="right"/>
        </w:pPr>
        <w:r w:rsidRPr="008506D1">
          <w:rPr>
            <w:sz w:val="18"/>
            <w:szCs w:val="18"/>
          </w:rPr>
          <w:t xml:space="preserve">Page | </w:t>
        </w:r>
        <w:r w:rsidRPr="008506D1">
          <w:rPr>
            <w:sz w:val="18"/>
            <w:szCs w:val="18"/>
          </w:rPr>
          <w:fldChar w:fldCharType="begin"/>
        </w:r>
        <w:r w:rsidRPr="008506D1">
          <w:rPr>
            <w:sz w:val="18"/>
            <w:szCs w:val="18"/>
          </w:rPr>
          <w:instrText xml:space="preserve"> PAGE   \* MERGEFORMAT </w:instrText>
        </w:r>
        <w:r w:rsidRPr="008506D1">
          <w:rPr>
            <w:sz w:val="18"/>
            <w:szCs w:val="18"/>
          </w:rPr>
          <w:fldChar w:fldCharType="separate"/>
        </w:r>
        <w:r w:rsidRPr="008506D1">
          <w:rPr>
            <w:noProof/>
            <w:sz w:val="18"/>
            <w:szCs w:val="18"/>
          </w:rPr>
          <w:t>2</w:t>
        </w:r>
        <w:r w:rsidRPr="008506D1">
          <w:rPr>
            <w:noProof/>
            <w:sz w:val="18"/>
            <w:szCs w:val="18"/>
          </w:rPr>
          <w:fldChar w:fldCharType="end"/>
        </w:r>
        <w:r>
          <w:t xml:space="preserve"> </w:t>
        </w:r>
      </w:p>
    </w:sdtContent>
  </w:sdt>
  <w:p w14:paraId="05BFB4BB" w14:textId="7A80DF84" w:rsidR="00B03933" w:rsidRDefault="00B03933">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47540188"/>
      <w:docPartObj>
        <w:docPartGallery w:val="Page Numbers (Bottom of Page)"/>
        <w:docPartUnique/>
      </w:docPartObj>
    </w:sdtPr>
    <w:sdtEndPr>
      <w:rPr>
        <w:sz w:val="22"/>
        <w:szCs w:val="22"/>
      </w:rPr>
    </w:sdtEndPr>
    <w:sdtContent>
      <w:p w14:paraId="452B7325" w14:textId="77777777" w:rsidR="00AE7884" w:rsidRDefault="00AE7884" w:rsidP="008506D1">
        <w:pPr>
          <w:pStyle w:val="Footer"/>
          <w:ind w:right="360"/>
          <w:jc w:val="right"/>
        </w:pPr>
        <w:r w:rsidRPr="008506D1">
          <w:rPr>
            <w:sz w:val="18"/>
            <w:szCs w:val="18"/>
          </w:rPr>
          <w:t xml:space="preserve">Page | </w:t>
        </w:r>
        <w:r w:rsidRPr="008506D1">
          <w:rPr>
            <w:sz w:val="18"/>
            <w:szCs w:val="18"/>
          </w:rPr>
          <w:fldChar w:fldCharType="begin"/>
        </w:r>
        <w:r w:rsidRPr="008506D1">
          <w:rPr>
            <w:sz w:val="18"/>
            <w:szCs w:val="18"/>
          </w:rPr>
          <w:instrText xml:space="preserve"> PAGE   \* MERGEFORMAT </w:instrText>
        </w:r>
        <w:r w:rsidRPr="008506D1">
          <w:rPr>
            <w:sz w:val="18"/>
            <w:szCs w:val="18"/>
          </w:rPr>
          <w:fldChar w:fldCharType="separate"/>
        </w:r>
        <w:r w:rsidRPr="008506D1">
          <w:rPr>
            <w:noProof/>
            <w:sz w:val="18"/>
            <w:szCs w:val="18"/>
          </w:rPr>
          <w:t>2</w:t>
        </w:r>
        <w:r w:rsidRPr="008506D1">
          <w:rPr>
            <w:noProof/>
            <w:sz w:val="18"/>
            <w:szCs w:val="18"/>
          </w:rPr>
          <w:fldChar w:fldCharType="end"/>
        </w:r>
        <w:r>
          <w:t xml:space="preserve"> </w:t>
        </w:r>
      </w:p>
    </w:sdtContent>
  </w:sdt>
  <w:p w14:paraId="2EED22B1" w14:textId="77777777" w:rsidR="00AE7884" w:rsidRDefault="00AE788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463C" w14:textId="18DD1E18" w:rsidR="00E531CF" w:rsidRPr="00E531CF" w:rsidRDefault="00E531CF" w:rsidP="002C529D">
    <w:pPr>
      <w:pStyle w:val="Footer"/>
      <w:rPr>
        <w:sz w:val="18"/>
        <w:szCs w:val="18"/>
      </w:rPr>
    </w:pPr>
  </w:p>
  <w:p w14:paraId="2F85D610" w14:textId="21585915" w:rsidR="00B03933" w:rsidRPr="00E531CF" w:rsidRDefault="00B03933">
    <w:pPr>
      <w:pStyle w:val="BodyText"/>
      <w:spacing w:line="14" w:lineRule="auto"/>
      <w:rPr>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21596857"/>
      <w:docPartObj>
        <w:docPartGallery w:val="Page Numbers (Bottom of Page)"/>
        <w:docPartUnique/>
      </w:docPartObj>
    </w:sdtPr>
    <w:sdtContent>
      <w:p w14:paraId="2B106FC9" w14:textId="7D8918DB" w:rsidR="003F647C" w:rsidRPr="001E1F77" w:rsidRDefault="003F647C">
        <w:pPr>
          <w:pStyle w:val="Footer"/>
          <w:jc w:val="right"/>
          <w:rPr>
            <w:sz w:val="18"/>
            <w:szCs w:val="18"/>
          </w:rPr>
        </w:pPr>
        <w:r w:rsidRPr="001E1F77">
          <w:rPr>
            <w:sz w:val="18"/>
            <w:szCs w:val="18"/>
          </w:rPr>
          <w:t xml:space="preserve">Page | </w:t>
        </w:r>
        <w:r w:rsidRPr="001E1F77">
          <w:rPr>
            <w:sz w:val="18"/>
            <w:szCs w:val="18"/>
          </w:rPr>
          <w:fldChar w:fldCharType="begin"/>
        </w:r>
        <w:r w:rsidRPr="001E1F77">
          <w:rPr>
            <w:sz w:val="18"/>
            <w:szCs w:val="18"/>
          </w:rPr>
          <w:instrText xml:space="preserve"> PAGE   \* MERGEFORMAT </w:instrText>
        </w:r>
        <w:r w:rsidRPr="001E1F77">
          <w:rPr>
            <w:sz w:val="18"/>
            <w:szCs w:val="18"/>
          </w:rPr>
          <w:fldChar w:fldCharType="separate"/>
        </w:r>
        <w:r w:rsidRPr="001E1F77">
          <w:rPr>
            <w:noProof/>
            <w:sz w:val="18"/>
            <w:szCs w:val="18"/>
          </w:rPr>
          <w:t>2</w:t>
        </w:r>
        <w:r w:rsidRPr="001E1F77">
          <w:rPr>
            <w:noProof/>
            <w:sz w:val="18"/>
            <w:szCs w:val="18"/>
          </w:rPr>
          <w:fldChar w:fldCharType="end"/>
        </w:r>
        <w:r w:rsidRPr="001E1F77">
          <w:rPr>
            <w:sz w:val="18"/>
            <w:szCs w:val="18"/>
          </w:rPr>
          <w:t xml:space="preserve"> </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5122E" w14:textId="4BFE740F" w:rsidR="00E73B05" w:rsidRDefault="00E73B05" w:rsidP="008506D1">
    <w:pPr>
      <w:pStyle w:val="Footer"/>
      <w:ind w:right="360"/>
      <w:jc w:val="right"/>
    </w:pPr>
  </w:p>
  <w:p w14:paraId="5AF74387" w14:textId="77777777" w:rsidR="00E73B05" w:rsidRDefault="00E73B0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963078028"/>
      <w:docPartObj>
        <w:docPartGallery w:val="Page Numbers (Bottom of Page)"/>
        <w:docPartUnique/>
      </w:docPartObj>
    </w:sdtPr>
    <w:sdtEndPr>
      <w:rPr>
        <w:sz w:val="22"/>
        <w:szCs w:val="22"/>
      </w:rPr>
    </w:sdtEndPr>
    <w:sdtContent>
      <w:p w14:paraId="0D3BF272" w14:textId="77777777" w:rsidR="00E531CF" w:rsidRDefault="00E531CF">
        <w:pPr>
          <w:pStyle w:val="Footer"/>
          <w:jc w:val="right"/>
        </w:pPr>
        <w:r w:rsidRPr="00E531CF">
          <w:rPr>
            <w:sz w:val="18"/>
            <w:szCs w:val="18"/>
          </w:rPr>
          <w:t xml:space="preserve">Page | </w:t>
        </w:r>
        <w:r w:rsidRPr="00E531CF">
          <w:rPr>
            <w:sz w:val="18"/>
            <w:szCs w:val="18"/>
          </w:rPr>
          <w:fldChar w:fldCharType="begin"/>
        </w:r>
        <w:r w:rsidRPr="00E531CF">
          <w:rPr>
            <w:sz w:val="18"/>
            <w:szCs w:val="18"/>
          </w:rPr>
          <w:instrText xml:space="preserve"> PAGE   \* MERGEFORMAT </w:instrText>
        </w:r>
        <w:r w:rsidRPr="00E531CF">
          <w:rPr>
            <w:sz w:val="18"/>
            <w:szCs w:val="18"/>
          </w:rPr>
          <w:fldChar w:fldCharType="separate"/>
        </w:r>
        <w:r w:rsidRPr="00E531CF">
          <w:rPr>
            <w:noProof/>
            <w:sz w:val="18"/>
            <w:szCs w:val="18"/>
          </w:rPr>
          <w:t>2</w:t>
        </w:r>
        <w:r w:rsidRPr="00E531CF">
          <w:rPr>
            <w:noProof/>
            <w:sz w:val="18"/>
            <w:szCs w:val="18"/>
          </w:rPr>
          <w:fldChar w:fldCharType="end"/>
        </w:r>
        <w:r>
          <w:t xml:space="preserve"> </w:t>
        </w:r>
      </w:p>
    </w:sdtContent>
  </w:sdt>
  <w:p w14:paraId="4FD0AC25" w14:textId="77777777" w:rsidR="00E531CF" w:rsidRDefault="00E531C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444358972"/>
      <w:docPartObj>
        <w:docPartGallery w:val="Page Numbers (Bottom of Page)"/>
        <w:docPartUnique/>
      </w:docPartObj>
    </w:sdtPr>
    <w:sdtContent>
      <w:p w14:paraId="368B1EEF" w14:textId="4DF310EC" w:rsidR="002A3B6D" w:rsidRPr="00E531CF" w:rsidRDefault="002A3B6D" w:rsidP="002A3B6D">
        <w:pPr>
          <w:pStyle w:val="Footer"/>
          <w:jc w:val="right"/>
          <w:rPr>
            <w:sz w:val="18"/>
            <w:szCs w:val="18"/>
          </w:rPr>
        </w:pPr>
        <w:r w:rsidRPr="00D86615">
          <w:rPr>
            <w:sz w:val="18"/>
            <w:szCs w:val="18"/>
          </w:rPr>
          <w:t xml:space="preserve">Page | </w:t>
        </w:r>
        <w:r w:rsidRPr="00D86615">
          <w:rPr>
            <w:sz w:val="18"/>
            <w:szCs w:val="18"/>
          </w:rPr>
          <w:fldChar w:fldCharType="begin"/>
        </w:r>
        <w:r w:rsidRPr="00D86615">
          <w:rPr>
            <w:sz w:val="18"/>
            <w:szCs w:val="18"/>
          </w:rPr>
          <w:instrText xml:space="preserve"> PAGE   \* MERGEFORMAT </w:instrText>
        </w:r>
        <w:r w:rsidRPr="00D86615">
          <w:rPr>
            <w:sz w:val="18"/>
            <w:szCs w:val="18"/>
          </w:rPr>
          <w:fldChar w:fldCharType="separate"/>
        </w:r>
        <w:r>
          <w:rPr>
            <w:sz w:val="18"/>
            <w:szCs w:val="18"/>
          </w:rPr>
          <w:t>2</w:t>
        </w:r>
        <w:r w:rsidRPr="00D86615">
          <w:rPr>
            <w:noProof/>
            <w:sz w:val="18"/>
            <w:szCs w:val="18"/>
          </w:rPr>
          <w:fldChar w:fldCharType="end"/>
        </w:r>
        <w:r w:rsidRPr="00D86615">
          <w:rPr>
            <w:sz w:val="18"/>
            <w:szCs w:val="18"/>
          </w:rPr>
          <w:t xml:space="preserve"> </w:t>
        </w:r>
      </w:p>
    </w:sdtContent>
  </w:sdt>
  <w:p w14:paraId="122E7637" w14:textId="77777777" w:rsidR="002A3B6D" w:rsidRPr="00E531CF" w:rsidRDefault="002A3B6D">
    <w:pPr>
      <w:pStyle w:val="BodyText"/>
      <w:spacing w:line="14" w:lineRule="auto"/>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33452754"/>
      <w:docPartObj>
        <w:docPartGallery w:val="Page Numbers (Bottom of Page)"/>
        <w:docPartUnique/>
      </w:docPartObj>
    </w:sdtPr>
    <w:sdtContent>
      <w:p w14:paraId="4E55AE0E" w14:textId="7A3CA7B0" w:rsidR="001117B9" w:rsidRPr="00D86615" w:rsidRDefault="001117B9">
        <w:pPr>
          <w:pStyle w:val="Footer"/>
          <w:jc w:val="right"/>
          <w:rPr>
            <w:sz w:val="18"/>
            <w:szCs w:val="18"/>
          </w:rPr>
        </w:pPr>
        <w:r w:rsidRPr="00D86615">
          <w:rPr>
            <w:sz w:val="18"/>
            <w:szCs w:val="18"/>
          </w:rPr>
          <w:t xml:space="preserve">Page | </w:t>
        </w:r>
        <w:r w:rsidRPr="00D86615">
          <w:rPr>
            <w:sz w:val="18"/>
            <w:szCs w:val="18"/>
          </w:rPr>
          <w:fldChar w:fldCharType="begin"/>
        </w:r>
        <w:r w:rsidRPr="00D86615">
          <w:rPr>
            <w:sz w:val="18"/>
            <w:szCs w:val="18"/>
          </w:rPr>
          <w:instrText xml:space="preserve"> PAGE   \* MERGEFORMAT </w:instrText>
        </w:r>
        <w:r w:rsidRPr="00D86615">
          <w:rPr>
            <w:sz w:val="18"/>
            <w:szCs w:val="18"/>
          </w:rPr>
          <w:fldChar w:fldCharType="separate"/>
        </w:r>
        <w:r w:rsidRPr="00D86615">
          <w:rPr>
            <w:noProof/>
            <w:sz w:val="18"/>
            <w:szCs w:val="18"/>
          </w:rPr>
          <w:t>2</w:t>
        </w:r>
        <w:r w:rsidRPr="00D86615">
          <w:rPr>
            <w:noProof/>
            <w:sz w:val="18"/>
            <w:szCs w:val="18"/>
          </w:rPr>
          <w:fldChar w:fldCharType="end"/>
        </w:r>
        <w:r w:rsidRPr="00D86615">
          <w:rPr>
            <w:sz w:val="18"/>
            <w:szCs w:val="18"/>
          </w:rPr>
          <w:t xml:space="preserve"> </w:t>
        </w:r>
      </w:p>
    </w:sdtContent>
  </w:sdt>
  <w:p w14:paraId="7E68AEBC" w14:textId="77777777" w:rsidR="008F384E" w:rsidRDefault="008F384E">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60101934"/>
      <w:docPartObj>
        <w:docPartGallery w:val="Page Numbers (Bottom of Page)"/>
        <w:docPartUnique/>
      </w:docPartObj>
    </w:sdtPr>
    <w:sdtContent>
      <w:p w14:paraId="4EE23BB2" w14:textId="70CCDC8C" w:rsidR="00B45981" w:rsidRPr="00B45981" w:rsidRDefault="00B45981" w:rsidP="00B45981">
        <w:pPr>
          <w:pStyle w:val="Footer"/>
          <w:ind w:right="330"/>
          <w:jc w:val="right"/>
          <w:rPr>
            <w:sz w:val="18"/>
            <w:szCs w:val="18"/>
          </w:rPr>
        </w:pPr>
        <w:r w:rsidRPr="00B45981">
          <w:rPr>
            <w:sz w:val="18"/>
            <w:szCs w:val="18"/>
          </w:rPr>
          <w:t xml:space="preserve">Page | </w:t>
        </w:r>
        <w:r w:rsidRPr="00B45981">
          <w:rPr>
            <w:sz w:val="18"/>
            <w:szCs w:val="18"/>
          </w:rPr>
          <w:fldChar w:fldCharType="begin"/>
        </w:r>
        <w:r w:rsidRPr="00B45981">
          <w:rPr>
            <w:sz w:val="18"/>
            <w:szCs w:val="18"/>
          </w:rPr>
          <w:instrText xml:space="preserve"> PAGE   \* MERGEFORMAT </w:instrText>
        </w:r>
        <w:r w:rsidRPr="00B45981">
          <w:rPr>
            <w:sz w:val="18"/>
            <w:szCs w:val="18"/>
          </w:rPr>
          <w:fldChar w:fldCharType="separate"/>
        </w:r>
        <w:r w:rsidRPr="00B45981">
          <w:rPr>
            <w:noProof/>
            <w:sz w:val="18"/>
            <w:szCs w:val="18"/>
          </w:rPr>
          <w:t>2</w:t>
        </w:r>
        <w:r w:rsidRPr="00B45981">
          <w:rPr>
            <w:noProof/>
            <w:sz w:val="18"/>
            <w:szCs w:val="18"/>
          </w:rPr>
          <w:fldChar w:fldCharType="end"/>
        </w:r>
        <w:r w:rsidRPr="00B45981">
          <w:rPr>
            <w:sz w:val="18"/>
            <w:szCs w:val="18"/>
          </w:rPr>
          <w:t xml:space="preserve"> </w:t>
        </w:r>
      </w:p>
    </w:sdtContent>
  </w:sdt>
  <w:p w14:paraId="4842412D" w14:textId="7E81E212" w:rsidR="00B03933" w:rsidRPr="00B45981" w:rsidRDefault="00B03933">
    <w:pPr>
      <w:pStyle w:val="BodyText"/>
      <w:spacing w:line="14" w:lineRule="auto"/>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691578708"/>
      <w:docPartObj>
        <w:docPartGallery w:val="Page Numbers (Bottom of Page)"/>
        <w:docPartUnique/>
      </w:docPartObj>
    </w:sdtPr>
    <w:sdtContent>
      <w:p w14:paraId="2B2DC074" w14:textId="3BE328AF" w:rsidR="00B45981" w:rsidRPr="00B45981" w:rsidRDefault="00B45981">
        <w:pPr>
          <w:pStyle w:val="Footer"/>
          <w:jc w:val="right"/>
          <w:rPr>
            <w:sz w:val="18"/>
            <w:szCs w:val="18"/>
          </w:rPr>
        </w:pPr>
        <w:r w:rsidRPr="00B45981">
          <w:rPr>
            <w:sz w:val="18"/>
            <w:szCs w:val="18"/>
          </w:rPr>
          <w:t xml:space="preserve">Page | </w:t>
        </w:r>
        <w:r w:rsidRPr="00B45981">
          <w:rPr>
            <w:sz w:val="18"/>
            <w:szCs w:val="18"/>
          </w:rPr>
          <w:fldChar w:fldCharType="begin"/>
        </w:r>
        <w:r w:rsidRPr="00B45981">
          <w:rPr>
            <w:sz w:val="18"/>
            <w:szCs w:val="18"/>
          </w:rPr>
          <w:instrText xml:space="preserve"> PAGE   \* MERGEFORMAT </w:instrText>
        </w:r>
        <w:r w:rsidRPr="00B45981">
          <w:rPr>
            <w:sz w:val="18"/>
            <w:szCs w:val="18"/>
          </w:rPr>
          <w:fldChar w:fldCharType="separate"/>
        </w:r>
        <w:r w:rsidRPr="00B45981">
          <w:rPr>
            <w:noProof/>
            <w:sz w:val="18"/>
            <w:szCs w:val="18"/>
          </w:rPr>
          <w:t>2</w:t>
        </w:r>
        <w:r w:rsidRPr="00B45981">
          <w:rPr>
            <w:noProof/>
            <w:sz w:val="18"/>
            <w:szCs w:val="18"/>
          </w:rPr>
          <w:fldChar w:fldCharType="end"/>
        </w:r>
        <w:r w:rsidRPr="00B45981">
          <w:rPr>
            <w:sz w:val="18"/>
            <w:szCs w:val="18"/>
          </w:rPr>
          <w:t xml:space="preserve"> </w:t>
        </w:r>
      </w:p>
    </w:sdtContent>
  </w:sdt>
  <w:p w14:paraId="00E66B8B" w14:textId="36DF2F7E" w:rsidR="00B03933" w:rsidRPr="00B45981" w:rsidRDefault="00B03933">
    <w:pPr>
      <w:pStyle w:val="BodyText"/>
      <w:spacing w:line="14" w:lineRule="auto"/>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64739028"/>
      <w:docPartObj>
        <w:docPartGallery w:val="Page Numbers (Bottom of Page)"/>
        <w:docPartUnique/>
      </w:docPartObj>
    </w:sdtPr>
    <w:sdtContent>
      <w:p w14:paraId="113F3F2E" w14:textId="5C5D71CE" w:rsidR="00997689" w:rsidRPr="00997689" w:rsidRDefault="00997689">
        <w:pPr>
          <w:pStyle w:val="Footer"/>
          <w:jc w:val="right"/>
          <w:rPr>
            <w:sz w:val="18"/>
            <w:szCs w:val="18"/>
          </w:rPr>
        </w:pPr>
        <w:r w:rsidRPr="00997689">
          <w:rPr>
            <w:sz w:val="18"/>
            <w:szCs w:val="18"/>
          </w:rPr>
          <w:t xml:space="preserve">Page | </w:t>
        </w:r>
        <w:r w:rsidRPr="00997689">
          <w:rPr>
            <w:sz w:val="18"/>
            <w:szCs w:val="18"/>
          </w:rPr>
          <w:fldChar w:fldCharType="begin"/>
        </w:r>
        <w:r w:rsidRPr="00997689">
          <w:rPr>
            <w:sz w:val="18"/>
            <w:szCs w:val="18"/>
          </w:rPr>
          <w:instrText xml:space="preserve"> PAGE   \* MERGEFORMAT </w:instrText>
        </w:r>
        <w:r w:rsidRPr="00997689">
          <w:rPr>
            <w:sz w:val="18"/>
            <w:szCs w:val="18"/>
          </w:rPr>
          <w:fldChar w:fldCharType="separate"/>
        </w:r>
        <w:r w:rsidRPr="00997689">
          <w:rPr>
            <w:noProof/>
            <w:sz w:val="18"/>
            <w:szCs w:val="18"/>
          </w:rPr>
          <w:t>2</w:t>
        </w:r>
        <w:r w:rsidRPr="00997689">
          <w:rPr>
            <w:noProof/>
            <w:sz w:val="18"/>
            <w:szCs w:val="18"/>
          </w:rPr>
          <w:fldChar w:fldCharType="end"/>
        </w:r>
        <w:r w:rsidRPr="00997689">
          <w:rPr>
            <w:sz w:val="18"/>
            <w:szCs w:val="18"/>
          </w:rPr>
          <w:t xml:space="preserve"> </w:t>
        </w:r>
      </w:p>
    </w:sdtContent>
  </w:sdt>
  <w:p w14:paraId="3EFE57E9" w14:textId="50902266" w:rsidR="00B03933" w:rsidRPr="00997689" w:rsidRDefault="00B03933">
    <w:pPr>
      <w:pStyle w:val="BodyText"/>
      <w:spacing w:line="14" w:lineRule="auto"/>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11923445"/>
      <w:docPartObj>
        <w:docPartGallery w:val="Page Numbers (Bottom of Page)"/>
        <w:docPartUnique/>
      </w:docPartObj>
    </w:sdtPr>
    <w:sdtContent>
      <w:p w14:paraId="6C15EC68" w14:textId="0D8CE1C8" w:rsidR="00BF4EB0" w:rsidRPr="00BF4EB0" w:rsidRDefault="00BF4EB0" w:rsidP="00BF4EB0">
        <w:pPr>
          <w:pStyle w:val="Footer"/>
          <w:ind w:right="180"/>
          <w:jc w:val="right"/>
          <w:rPr>
            <w:sz w:val="18"/>
            <w:szCs w:val="18"/>
          </w:rPr>
        </w:pPr>
        <w:r w:rsidRPr="00BF4EB0">
          <w:rPr>
            <w:sz w:val="18"/>
            <w:szCs w:val="18"/>
          </w:rPr>
          <w:t xml:space="preserve">Page | </w:t>
        </w:r>
        <w:r w:rsidRPr="00BF4EB0">
          <w:rPr>
            <w:sz w:val="18"/>
            <w:szCs w:val="18"/>
          </w:rPr>
          <w:fldChar w:fldCharType="begin"/>
        </w:r>
        <w:r w:rsidRPr="00BF4EB0">
          <w:rPr>
            <w:sz w:val="18"/>
            <w:szCs w:val="18"/>
          </w:rPr>
          <w:instrText xml:space="preserve"> PAGE   \* MERGEFORMAT </w:instrText>
        </w:r>
        <w:r w:rsidRPr="00BF4EB0">
          <w:rPr>
            <w:sz w:val="18"/>
            <w:szCs w:val="18"/>
          </w:rPr>
          <w:fldChar w:fldCharType="separate"/>
        </w:r>
        <w:r w:rsidRPr="00BF4EB0">
          <w:rPr>
            <w:noProof/>
            <w:sz w:val="18"/>
            <w:szCs w:val="18"/>
          </w:rPr>
          <w:t>2</w:t>
        </w:r>
        <w:r w:rsidRPr="00BF4EB0">
          <w:rPr>
            <w:noProof/>
            <w:sz w:val="18"/>
            <w:szCs w:val="18"/>
          </w:rPr>
          <w:fldChar w:fldCharType="end"/>
        </w:r>
        <w:r w:rsidRPr="00BF4EB0">
          <w:rPr>
            <w:sz w:val="18"/>
            <w:szCs w:val="18"/>
          </w:rPr>
          <w:t xml:space="preserve"> </w:t>
        </w:r>
      </w:p>
    </w:sdtContent>
  </w:sdt>
  <w:p w14:paraId="19A3F0F3" w14:textId="7B7C56AC" w:rsidR="00B03933" w:rsidRPr="00BF4EB0" w:rsidRDefault="00B03933">
    <w:pPr>
      <w:pStyle w:val="BodyText"/>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FB8E8" w14:textId="77777777" w:rsidR="003813B1" w:rsidRDefault="003813B1">
      <w:r>
        <w:separator/>
      </w:r>
    </w:p>
  </w:footnote>
  <w:footnote w:type="continuationSeparator" w:id="0">
    <w:p w14:paraId="1037FEC8" w14:textId="77777777" w:rsidR="003813B1" w:rsidRDefault="003813B1">
      <w:r>
        <w:continuationSeparator/>
      </w:r>
    </w:p>
  </w:footnote>
  <w:footnote w:type="continuationNotice" w:id="1">
    <w:p w14:paraId="6576DE6D" w14:textId="77777777" w:rsidR="003813B1" w:rsidRDefault="003813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19AC7" w14:textId="77777777" w:rsidR="00182DA0" w:rsidRDefault="00182DA0" w:rsidP="00182DA0">
    <w:pPr>
      <w:spacing w:before="26"/>
      <w:ind w:left="20"/>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14CBA9DD" w14:textId="1056336F" w:rsidR="00182DA0" w:rsidRDefault="00182DA0" w:rsidP="00182DA0">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4B452" w14:textId="77777777" w:rsidR="004275BC" w:rsidRDefault="004275BC" w:rsidP="004275BC">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54BDB1FC" w14:textId="2F71ADAB" w:rsidR="00B03933" w:rsidRPr="004275BC" w:rsidRDefault="004275BC" w:rsidP="004275BC">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AD731" w14:textId="77777777" w:rsidR="001553C4" w:rsidRDefault="001553C4" w:rsidP="001553C4">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35D47A12" w14:textId="30D76D1C" w:rsidR="00B03933" w:rsidRPr="001553C4" w:rsidRDefault="001553C4" w:rsidP="001553C4">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9F9F" w14:textId="77777777" w:rsidR="001553C4" w:rsidRDefault="001553C4" w:rsidP="001553C4">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64C873EB" w14:textId="67C44BC4" w:rsidR="00B03933" w:rsidRPr="001553C4" w:rsidRDefault="001553C4" w:rsidP="001553C4">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7D74" w14:textId="77777777" w:rsidR="001553C4" w:rsidRDefault="001553C4" w:rsidP="001553C4">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0CE55EDF" w14:textId="40A1D187" w:rsidR="00B03933" w:rsidRPr="001553C4" w:rsidRDefault="001553C4" w:rsidP="001553C4">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B43DB" w14:textId="77777777" w:rsidR="001553C4" w:rsidRDefault="001553C4" w:rsidP="001553C4">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6F1E5B0F" w14:textId="59C5E4C0" w:rsidR="00B03933" w:rsidRPr="001553C4" w:rsidRDefault="001553C4" w:rsidP="001553C4">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3A0B" w14:textId="77777777" w:rsidR="004317FA" w:rsidRDefault="004317FA" w:rsidP="004317FA">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1A3D3445" w14:textId="1DC69661" w:rsidR="00B03933" w:rsidRPr="004317FA" w:rsidRDefault="004317FA" w:rsidP="004317FA">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4037A" w14:textId="77777777" w:rsidR="004317FA" w:rsidRDefault="004317FA" w:rsidP="004317FA">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74F50A94" w14:textId="3A027CCD" w:rsidR="00B03933" w:rsidRPr="004317FA" w:rsidRDefault="004317FA" w:rsidP="004317FA">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DBA5" w14:textId="77777777" w:rsidR="009843C7" w:rsidRDefault="009843C7" w:rsidP="009843C7">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24440DC2" w14:textId="32FA10FF" w:rsidR="00B03933" w:rsidRPr="009843C7" w:rsidRDefault="009843C7" w:rsidP="009843C7">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FBC6" w14:textId="77777777" w:rsidR="009843C7" w:rsidRDefault="009843C7" w:rsidP="009843C7">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1AFB9644" w14:textId="4A44EA1D" w:rsidR="00B03933" w:rsidRPr="009843C7" w:rsidRDefault="009843C7" w:rsidP="009843C7">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282F" w14:textId="77777777" w:rsidR="009843C7" w:rsidRDefault="009843C7" w:rsidP="009843C7">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3F62E594" w14:textId="59F1937E" w:rsidR="00B03933" w:rsidRPr="009843C7" w:rsidRDefault="009843C7" w:rsidP="009843C7">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8B017" w14:textId="5064F721" w:rsidR="00912A06" w:rsidRDefault="00912A06" w:rsidP="00912A06">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0A285E84" w14:textId="77777777" w:rsidR="00912A06" w:rsidRDefault="00912A06" w:rsidP="00912A06">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p w14:paraId="49BEA0AE" w14:textId="77777777" w:rsidR="00912A06" w:rsidRDefault="00912A06" w:rsidP="00912A06">
    <w:pPr>
      <w:pStyle w:val="BodyText"/>
      <w:spacing w:line="14" w:lineRule="auto"/>
      <w:rPr>
        <w:sz w:val="2"/>
      </w:rPr>
    </w:pPr>
  </w:p>
  <w:p w14:paraId="7E75B38B" w14:textId="77777777" w:rsidR="008E7BB8" w:rsidRDefault="008E7BB8">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C02C8" w14:textId="77777777" w:rsidR="009843C7" w:rsidRDefault="009843C7" w:rsidP="009843C7">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4DBAF72D" w14:textId="6E424B10" w:rsidR="00B03933" w:rsidRPr="009843C7" w:rsidRDefault="009843C7" w:rsidP="009843C7">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2DC4" w14:textId="77777777" w:rsidR="009843C7" w:rsidRDefault="009843C7" w:rsidP="009843C7">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76228681" w14:textId="3D8ADF66" w:rsidR="00B03933" w:rsidRPr="009843C7" w:rsidRDefault="009843C7" w:rsidP="009843C7">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9B9BA" w14:textId="77777777" w:rsidR="00AA6B5A" w:rsidRDefault="00AA6B5A" w:rsidP="00AA6B5A">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7A951392" w14:textId="6D374406" w:rsidR="00B03933" w:rsidRPr="00AA6B5A" w:rsidRDefault="00AA6B5A" w:rsidP="00AA6B5A">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F4BAF" w14:textId="51490434" w:rsidR="00AA6B5A" w:rsidRDefault="00AA6B5A" w:rsidP="00AA6B5A">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07194A8D" w14:textId="6698BB28" w:rsidR="00E25B0D" w:rsidRPr="00AA6B5A" w:rsidRDefault="00AA6B5A" w:rsidP="00AA6B5A">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5347E" w14:textId="77777777" w:rsidR="00912A06" w:rsidRDefault="00912A06" w:rsidP="00912A06">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2630BA8C" w14:textId="492A6FED" w:rsidR="00912A06" w:rsidRPr="00912A06" w:rsidRDefault="00912A06" w:rsidP="00912A06">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2CEF" w14:textId="77777777" w:rsidR="00852012" w:rsidRDefault="00852012" w:rsidP="00852012">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542F9C19" w14:textId="77777777" w:rsidR="00852012" w:rsidRDefault="00852012" w:rsidP="00852012">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p w14:paraId="69314FE2" w14:textId="5D232018" w:rsidR="00B03933" w:rsidRPr="00852012" w:rsidRDefault="00B03933">
    <w:pPr>
      <w:pStyle w:val="BodyText"/>
      <w:spacing w:line="14" w:lineRule="auto"/>
      <w:rPr>
        <w:sz w:val="20"/>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3A8F7" w14:textId="77777777" w:rsidR="00852012" w:rsidRDefault="00852012" w:rsidP="00852012">
    <w:pPr>
      <w:spacing w:before="26"/>
      <w:rPr>
        <w:sz w:val="15"/>
      </w:rPr>
    </w:pPr>
    <w:bookmarkStart w:id="7" w:name="_Hlk212560246"/>
    <w:bookmarkStart w:id="8" w:name="_Hlk212560247"/>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5C011E57" w14:textId="0924D4A8" w:rsidR="00B03933" w:rsidRPr="00852012" w:rsidRDefault="00852012" w:rsidP="00852012">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bookmarkEnd w:id="7"/>
    <w:bookmarkEnd w:id="8"/>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6BB1" w14:textId="77777777" w:rsidR="004275BC" w:rsidRDefault="004275BC" w:rsidP="004275BC">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38D21A76" w14:textId="7468C734" w:rsidR="00B03933" w:rsidRPr="004275BC" w:rsidRDefault="004275BC" w:rsidP="004275BC">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598C" w14:textId="77777777" w:rsidR="004275BC" w:rsidRDefault="004275BC" w:rsidP="004275BC">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3E725A23" w14:textId="0F9B039B" w:rsidR="00B03933" w:rsidRPr="004275BC" w:rsidRDefault="004275BC" w:rsidP="004275BC">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29FA" w14:textId="4FC476D7" w:rsidR="00B03933" w:rsidRDefault="00DD5DE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3D5AE4D" wp14:editId="015C5F66">
              <wp:simplePos x="0" y="0"/>
              <wp:positionH relativeFrom="page">
                <wp:posOffset>873125</wp:posOffset>
              </wp:positionH>
              <wp:positionV relativeFrom="page">
                <wp:posOffset>1059180</wp:posOffset>
              </wp:positionV>
              <wp:extent cx="5610225" cy="0"/>
              <wp:effectExtent l="0" t="0" r="0" b="0"/>
              <wp:wrapNone/>
              <wp:docPr id="1918550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2EF0B" id="Line 11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75pt,83.4pt" to="510.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" strokeweight=".72pt">
              <w10:wrap anchorx="page" anchory="page"/>
            </v:line>
          </w:pict>
        </mc:Fallback>
      </mc:AlternateContent>
    </w:r>
    <w:r>
      <w:rPr>
        <w:noProof/>
      </w:rPr>
      <mc:AlternateContent>
        <mc:Choice Requires="wps">
          <w:drawing>
            <wp:anchor distT="0" distB="0" distL="114300" distR="114300" simplePos="0" relativeHeight="251658241" behindDoc="1" locked="0" layoutInCell="1" allowOverlap="1" wp14:anchorId="378C6823" wp14:editId="31AADE95">
              <wp:simplePos x="0" y="0"/>
              <wp:positionH relativeFrom="page">
                <wp:posOffset>889635</wp:posOffset>
              </wp:positionH>
              <wp:positionV relativeFrom="page">
                <wp:posOffset>756285</wp:posOffset>
              </wp:positionV>
              <wp:extent cx="2749550" cy="271780"/>
              <wp:effectExtent l="0" t="0" r="0" b="0"/>
              <wp:wrapNone/>
              <wp:docPr id="101281459"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32D3D" w14:textId="77777777" w:rsidR="00B03933" w:rsidRDefault="00692369">
                          <w:pPr>
                            <w:spacing w:before="26" w:line="259" w:lineRule="auto"/>
                            <w:ind w:left="20" w:right="8"/>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C6823" id="_x0000_t202" coordsize="21600,21600" o:spt="202" path="m,l,21600r21600,l21600,xe">
              <v:stroke joinstyle="miter"/>
              <v:path gradientshapeok="t" o:connecttype="rect"/>
            </v:shapetype>
            <v:shape id="docshape73" o:spid="_x0000_s1027" type="#_x0000_t202" style="position:absolute;margin-left:70.05pt;margin-top:59.55pt;width:216.5pt;height:2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" filled="f" stroked="f">
              <v:textbox inset="0,0,0,0">
                <w:txbxContent>
                  <w:p w14:paraId="44632D3D" w14:textId="77777777" w:rsidR="00B03933" w:rsidRDefault="00692369">
                    <w:pPr>
                      <w:spacing w:before="26" w:line="259" w:lineRule="auto"/>
                      <w:ind w:left="20" w:right="8"/>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2083C7FB" wp14:editId="29F21968">
              <wp:simplePos x="0" y="0"/>
              <wp:positionH relativeFrom="page">
                <wp:posOffset>5243830</wp:posOffset>
              </wp:positionH>
              <wp:positionV relativeFrom="page">
                <wp:posOffset>895985</wp:posOffset>
              </wp:positionV>
              <wp:extent cx="1304290" cy="146685"/>
              <wp:effectExtent l="0" t="0" r="0" b="0"/>
              <wp:wrapNone/>
              <wp:docPr id="99472271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DA85" w14:textId="77777777" w:rsidR="00B03933" w:rsidRDefault="00692369">
                          <w:pPr>
                            <w:spacing w:before="26"/>
                            <w:ind w:left="20"/>
                            <w:rPr>
                              <w:sz w:val="15"/>
                            </w:rPr>
                          </w:pPr>
                          <w:r>
                            <w:rPr>
                              <w:w w:val="105"/>
                              <w:sz w:val="15"/>
                            </w:rPr>
                            <w:t>Section</w:t>
                          </w:r>
                          <w:r>
                            <w:rPr>
                              <w:spacing w:val="-13"/>
                              <w:w w:val="105"/>
                              <w:sz w:val="15"/>
                            </w:rPr>
                            <w:t xml:space="preserve"> </w:t>
                          </w:r>
                          <w:r>
                            <w:rPr>
                              <w:w w:val="105"/>
                              <w:sz w:val="15"/>
                            </w:rPr>
                            <w:t>VI:</w:t>
                          </w:r>
                          <w:r>
                            <w:rPr>
                              <w:spacing w:val="-12"/>
                              <w:w w:val="105"/>
                              <w:sz w:val="15"/>
                            </w:rPr>
                            <w:t xml:space="preserve"> </w:t>
                          </w:r>
                          <w:r>
                            <w:rPr>
                              <w:w w:val="105"/>
                              <w:sz w:val="15"/>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3C7FB" id="docshape74" o:spid="_x0000_s1028" type="#_x0000_t202" style="position:absolute;margin-left:412.9pt;margin-top:70.55pt;width:102.7pt;height:11.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" filled="f" stroked="f">
              <v:textbox inset="0,0,0,0">
                <w:txbxContent>
                  <w:p w14:paraId="303EDA85" w14:textId="77777777" w:rsidR="00B03933" w:rsidRDefault="00692369">
                    <w:pPr>
                      <w:spacing w:before="26"/>
                      <w:ind w:left="20"/>
                      <w:rPr>
                        <w:sz w:val="15"/>
                      </w:rPr>
                    </w:pPr>
                    <w:r>
                      <w:rPr>
                        <w:w w:val="105"/>
                        <w:sz w:val="15"/>
                      </w:rPr>
                      <w:t>Section</w:t>
                    </w:r>
                    <w:r>
                      <w:rPr>
                        <w:spacing w:val="-13"/>
                        <w:w w:val="105"/>
                        <w:sz w:val="15"/>
                      </w:rPr>
                      <w:t xml:space="preserve"> </w:t>
                    </w:r>
                    <w:r>
                      <w:rPr>
                        <w:w w:val="105"/>
                        <w:sz w:val="15"/>
                      </w:rPr>
                      <w:t>VI:</w:t>
                    </w:r>
                    <w:r>
                      <w:rPr>
                        <w:spacing w:val="-12"/>
                        <w:w w:val="105"/>
                        <w:sz w:val="15"/>
                      </w:rPr>
                      <w:t xml:space="preserve"> </w:t>
                    </w:r>
                    <w:r>
                      <w:rPr>
                        <w:w w:val="105"/>
                        <w:sz w:val="15"/>
                      </w:rPr>
                      <w:t>Requirements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8ECA" w14:textId="77777777" w:rsidR="004275BC" w:rsidRDefault="004275BC" w:rsidP="004275BC">
    <w:pPr>
      <w:spacing w:before="26"/>
      <w:rPr>
        <w:sz w:val="15"/>
      </w:rPr>
    </w:pPr>
    <w:r>
      <w:rPr>
        <w:w w:val="105"/>
        <w:sz w:val="15"/>
      </w:rPr>
      <w:t>Mombasa</w:t>
    </w:r>
    <w:r>
      <w:rPr>
        <w:spacing w:val="-12"/>
        <w:w w:val="105"/>
        <w:sz w:val="15"/>
      </w:rPr>
      <w:t xml:space="preserve"> </w:t>
    </w:r>
    <w:r>
      <w:rPr>
        <w:w w:val="105"/>
        <w:sz w:val="15"/>
      </w:rPr>
      <w:t>Special</w:t>
    </w:r>
    <w:r>
      <w:rPr>
        <w:spacing w:val="-12"/>
        <w:w w:val="105"/>
        <w:sz w:val="15"/>
      </w:rPr>
      <w:t xml:space="preserve"> </w:t>
    </w:r>
    <w:r>
      <w:rPr>
        <w:w w:val="105"/>
        <w:sz w:val="15"/>
      </w:rPr>
      <w:t>Economic</w:t>
    </w:r>
    <w:r>
      <w:rPr>
        <w:spacing w:val="-11"/>
        <w:w w:val="105"/>
        <w:sz w:val="15"/>
      </w:rPr>
      <w:t xml:space="preserve"> </w:t>
    </w:r>
    <w:r>
      <w:rPr>
        <w:w w:val="105"/>
        <w:sz w:val="15"/>
      </w:rPr>
      <w:t>Zone</w:t>
    </w:r>
    <w:r>
      <w:rPr>
        <w:spacing w:val="-10"/>
        <w:w w:val="105"/>
        <w:sz w:val="15"/>
      </w:rPr>
      <w:t xml:space="preserve"> </w:t>
    </w:r>
    <w:r>
      <w:rPr>
        <w:w w:val="105"/>
        <w:sz w:val="15"/>
      </w:rPr>
      <w:t>Development</w:t>
    </w:r>
    <w:r>
      <w:rPr>
        <w:spacing w:val="-10"/>
        <w:w w:val="105"/>
        <w:sz w:val="15"/>
      </w:rPr>
      <w:t xml:space="preserve"> </w:t>
    </w:r>
    <w:r>
      <w:rPr>
        <w:w w:val="105"/>
        <w:sz w:val="15"/>
      </w:rPr>
      <w:t>Project</w:t>
    </w:r>
    <w:r>
      <w:rPr>
        <w:spacing w:val="-53"/>
        <w:w w:val="105"/>
        <w:sz w:val="15"/>
      </w:rPr>
      <w:t xml:space="preserve"> </w:t>
    </w:r>
    <w:r>
      <w:rPr>
        <w:spacing w:val="-53"/>
        <w:w w:val="105"/>
        <w:sz w:val="15"/>
      </w:rPr>
      <w:tab/>
    </w:r>
    <w:r>
      <w:rPr>
        <w:spacing w:val="-53"/>
        <w:w w:val="105"/>
        <w:sz w:val="15"/>
      </w:rPr>
      <w:tab/>
    </w:r>
    <w:r>
      <w:rPr>
        <w:spacing w:val="-53"/>
        <w:w w:val="105"/>
        <w:sz w:val="15"/>
      </w:rPr>
      <w:tab/>
    </w:r>
    <w:r>
      <w:rPr>
        <w:spacing w:val="-53"/>
        <w:w w:val="105"/>
        <w:sz w:val="15"/>
      </w:rPr>
      <w:tab/>
    </w:r>
    <w:r>
      <w:rPr>
        <w:spacing w:val="-53"/>
        <w:w w:val="105"/>
        <w:sz w:val="15"/>
      </w:rPr>
      <w:tab/>
    </w:r>
    <w:r>
      <w:rPr>
        <w:w w:val="105"/>
        <w:sz w:val="15"/>
      </w:rPr>
      <w:t>Section</w:t>
    </w:r>
    <w:r>
      <w:rPr>
        <w:spacing w:val="-12"/>
        <w:w w:val="105"/>
        <w:sz w:val="15"/>
      </w:rPr>
      <w:t xml:space="preserve"> </w:t>
    </w:r>
    <w:r>
      <w:rPr>
        <w:w w:val="105"/>
        <w:sz w:val="15"/>
      </w:rPr>
      <w:t>VI:</w:t>
    </w:r>
    <w:r>
      <w:rPr>
        <w:spacing w:val="-12"/>
        <w:w w:val="105"/>
        <w:sz w:val="15"/>
      </w:rPr>
      <w:t xml:space="preserve"> </w:t>
    </w:r>
    <w:r>
      <w:rPr>
        <w:w w:val="105"/>
        <w:sz w:val="15"/>
      </w:rPr>
      <w:t>Requirements</w:t>
    </w:r>
  </w:p>
  <w:p w14:paraId="6B2261A1" w14:textId="4D5623EF" w:rsidR="00B03933" w:rsidRPr="004275BC" w:rsidRDefault="004275BC" w:rsidP="004275BC">
    <w:pPr>
      <w:pBdr>
        <w:bottom w:val="single" w:sz="4" w:space="1" w:color="auto"/>
      </w:pBdr>
      <w:spacing w:before="26" w:line="259" w:lineRule="auto"/>
      <w:ind w:right="8"/>
      <w:rPr>
        <w:sz w:val="15"/>
      </w:rPr>
    </w:pPr>
    <w:r>
      <w:rPr>
        <w:w w:val="105"/>
        <w:sz w:val="15"/>
      </w:rPr>
      <w:t>Package</w:t>
    </w:r>
    <w:r>
      <w:rPr>
        <w:spacing w:val="-5"/>
        <w:w w:val="105"/>
        <w:sz w:val="15"/>
      </w:rPr>
      <w:t xml:space="preserve"> </w:t>
    </w:r>
    <w:r>
      <w:rPr>
        <w:w w:val="105"/>
        <w:sz w:val="15"/>
      </w:rPr>
      <w:t>0,</w:t>
    </w:r>
    <w:r>
      <w:rPr>
        <w:spacing w:val="-6"/>
        <w:w w:val="105"/>
        <w:sz w:val="15"/>
      </w:rPr>
      <w:t xml:space="preserve"> </w:t>
    </w:r>
    <w:r>
      <w:rPr>
        <w:w w:val="105"/>
        <w:sz w:val="15"/>
      </w:rPr>
      <w:t>Lot</w:t>
    </w:r>
    <w:r>
      <w:rPr>
        <w:spacing w:val="-3"/>
        <w:w w:val="105"/>
        <w:sz w:val="15"/>
      </w:rPr>
      <w:t xml:space="preserve"> </w:t>
    </w:r>
    <w:r>
      <w:rPr>
        <w:w w:val="105"/>
        <w:sz w:val="15"/>
      </w:rPr>
      <w:t>1:</w:t>
    </w:r>
    <w:r>
      <w:rPr>
        <w:spacing w:val="-6"/>
        <w:w w:val="105"/>
        <w:sz w:val="15"/>
      </w:rPr>
      <w:t xml:space="preserve"> </w:t>
    </w:r>
    <w:r>
      <w:rPr>
        <w:w w:val="105"/>
        <w:sz w:val="15"/>
      </w:rPr>
      <w:t>Road</w:t>
    </w:r>
    <w:r>
      <w:rPr>
        <w:spacing w:val="-3"/>
        <w:w w:val="105"/>
        <w:sz w:val="15"/>
      </w:rPr>
      <w:t xml:space="preserve"> </w:t>
    </w:r>
    <w:r>
      <w:rPr>
        <w:w w:val="105"/>
        <w:sz w:val="15"/>
      </w:rPr>
      <w:t>and</w:t>
    </w:r>
    <w:r>
      <w:rPr>
        <w:spacing w:val="-3"/>
        <w:w w:val="105"/>
        <w:sz w:val="15"/>
      </w:rPr>
      <w:t xml:space="preserve"> </w:t>
    </w:r>
    <w:r>
      <w:rPr>
        <w:w w:val="105"/>
        <w:sz w:val="15"/>
      </w:rPr>
      <w:t>Drainage</w:t>
    </w:r>
    <w:r>
      <w:rPr>
        <w:spacing w:val="1"/>
        <w:w w:val="105"/>
        <w:sz w:val="15"/>
      </w:rPr>
      <w:t xml:space="preserve"> </w:t>
    </w:r>
    <w:r>
      <w:rPr>
        <w:w w:val="105"/>
        <w:sz w:val="15"/>
      </w:rPr>
      <w:t>Works</w:t>
    </w:r>
  </w:p>
</w:hdr>
</file>

<file path=word/intelligence2.xml><?xml version="1.0" encoding="utf-8"?>
<int2:intelligence xmlns:int2="http://schemas.microsoft.com/office/intelligence/2020/intelligence" xmlns:oel="http://schemas.microsoft.com/office/2019/extlst">
  <int2:observations>
    <int2:bookmark int2:bookmarkName="_Int_wtIGV2r3" int2:invalidationBookmarkName="" int2:hashCode="jIElfv+Wjw0bvp" int2:id="7OpDqQaU">
      <int2:state int2:value="Rejected" int2:type="AugLoop_Text_Critique"/>
    </int2:bookmark>
    <int2:bookmark int2:bookmarkName="_Int_f3CM2b59" int2:invalidationBookmarkName="" int2:hashCode="sbv5+BpUrWcI3u" int2:id="uCgYubQ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6ED"/>
    <w:multiLevelType w:val="multilevel"/>
    <w:tmpl w:val="CF94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A7A0C"/>
    <w:multiLevelType w:val="hybridMultilevel"/>
    <w:tmpl w:val="03DA432E"/>
    <w:lvl w:ilvl="0" w:tplc="BC52409E">
      <w:start w:val="1"/>
      <w:numFmt w:val="lowerLetter"/>
      <w:lvlText w:val="%1)"/>
      <w:lvlJc w:val="left"/>
      <w:pPr>
        <w:ind w:left="1292" w:hanging="351"/>
      </w:pPr>
      <w:rPr>
        <w:rFonts w:ascii="Verdana" w:eastAsia="Verdana" w:hAnsi="Verdana" w:cs="Verdana" w:hint="default"/>
        <w:b/>
        <w:bCs/>
        <w:i w:val="0"/>
        <w:iCs w:val="0"/>
        <w:spacing w:val="-2"/>
        <w:w w:val="102"/>
        <w:sz w:val="21"/>
        <w:szCs w:val="21"/>
      </w:rPr>
    </w:lvl>
    <w:lvl w:ilvl="1" w:tplc="7A884456">
      <w:start w:val="1"/>
      <w:numFmt w:val="lowerRoman"/>
      <w:lvlText w:val="(%2)"/>
      <w:lvlJc w:val="left"/>
      <w:pPr>
        <w:ind w:left="2036" w:hanging="694"/>
      </w:pPr>
      <w:rPr>
        <w:rFonts w:ascii="Verdana" w:eastAsia="Verdana" w:hAnsi="Verdana" w:cs="Verdana" w:hint="default"/>
        <w:b/>
        <w:bCs/>
        <w:i w:val="0"/>
        <w:iCs w:val="0"/>
        <w:spacing w:val="-3"/>
        <w:w w:val="99"/>
        <w:sz w:val="21"/>
        <w:szCs w:val="21"/>
      </w:rPr>
    </w:lvl>
    <w:lvl w:ilvl="2" w:tplc="057CB36A">
      <w:numFmt w:val="bullet"/>
      <w:lvlText w:val="•"/>
      <w:lvlJc w:val="left"/>
      <w:pPr>
        <w:ind w:left="2929" w:hanging="694"/>
      </w:pPr>
      <w:rPr>
        <w:rFonts w:hint="default"/>
      </w:rPr>
    </w:lvl>
    <w:lvl w:ilvl="3" w:tplc="995CE014">
      <w:numFmt w:val="bullet"/>
      <w:lvlText w:val="•"/>
      <w:lvlJc w:val="left"/>
      <w:pPr>
        <w:ind w:left="3819" w:hanging="694"/>
      </w:pPr>
      <w:rPr>
        <w:rFonts w:hint="default"/>
      </w:rPr>
    </w:lvl>
    <w:lvl w:ilvl="4" w:tplc="FC50414C">
      <w:numFmt w:val="bullet"/>
      <w:lvlText w:val="•"/>
      <w:lvlJc w:val="left"/>
      <w:pPr>
        <w:ind w:left="4708" w:hanging="694"/>
      </w:pPr>
      <w:rPr>
        <w:rFonts w:hint="default"/>
      </w:rPr>
    </w:lvl>
    <w:lvl w:ilvl="5" w:tplc="532660F2">
      <w:numFmt w:val="bullet"/>
      <w:lvlText w:val="•"/>
      <w:lvlJc w:val="left"/>
      <w:pPr>
        <w:ind w:left="5598" w:hanging="694"/>
      </w:pPr>
      <w:rPr>
        <w:rFonts w:hint="default"/>
      </w:rPr>
    </w:lvl>
    <w:lvl w:ilvl="6" w:tplc="8B721352">
      <w:numFmt w:val="bullet"/>
      <w:lvlText w:val="•"/>
      <w:lvlJc w:val="left"/>
      <w:pPr>
        <w:ind w:left="6488" w:hanging="694"/>
      </w:pPr>
      <w:rPr>
        <w:rFonts w:hint="default"/>
      </w:rPr>
    </w:lvl>
    <w:lvl w:ilvl="7" w:tplc="A84C122E">
      <w:numFmt w:val="bullet"/>
      <w:lvlText w:val="•"/>
      <w:lvlJc w:val="left"/>
      <w:pPr>
        <w:ind w:left="7377" w:hanging="694"/>
      </w:pPr>
      <w:rPr>
        <w:rFonts w:hint="default"/>
      </w:rPr>
    </w:lvl>
    <w:lvl w:ilvl="8" w:tplc="F55C4D08">
      <w:numFmt w:val="bullet"/>
      <w:lvlText w:val="•"/>
      <w:lvlJc w:val="left"/>
      <w:pPr>
        <w:ind w:left="8267" w:hanging="694"/>
      </w:pPr>
      <w:rPr>
        <w:rFonts w:hint="default"/>
      </w:rPr>
    </w:lvl>
  </w:abstractNum>
  <w:abstractNum w:abstractNumId="2" w15:restartNumberingAfterBreak="0">
    <w:nsid w:val="01FB2204"/>
    <w:multiLevelType w:val="hybridMultilevel"/>
    <w:tmpl w:val="4CC4888A"/>
    <w:lvl w:ilvl="0" w:tplc="20000017">
      <w:start w:val="1"/>
      <w:numFmt w:val="lowerLetter"/>
      <w:lvlText w:val="%1)"/>
      <w:lvlJc w:val="left"/>
      <w:pPr>
        <w:ind w:left="1620" w:hanging="360"/>
      </w:pPr>
      <w:rPr>
        <w:rFonts w:hint="default"/>
        <w:b w:val="0"/>
        <w:bCs w:val="0"/>
        <w:i w:val="0"/>
        <w:iCs w:val="0"/>
        <w:spacing w:val="-3"/>
        <w:w w:val="100"/>
        <w:sz w:val="21"/>
        <w:szCs w:val="21"/>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 w15:restartNumberingAfterBreak="0">
    <w:nsid w:val="03087A58"/>
    <w:multiLevelType w:val="hybridMultilevel"/>
    <w:tmpl w:val="42A2BFE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57625E1"/>
    <w:multiLevelType w:val="hybridMultilevel"/>
    <w:tmpl w:val="E626C0E6"/>
    <w:lvl w:ilvl="0" w:tplc="FFFFFFFF">
      <w:start w:val="1"/>
      <w:numFmt w:val="lowerRoman"/>
      <w:lvlText w:val="%1)"/>
      <w:lvlJc w:val="left"/>
      <w:pPr>
        <w:ind w:left="1620" w:hanging="360"/>
      </w:pPr>
      <w:rPr>
        <w:rFonts w:hint="default"/>
      </w:rPr>
    </w:lvl>
    <w:lvl w:ilvl="1" w:tplc="32685012">
      <w:start w:val="1"/>
      <w:numFmt w:val="lowerLetter"/>
      <w:lvlText w:val="%2)"/>
      <w:lvlJc w:val="left"/>
      <w:pPr>
        <w:ind w:left="2340" w:hanging="360"/>
      </w:pPr>
      <w:rPr>
        <w:rFonts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5" w15:restartNumberingAfterBreak="0">
    <w:nsid w:val="06FC184F"/>
    <w:multiLevelType w:val="hybridMultilevel"/>
    <w:tmpl w:val="A2563122"/>
    <w:lvl w:ilvl="0" w:tplc="0409001B">
      <w:start w:val="1"/>
      <w:numFmt w:val="lowerRoman"/>
      <w:lvlText w:val="%1."/>
      <w:lvlJc w:val="right"/>
      <w:pPr>
        <w:ind w:left="1662" w:hanging="360"/>
      </w:pPr>
    </w:lvl>
    <w:lvl w:ilvl="1" w:tplc="04090019">
      <w:start w:val="1"/>
      <w:numFmt w:val="lowerLetter"/>
      <w:lvlText w:val="%2."/>
      <w:lvlJc w:val="left"/>
      <w:pPr>
        <w:ind w:left="2382" w:hanging="360"/>
      </w:pPr>
    </w:lvl>
    <w:lvl w:ilvl="2" w:tplc="0409001B" w:tentative="1">
      <w:start w:val="1"/>
      <w:numFmt w:val="lowerRoman"/>
      <w:lvlText w:val="%3."/>
      <w:lvlJc w:val="right"/>
      <w:pPr>
        <w:ind w:left="3102" w:hanging="180"/>
      </w:pPr>
    </w:lvl>
    <w:lvl w:ilvl="3" w:tplc="0409000F" w:tentative="1">
      <w:start w:val="1"/>
      <w:numFmt w:val="decimal"/>
      <w:lvlText w:val="%4."/>
      <w:lvlJc w:val="left"/>
      <w:pPr>
        <w:ind w:left="3822" w:hanging="360"/>
      </w:pPr>
    </w:lvl>
    <w:lvl w:ilvl="4" w:tplc="04090019" w:tentative="1">
      <w:start w:val="1"/>
      <w:numFmt w:val="lowerLetter"/>
      <w:lvlText w:val="%5."/>
      <w:lvlJc w:val="left"/>
      <w:pPr>
        <w:ind w:left="4542" w:hanging="360"/>
      </w:pPr>
    </w:lvl>
    <w:lvl w:ilvl="5" w:tplc="0409001B" w:tentative="1">
      <w:start w:val="1"/>
      <w:numFmt w:val="lowerRoman"/>
      <w:lvlText w:val="%6."/>
      <w:lvlJc w:val="right"/>
      <w:pPr>
        <w:ind w:left="5262" w:hanging="180"/>
      </w:pPr>
    </w:lvl>
    <w:lvl w:ilvl="6" w:tplc="0409000F" w:tentative="1">
      <w:start w:val="1"/>
      <w:numFmt w:val="decimal"/>
      <w:lvlText w:val="%7."/>
      <w:lvlJc w:val="left"/>
      <w:pPr>
        <w:ind w:left="5982" w:hanging="360"/>
      </w:pPr>
    </w:lvl>
    <w:lvl w:ilvl="7" w:tplc="04090019" w:tentative="1">
      <w:start w:val="1"/>
      <w:numFmt w:val="lowerLetter"/>
      <w:lvlText w:val="%8."/>
      <w:lvlJc w:val="left"/>
      <w:pPr>
        <w:ind w:left="6702" w:hanging="360"/>
      </w:pPr>
    </w:lvl>
    <w:lvl w:ilvl="8" w:tplc="0409001B" w:tentative="1">
      <w:start w:val="1"/>
      <w:numFmt w:val="lowerRoman"/>
      <w:lvlText w:val="%9."/>
      <w:lvlJc w:val="right"/>
      <w:pPr>
        <w:ind w:left="7422" w:hanging="180"/>
      </w:pPr>
    </w:lvl>
  </w:abstractNum>
  <w:abstractNum w:abstractNumId="6" w15:restartNumberingAfterBreak="0">
    <w:nsid w:val="08D90E3B"/>
    <w:multiLevelType w:val="hybridMultilevel"/>
    <w:tmpl w:val="E4BA497A"/>
    <w:lvl w:ilvl="0" w:tplc="FFFFFFFF">
      <w:start w:val="1"/>
      <w:numFmt w:val="lowerRoman"/>
      <w:lvlText w:val="%1)"/>
      <w:lvlJc w:val="left"/>
      <w:pPr>
        <w:ind w:left="1509" w:hanging="360"/>
      </w:pPr>
      <w:rPr>
        <w:rFonts w:hint="default"/>
      </w:rPr>
    </w:lvl>
    <w:lvl w:ilvl="1" w:tplc="FFFFFFFF">
      <w:start w:val="1"/>
      <w:numFmt w:val="lowerLetter"/>
      <w:lvlText w:val="%2)"/>
      <w:lvlJc w:val="left"/>
      <w:pPr>
        <w:ind w:left="2229" w:hanging="360"/>
      </w:pPr>
      <w:rPr>
        <w:rFonts w:hint="default"/>
      </w:rPr>
    </w:lvl>
    <w:lvl w:ilvl="2" w:tplc="FFFFFFFF" w:tentative="1">
      <w:start w:val="1"/>
      <w:numFmt w:val="lowerRoman"/>
      <w:lvlText w:val="%3."/>
      <w:lvlJc w:val="right"/>
      <w:pPr>
        <w:ind w:left="2949" w:hanging="180"/>
      </w:pPr>
    </w:lvl>
    <w:lvl w:ilvl="3" w:tplc="FFFFFFFF" w:tentative="1">
      <w:start w:val="1"/>
      <w:numFmt w:val="decimal"/>
      <w:lvlText w:val="%4."/>
      <w:lvlJc w:val="left"/>
      <w:pPr>
        <w:ind w:left="3669" w:hanging="360"/>
      </w:pPr>
    </w:lvl>
    <w:lvl w:ilvl="4" w:tplc="FFFFFFFF" w:tentative="1">
      <w:start w:val="1"/>
      <w:numFmt w:val="lowerLetter"/>
      <w:lvlText w:val="%5."/>
      <w:lvlJc w:val="left"/>
      <w:pPr>
        <w:ind w:left="4389" w:hanging="360"/>
      </w:pPr>
    </w:lvl>
    <w:lvl w:ilvl="5" w:tplc="FFFFFFFF" w:tentative="1">
      <w:start w:val="1"/>
      <w:numFmt w:val="lowerRoman"/>
      <w:lvlText w:val="%6."/>
      <w:lvlJc w:val="right"/>
      <w:pPr>
        <w:ind w:left="5109" w:hanging="180"/>
      </w:pPr>
    </w:lvl>
    <w:lvl w:ilvl="6" w:tplc="FFFFFFFF" w:tentative="1">
      <w:start w:val="1"/>
      <w:numFmt w:val="decimal"/>
      <w:lvlText w:val="%7."/>
      <w:lvlJc w:val="left"/>
      <w:pPr>
        <w:ind w:left="5829" w:hanging="360"/>
      </w:pPr>
    </w:lvl>
    <w:lvl w:ilvl="7" w:tplc="FFFFFFFF" w:tentative="1">
      <w:start w:val="1"/>
      <w:numFmt w:val="lowerLetter"/>
      <w:lvlText w:val="%8."/>
      <w:lvlJc w:val="left"/>
      <w:pPr>
        <w:ind w:left="6549" w:hanging="360"/>
      </w:pPr>
    </w:lvl>
    <w:lvl w:ilvl="8" w:tplc="FFFFFFFF" w:tentative="1">
      <w:start w:val="1"/>
      <w:numFmt w:val="lowerRoman"/>
      <w:lvlText w:val="%9."/>
      <w:lvlJc w:val="right"/>
      <w:pPr>
        <w:ind w:left="7269" w:hanging="180"/>
      </w:pPr>
    </w:lvl>
  </w:abstractNum>
  <w:abstractNum w:abstractNumId="7" w15:restartNumberingAfterBreak="0">
    <w:nsid w:val="0B224BB9"/>
    <w:multiLevelType w:val="hybridMultilevel"/>
    <w:tmpl w:val="2214CFCE"/>
    <w:lvl w:ilvl="0" w:tplc="20000017">
      <w:start w:val="1"/>
      <w:numFmt w:val="lowerLetter"/>
      <w:lvlText w:val="%1)"/>
      <w:lvlJc w:val="left"/>
      <w:pPr>
        <w:ind w:left="1311" w:hanging="360"/>
      </w:pPr>
      <w:rPr>
        <w:rFonts w:hint="default"/>
        <w:b/>
        <w:bCs/>
        <w:i w:val="0"/>
        <w:iCs w:val="0"/>
        <w:spacing w:val="-2"/>
        <w:w w:val="102"/>
        <w:sz w:val="21"/>
        <w:szCs w:val="21"/>
      </w:rPr>
    </w:lvl>
    <w:lvl w:ilvl="1" w:tplc="08090019" w:tentative="1">
      <w:start w:val="1"/>
      <w:numFmt w:val="lowerLetter"/>
      <w:lvlText w:val="%2."/>
      <w:lvlJc w:val="left"/>
      <w:pPr>
        <w:ind w:left="2031" w:hanging="360"/>
      </w:pPr>
    </w:lvl>
    <w:lvl w:ilvl="2" w:tplc="0809001B" w:tentative="1">
      <w:start w:val="1"/>
      <w:numFmt w:val="lowerRoman"/>
      <w:lvlText w:val="%3."/>
      <w:lvlJc w:val="right"/>
      <w:pPr>
        <w:ind w:left="2751" w:hanging="180"/>
      </w:pPr>
    </w:lvl>
    <w:lvl w:ilvl="3" w:tplc="0809000F" w:tentative="1">
      <w:start w:val="1"/>
      <w:numFmt w:val="decimal"/>
      <w:lvlText w:val="%4."/>
      <w:lvlJc w:val="left"/>
      <w:pPr>
        <w:ind w:left="3471" w:hanging="360"/>
      </w:pPr>
    </w:lvl>
    <w:lvl w:ilvl="4" w:tplc="08090019" w:tentative="1">
      <w:start w:val="1"/>
      <w:numFmt w:val="lowerLetter"/>
      <w:lvlText w:val="%5."/>
      <w:lvlJc w:val="left"/>
      <w:pPr>
        <w:ind w:left="4191" w:hanging="360"/>
      </w:pPr>
    </w:lvl>
    <w:lvl w:ilvl="5" w:tplc="0809001B" w:tentative="1">
      <w:start w:val="1"/>
      <w:numFmt w:val="lowerRoman"/>
      <w:lvlText w:val="%6."/>
      <w:lvlJc w:val="right"/>
      <w:pPr>
        <w:ind w:left="4911" w:hanging="180"/>
      </w:pPr>
    </w:lvl>
    <w:lvl w:ilvl="6" w:tplc="0809000F" w:tentative="1">
      <w:start w:val="1"/>
      <w:numFmt w:val="decimal"/>
      <w:lvlText w:val="%7."/>
      <w:lvlJc w:val="left"/>
      <w:pPr>
        <w:ind w:left="5631" w:hanging="360"/>
      </w:pPr>
    </w:lvl>
    <w:lvl w:ilvl="7" w:tplc="08090019" w:tentative="1">
      <w:start w:val="1"/>
      <w:numFmt w:val="lowerLetter"/>
      <w:lvlText w:val="%8."/>
      <w:lvlJc w:val="left"/>
      <w:pPr>
        <w:ind w:left="6351" w:hanging="360"/>
      </w:pPr>
    </w:lvl>
    <w:lvl w:ilvl="8" w:tplc="0809001B" w:tentative="1">
      <w:start w:val="1"/>
      <w:numFmt w:val="lowerRoman"/>
      <w:lvlText w:val="%9."/>
      <w:lvlJc w:val="right"/>
      <w:pPr>
        <w:ind w:left="7071" w:hanging="180"/>
      </w:pPr>
    </w:lvl>
  </w:abstractNum>
  <w:abstractNum w:abstractNumId="8" w15:restartNumberingAfterBreak="0">
    <w:nsid w:val="1063546D"/>
    <w:multiLevelType w:val="multilevel"/>
    <w:tmpl w:val="D7A20AC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31E2C1E"/>
    <w:multiLevelType w:val="hybridMultilevel"/>
    <w:tmpl w:val="314456A4"/>
    <w:lvl w:ilvl="0" w:tplc="963CFB00">
      <w:start w:val="1"/>
      <w:numFmt w:val="lowerLetter"/>
      <w:lvlText w:val="%1)"/>
      <w:lvlJc w:val="left"/>
      <w:pPr>
        <w:ind w:left="352" w:hanging="351"/>
      </w:pPr>
      <w:rPr>
        <w:rFonts w:ascii="Verdana" w:eastAsia="Times New Roman" w:hAnsi="Verdana" w:cs="Times New Roman" w:hint="default"/>
        <w:b w:val="0"/>
        <w:bCs w:val="0"/>
        <w:i w:val="0"/>
        <w:iCs w:val="0"/>
        <w:spacing w:val="-6"/>
        <w:w w:val="98"/>
        <w:sz w:val="21"/>
        <w:szCs w:val="21"/>
      </w:rPr>
    </w:lvl>
    <w:lvl w:ilvl="1" w:tplc="4A9CC6F2">
      <w:start w:val="1"/>
      <w:numFmt w:val="lowerLetter"/>
      <w:lvlText w:val="%2)"/>
      <w:lvlJc w:val="left"/>
      <w:pPr>
        <w:ind w:left="573" w:hanging="351"/>
      </w:pPr>
      <w:rPr>
        <w:rFonts w:ascii="Verdana" w:eastAsia="Times New Roman" w:hAnsi="Verdana" w:cs="Times New Roman" w:hint="default"/>
        <w:b w:val="0"/>
        <w:bCs w:val="0"/>
        <w:i w:val="0"/>
        <w:iCs w:val="0"/>
        <w:spacing w:val="-22"/>
        <w:w w:val="98"/>
        <w:sz w:val="21"/>
        <w:szCs w:val="21"/>
      </w:rPr>
    </w:lvl>
    <w:lvl w:ilvl="2" w:tplc="D5907E10">
      <w:numFmt w:val="bullet"/>
      <w:lvlText w:val="•"/>
      <w:lvlJc w:val="left"/>
      <w:pPr>
        <w:ind w:left="1504" w:hanging="351"/>
      </w:pPr>
      <w:rPr>
        <w:rFonts w:hint="default"/>
      </w:rPr>
    </w:lvl>
    <w:lvl w:ilvl="3" w:tplc="B1024EC4">
      <w:numFmt w:val="bullet"/>
      <w:lvlText w:val="•"/>
      <w:lvlJc w:val="left"/>
      <w:pPr>
        <w:ind w:left="2438" w:hanging="351"/>
      </w:pPr>
      <w:rPr>
        <w:rFonts w:hint="default"/>
      </w:rPr>
    </w:lvl>
    <w:lvl w:ilvl="4" w:tplc="273225BE">
      <w:numFmt w:val="bullet"/>
      <w:lvlText w:val="•"/>
      <w:lvlJc w:val="left"/>
      <w:pPr>
        <w:ind w:left="3372" w:hanging="351"/>
      </w:pPr>
      <w:rPr>
        <w:rFonts w:hint="default"/>
      </w:rPr>
    </w:lvl>
    <w:lvl w:ilvl="5" w:tplc="36F0E010">
      <w:numFmt w:val="bullet"/>
      <w:lvlText w:val="•"/>
      <w:lvlJc w:val="left"/>
      <w:pPr>
        <w:ind w:left="4306" w:hanging="351"/>
      </w:pPr>
      <w:rPr>
        <w:rFonts w:hint="default"/>
      </w:rPr>
    </w:lvl>
    <w:lvl w:ilvl="6" w:tplc="81540E80">
      <w:numFmt w:val="bullet"/>
      <w:lvlText w:val="•"/>
      <w:lvlJc w:val="left"/>
      <w:pPr>
        <w:ind w:left="5240" w:hanging="351"/>
      </w:pPr>
      <w:rPr>
        <w:rFonts w:hint="default"/>
      </w:rPr>
    </w:lvl>
    <w:lvl w:ilvl="7" w:tplc="B5CCE962">
      <w:numFmt w:val="bullet"/>
      <w:lvlText w:val="•"/>
      <w:lvlJc w:val="left"/>
      <w:pPr>
        <w:ind w:left="6174" w:hanging="351"/>
      </w:pPr>
      <w:rPr>
        <w:rFonts w:hint="default"/>
      </w:rPr>
    </w:lvl>
    <w:lvl w:ilvl="8" w:tplc="D42E8EA0">
      <w:numFmt w:val="bullet"/>
      <w:lvlText w:val="•"/>
      <w:lvlJc w:val="left"/>
      <w:pPr>
        <w:ind w:left="7108" w:hanging="351"/>
      </w:pPr>
      <w:rPr>
        <w:rFonts w:hint="default"/>
      </w:rPr>
    </w:lvl>
  </w:abstractNum>
  <w:abstractNum w:abstractNumId="10" w15:restartNumberingAfterBreak="0">
    <w:nsid w:val="13E61D75"/>
    <w:multiLevelType w:val="hybridMultilevel"/>
    <w:tmpl w:val="2EBEA062"/>
    <w:lvl w:ilvl="0" w:tplc="3C3A0F50">
      <w:start w:val="1"/>
      <w:numFmt w:val="lowerRoman"/>
      <w:lvlText w:val="%1)"/>
      <w:lvlJc w:val="left"/>
      <w:pPr>
        <w:ind w:left="360" w:hanging="360"/>
      </w:pPr>
      <w:rPr>
        <w:rFonts w:hint="default"/>
        <w:b w:val="0"/>
        <w:bCs w:val="0"/>
        <w:i w:val="0"/>
        <w:iCs w:val="0"/>
        <w:spacing w:val="0"/>
        <w:w w:val="102"/>
        <w:sz w:val="21"/>
        <w:szCs w:val="21"/>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4204216"/>
    <w:multiLevelType w:val="multilevel"/>
    <w:tmpl w:val="89D6625E"/>
    <w:lvl w:ilvl="0">
      <w:start w:val="142"/>
      <w:numFmt w:val="decimal"/>
      <w:lvlText w:val="%1"/>
      <w:lvlJc w:val="left"/>
      <w:pPr>
        <w:ind w:left="1643" w:hanging="850"/>
      </w:pPr>
      <w:rPr>
        <w:rFonts w:hint="default"/>
      </w:rPr>
    </w:lvl>
    <w:lvl w:ilvl="1">
      <w:start w:val="6"/>
      <w:numFmt w:val="decimal"/>
      <w:lvlText w:val="%1.%2"/>
      <w:lvlJc w:val="left"/>
      <w:pPr>
        <w:ind w:left="1643" w:hanging="850"/>
        <w:jc w:val="right"/>
      </w:pPr>
      <w:rPr>
        <w:rFonts w:ascii="Verdana" w:eastAsia="Verdana" w:hAnsi="Verdana" w:cs="Verdana" w:hint="default"/>
        <w:b/>
        <w:bCs/>
        <w:i w:val="0"/>
        <w:iCs w:val="0"/>
        <w:spacing w:val="-3"/>
        <w:w w:val="102"/>
        <w:sz w:val="22"/>
        <w:szCs w:val="22"/>
      </w:rPr>
    </w:lvl>
    <w:lvl w:ilvl="2">
      <w:start w:val="1"/>
      <w:numFmt w:val="lowerRoman"/>
      <w:lvlText w:val="(%3)"/>
      <w:lvlJc w:val="left"/>
      <w:pPr>
        <w:ind w:left="2608" w:hanging="701"/>
      </w:pPr>
      <w:rPr>
        <w:rFonts w:ascii="Verdana" w:eastAsia="Verdana" w:hAnsi="Verdana" w:cs="Verdana" w:hint="default"/>
        <w:b w:val="0"/>
        <w:bCs w:val="0"/>
        <w:i w:val="0"/>
        <w:iCs w:val="0"/>
        <w:spacing w:val="-6"/>
        <w:w w:val="100"/>
        <w:sz w:val="21"/>
        <w:szCs w:val="21"/>
      </w:rPr>
    </w:lvl>
    <w:lvl w:ilvl="3">
      <w:numFmt w:val="bullet"/>
      <w:lvlText w:val="•"/>
      <w:lvlJc w:val="left"/>
      <w:pPr>
        <w:ind w:left="4254" w:hanging="701"/>
      </w:pPr>
      <w:rPr>
        <w:rFonts w:hint="default"/>
      </w:rPr>
    </w:lvl>
    <w:lvl w:ilvl="4">
      <w:numFmt w:val="bullet"/>
      <w:lvlText w:val="•"/>
      <w:lvlJc w:val="left"/>
      <w:pPr>
        <w:ind w:left="5082" w:hanging="701"/>
      </w:pPr>
      <w:rPr>
        <w:rFonts w:hint="default"/>
      </w:rPr>
    </w:lvl>
    <w:lvl w:ilvl="5">
      <w:numFmt w:val="bullet"/>
      <w:lvlText w:val="•"/>
      <w:lvlJc w:val="left"/>
      <w:pPr>
        <w:ind w:left="5909" w:hanging="701"/>
      </w:pPr>
      <w:rPr>
        <w:rFonts w:hint="default"/>
      </w:rPr>
    </w:lvl>
    <w:lvl w:ilvl="6">
      <w:numFmt w:val="bullet"/>
      <w:lvlText w:val="•"/>
      <w:lvlJc w:val="left"/>
      <w:pPr>
        <w:ind w:left="6736" w:hanging="701"/>
      </w:pPr>
      <w:rPr>
        <w:rFonts w:hint="default"/>
      </w:rPr>
    </w:lvl>
    <w:lvl w:ilvl="7">
      <w:numFmt w:val="bullet"/>
      <w:lvlText w:val="•"/>
      <w:lvlJc w:val="left"/>
      <w:pPr>
        <w:ind w:left="7564" w:hanging="701"/>
      </w:pPr>
      <w:rPr>
        <w:rFonts w:hint="default"/>
      </w:rPr>
    </w:lvl>
    <w:lvl w:ilvl="8">
      <w:numFmt w:val="bullet"/>
      <w:lvlText w:val="•"/>
      <w:lvlJc w:val="left"/>
      <w:pPr>
        <w:ind w:left="8391" w:hanging="701"/>
      </w:pPr>
      <w:rPr>
        <w:rFonts w:hint="default"/>
      </w:rPr>
    </w:lvl>
  </w:abstractNum>
  <w:abstractNum w:abstractNumId="12" w15:restartNumberingAfterBreak="0">
    <w:nsid w:val="162A00C2"/>
    <w:multiLevelType w:val="hybridMultilevel"/>
    <w:tmpl w:val="9EBC1816"/>
    <w:lvl w:ilvl="0" w:tplc="FFFFFFFF">
      <w:start w:val="1"/>
      <w:numFmt w:val="lowerRoman"/>
      <w:lvlText w:val="%1)"/>
      <w:lvlJc w:val="left"/>
      <w:pPr>
        <w:ind w:left="1620" w:hanging="360"/>
      </w:pPr>
      <w:rPr>
        <w:rFonts w:hint="default"/>
      </w:rPr>
    </w:lvl>
    <w:lvl w:ilvl="1" w:tplc="FFFFFFFF">
      <w:start w:val="1"/>
      <w:numFmt w:val="lowerLetter"/>
      <w:lvlText w:val="%2)"/>
      <w:lvlJc w:val="left"/>
      <w:pPr>
        <w:ind w:left="2340" w:hanging="360"/>
      </w:pPr>
      <w:rPr>
        <w:rFonts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3" w15:restartNumberingAfterBreak="0">
    <w:nsid w:val="17CC238B"/>
    <w:multiLevelType w:val="hybridMultilevel"/>
    <w:tmpl w:val="347033BA"/>
    <w:lvl w:ilvl="0" w:tplc="C11E1628">
      <w:start w:val="1"/>
      <w:numFmt w:val="upperLetter"/>
      <w:lvlText w:val="%1."/>
      <w:lvlJc w:val="left"/>
      <w:pPr>
        <w:ind w:left="1311" w:hanging="360"/>
      </w:pPr>
      <w:rPr>
        <w:rFonts w:ascii="Verdana" w:eastAsia="Verdana" w:hAnsi="Verdana" w:cs="Verdana" w:hint="default"/>
        <w:b/>
        <w:bCs/>
        <w:i w:val="0"/>
        <w:iCs w:val="0"/>
        <w:spacing w:val="-2"/>
        <w:w w:val="102"/>
        <w:sz w:val="21"/>
        <w:szCs w:val="21"/>
      </w:rPr>
    </w:lvl>
    <w:lvl w:ilvl="1" w:tplc="BCBCF7AA">
      <w:start w:val="1"/>
      <w:numFmt w:val="lowerLetter"/>
      <w:lvlText w:val="%2."/>
      <w:lvlJc w:val="left"/>
      <w:pPr>
        <w:ind w:left="2031" w:hanging="360"/>
      </w:pPr>
      <w:rPr>
        <w:rFonts w:hint="default"/>
      </w:rPr>
    </w:lvl>
    <w:lvl w:ilvl="2" w:tplc="0809001B" w:tentative="1">
      <w:start w:val="1"/>
      <w:numFmt w:val="lowerRoman"/>
      <w:lvlText w:val="%3."/>
      <w:lvlJc w:val="right"/>
      <w:pPr>
        <w:ind w:left="2751" w:hanging="180"/>
      </w:pPr>
    </w:lvl>
    <w:lvl w:ilvl="3" w:tplc="0809000F" w:tentative="1">
      <w:start w:val="1"/>
      <w:numFmt w:val="decimal"/>
      <w:lvlText w:val="%4."/>
      <w:lvlJc w:val="left"/>
      <w:pPr>
        <w:ind w:left="3471" w:hanging="360"/>
      </w:pPr>
    </w:lvl>
    <w:lvl w:ilvl="4" w:tplc="08090019" w:tentative="1">
      <w:start w:val="1"/>
      <w:numFmt w:val="lowerLetter"/>
      <w:lvlText w:val="%5."/>
      <w:lvlJc w:val="left"/>
      <w:pPr>
        <w:ind w:left="4191" w:hanging="360"/>
      </w:pPr>
    </w:lvl>
    <w:lvl w:ilvl="5" w:tplc="0809001B" w:tentative="1">
      <w:start w:val="1"/>
      <w:numFmt w:val="lowerRoman"/>
      <w:lvlText w:val="%6."/>
      <w:lvlJc w:val="right"/>
      <w:pPr>
        <w:ind w:left="4911" w:hanging="180"/>
      </w:pPr>
    </w:lvl>
    <w:lvl w:ilvl="6" w:tplc="0809000F" w:tentative="1">
      <w:start w:val="1"/>
      <w:numFmt w:val="decimal"/>
      <w:lvlText w:val="%7."/>
      <w:lvlJc w:val="left"/>
      <w:pPr>
        <w:ind w:left="5631" w:hanging="360"/>
      </w:pPr>
    </w:lvl>
    <w:lvl w:ilvl="7" w:tplc="08090019" w:tentative="1">
      <w:start w:val="1"/>
      <w:numFmt w:val="lowerLetter"/>
      <w:lvlText w:val="%8."/>
      <w:lvlJc w:val="left"/>
      <w:pPr>
        <w:ind w:left="6351" w:hanging="360"/>
      </w:pPr>
    </w:lvl>
    <w:lvl w:ilvl="8" w:tplc="0809001B" w:tentative="1">
      <w:start w:val="1"/>
      <w:numFmt w:val="lowerRoman"/>
      <w:lvlText w:val="%9."/>
      <w:lvlJc w:val="right"/>
      <w:pPr>
        <w:ind w:left="7071" w:hanging="180"/>
      </w:pPr>
    </w:lvl>
  </w:abstractNum>
  <w:abstractNum w:abstractNumId="14" w15:restartNumberingAfterBreak="0">
    <w:nsid w:val="17DD2167"/>
    <w:multiLevelType w:val="hybridMultilevel"/>
    <w:tmpl w:val="1312196C"/>
    <w:lvl w:ilvl="0" w:tplc="1A0A718A">
      <w:start w:val="1"/>
      <w:numFmt w:val="decimal"/>
      <w:lvlText w:val="%1."/>
      <w:lvlJc w:val="left"/>
      <w:pPr>
        <w:ind w:left="1760" w:hanging="552"/>
      </w:pPr>
      <w:rPr>
        <w:rFonts w:ascii="Verdana" w:eastAsia="Verdana" w:hAnsi="Verdana" w:cs="Verdana" w:hint="default"/>
        <w:b w:val="0"/>
        <w:bCs w:val="0"/>
        <w:i w:val="0"/>
        <w:iCs w:val="0"/>
        <w:w w:val="102"/>
        <w:sz w:val="21"/>
        <w:szCs w:val="21"/>
      </w:rPr>
    </w:lvl>
    <w:lvl w:ilvl="1" w:tplc="5D7A738A">
      <w:numFmt w:val="bullet"/>
      <w:lvlText w:val="•"/>
      <w:lvlJc w:val="left"/>
      <w:pPr>
        <w:ind w:left="2588" w:hanging="552"/>
      </w:pPr>
      <w:rPr>
        <w:rFonts w:hint="default"/>
      </w:rPr>
    </w:lvl>
    <w:lvl w:ilvl="2" w:tplc="F482E69E">
      <w:numFmt w:val="bullet"/>
      <w:lvlText w:val="•"/>
      <w:lvlJc w:val="left"/>
      <w:pPr>
        <w:ind w:left="3417" w:hanging="552"/>
      </w:pPr>
      <w:rPr>
        <w:rFonts w:hint="default"/>
      </w:rPr>
    </w:lvl>
    <w:lvl w:ilvl="3" w:tplc="BD04C1C0">
      <w:numFmt w:val="bullet"/>
      <w:lvlText w:val="•"/>
      <w:lvlJc w:val="left"/>
      <w:pPr>
        <w:ind w:left="4245" w:hanging="552"/>
      </w:pPr>
      <w:rPr>
        <w:rFonts w:hint="default"/>
      </w:rPr>
    </w:lvl>
    <w:lvl w:ilvl="4" w:tplc="653E81BC">
      <w:numFmt w:val="bullet"/>
      <w:lvlText w:val="•"/>
      <w:lvlJc w:val="left"/>
      <w:pPr>
        <w:ind w:left="5074" w:hanging="552"/>
      </w:pPr>
      <w:rPr>
        <w:rFonts w:hint="default"/>
      </w:rPr>
    </w:lvl>
    <w:lvl w:ilvl="5" w:tplc="7188E7F0">
      <w:numFmt w:val="bullet"/>
      <w:lvlText w:val="•"/>
      <w:lvlJc w:val="left"/>
      <w:pPr>
        <w:ind w:left="5903" w:hanging="552"/>
      </w:pPr>
      <w:rPr>
        <w:rFonts w:hint="default"/>
      </w:rPr>
    </w:lvl>
    <w:lvl w:ilvl="6" w:tplc="9F3AF7C8">
      <w:numFmt w:val="bullet"/>
      <w:lvlText w:val="•"/>
      <w:lvlJc w:val="left"/>
      <w:pPr>
        <w:ind w:left="6731" w:hanging="552"/>
      </w:pPr>
      <w:rPr>
        <w:rFonts w:hint="default"/>
      </w:rPr>
    </w:lvl>
    <w:lvl w:ilvl="7" w:tplc="649C290C">
      <w:numFmt w:val="bullet"/>
      <w:lvlText w:val="•"/>
      <w:lvlJc w:val="left"/>
      <w:pPr>
        <w:ind w:left="7560" w:hanging="552"/>
      </w:pPr>
      <w:rPr>
        <w:rFonts w:hint="default"/>
      </w:rPr>
    </w:lvl>
    <w:lvl w:ilvl="8" w:tplc="12849A20">
      <w:numFmt w:val="bullet"/>
      <w:lvlText w:val="•"/>
      <w:lvlJc w:val="left"/>
      <w:pPr>
        <w:ind w:left="8389" w:hanging="552"/>
      </w:pPr>
      <w:rPr>
        <w:rFonts w:hint="default"/>
      </w:rPr>
    </w:lvl>
  </w:abstractNum>
  <w:abstractNum w:abstractNumId="15" w15:restartNumberingAfterBreak="0">
    <w:nsid w:val="18496A79"/>
    <w:multiLevelType w:val="hybridMultilevel"/>
    <w:tmpl w:val="FA6A4112"/>
    <w:lvl w:ilvl="0" w:tplc="C0AAB85E">
      <w:start w:val="1"/>
      <w:numFmt w:val="lowerLetter"/>
      <w:lvlText w:val="%1)"/>
      <w:lvlJc w:val="left"/>
      <w:pPr>
        <w:ind w:left="1391" w:hanging="449"/>
      </w:pPr>
      <w:rPr>
        <w:rFonts w:ascii="Verdana" w:eastAsia="Verdana" w:hAnsi="Verdana" w:cs="Verdana" w:hint="default"/>
        <w:b/>
        <w:bCs/>
        <w:i w:val="0"/>
        <w:iCs w:val="0"/>
        <w:spacing w:val="-4"/>
        <w:w w:val="99"/>
        <w:sz w:val="21"/>
        <w:szCs w:val="21"/>
      </w:rPr>
    </w:lvl>
    <w:lvl w:ilvl="1" w:tplc="6478B23C">
      <w:numFmt w:val="bullet"/>
      <w:lvlText w:val="•"/>
      <w:lvlJc w:val="left"/>
      <w:pPr>
        <w:ind w:left="2264" w:hanging="449"/>
      </w:pPr>
      <w:rPr>
        <w:rFonts w:hint="default"/>
      </w:rPr>
    </w:lvl>
    <w:lvl w:ilvl="2" w:tplc="4B8ED934">
      <w:numFmt w:val="bullet"/>
      <w:lvlText w:val="•"/>
      <w:lvlJc w:val="left"/>
      <w:pPr>
        <w:ind w:left="3129" w:hanging="449"/>
      </w:pPr>
      <w:rPr>
        <w:rFonts w:hint="default"/>
      </w:rPr>
    </w:lvl>
    <w:lvl w:ilvl="3" w:tplc="2E4C7F28">
      <w:numFmt w:val="bullet"/>
      <w:lvlText w:val="•"/>
      <w:lvlJc w:val="left"/>
      <w:pPr>
        <w:ind w:left="3993" w:hanging="449"/>
      </w:pPr>
      <w:rPr>
        <w:rFonts w:hint="default"/>
      </w:rPr>
    </w:lvl>
    <w:lvl w:ilvl="4" w:tplc="87402A98">
      <w:numFmt w:val="bullet"/>
      <w:lvlText w:val="•"/>
      <w:lvlJc w:val="left"/>
      <w:pPr>
        <w:ind w:left="4858" w:hanging="449"/>
      </w:pPr>
      <w:rPr>
        <w:rFonts w:hint="default"/>
      </w:rPr>
    </w:lvl>
    <w:lvl w:ilvl="5" w:tplc="87EA860C">
      <w:numFmt w:val="bullet"/>
      <w:lvlText w:val="•"/>
      <w:lvlJc w:val="left"/>
      <w:pPr>
        <w:ind w:left="5723" w:hanging="449"/>
      </w:pPr>
      <w:rPr>
        <w:rFonts w:hint="default"/>
      </w:rPr>
    </w:lvl>
    <w:lvl w:ilvl="6" w:tplc="19A2D1A0">
      <w:numFmt w:val="bullet"/>
      <w:lvlText w:val="•"/>
      <w:lvlJc w:val="left"/>
      <w:pPr>
        <w:ind w:left="6587" w:hanging="449"/>
      </w:pPr>
      <w:rPr>
        <w:rFonts w:hint="default"/>
      </w:rPr>
    </w:lvl>
    <w:lvl w:ilvl="7" w:tplc="8CF63B38">
      <w:numFmt w:val="bullet"/>
      <w:lvlText w:val="•"/>
      <w:lvlJc w:val="left"/>
      <w:pPr>
        <w:ind w:left="7452" w:hanging="449"/>
      </w:pPr>
      <w:rPr>
        <w:rFonts w:hint="default"/>
      </w:rPr>
    </w:lvl>
    <w:lvl w:ilvl="8" w:tplc="5DBC7582">
      <w:numFmt w:val="bullet"/>
      <w:lvlText w:val="•"/>
      <w:lvlJc w:val="left"/>
      <w:pPr>
        <w:ind w:left="8317" w:hanging="449"/>
      </w:pPr>
      <w:rPr>
        <w:rFonts w:hint="default"/>
      </w:rPr>
    </w:lvl>
  </w:abstractNum>
  <w:abstractNum w:abstractNumId="16" w15:restartNumberingAfterBreak="0">
    <w:nsid w:val="1D504B1C"/>
    <w:multiLevelType w:val="hybridMultilevel"/>
    <w:tmpl w:val="61CA0810"/>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1E7821B6"/>
    <w:multiLevelType w:val="hybridMultilevel"/>
    <w:tmpl w:val="01A206CA"/>
    <w:lvl w:ilvl="0" w:tplc="B50C190C">
      <w:start w:val="120"/>
      <w:numFmt w:val="decimal"/>
      <w:lvlText w:val="%1"/>
      <w:lvlJc w:val="left"/>
      <w:pPr>
        <w:ind w:left="942" w:hanging="701"/>
      </w:pPr>
      <w:rPr>
        <w:rFonts w:ascii="Verdana" w:eastAsia="Verdana" w:hAnsi="Verdana" w:cs="Verdana" w:hint="default"/>
        <w:b/>
        <w:bCs/>
        <w:i w:val="0"/>
        <w:iCs w:val="0"/>
        <w:spacing w:val="-3"/>
        <w:w w:val="102"/>
        <w:sz w:val="21"/>
        <w:szCs w:val="21"/>
      </w:rPr>
    </w:lvl>
    <w:lvl w:ilvl="1" w:tplc="21C6F10E">
      <w:start w:val="1"/>
      <w:numFmt w:val="lowerLetter"/>
      <w:lvlText w:val="(%2)"/>
      <w:lvlJc w:val="left"/>
      <w:pPr>
        <w:ind w:left="1362" w:hanging="421"/>
      </w:pPr>
      <w:rPr>
        <w:rFonts w:ascii="Verdana" w:eastAsia="Verdana" w:hAnsi="Verdana" w:cs="Verdana" w:hint="default"/>
        <w:b w:val="0"/>
        <w:bCs w:val="0"/>
        <w:i w:val="0"/>
        <w:iCs w:val="0"/>
        <w:spacing w:val="-13"/>
        <w:w w:val="100"/>
        <w:sz w:val="21"/>
        <w:szCs w:val="21"/>
      </w:rPr>
    </w:lvl>
    <w:lvl w:ilvl="2" w:tplc="63DC59EE">
      <w:numFmt w:val="bullet"/>
      <w:lvlText w:val="•"/>
      <w:lvlJc w:val="left"/>
      <w:pPr>
        <w:ind w:left="2325" w:hanging="421"/>
      </w:pPr>
      <w:rPr>
        <w:rFonts w:hint="default"/>
      </w:rPr>
    </w:lvl>
    <w:lvl w:ilvl="3" w:tplc="554A778A">
      <w:numFmt w:val="bullet"/>
      <w:lvlText w:val="•"/>
      <w:lvlJc w:val="left"/>
      <w:pPr>
        <w:ind w:left="3290" w:hanging="421"/>
      </w:pPr>
      <w:rPr>
        <w:rFonts w:hint="default"/>
      </w:rPr>
    </w:lvl>
    <w:lvl w:ilvl="4" w:tplc="5DD8BA46">
      <w:numFmt w:val="bullet"/>
      <w:lvlText w:val="•"/>
      <w:lvlJc w:val="left"/>
      <w:pPr>
        <w:ind w:left="4255" w:hanging="421"/>
      </w:pPr>
      <w:rPr>
        <w:rFonts w:hint="default"/>
      </w:rPr>
    </w:lvl>
    <w:lvl w:ilvl="5" w:tplc="A76AFD2C">
      <w:numFmt w:val="bullet"/>
      <w:lvlText w:val="•"/>
      <w:lvlJc w:val="left"/>
      <w:pPr>
        <w:ind w:left="5220" w:hanging="421"/>
      </w:pPr>
      <w:rPr>
        <w:rFonts w:hint="default"/>
      </w:rPr>
    </w:lvl>
    <w:lvl w:ilvl="6" w:tplc="4C7EF67C">
      <w:numFmt w:val="bullet"/>
      <w:lvlText w:val="•"/>
      <w:lvlJc w:val="left"/>
      <w:pPr>
        <w:ind w:left="6185" w:hanging="421"/>
      </w:pPr>
      <w:rPr>
        <w:rFonts w:hint="default"/>
      </w:rPr>
    </w:lvl>
    <w:lvl w:ilvl="7" w:tplc="A06E4C4E">
      <w:numFmt w:val="bullet"/>
      <w:lvlText w:val="•"/>
      <w:lvlJc w:val="left"/>
      <w:pPr>
        <w:ind w:left="7150" w:hanging="421"/>
      </w:pPr>
      <w:rPr>
        <w:rFonts w:hint="default"/>
      </w:rPr>
    </w:lvl>
    <w:lvl w:ilvl="8" w:tplc="A82E785A">
      <w:numFmt w:val="bullet"/>
      <w:lvlText w:val="•"/>
      <w:lvlJc w:val="left"/>
      <w:pPr>
        <w:ind w:left="8116" w:hanging="421"/>
      </w:pPr>
      <w:rPr>
        <w:rFonts w:hint="default"/>
      </w:rPr>
    </w:lvl>
  </w:abstractNum>
  <w:abstractNum w:abstractNumId="18" w15:restartNumberingAfterBreak="0">
    <w:nsid w:val="20771CFC"/>
    <w:multiLevelType w:val="hybridMultilevel"/>
    <w:tmpl w:val="A920AC2E"/>
    <w:lvl w:ilvl="0" w:tplc="C11E1628">
      <w:start w:val="1"/>
      <w:numFmt w:val="upperLetter"/>
      <w:lvlText w:val="%1."/>
      <w:lvlJc w:val="left"/>
      <w:pPr>
        <w:ind w:left="1484" w:hanging="555"/>
      </w:pPr>
      <w:rPr>
        <w:rFonts w:ascii="Verdana" w:eastAsia="Verdana" w:hAnsi="Verdana" w:cs="Verdana" w:hint="default"/>
        <w:b/>
        <w:bCs/>
        <w:i w:val="0"/>
        <w:iCs w:val="0"/>
        <w:spacing w:val="-2"/>
        <w:w w:val="102"/>
        <w:sz w:val="21"/>
        <w:szCs w:val="21"/>
      </w:rPr>
    </w:lvl>
    <w:lvl w:ilvl="1" w:tplc="D898C4B0">
      <w:start w:val="1"/>
      <w:numFmt w:val="lowerRoman"/>
      <w:lvlText w:val="(%2)"/>
      <w:lvlJc w:val="left"/>
      <w:pPr>
        <w:ind w:left="2036" w:hanging="552"/>
        <w:jc w:val="right"/>
      </w:pPr>
      <w:rPr>
        <w:rFonts w:ascii="Verdana" w:eastAsia="Verdana" w:hAnsi="Verdana" w:cs="Verdana" w:hint="default"/>
        <w:b/>
        <w:bCs/>
        <w:i w:val="0"/>
        <w:iCs w:val="0"/>
        <w:spacing w:val="-3"/>
        <w:w w:val="102"/>
        <w:sz w:val="22"/>
        <w:szCs w:val="22"/>
      </w:rPr>
    </w:lvl>
    <w:lvl w:ilvl="2" w:tplc="A4909184">
      <w:start w:val="1"/>
      <w:numFmt w:val="lowerLetter"/>
      <w:lvlText w:val="%3)"/>
      <w:lvlJc w:val="left"/>
      <w:pPr>
        <w:ind w:left="1895" w:hanging="351"/>
      </w:pPr>
      <w:rPr>
        <w:rFonts w:hint="default"/>
        <w:w w:val="102"/>
      </w:rPr>
    </w:lvl>
    <w:lvl w:ilvl="3" w:tplc="FB2A2936">
      <w:numFmt w:val="bullet"/>
      <w:lvlText w:val="•"/>
      <w:lvlJc w:val="left"/>
      <w:pPr>
        <w:ind w:left="2000" w:hanging="351"/>
      </w:pPr>
      <w:rPr>
        <w:rFonts w:hint="default"/>
      </w:rPr>
    </w:lvl>
    <w:lvl w:ilvl="4" w:tplc="659811D4">
      <w:numFmt w:val="bullet"/>
      <w:lvlText w:val="•"/>
      <w:lvlJc w:val="left"/>
      <w:pPr>
        <w:ind w:left="2040" w:hanging="351"/>
      </w:pPr>
      <w:rPr>
        <w:rFonts w:hint="default"/>
      </w:rPr>
    </w:lvl>
    <w:lvl w:ilvl="5" w:tplc="4A16C1C8">
      <w:numFmt w:val="bullet"/>
      <w:lvlText w:val="•"/>
      <w:lvlJc w:val="left"/>
      <w:pPr>
        <w:ind w:left="2240" w:hanging="351"/>
      </w:pPr>
      <w:rPr>
        <w:rFonts w:hint="default"/>
      </w:rPr>
    </w:lvl>
    <w:lvl w:ilvl="6" w:tplc="B5701DBE">
      <w:numFmt w:val="bullet"/>
      <w:lvlText w:val="•"/>
      <w:lvlJc w:val="left"/>
      <w:pPr>
        <w:ind w:left="3801" w:hanging="351"/>
      </w:pPr>
      <w:rPr>
        <w:rFonts w:hint="default"/>
      </w:rPr>
    </w:lvl>
    <w:lvl w:ilvl="7" w:tplc="484A8C58">
      <w:numFmt w:val="bullet"/>
      <w:lvlText w:val="•"/>
      <w:lvlJc w:val="left"/>
      <w:pPr>
        <w:ind w:left="5362" w:hanging="351"/>
      </w:pPr>
      <w:rPr>
        <w:rFonts w:hint="default"/>
      </w:rPr>
    </w:lvl>
    <w:lvl w:ilvl="8" w:tplc="8F04FE74">
      <w:numFmt w:val="bullet"/>
      <w:lvlText w:val="•"/>
      <w:lvlJc w:val="left"/>
      <w:pPr>
        <w:ind w:left="6923" w:hanging="351"/>
      </w:pPr>
      <w:rPr>
        <w:rFonts w:hint="default"/>
      </w:rPr>
    </w:lvl>
  </w:abstractNum>
  <w:abstractNum w:abstractNumId="19" w15:restartNumberingAfterBreak="0">
    <w:nsid w:val="20DC5196"/>
    <w:multiLevelType w:val="hybridMultilevel"/>
    <w:tmpl w:val="A566D18A"/>
    <w:lvl w:ilvl="0" w:tplc="5AE68E66">
      <w:start w:val="107"/>
      <w:numFmt w:val="decimal"/>
      <w:lvlText w:val="%1"/>
      <w:lvlJc w:val="left"/>
      <w:pPr>
        <w:ind w:left="942" w:hanging="701"/>
      </w:pPr>
      <w:rPr>
        <w:rFonts w:hint="default"/>
        <w:b/>
        <w:bCs w:val="0"/>
        <w:spacing w:val="-3"/>
        <w:w w:val="102"/>
      </w:rPr>
    </w:lvl>
    <w:lvl w:ilvl="1" w:tplc="3258C570">
      <w:numFmt w:val="bullet"/>
      <w:lvlText w:val="•"/>
      <w:lvlJc w:val="left"/>
      <w:pPr>
        <w:ind w:left="1850" w:hanging="701"/>
      </w:pPr>
      <w:rPr>
        <w:rFonts w:hint="default"/>
      </w:rPr>
    </w:lvl>
    <w:lvl w:ilvl="2" w:tplc="D6D40520">
      <w:numFmt w:val="bullet"/>
      <w:lvlText w:val="•"/>
      <w:lvlJc w:val="left"/>
      <w:pPr>
        <w:ind w:left="2761" w:hanging="701"/>
      </w:pPr>
      <w:rPr>
        <w:rFonts w:hint="default"/>
      </w:rPr>
    </w:lvl>
    <w:lvl w:ilvl="3" w:tplc="E9EE15FE">
      <w:numFmt w:val="bullet"/>
      <w:lvlText w:val="•"/>
      <w:lvlJc w:val="left"/>
      <w:pPr>
        <w:ind w:left="3671" w:hanging="701"/>
      </w:pPr>
      <w:rPr>
        <w:rFonts w:hint="default"/>
      </w:rPr>
    </w:lvl>
    <w:lvl w:ilvl="4" w:tplc="19D66D86">
      <w:numFmt w:val="bullet"/>
      <w:lvlText w:val="•"/>
      <w:lvlJc w:val="left"/>
      <w:pPr>
        <w:ind w:left="4582" w:hanging="701"/>
      </w:pPr>
      <w:rPr>
        <w:rFonts w:hint="default"/>
      </w:rPr>
    </w:lvl>
    <w:lvl w:ilvl="5" w:tplc="1FEABAD4">
      <w:numFmt w:val="bullet"/>
      <w:lvlText w:val="•"/>
      <w:lvlJc w:val="left"/>
      <w:pPr>
        <w:ind w:left="5493" w:hanging="701"/>
      </w:pPr>
      <w:rPr>
        <w:rFonts w:hint="default"/>
      </w:rPr>
    </w:lvl>
    <w:lvl w:ilvl="6" w:tplc="DC321F02">
      <w:numFmt w:val="bullet"/>
      <w:lvlText w:val="•"/>
      <w:lvlJc w:val="left"/>
      <w:pPr>
        <w:ind w:left="6403" w:hanging="701"/>
      </w:pPr>
      <w:rPr>
        <w:rFonts w:hint="default"/>
      </w:rPr>
    </w:lvl>
    <w:lvl w:ilvl="7" w:tplc="EB305292">
      <w:numFmt w:val="bullet"/>
      <w:lvlText w:val="•"/>
      <w:lvlJc w:val="left"/>
      <w:pPr>
        <w:ind w:left="7314" w:hanging="701"/>
      </w:pPr>
      <w:rPr>
        <w:rFonts w:hint="default"/>
      </w:rPr>
    </w:lvl>
    <w:lvl w:ilvl="8" w:tplc="1AEC1512">
      <w:numFmt w:val="bullet"/>
      <w:lvlText w:val="•"/>
      <w:lvlJc w:val="left"/>
      <w:pPr>
        <w:ind w:left="8225" w:hanging="701"/>
      </w:pPr>
      <w:rPr>
        <w:rFonts w:hint="default"/>
      </w:rPr>
    </w:lvl>
  </w:abstractNum>
  <w:abstractNum w:abstractNumId="20" w15:restartNumberingAfterBreak="0">
    <w:nsid w:val="20FB7497"/>
    <w:multiLevelType w:val="hybridMultilevel"/>
    <w:tmpl w:val="3EC0BBF2"/>
    <w:lvl w:ilvl="0" w:tplc="B2A27042">
      <w:start w:val="1"/>
      <w:numFmt w:val="lowerLetter"/>
      <w:lvlText w:val="(%1)"/>
      <w:lvlJc w:val="left"/>
      <w:pPr>
        <w:ind w:left="1391" w:hanging="526"/>
      </w:pPr>
      <w:rPr>
        <w:rFonts w:ascii="Verdana" w:eastAsia="Verdana" w:hAnsi="Verdana" w:cs="Verdana" w:hint="default"/>
        <w:b/>
        <w:bCs/>
        <w:i w:val="0"/>
        <w:iCs w:val="0"/>
        <w:spacing w:val="-2"/>
        <w:w w:val="102"/>
        <w:sz w:val="21"/>
        <w:szCs w:val="21"/>
      </w:rPr>
    </w:lvl>
    <w:lvl w:ilvl="1" w:tplc="1978983A">
      <w:start w:val="1"/>
      <w:numFmt w:val="lowerRoman"/>
      <w:lvlText w:val="(%2)"/>
      <w:lvlJc w:val="left"/>
      <w:pPr>
        <w:ind w:left="1897" w:hanging="413"/>
      </w:pPr>
      <w:rPr>
        <w:rFonts w:ascii="Verdana" w:eastAsia="Verdana" w:hAnsi="Verdana" w:cs="Verdana" w:hint="default"/>
        <w:b w:val="0"/>
        <w:bCs w:val="0"/>
        <w:i w:val="0"/>
        <w:iCs w:val="0"/>
        <w:spacing w:val="0"/>
        <w:w w:val="102"/>
        <w:sz w:val="21"/>
        <w:szCs w:val="21"/>
      </w:rPr>
    </w:lvl>
    <w:lvl w:ilvl="2" w:tplc="72BC2BFA">
      <w:numFmt w:val="bullet"/>
      <w:lvlText w:val="•"/>
      <w:lvlJc w:val="left"/>
      <w:pPr>
        <w:ind w:left="2805" w:hanging="413"/>
      </w:pPr>
      <w:rPr>
        <w:rFonts w:hint="default"/>
      </w:rPr>
    </w:lvl>
    <w:lvl w:ilvl="3" w:tplc="8C8093B6">
      <w:numFmt w:val="bullet"/>
      <w:lvlText w:val="•"/>
      <w:lvlJc w:val="left"/>
      <w:pPr>
        <w:ind w:left="3710" w:hanging="413"/>
      </w:pPr>
      <w:rPr>
        <w:rFonts w:hint="default"/>
      </w:rPr>
    </w:lvl>
    <w:lvl w:ilvl="4" w:tplc="3312CA08">
      <w:numFmt w:val="bullet"/>
      <w:lvlText w:val="•"/>
      <w:lvlJc w:val="left"/>
      <w:pPr>
        <w:ind w:left="4615" w:hanging="413"/>
      </w:pPr>
      <w:rPr>
        <w:rFonts w:hint="default"/>
      </w:rPr>
    </w:lvl>
    <w:lvl w:ilvl="5" w:tplc="2F38EE16">
      <w:numFmt w:val="bullet"/>
      <w:lvlText w:val="•"/>
      <w:lvlJc w:val="left"/>
      <w:pPr>
        <w:ind w:left="5520" w:hanging="413"/>
      </w:pPr>
      <w:rPr>
        <w:rFonts w:hint="default"/>
      </w:rPr>
    </w:lvl>
    <w:lvl w:ilvl="6" w:tplc="79E0FA76">
      <w:numFmt w:val="bullet"/>
      <w:lvlText w:val="•"/>
      <w:lvlJc w:val="left"/>
      <w:pPr>
        <w:ind w:left="6425" w:hanging="413"/>
      </w:pPr>
      <w:rPr>
        <w:rFonts w:hint="default"/>
      </w:rPr>
    </w:lvl>
    <w:lvl w:ilvl="7" w:tplc="327871C6">
      <w:numFmt w:val="bullet"/>
      <w:lvlText w:val="•"/>
      <w:lvlJc w:val="left"/>
      <w:pPr>
        <w:ind w:left="7330" w:hanging="413"/>
      </w:pPr>
      <w:rPr>
        <w:rFonts w:hint="default"/>
      </w:rPr>
    </w:lvl>
    <w:lvl w:ilvl="8" w:tplc="25547582">
      <w:numFmt w:val="bullet"/>
      <w:lvlText w:val="•"/>
      <w:lvlJc w:val="left"/>
      <w:pPr>
        <w:ind w:left="8236" w:hanging="413"/>
      </w:pPr>
      <w:rPr>
        <w:rFonts w:hint="default"/>
      </w:rPr>
    </w:lvl>
  </w:abstractNum>
  <w:abstractNum w:abstractNumId="21" w15:restartNumberingAfterBreak="0">
    <w:nsid w:val="228C1995"/>
    <w:multiLevelType w:val="hybridMultilevel"/>
    <w:tmpl w:val="2A1E30EC"/>
    <w:lvl w:ilvl="0" w:tplc="E63E743C">
      <w:start w:val="18"/>
      <w:numFmt w:val="lowerLetter"/>
      <w:lvlText w:val="%1)"/>
      <w:lvlJc w:val="left"/>
      <w:pPr>
        <w:ind w:left="1621" w:hanging="550"/>
      </w:pPr>
      <w:rPr>
        <w:rFonts w:ascii="Verdana" w:eastAsia="Verdana" w:hAnsi="Verdana" w:cs="Verdana" w:hint="default"/>
        <w:b/>
        <w:bCs/>
        <w:i w:val="0"/>
        <w:iCs w:val="0"/>
        <w:spacing w:val="-10"/>
        <w:w w:val="99"/>
        <w:sz w:val="21"/>
        <w:szCs w:val="21"/>
      </w:rPr>
    </w:lvl>
    <w:lvl w:ilvl="1" w:tplc="B4387A68">
      <w:numFmt w:val="bullet"/>
      <w:lvlText w:val="•"/>
      <w:lvlJc w:val="left"/>
      <w:pPr>
        <w:ind w:left="2462" w:hanging="550"/>
      </w:pPr>
      <w:rPr>
        <w:rFonts w:hint="default"/>
      </w:rPr>
    </w:lvl>
    <w:lvl w:ilvl="2" w:tplc="7CD21918">
      <w:numFmt w:val="bullet"/>
      <w:lvlText w:val="•"/>
      <w:lvlJc w:val="left"/>
      <w:pPr>
        <w:ind w:left="3305" w:hanging="550"/>
      </w:pPr>
      <w:rPr>
        <w:rFonts w:hint="default"/>
      </w:rPr>
    </w:lvl>
    <w:lvl w:ilvl="3" w:tplc="05607AAE">
      <w:numFmt w:val="bullet"/>
      <w:lvlText w:val="•"/>
      <w:lvlJc w:val="left"/>
      <w:pPr>
        <w:ind w:left="4147" w:hanging="550"/>
      </w:pPr>
      <w:rPr>
        <w:rFonts w:hint="default"/>
      </w:rPr>
    </w:lvl>
    <w:lvl w:ilvl="4" w:tplc="EEB64D08">
      <w:numFmt w:val="bullet"/>
      <w:lvlText w:val="•"/>
      <w:lvlJc w:val="left"/>
      <w:pPr>
        <w:ind w:left="4990" w:hanging="550"/>
      </w:pPr>
      <w:rPr>
        <w:rFonts w:hint="default"/>
      </w:rPr>
    </w:lvl>
    <w:lvl w:ilvl="5" w:tplc="81727058">
      <w:numFmt w:val="bullet"/>
      <w:lvlText w:val="•"/>
      <w:lvlJc w:val="left"/>
      <w:pPr>
        <w:ind w:left="5833" w:hanging="550"/>
      </w:pPr>
      <w:rPr>
        <w:rFonts w:hint="default"/>
      </w:rPr>
    </w:lvl>
    <w:lvl w:ilvl="6" w:tplc="69D470E0">
      <w:numFmt w:val="bullet"/>
      <w:lvlText w:val="•"/>
      <w:lvlJc w:val="left"/>
      <w:pPr>
        <w:ind w:left="6675" w:hanging="550"/>
      </w:pPr>
      <w:rPr>
        <w:rFonts w:hint="default"/>
      </w:rPr>
    </w:lvl>
    <w:lvl w:ilvl="7" w:tplc="A95EEAEE">
      <w:numFmt w:val="bullet"/>
      <w:lvlText w:val="•"/>
      <w:lvlJc w:val="left"/>
      <w:pPr>
        <w:ind w:left="7518" w:hanging="550"/>
      </w:pPr>
      <w:rPr>
        <w:rFonts w:hint="default"/>
      </w:rPr>
    </w:lvl>
    <w:lvl w:ilvl="8" w:tplc="37A87528">
      <w:numFmt w:val="bullet"/>
      <w:lvlText w:val="•"/>
      <w:lvlJc w:val="left"/>
      <w:pPr>
        <w:ind w:left="8361" w:hanging="550"/>
      </w:pPr>
      <w:rPr>
        <w:rFonts w:hint="default"/>
      </w:rPr>
    </w:lvl>
  </w:abstractNum>
  <w:abstractNum w:abstractNumId="22" w15:restartNumberingAfterBreak="0">
    <w:nsid w:val="22A848B3"/>
    <w:multiLevelType w:val="hybridMultilevel"/>
    <w:tmpl w:val="A3C438C0"/>
    <w:lvl w:ilvl="0" w:tplc="9B94F2CA">
      <w:numFmt w:val="bullet"/>
      <w:lvlText w:val=""/>
      <w:lvlJc w:val="left"/>
      <w:pPr>
        <w:ind w:left="2334" w:hanging="351"/>
      </w:pPr>
      <w:rPr>
        <w:rFonts w:ascii="Symbol" w:eastAsia="Symbol" w:hAnsi="Symbol" w:cs="Symbol" w:hint="default"/>
        <w:b w:val="0"/>
        <w:bCs w:val="0"/>
        <w:i w:val="0"/>
        <w:iCs w:val="0"/>
        <w:w w:val="102"/>
        <w:sz w:val="21"/>
        <w:szCs w:val="21"/>
      </w:rPr>
    </w:lvl>
    <w:lvl w:ilvl="1" w:tplc="CA1E80E4">
      <w:numFmt w:val="bullet"/>
      <w:lvlText w:val="•"/>
      <w:lvlJc w:val="left"/>
      <w:pPr>
        <w:ind w:left="3110" w:hanging="351"/>
      </w:pPr>
      <w:rPr>
        <w:rFonts w:hint="default"/>
      </w:rPr>
    </w:lvl>
    <w:lvl w:ilvl="2" w:tplc="28B04CB0">
      <w:numFmt w:val="bullet"/>
      <w:lvlText w:val="•"/>
      <w:lvlJc w:val="left"/>
      <w:pPr>
        <w:ind w:left="3881" w:hanging="351"/>
      </w:pPr>
      <w:rPr>
        <w:rFonts w:hint="default"/>
      </w:rPr>
    </w:lvl>
    <w:lvl w:ilvl="3" w:tplc="658C3172">
      <w:numFmt w:val="bullet"/>
      <w:lvlText w:val="•"/>
      <w:lvlJc w:val="left"/>
      <w:pPr>
        <w:ind w:left="4651" w:hanging="351"/>
      </w:pPr>
      <w:rPr>
        <w:rFonts w:hint="default"/>
      </w:rPr>
    </w:lvl>
    <w:lvl w:ilvl="4" w:tplc="3C028B48">
      <w:numFmt w:val="bullet"/>
      <w:lvlText w:val="•"/>
      <w:lvlJc w:val="left"/>
      <w:pPr>
        <w:ind w:left="5422" w:hanging="351"/>
      </w:pPr>
      <w:rPr>
        <w:rFonts w:hint="default"/>
      </w:rPr>
    </w:lvl>
    <w:lvl w:ilvl="5" w:tplc="C6B0E440">
      <w:numFmt w:val="bullet"/>
      <w:lvlText w:val="•"/>
      <w:lvlJc w:val="left"/>
      <w:pPr>
        <w:ind w:left="6193" w:hanging="351"/>
      </w:pPr>
      <w:rPr>
        <w:rFonts w:hint="default"/>
      </w:rPr>
    </w:lvl>
    <w:lvl w:ilvl="6" w:tplc="04F46054">
      <w:numFmt w:val="bullet"/>
      <w:lvlText w:val="•"/>
      <w:lvlJc w:val="left"/>
      <w:pPr>
        <w:ind w:left="6963" w:hanging="351"/>
      </w:pPr>
      <w:rPr>
        <w:rFonts w:hint="default"/>
      </w:rPr>
    </w:lvl>
    <w:lvl w:ilvl="7" w:tplc="CD724018">
      <w:numFmt w:val="bullet"/>
      <w:lvlText w:val="•"/>
      <w:lvlJc w:val="left"/>
      <w:pPr>
        <w:ind w:left="7734" w:hanging="351"/>
      </w:pPr>
      <w:rPr>
        <w:rFonts w:hint="default"/>
      </w:rPr>
    </w:lvl>
    <w:lvl w:ilvl="8" w:tplc="2EB096FE">
      <w:numFmt w:val="bullet"/>
      <w:lvlText w:val="•"/>
      <w:lvlJc w:val="left"/>
      <w:pPr>
        <w:ind w:left="8505" w:hanging="351"/>
      </w:pPr>
      <w:rPr>
        <w:rFonts w:hint="default"/>
      </w:rPr>
    </w:lvl>
  </w:abstractNum>
  <w:abstractNum w:abstractNumId="23" w15:restartNumberingAfterBreak="0">
    <w:nsid w:val="22B4157F"/>
    <w:multiLevelType w:val="hybridMultilevel"/>
    <w:tmpl w:val="B00EA64A"/>
    <w:lvl w:ilvl="0" w:tplc="EA88E52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7076082"/>
    <w:multiLevelType w:val="hybridMultilevel"/>
    <w:tmpl w:val="233E6AEC"/>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7774D4C"/>
    <w:multiLevelType w:val="hybridMultilevel"/>
    <w:tmpl w:val="CEFE978E"/>
    <w:lvl w:ilvl="0" w:tplc="FFFFFFFF">
      <w:start w:val="1"/>
      <w:numFmt w:val="lowerRoman"/>
      <w:lvlText w:val="(%1)"/>
      <w:lvlJc w:val="left"/>
      <w:pPr>
        <w:ind w:left="1320" w:hanging="379"/>
      </w:pPr>
      <w:rPr>
        <w:rFonts w:ascii="Verdana" w:eastAsia="Verdana" w:hAnsi="Verdana" w:cs="Verdana" w:hint="default"/>
        <w:b/>
        <w:bCs/>
        <w:i w:val="0"/>
        <w:iCs w:val="0"/>
        <w:spacing w:val="-3"/>
        <w:w w:val="102"/>
        <w:sz w:val="21"/>
        <w:szCs w:val="21"/>
      </w:rPr>
    </w:lvl>
    <w:lvl w:ilvl="1" w:tplc="20000001">
      <w:start w:val="1"/>
      <w:numFmt w:val="bullet"/>
      <w:lvlText w:val=""/>
      <w:lvlJc w:val="left"/>
      <w:pPr>
        <w:ind w:left="1652" w:hanging="360"/>
      </w:pPr>
      <w:rPr>
        <w:rFonts w:ascii="Symbol" w:hAnsi="Symbol" w:hint="default"/>
      </w:rPr>
    </w:lvl>
    <w:lvl w:ilvl="2" w:tplc="FFFFFFFF">
      <w:numFmt w:val="bullet"/>
      <w:lvlText w:val=""/>
      <w:lvlJc w:val="left"/>
      <w:pPr>
        <w:ind w:left="2452" w:hanging="351"/>
      </w:pPr>
      <w:rPr>
        <w:rFonts w:ascii="Symbol" w:eastAsia="Symbol" w:hAnsi="Symbol" w:cs="Symbol" w:hint="default"/>
        <w:b w:val="0"/>
        <w:bCs w:val="0"/>
        <w:i w:val="0"/>
        <w:iCs w:val="0"/>
        <w:w w:val="101"/>
        <w:sz w:val="23"/>
        <w:szCs w:val="23"/>
      </w:rPr>
    </w:lvl>
    <w:lvl w:ilvl="3" w:tplc="FFFFFFFF">
      <w:numFmt w:val="bullet"/>
      <w:lvlText w:val="•"/>
      <w:lvlJc w:val="left"/>
      <w:pPr>
        <w:ind w:left="3408" w:hanging="351"/>
      </w:pPr>
      <w:rPr>
        <w:rFonts w:hint="default"/>
      </w:rPr>
    </w:lvl>
    <w:lvl w:ilvl="4" w:tplc="FFFFFFFF">
      <w:numFmt w:val="bullet"/>
      <w:lvlText w:val="•"/>
      <w:lvlJc w:val="left"/>
      <w:pPr>
        <w:ind w:left="4356" w:hanging="351"/>
      </w:pPr>
      <w:rPr>
        <w:rFonts w:hint="default"/>
      </w:rPr>
    </w:lvl>
    <w:lvl w:ilvl="5" w:tplc="FFFFFFFF">
      <w:numFmt w:val="bullet"/>
      <w:lvlText w:val="•"/>
      <w:lvlJc w:val="left"/>
      <w:pPr>
        <w:ind w:left="5304" w:hanging="351"/>
      </w:pPr>
      <w:rPr>
        <w:rFonts w:hint="default"/>
      </w:rPr>
    </w:lvl>
    <w:lvl w:ilvl="6" w:tplc="FFFFFFFF">
      <w:numFmt w:val="bullet"/>
      <w:lvlText w:val="•"/>
      <w:lvlJc w:val="left"/>
      <w:pPr>
        <w:ind w:left="6253" w:hanging="351"/>
      </w:pPr>
      <w:rPr>
        <w:rFonts w:hint="default"/>
      </w:rPr>
    </w:lvl>
    <w:lvl w:ilvl="7" w:tplc="FFFFFFFF">
      <w:numFmt w:val="bullet"/>
      <w:lvlText w:val="•"/>
      <w:lvlJc w:val="left"/>
      <w:pPr>
        <w:ind w:left="7201" w:hanging="351"/>
      </w:pPr>
      <w:rPr>
        <w:rFonts w:hint="default"/>
      </w:rPr>
    </w:lvl>
    <w:lvl w:ilvl="8" w:tplc="FFFFFFFF">
      <w:numFmt w:val="bullet"/>
      <w:lvlText w:val="•"/>
      <w:lvlJc w:val="left"/>
      <w:pPr>
        <w:ind w:left="8149" w:hanging="351"/>
      </w:pPr>
      <w:rPr>
        <w:rFonts w:hint="default"/>
      </w:rPr>
    </w:lvl>
  </w:abstractNum>
  <w:abstractNum w:abstractNumId="26" w15:restartNumberingAfterBreak="0">
    <w:nsid w:val="282708D3"/>
    <w:multiLevelType w:val="hybridMultilevel"/>
    <w:tmpl w:val="639E1D5C"/>
    <w:lvl w:ilvl="0" w:tplc="B50623C6">
      <w:start w:val="1"/>
      <w:numFmt w:val="lowerLetter"/>
      <w:lvlText w:val="(%1)"/>
      <w:lvlJc w:val="left"/>
      <w:pPr>
        <w:ind w:left="1645" w:hanging="701"/>
      </w:pPr>
      <w:rPr>
        <w:rFonts w:ascii="Verdana" w:eastAsia="Verdana" w:hAnsi="Verdana" w:cs="Verdana" w:hint="default"/>
        <w:b/>
        <w:bCs/>
        <w:i w:val="0"/>
        <w:iCs w:val="0"/>
        <w:spacing w:val="-2"/>
        <w:w w:val="99"/>
        <w:sz w:val="21"/>
        <w:szCs w:val="21"/>
      </w:rPr>
    </w:lvl>
    <w:lvl w:ilvl="1" w:tplc="ACCCC1D2">
      <w:start w:val="1"/>
      <w:numFmt w:val="lowerRoman"/>
      <w:lvlText w:val="%2."/>
      <w:lvlJc w:val="left"/>
      <w:pPr>
        <w:ind w:left="2173" w:hanging="552"/>
        <w:jc w:val="right"/>
      </w:pPr>
      <w:rPr>
        <w:rFonts w:ascii="Verdana" w:eastAsia="Verdana" w:hAnsi="Verdana" w:cs="Verdana" w:hint="default"/>
        <w:b w:val="0"/>
        <w:bCs w:val="0"/>
        <w:i w:val="0"/>
        <w:iCs w:val="0"/>
        <w:spacing w:val="0"/>
        <w:w w:val="102"/>
        <w:sz w:val="21"/>
        <w:szCs w:val="21"/>
      </w:rPr>
    </w:lvl>
    <w:lvl w:ilvl="2" w:tplc="2CBEE448">
      <w:numFmt w:val="bullet"/>
      <w:lvlText w:val="•"/>
      <w:lvlJc w:val="left"/>
      <w:pPr>
        <w:ind w:left="3054" w:hanging="552"/>
      </w:pPr>
      <w:rPr>
        <w:rFonts w:hint="default"/>
      </w:rPr>
    </w:lvl>
    <w:lvl w:ilvl="3" w:tplc="56A0B510">
      <w:numFmt w:val="bullet"/>
      <w:lvlText w:val="•"/>
      <w:lvlJc w:val="left"/>
      <w:pPr>
        <w:ind w:left="3928" w:hanging="552"/>
      </w:pPr>
      <w:rPr>
        <w:rFonts w:hint="default"/>
      </w:rPr>
    </w:lvl>
    <w:lvl w:ilvl="4" w:tplc="B0345B98">
      <w:numFmt w:val="bullet"/>
      <w:lvlText w:val="•"/>
      <w:lvlJc w:val="left"/>
      <w:pPr>
        <w:ind w:left="4802" w:hanging="552"/>
      </w:pPr>
      <w:rPr>
        <w:rFonts w:hint="default"/>
      </w:rPr>
    </w:lvl>
    <w:lvl w:ilvl="5" w:tplc="6C7EB340">
      <w:numFmt w:val="bullet"/>
      <w:lvlText w:val="•"/>
      <w:lvlJc w:val="left"/>
      <w:pPr>
        <w:ind w:left="5676" w:hanging="552"/>
      </w:pPr>
      <w:rPr>
        <w:rFonts w:hint="default"/>
      </w:rPr>
    </w:lvl>
    <w:lvl w:ilvl="6" w:tplc="27F8B3EE">
      <w:numFmt w:val="bullet"/>
      <w:lvlText w:val="•"/>
      <w:lvlJc w:val="left"/>
      <w:pPr>
        <w:ind w:left="6550" w:hanging="552"/>
      </w:pPr>
      <w:rPr>
        <w:rFonts w:hint="default"/>
      </w:rPr>
    </w:lvl>
    <w:lvl w:ilvl="7" w:tplc="209C5C5C">
      <w:numFmt w:val="bullet"/>
      <w:lvlText w:val="•"/>
      <w:lvlJc w:val="left"/>
      <w:pPr>
        <w:ind w:left="7424" w:hanging="552"/>
      </w:pPr>
      <w:rPr>
        <w:rFonts w:hint="default"/>
      </w:rPr>
    </w:lvl>
    <w:lvl w:ilvl="8" w:tplc="9F447190">
      <w:numFmt w:val="bullet"/>
      <w:lvlText w:val="•"/>
      <w:lvlJc w:val="left"/>
      <w:pPr>
        <w:ind w:left="8298" w:hanging="552"/>
      </w:pPr>
      <w:rPr>
        <w:rFonts w:hint="default"/>
      </w:rPr>
    </w:lvl>
  </w:abstractNum>
  <w:abstractNum w:abstractNumId="27" w15:restartNumberingAfterBreak="0">
    <w:nsid w:val="28980311"/>
    <w:multiLevelType w:val="hybridMultilevel"/>
    <w:tmpl w:val="B64AAA74"/>
    <w:lvl w:ilvl="0" w:tplc="9BFA40D2">
      <w:start w:val="1"/>
      <w:numFmt w:val="lowerLetter"/>
      <w:lvlText w:val="%1)"/>
      <w:lvlJc w:val="left"/>
      <w:pPr>
        <w:ind w:left="1164" w:hanging="223"/>
      </w:pPr>
      <w:rPr>
        <w:rFonts w:ascii="Verdana" w:eastAsia="Times New Roman" w:hAnsi="Verdana" w:cs="Times New Roman" w:hint="default"/>
        <w:b/>
        <w:bCs/>
        <w:i w:val="0"/>
        <w:iCs w:val="0"/>
        <w:spacing w:val="-6"/>
        <w:w w:val="98"/>
        <w:sz w:val="21"/>
        <w:szCs w:val="21"/>
      </w:rPr>
    </w:lvl>
    <w:lvl w:ilvl="1" w:tplc="C0F63ECE">
      <w:start w:val="1"/>
      <w:numFmt w:val="lowerRoman"/>
      <w:lvlText w:val="(%2)"/>
      <w:lvlJc w:val="left"/>
      <w:pPr>
        <w:ind w:left="1566" w:hanging="526"/>
      </w:pPr>
      <w:rPr>
        <w:rFonts w:ascii="Verdana" w:eastAsia="Verdana" w:hAnsi="Verdana" w:cs="Verdana" w:hint="default"/>
        <w:b/>
        <w:bCs/>
        <w:i w:val="0"/>
        <w:iCs w:val="0"/>
        <w:spacing w:val="-5"/>
        <w:w w:val="99"/>
        <w:sz w:val="21"/>
        <w:szCs w:val="21"/>
      </w:rPr>
    </w:lvl>
    <w:lvl w:ilvl="2" w:tplc="E96C9252">
      <w:numFmt w:val="bullet"/>
      <w:lvlText w:val="•"/>
      <w:lvlJc w:val="left"/>
      <w:pPr>
        <w:ind w:left="2502" w:hanging="526"/>
      </w:pPr>
      <w:rPr>
        <w:rFonts w:hint="default"/>
      </w:rPr>
    </w:lvl>
    <w:lvl w:ilvl="3" w:tplc="BFF6B77C">
      <w:numFmt w:val="bullet"/>
      <w:lvlText w:val="•"/>
      <w:lvlJc w:val="left"/>
      <w:pPr>
        <w:ind w:left="3445" w:hanging="526"/>
      </w:pPr>
      <w:rPr>
        <w:rFonts w:hint="default"/>
      </w:rPr>
    </w:lvl>
    <w:lvl w:ilvl="4" w:tplc="BC08F670">
      <w:numFmt w:val="bullet"/>
      <w:lvlText w:val="•"/>
      <w:lvlJc w:val="left"/>
      <w:pPr>
        <w:ind w:left="4388" w:hanging="526"/>
      </w:pPr>
      <w:rPr>
        <w:rFonts w:hint="default"/>
      </w:rPr>
    </w:lvl>
    <w:lvl w:ilvl="5" w:tplc="C42A24B8">
      <w:numFmt w:val="bullet"/>
      <w:lvlText w:val="•"/>
      <w:lvlJc w:val="left"/>
      <w:pPr>
        <w:ind w:left="5331" w:hanging="526"/>
      </w:pPr>
      <w:rPr>
        <w:rFonts w:hint="default"/>
      </w:rPr>
    </w:lvl>
    <w:lvl w:ilvl="6" w:tplc="EF321658">
      <w:numFmt w:val="bullet"/>
      <w:lvlText w:val="•"/>
      <w:lvlJc w:val="left"/>
      <w:pPr>
        <w:ind w:left="6274" w:hanging="526"/>
      </w:pPr>
      <w:rPr>
        <w:rFonts w:hint="default"/>
      </w:rPr>
    </w:lvl>
    <w:lvl w:ilvl="7" w:tplc="6B4A9170">
      <w:numFmt w:val="bullet"/>
      <w:lvlText w:val="•"/>
      <w:lvlJc w:val="left"/>
      <w:pPr>
        <w:ind w:left="7217" w:hanging="526"/>
      </w:pPr>
      <w:rPr>
        <w:rFonts w:hint="default"/>
      </w:rPr>
    </w:lvl>
    <w:lvl w:ilvl="8" w:tplc="E6282E02">
      <w:numFmt w:val="bullet"/>
      <w:lvlText w:val="•"/>
      <w:lvlJc w:val="left"/>
      <w:pPr>
        <w:ind w:left="8160" w:hanging="526"/>
      </w:pPr>
      <w:rPr>
        <w:rFonts w:hint="default"/>
      </w:rPr>
    </w:lvl>
  </w:abstractNum>
  <w:abstractNum w:abstractNumId="28" w15:restartNumberingAfterBreak="0">
    <w:nsid w:val="2901408A"/>
    <w:multiLevelType w:val="hybridMultilevel"/>
    <w:tmpl w:val="4600F066"/>
    <w:lvl w:ilvl="0" w:tplc="1BF87000">
      <w:start w:val="1"/>
      <w:numFmt w:val="lowerLetter"/>
      <w:lvlText w:val="(%1)"/>
      <w:lvlJc w:val="left"/>
      <w:pPr>
        <w:ind w:left="1391" w:hanging="526"/>
        <w:jc w:val="right"/>
      </w:pPr>
      <w:rPr>
        <w:rFonts w:ascii="Verdana" w:eastAsia="Verdana" w:hAnsi="Verdana" w:cs="Verdana" w:hint="default"/>
        <w:b/>
        <w:bCs/>
        <w:i w:val="0"/>
        <w:iCs w:val="0"/>
        <w:spacing w:val="-2"/>
        <w:w w:val="102"/>
        <w:sz w:val="21"/>
        <w:szCs w:val="21"/>
      </w:rPr>
    </w:lvl>
    <w:lvl w:ilvl="1" w:tplc="28A22A2A">
      <w:start w:val="1"/>
      <w:numFmt w:val="lowerRoman"/>
      <w:lvlText w:val="(%2)"/>
      <w:lvlJc w:val="left"/>
      <w:pPr>
        <w:ind w:left="1519" w:hanging="526"/>
      </w:pPr>
      <w:rPr>
        <w:rFonts w:ascii="Verdana" w:eastAsia="Verdana" w:hAnsi="Verdana" w:cs="Verdana" w:hint="default"/>
        <w:b w:val="0"/>
        <w:bCs w:val="0"/>
        <w:i w:val="0"/>
        <w:iCs w:val="0"/>
        <w:spacing w:val="0"/>
        <w:w w:val="102"/>
        <w:sz w:val="21"/>
        <w:szCs w:val="21"/>
      </w:rPr>
    </w:lvl>
    <w:lvl w:ilvl="2" w:tplc="DC42707A">
      <w:numFmt w:val="bullet"/>
      <w:lvlText w:val="•"/>
      <w:lvlJc w:val="left"/>
      <w:pPr>
        <w:ind w:left="2340" w:hanging="526"/>
      </w:pPr>
      <w:rPr>
        <w:rFonts w:hint="default"/>
      </w:rPr>
    </w:lvl>
    <w:lvl w:ilvl="3" w:tplc="95C64C84">
      <w:numFmt w:val="bullet"/>
      <w:lvlText w:val="•"/>
      <w:lvlJc w:val="left"/>
      <w:pPr>
        <w:ind w:left="3303" w:hanging="526"/>
      </w:pPr>
      <w:rPr>
        <w:rFonts w:hint="default"/>
      </w:rPr>
    </w:lvl>
    <w:lvl w:ilvl="4" w:tplc="FB4C55BC">
      <w:numFmt w:val="bullet"/>
      <w:lvlText w:val="•"/>
      <w:lvlJc w:val="left"/>
      <w:pPr>
        <w:ind w:left="4266" w:hanging="526"/>
      </w:pPr>
      <w:rPr>
        <w:rFonts w:hint="default"/>
      </w:rPr>
    </w:lvl>
    <w:lvl w:ilvl="5" w:tplc="A1804F44">
      <w:numFmt w:val="bullet"/>
      <w:lvlText w:val="•"/>
      <w:lvlJc w:val="left"/>
      <w:pPr>
        <w:ind w:left="5229" w:hanging="526"/>
      </w:pPr>
      <w:rPr>
        <w:rFonts w:hint="default"/>
      </w:rPr>
    </w:lvl>
    <w:lvl w:ilvl="6" w:tplc="42A4EBCA">
      <w:numFmt w:val="bullet"/>
      <w:lvlText w:val="•"/>
      <w:lvlJc w:val="left"/>
      <w:pPr>
        <w:ind w:left="6193" w:hanging="526"/>
      </w:pPr>
      <w:rPr>
        <w:rFonts w:hint="default"/>
      </w:rPr>
    </w:lvl>
    <w:lvl w:ilvl="7" w:tplc="5B984B7E">
      <w:numFmt w:val="bullet"/>
      <w:lvlText w:val="•"/>
      <w:lvlJc w:val="left"/>
      <w:pPr>
        <w:ind w:left="7156" w:hanging="526"/>
      </w:pPr>
      <w:rPr>
        <w:rFonts w:hint="default"/>
      </w:rPr>
    </w:lvl>
    <w:lvl w:ilvl="8" w:tplc="9B6A9B3A">
      <w:numFmt w:val="bullet"/>
      <w:lvlText w:val="•"/>
      <w:lvlJc w:val="left"/>
      <w:pPr>
        <w:ind w:left="8119" w:hanging="526"/>
      </w:pPr>
      <w:rPr>
        <w:rFonts w:hint="default"/>
      </w:rPr>
    </w:lvl>
  </w:abstractNum>
  <w:abstractNum w:abstractNumId="29" w15:restartNumberingAfterBreak="0">
    <w:nsid w:val="2EE5461D"/>
    <w:multiLevelType w:val="hybridMultilevel"/>
    <w:tmpl w:val="F01C215C"/>
    <w:lvl w:ilvl="0" w:tplc="0E16DF4C">
      <w:start w:val="1"/>
      <w:numFmt w:val="lowerRoman"/>
      <w:lvlText w:val="(%1)"/>
      <w:lvlJc w:val="left"/>
      <w:pPr>
        <w:ind w:left="2999" w:hanging="689"/>
        <w:jc w:val="right"/>
      </w:pPr>
      <w:rPr>
        <w:rFonts w:ascii="Verdana" w:eastAsia="Verdana" w:hAnsi="Verdana" w:cs="Verdana" w:hint="default"/>
        <w:b w:val="0"/>
        <w:bCs w:val="0"/>
        <w:i w:val="0"/>
        <w:iCs w:val="0"/>
        <w:spacing w:val="-3"/>
        <w:w w:val="100"/>
        <w:sz w:val="21"/>
        <w:szCs w:val="21"/>
      </w:rPr>
    </w:lvl>
    <w:lvl w:ilvl="1" w:tplc="FA92681C">
      <w:numFmt w:val="bullet"/>
      <w:lvlText w:val="•"/>
      <w:lvlJc w:val="left"/>
      <w:pPr>
        <w:ind w:left="3704" w:hanging="689"/>
      </w:pPr>
      <w:rPr>
        <w:rFonts w:hint="default"/>
      </w:rPr>
    </w:lvl>
    <w:lvl w:ilvl="2" w:tplc="6212D854">
      <w:numFmt w:val="bullet"/>
      <w:lvlText w:val="•"/>
      <w:lvlJc w:val="left"/>
      <w:pPr>
        <w:ind w:left="4409" w:hanging="689"/>
      </w:pPr>
      <w:rPr>
        <w:rFonts w:hint="default"/>
      </w:rPr>
    </w:lvl>
    <w:lvl w:ilvl="3" w:tplc="9FFC2D1A">
      <w:numFmt w:val="bullet"/>
      <w:lvlText w:val="•"/>
      <w:lvlJc w:val="left"/>
      <w:pPr>
        <w:ind w:left="5113" w:hanging="689"/>
      </w:pPr>
      <w:rPr>
        <w:rFonts w:hint="default"/>
      </w:rPr>
    </w:lvl>
    <w:lvl w:ilvl="4" w:tplc="8CF40954">
      <w:numFmt w:val="bullet"/>
      <w:lvlText w:val="•"/>
      <w:lvlJc w:val="left"/>
      <w:pPr>
        <w:ind w:left="5818" w:hanging="689"/>
      </w:pPr>
      <w:rPr>
        <w:rFonts w:hint="default"/>
      </w:rPr>
    </w:lvl>
    <w:lvl w:ilvl="5" w:tplc="1EB8C3EE">
      <w:numFmt w:val="bullet"/>
      <w:lvlText w:val="•"/>
      <w:lvlJc w:val="left"/>
      <w:pPr>
        <w:ind w:left="6523" w:hanging="689"/>
      </w:pPr>
      <w:rPr>
        <w:rFonts w:hint="default"/>
      </w:rPr>
    </w:lvl>
    <w:lvl w:ilvl="6" w:tplc="191ED51C">
      <w:numFmt w:val="bullet"/>
      <w:lvlText w:val="•"/>
      <w:lvlJc w:val="left"/>
      <w:pPr>
        <w:ind w:left="7227" w:hanging="689"/>
      </w:pPr>
      <w:rPr>
        <w:rFonts w:hint="default"/>
      </w:rPr>
    </w:lvl>
    <w:lvl w:ilvl="7" w:tplc="27F8BA8C">
      <w:numFmt w:val="bullet"/>
      <w:lvlText w:val="•"/>
      <w:lvlJc w:val="left"/>
      <w:pPr>
        <w:ind w:left="7932" w:hanging="689"/>
      </w:pPr>
      <w:rPr>
        <w:rFonts w:hint="default"/>
      </w:rPr>
    </w:lvl>
    <w:lvl w:ilvl="8" w:tplc="06BC9694">
      <w:numFmt w:val="bullet"/>
      <w:lvlText w:val="•"/>
      <w:lvlJc w:val="left"/>
      <w:pPr>
        <w:ind w:left="8637" w:hanging="689"/>
      </w:pPr>
      <w:rPr>
        <w:rFonts w:hint="default"/>
      </w:rPr>
    </w:lvl>
  </w:abstractNum>
  <w:abstractNum w:abstractNumId="30" w15:restartNumberingAfterBreak="0">
    <w:nsid w:val="2F1F7AD4"/>
    <w:multiLevelType w:val="hybridMultilevel"/>
    <w:tmpl w:val="96442EBE"/>
    <w:lvl w:ilvl="0" w:tplc="AB50CC14">
      <w:start w:val="1"/>
      <w:numFmt w:val="lowerLetter"/>
      <w:lvlText w:val="%1)"/>
      <w:lvlJc w:val="left"/>
      <w:pPr>
        <w:ind w:left="1311" w:hanging="360"/>
      </w:pPr>
      <w:rPr>
        <w:rFonts w:ascii="Verdana" w:eastAsia="Verdana" w:hAnsi="Verdana" w:cs="Verdana" w:hint="default"/>
        <w:b/>
        <w:bCs/>
        <w:i w:val="0"/>
        <w:iCs w:val="0"/>
        <w:spacing w:val="-15"/>
        <w:w w:val="102"/>
        <w:sz w:val="21"/>
        <w:szCs w:val="21"/>
      </w:rPr>
    </w:lvl>
    <w:lvl w:ilvl="1" w:tplc="08090019">
      <w:start w:val="1"/>
      <w:numFmt w:val="lowerLetter"/>
      <w:lvlText w:val="%2."/>
      <w:lvlJc w:val="left"/>
      <w:pPr>
        <w:ind w:left="2031" w:hanging="360"/>
      </w:pPr>
    </w:lvl>
    <w:lvl w:ilvl="2" w:tplc="0809001B" w:tentative="1">
      <w:start w:val="1"/>
      <w:numFmt w:val="lowerRoman"/>
      <w:lvlText w:val="%3."/>
      <w:lvlJc w:val="right"/>
      <w:pPr>
        <w:ind w:left="2751" w:hanging="180"/>
      </w:pPr>
    </w:lvl>
    <w:lvl w:ilvl="3" w:tplc="0809000F" w:tentative="1">
      <w:start w:val="1"/>
      <w:numFmt w:val="decimal"/>
      <w:lvlText w:val="%4."/>
      <w:lvlJc w:val="left"/>
      <w:pPr>
        <w:ind w:left="3471" w:hanging="360"/>
      </w:pPr>
    </w:lvl>
    <w:lvl w:ilvl="4" w:tplc="08090019" w:tentative="1">
      <w:start w:val="1"/>
      <w:numFmt w:val="lowerLetter"/>
      <w:lvlText w:val="%5."/>
      <w:lvlJc w:val="left"/>
      <w:pPr>
        <w:ind w:left="4191" w:hanging="360"/>
      </w:pPr>
    </w:lvl>
    <w:lvl w:ilvl="5" w:tplc="0809001B" w:tentative="1">
      <w:start w:val="1"/>
      <w:numFmt w:val="lowerRoman"/>
      <w:lvlText w:val="%6."/>
      <w:lvlJc w:val="right"/>
      <w:pPr>
        <w:ind w:left="4911" w:hanging="180"/>
      </w:pPr>
    </w:lvl>
    <w:lvl w:ilvl="6" w:tplc="0809000F" w:tentative="1">
      <w:start w:val="1"/>
      <w:numFmt w:val="decimal"/>
      <w:lvlText w:val="%7."/>
      <w:lvlJc w:val="left"/>
      <w:pPr>
        <w:ind w:left="5631" w:hanging="360"/>
      </w:pPr>
    </w:lvl>
    <w:lvl w:ilvl="7" w:tplc="08090019" w:tentative="1">
      <w:start w:val="1"/>
      <w:numFmt w:val="lowerLetter"/>
      <w:lvlText w:val="%8."/>
      <w:lvlJc w:val="left"/>
      <w:pPr>
        <w:ind w:left="6351" w:hanging="360"/>
      </w:pPr>
    </w:lvl>
    <w:lvl w:ilvl="8" w:tplc="0809001B" w:tentative="1">
      <w:start w:val="1"/>
      <w:numFmt w:val="lowerRoman"/>
      <w:lvlText w:val="%9."/>
      <w:lvlJc w:val="right"/>
      <w:pPr>
        <w:ind w:left="7071" w:hanging="180"/>
      </w:pPr>
    </w:lvl>
  </w:abstractNum>
  <w:abstractNum w:abstractNumId="31" w15:restartNumberingAfterBreak="0">
    <w:nsid w:val="3057465B"/>
    <w:multiLevelType w:val="hybridMultilevel"/>
    <w:tmpl w:val="8A9E407A"/>
    <w:lvl w:ilvl="0" w:tplc="9B28FB0C">
      <w:start w:val="1"/>
      <w:numFmt w:val="decimal"/>
      <w:lvlText w:val="(%1)"/>
      <w:lvlJc w:val="left"/>
      <w:pPr>
        <w:ind w:left="720" w:hanging="72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2" w15:restartNumberingAfterBreak="0">
    <w:nsid w:val="30D34C17"/>
    <w:multiLevelType w:val="hybridMultilevel"/>
    <w:tmpl w:val="C4FED8EC"/>
    <w:lvl w:ilvl="0" w:tplc="70AABDC8">
      <w:start w:val="123"/>
      <w:numFmt w:val="decimal"/>
      <w:lvlText w:val="%1"/>
      <w:lvlJc w:val="left"/>
      <w:pPr>
        <w:ind w:left="942" w:hanging="701"/>
      </w:pPr>
      <w:rPr>
        <w:rFonts w:ascii="Verdana" w:eastAsia="Verdana" w:hAnsi="Verdana" w:cs="Verdana" w:hint="default"/>
        <w:b/>
        <w:bCs/>
        <w:i w:val="0"/>
        <w:iCs w:val="0"/>
        <w:spacing w:val="-3"/>
        <w:w w:val="102"/>
        <w:sz w:val="21"/>
        <w:szCs w:val="21"/>
      </w:rPr>
    </w:lvl>
    <w:lvl w:ilvl="1" w:tplc="157EF6E2">
      <w:numFmt w:val="bullet"/>
      <w:lvlText w:val="•"/>
      <w:lvlJc w:val="left"/>
      <w:pPr>
        <w:ind w:left="1850" w:hanging="701"/>
      </w:pPr>
      <w:rPr>
        <w:rFonts w:hint="default"/>
      </w:rPr>
    </w:lvl>
    <w:lvl w:ilvl="2" w:tplc="E76A506C">
      <w:numFmt w:val="bullet"/>
      <w:lvlText w:val="•"/>
      <w:lvlJc w:val="left"/>
      <w:pPr>
        <w:ind w:left="2761" w:hanging="701"/>
      </w:pPr>
      <w:rPr>
        <w:rFonts w:hint="default"/>
      </w:rPr>
    </w:lvl>
    <w:lvl w:ilvl="3" w:tplc="A75C1DBC">
      <w:numFmt w:val="bullet"/>
      <w:lvlText w:val="•"/>
      <w:lvlJc w:val="left"/>
      <w:pPr>
        <w:ind w:left="3671" w:hanging="701"/>
      </w:pPr>
      <w:rPr>
        <w:rFonts w:hint="default"/>
      </w:rPr>
    </w:lvl>
    <w:lvl w:ilvl="4" w:tplc="360CDE42">
      <w:numFmt w:val="bullet"/>
      <w:lvlText w:val="•"/>
      <w:lvlJc w:val="left"/>
      <w:pPr>
        <w:ind w:left="4582" w:hanging="701"/>
      </w:pPr>
      <w:rPr>
        <w:rFonts w:hint="default"/>
      </w:rPr>
    </w:lvl>
    <w:lvl w:ilvl="5" w:tplc="39DAECA2">
      <w:numFmt w:val="bullet"/>
      <w:lvlText w:val="•"/>
      <w:lvlJc w:val="left"/>
      <w:pPr>
        <w:ind w:left="5493" w:hanging="701"/>
      </w:pPr>
      <w:rPr>
        <w:rFonts w:hint="default"/>
      </w:rPr>
    </w:lvl>
    <w:lvl w:ilvl="6" w:tplc="B24EFC80">
      <w:numFmt w:val="bullet"/>
      <w:lvlText w:val="•"/>
      <w:lvlJc w:val="left"/>
      <w:pPr>
        <w:ind w:left="6403" w:hanging="701"/>
      </w:pPr>
      <w:rPr>
        <w:rFonts w:hint="default"/>
      </w:rPr>
    </w:lvl>
    <w:lvl w:ilvl="7" w:tplc="5DB453E2">
      <w:numFmt w:val="bullet"/>
      <w:lvlText w:val="•"/>
      <w:lvlJc w:val="left"/>
      <w:pPr>
        <w:ind w:left="7314" w:hanging="701"/>
      </w:pPr>
      <w:rPr>
        <w:rFonts w:hint="default"/>
      </w:rPr>
    </w:lvl>
    <w:lvl w:ilvl="8" w:tplc="6DACF81A">
      <w:numFmt w:val="bullet"/>
      <w:lvlText w:val="•"/>
      <w:lvlJc w:val="left"/>
      <w:pPr>
        <w:ind w:left="8225" w:hanging="701"/>
      </w:pPr>
      <w:rPr>
        <w:rFonts w:hint="default"/>
      </w:rPr>
    </w:lvl>
  </w:abstractNum>
  <w:abstractNum w:abstractNumId="33" w15:restartNumberingAfterBreak="0">
    <w:nsid w:val="32287828"/>
    <w:multiLevelType w:val="hybridMultilevel"/>
    <w:tmpl w:val="605C2E2C"/>
    <w:lvl w:ilvl="0" w:tplc="04090019">
      <w:start w:val="1"/>
      <w:numFmt w:val="lowerLetter"/>
      <w:lvlText w:val="%1."/>
      <w:lvlJc w:val="left"/>
      <w:pPr>
        <w:ind w:left="528" w:hanging="360"/>
      </w:pPr>
      <w:rPr>
        <w:rFonts w:hint="default"/>
      </w:rPr>
    </w:lvl>
    <w:lvl w:ilvl="1" w:tplc="34090019">
      <w:start w:val="1"/>
      <w:numFmt w:val="lowerLetter"/>
      <w:lvlText w:val="%2."/>
      <w:lvlJc w:val="left"/>
      <w:pPr>
        <w:ind w:left="1248" w:hanging="360"/>
      </w:pPr>
    </w:lvl>
    <w:lvl w:ilvl="2" w:tplc="3409001B" w:tentative="1">
      <w:start w:val="1"/>
      <w:numFmt w:val="lowerRoman"/>
      <w:lvlText w:val="%3."/>
      <w:lvlJc w:val="right"/>
      <w:pPr>
        <w:ind w:left="1968" w:hanging="180"/>
      </w:pPr>
    </w:lvl>
    <w:lvl w:ilvl="3" w:tplc="3409000F" w:tentative="1">
      <w:start w:val="1"/>
      <w:numFmt w:val="decimal"/>
      <w:lvlText w:val="%4."/>
      <w:lvlJc w:val="left"/>
      <w:pPr>
        <w:ind w:left="2688" w:hanging="360"/>
      </w:pPr>
    </w:lvl>
    <w:lvl w:ilvl="4" w:tplc="34090019" w:tentative="1">
      <w:start w:val="1"/>
      <w:numFmt w:val="lowerLetter"/>
      <w:lvlText w:val="%5."/>
      <w:lvlJc w:val="left"/>
      <w:pPr>
        <w:ind w:left="3408" w:hanging="360"/>
      </w:pPr>
    </w:lvl>
    <w:lvl w:ilvl="5" w:tplc="3409001B" w:tentative="1">
      <w:start w:val="1"/>
      <w:numFmt w:val="lowerRoman"/>
      <w:lvlText w:val="%6."/>
      <w:lvlJc w:val="right"/>
      <w:pPr>
        <w:ind w:left="4128" w:hanging="180"/>
      </w:pPr>
    </w:lvl>
    <w:lvl w:ilvl="6" w:tplc="3409000F" w:tentative="1">
      <w:start w:val="1"/>
      <w:numFmt w:val="decimal"/>
      <w:lvlText w:val="%7."/>
      <w:lvlJc w:val="left"/>
      <w:pPr>
        <w:ind w:left="4848" w:hanging="360"/>
      </w:pPr>
    </w:lvl>
    <w:lvl w:ilvl="7" w:tplc="34090019" w:tentative="1">
      <w:start w:val="1"/>
      <w:numFmt w:val="lowerLetter"/>
      <w:lvlText w:val="%8."/>
      <w:lvlJc w:val="left"/>
      <w:pPr>
        <w:ind w:left="5568" w:hanging="360"/>
      </w:pPr>
    </w:lvl>
    <w:lvl w:ilvl="8" w:tplc="3409001B" w:tentative="1">
      <w:start w:val="1"/>
      <w:numFmt w:val="lowerRoman"/>
      <w:lvlText w:val="%9."/>
      <w:lvlJc w:val="right"/>
      <w:pPr>
        <w:ind w:left="6288" w:hanging="180"/>
      </w:pPr>
    </w:lvl>
  </w:abstractNum>
  <w:abstractNum w:abstractNumId="34" w15:restartNumberingAfterBreak="0">
    <w:nsid w:val="35762B69"/>
    <w:multiLevelType w:val="hybridMultilevel"/>
    <w:tmpl w:val="31FAC436"/>
    <w:lvl w:ilvl="0" w:tplc="C4F20340">
      <w:start w:val="1"/>
      <w:numFmt w:val="lowerLetter"/>
      <w:lvlText w:val="%1)"/>
      <w:lvlJc w:val="left"/>
      <w:pPr>
        <w:ind w:left="1292" w:hanging="351"/>
      </w:pPr>
      <w:rPr>
        <w:rFonts w:ascii="Verdana" w:eastAsia="Verdana" w:hAnsi="Verdana" w:cs="Verdana" w:hint="default"/>
        <w:b w:val="0"/>
        <w:bCs w:val="0"/>
        <w:i w:val="0"/>
        <w:iCs w:val="0"/>
        <w:w w:val="102"/>
        <w:sz w:val="21"/>
        <w:szCs w:val="21"/>
      </w:rPr>
    </w:lvl>
    <w:lvl w:ilvl="1" w:tplc="14BEFFCE">
      <w:start w:val="1"/>
      <w:numFmt w:val="lowerLetter"/>
      <w:lvlText w:val="(%2)"/>
      <w:lvlJc w:val="left"/>
      <w:pPr>
        <w:ind w:left="1979" w:hanging="687"/>
      </w:pPr>
      <w:rPr>
        <w:rFonts w:ascii="Verdana" w:eastAsia="Verdana" w:hAnsi="Verdana" w:cs="Verdana" w:hint="default"/>
        <w:b w:val="0"/>
        <w:bCs w:val="0"/>
        <w:i w:val="0"/>
        <w:iCs w:val="0"/>
        <w:spacing w:val="-15"/>
        <w:w w:val="99"/>
        <w:sz w:val="23"/>
        <w:szCs w:val="23"/>
      </w:rPr>
    </w:lvl>
    <w:lvl w:ilvl="2" w:tplc="22628A54">
      <w:numFmt w:val="bullet"/>
      <w:lvlText w:val="•"/>
      <w:lvlJc w:val="left"/>
      <w:pPr>
        <w:ind w:left="2876" w:hanging="687"/>
      </w:pPr>
      <w:rPr>
        <w:rFonts w:hint="default"/>
      </w:rPr>
    </w:lvl>
    <w:lvl w:ilvl="3" w:tplc="4990A48A">
      <w:numFmt w:val="bullet"/>
      <w:lvlText w:val="•"/>
      <w:lvlJc w:val="left"/>
      <w:pPr>
        <w:ind w:left="3772" w:hanging="687"/>
      </w:pPr>
      <w:rPr>
        <w:rFonts w:hint="default"/>
      </w:rPr>
    </w:lvl>
    <w:lvl w:ilvl="4" w:tplc="D9005722">
      <w:numFmt w:val="bullet"/>
      <w:lvlText w:val="•"/>
      <w:lvlJc w:val="left"/>
      <w:pPr>
        <w:ind w:left="4668" w:hanging="687"/>
      </w:pPr>
      <w:rPr>
        <w:rFonts w:hint="default"/>
      </w:rPr>
    </w:lvl>
    <w:lvl w:ilvl="5" w:tplc="0444F774">
      <w:numFmt w:val="bullet"/>
      <w:lvlText w:val="•"/>
      <w:lvlJc w:val="left"/>
      <w:pPr>
        <w:ind w:left="5565" w:hanging="687"/>
      </w:pPr>
      <w:rPr>
        <w:rFonts w:hint="default"/>
      </w:rPr>
    </w:lvl>
    <w:lvl w:ilvl="6" w:tplc="CE2ACA42">
      <w:numFmt w:val="bullet"/>
      <w:lvlText w:val="•"/>
      <w:lvlJc w:val="left"/>
      <w:pPr>
        <w:ind w:left="6461" w:hanging="687"/>
      </w:pPr>
      <w:rPr>
        <w:rFonts w:hint="default"/>
      </w:rPr>
    </w:lvl>
    <w:lvl w:ilvl="7" w:tplc="E064FD4C">
      <w:numFmt w:val="bullet"/>
      <w:lvlText w:val="•"/>
      <w:lvlJc w:val="left"/>
      <w:pPr>
        <w:ind w:left="7357" w:hanging="687"/>
      </w:pPr>
      <w:rPr>
        <w:rFonts w:hint="default"/>
      </w:rPr>
    </w:lvl>
    <w:lvl w:ilvl="8" w:tplc="E6BC6168">
      <w:numFmt w:val="bullet"/>
      <w:lvlText w:val="•"/>
      <w:lvlJc w:val="left"/>
      <w:pPr>
        <w:ind w:left="8253" w:hanging="687"/>
      </w:pPr>
      <w:rPr>
        <w:rFonts w:hint="default"/>
      </w:rPr>
    </w:lvl>
  </w:abstractNum>
  <w:abstractNum w:abstractNumId="35" w15:restartNumberingAfterBreak="0">
    <w:nsid w:val="361462B3"/>
    <w:multiLevelType w:val="hybridMultilevel"/>
    <w:tmpl w:val="65D87FF4"/>
    <w:lvl w:ilvl="0" w:tplc="29A296B2">
      <w:numFmt w:val="bullet"/>
      <w:lvlText w:val=""/>
      <w:lvlJc w:val="left"/>
      <w:pPr>
        <w:ind w:left="2334" w:hanging="351"/>
      </w:pPr>
      <w:rPr>
        <w:rFonts w:ascii="Symbol" w:eastAsia="Symbol" w:hAnsi="Symbol" w:cs="Symbol" w:hint="default"/>
        <w:b w:val="0"/>
        <w:bCs w:val="0"/>
        <w:i w:val="0"/>
        <w:iCs w:val="0"/>
        <w:w w:val="102"/>
        <w:sz w:val="21"/>
        <w:szCs w:val="21"/>
      </w:rPr>
    </w:lvl>
    <w:lvl w:ilvl="1" w:tplc="BFA225B6">
      <w:numFmt w:val="bullet"/>
      <w:lvlText w:val="•"/>
      <w:lvlJc w:val="left"/>
      <w:pPr>
        <w:ind w:left="3110" w:hanging="351"/>
      </w:pPr>
      <w:rPr>
        <w:rFonts w:hint="default"/>
      </w:rPr>
    </w:lvl>
    <w:lvl w:ilvl="2" w:tplc="3C6C6E3E">
      <w:numFmt w:val="bullet"/>
      <w:lvlText w:val="•"/>
      <w:lvlJc w:val="left"/>
      <w:pPr>
        <w:ind w:left="3881" w:hanging="351"/>
      </w:pPr>
      <w:rPr>
        <w:rFonts w:hint="default"/>
      </w:rPr>
    </w:lvl>
    <w:lvl w:ilvl="3" w:tplc="A4D282C4">
      <w:numFmt w:val="bullet"/>
      <w:lvlText w:val="•"/>
      <w:lvlJc w:val="left"/>
      <w:pPr>
        <w:ind w:left="4651" w:hanging="351"/>
      </w:pPr>
      <w:rPr>
        <w:rFonts w:hint="default"/>
      </w:rPr>
    </w:lvl>
    <w:lvl w:ilvl="4" w:tplc="FDAAF840">
      <w:numFmt w:val="bullet"/>
      <w:lvlText w:val="•"/>
      <w:lvlJc w:val="left"/>
      <w:pPr>
        <w:ind w:left="5422" w:hanging="351"/>
      </w:pPr>
      <w:rPr>
        <w:rFonts w:hint="default"/>
      </w:rPr>
    </w:lvl>
    <w:lvl w:ilvl="5" w:tplc="5194EFA0">
      <w:numFmt w:val="bullet"/>
      <w:lvlText w:val="•"/>
      <w:lvlJc w:val="left"/>
      <w:pPr>
        <w:ind w:left="6193" w:hanging="351"/>
      </w:pPr>
      <w:rPr>
        <w:rFonts w:hint="default"/>
      </w:rPr>
    </w:lvl>
    <w:lvl w:ilvl="6" w:tplc="5FE69332">
      <w:numFmt w:val="bullet"/>
      <w:lvlText w:val="•"/>
      <w:lvlJc w:val="left"/>
      <w:pPr>
        <w:ind w:left="6963" w:hanging="351"/>
      </w:pPr>
      <w:rPr>
        <w:rFonts w:hint="default"/>
      </w:rPr>
    </w:lvl>
    <w:lvl w:ilvl="7" w:tplc="7C542188">
      <w:numFmt w:val="bullet"/>
      <w:lvlText w:val="•"/>
      <w:lvlJc w:val="left"/>
      <w:pPr>
        <w:ind w:left="7734" w:hanging="351"/>
      </w:pPr>
      <w:rPr>
        <w:rFonts w:hint="default"/>
      </w:rPr>
    </w:lvl>
    <w:lvl w:ilvl="8" w:tplc="ADF418A8">
      <w:numFmt w:val="bullet"/>
      <w:lvlText w:val="•"/>
      <w:lvlJc w:val="left"/>
      <w:pPr>
        <w:ind w:left="8505" w:hanging="351"/>
      </w:pPr>
      <w:rPr>
        <w:rFonts w:hint="default"/>
      </w:rPr>
    </w:lvl>
  </w:abstractNum>
  <w:abstractNum w:abstractNumId="36" w15:restartNumberingAfterBreak="0">
    <w:nsid w:val="37394C37"/>
    <w:multiLevelType w:val="hybridMultilevel"/>
    <w:tmpl w:val="EF6C8D5C"/>
    <w:lvl w:ilvl="0" w:tplc="EA88E52A">
      <w:start w:val="1"/>
      <w:numFmt w:val="bullet"/>
      <w:lvlText w:val=""/>
      <w:lvlJc w:val="left"/>
      <w:pPr>
        <w:ind w:left="528" w:hanging="360"/>
      </w:pPr>
      <w:rPr>
        <w:rFonts w:ascii="Symbol" w:hAnsi="Symbol" w:hint="default"/>
      </w:rPr>
    </w:lvl>
    <w:lvl w:ilvl="1" w:tplc="FFFFFFFF">
      <w:start w:val="1"/>
      <w:numFmt w:val="lowerLetter"/>
      <w:lvlText w:val="%2."/>
      <w:lvlJc w:val="left"/>
      <w:pPr>
        <w:ind w:left="1248" w:hanging="360"/>
      </w:pPr>
    </w:lvl>
    <w:lvl w:ilvl="2" w:tplc="FFFFFFFF" w:tentative="1">
      <w:start w:val="1"/>
      <w:numFmt w:val="lowerRoman"/>
      <w:lvlText w:val="%3."/>
      <w:lvlJc w:val="right"/>
      <w:pPr>
        <w:ind w:left="1968" w:hanging="180"/>
      </w:pPr>
    </w:lvl>
    <w:lvl w:ilvl="3" w:tplc="FFFFFFFF" w:tentative="1">
      <w:start w:val="1"/>
      <w:numFmt w:val="decimal"/>
      <w:lvlText w:val="%4."/>
      <w:lvlJc w:val="left"/>
      <w:pPr>
        <w:ind w:left="2688" w:hanging="360"/>
      </w:pPr>
    </w:lvl>
    <w:lvl w:ilvl="4" w:tplc="FFFFFFFF" w:tentative="1">
      <w:start w:val="1"/>
      <w:numFmt w:val="lowerLetter"/>
      <w:lvlText w:val="%5."/>
      <w:lvlJc w:val="left"/>
      <w:pPr>
        <w:ind w:left="3408" w:hanging="360"/>
      </w:pPr>
    </w:lvl>
    <w:lvl w:ilvl="5" w:tplc="FFFFFFFF" w:tentative="1">
      <w:start w:val="1"/>
      <w:numFmt w:val="lowerRoman"/>
      <w:lvlText w:val="%6."/>
      <w:lvlJc w:val="right"/>
      <w:pPr>
        <w:ind w:left="4128" w:hanging="180"/>
      </w:pPr>
    </w:lvl>
    <w:lvl w:ilvl="6" w:tplc="FFFFFFFF" w:tentative="1">
      <w:start w:val="1"/>
      <w:numFmt w:val="decimal"/>
      <w:lvlText w:val="%7."/>
      <w:lvlJc w:val="left"/>
      <w:pPr>
        <w:ind w:left="4848" w:hanging="360"/>
      </w:pPr>
    </w:lvl>
    <w:lvl w:ilvl="7" w:tplc="FFFFFFFF" w:tentative="1">
      <w:start w:val="1"/>
      <w:numFmt w:val="lowerLetter"/>
      <w:lvlText w:val="%8."/>
      <w:lvlJc w:val="left"/>
      <w:pPr>
        <w:ind w:left="5568" w:hanging="360"/>
      </w:pPr>
    </w:lvl>
    <w:lvl w:ilvl="8" w:tplc="FFFFFFFF" w:tentative="1">
      <w:start w:val="1"/>
      <w:numFmt w:val="lowerRoman"/>
      <w:lvlText w:val="%9."/>
      <w:lvlJc w:val="right"/>
      <w:pPr>
        <w:ind w:left="6288" w:hanging="180"/>
      </w:pPr>
    </w:lvl>
  </w:abstractNum>
  <w:abstractNum w:abstractNumId="37" w15:restartNumberingAfterBreak="0">
    <w:nsid w:val="3A1C7D7B"/>
    <w:multiLevelType w:val="hybridMultilevel"/>
    <w:tmpl w:val="3D80DFE4"/>
    <w:lvl w:ilvl="0" w:tplc="04090017">
      <w:start w:val="1"/>
      <w:numFmt w:val="lowerLetter"/>
      <w:lvlText w:val="%1)"/>
      <w:lvlJc w:val="left"/>
      <w:pPr>
        <w:ind w:left="234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D1F06BC"/>
    <w:multiLevelType w:val="hybridMultilevel"/>
    <w:tmpl w:val="05C0E470"/>
    <w:lvl w:ilvl="0" w:tplc="26107A00">
      <w:start w:val="1"/>
      <w:numFmt w:val="lowerRoman"/>
      <w:lvlText w:val="(%1)"/>
      <w:lvlJc w:val="left"/>
      <w:pPr>
        <w:ind w:left="1320" w:hanging="379"/>
      </w:pPr>
      <w:rPr>
        <w:rFonts w:ascii="Verdana" w:eastAsia="Verdana" w:hAnsi="Verdana" w:cs="Verdana" w:hint="default"/>
        <w:b/>
        <w:bCs/>
        <w:i w:val="0"/>
        <w:iCs w:val="0"/>
        <w:spacing w:val="-3"/>
        <w:w w:val="102"/>
        <w:sz w:val="21"/>
        <w:szCs w:val="21"/>
      </w:rPr>
    </w:lvl>
    <w:lvl w:ilvl="1" w:tplc="C7EE6CF8">
      <w:numFmt w:val="bullet"/>
      <w:lvlText w:val="o"/>
      <w:lvlJc w:val="left"/>
      <w:pPr>
        <w:ind w:left="1643" w:hanging="351"/>
      </w:pPr>
      <w:rPr>
        <w:rFonts w:ascii="Courier New" w:eastAsia="Courier New" w:hAnsi="Courier New" w:cs="Courier New" w:hint="default"/>
        <w:b w:val="0"/>
        <w:bCs w:val="0"/>
        <w:i w:val="0"/>
        <w:iCs w:val="0"/>
        <w:w w:val="102"/>
        <w:sz w:val="21"/>
        <w:szCs w:val="21"/>
      </w:rPr>
    </w:lvl>
    <w:lvl w:ilvl="2" w:tplc="E0105FE6">
      <w:numFmt w:val="bullet"/>
      <w:lvlText w:val=""/>
      <w:lvlJc w:val="left"/>
      <w:pPr>
        <w:ind w:left="2452" w:hanging="351"/>
      </w:pPr>
      <w:rPr>
        <w:rFonts w:ascii="Symbol" w:eastAsia="Symbol" w:hAnsi="Symbol" w:cs="Symbol" w:hint="default"/>
        <w:b w:val="0"/>
        <w:bCs w:val="0"/>
        <w:i w:val="0"/>
        <w:iCs w:val="0"/>
        <w:w w:val="101"/>
        <w:sz w:val="23"/>
        <w:szCs w:val="23"/>
      </w:rPr>
    </w:lvl>
    <w:lvl w:ilvl="3" w:tplc="58587F3A">
      <w:numFmt w:val="bullet"/>
      <w:lvlText w:val="•"/>
      <w:lvlJc w:val="left"/>
      <w:pPr>
        <w:ind w:left="3408" w:hanging="351"/>
      </w:pPr>
      <w:rPr>
        <w:rFonts w:hint="default"/>
      </w:rPr>
    </w:lvl>
    <w:lvl w:ilvl="4" w:tplc="6EB826A6">
      <w:numFmt w:val="bullet"/>
      <w:lvlText w:val="•"/>
      <w:lvlJc w:val="left"/>
      <w:pPr>
        <w:ind w:left="4356" w:hanging="351"/>
      </w:pPr>
      <w:rPr>
        <w:rFonts w:hint="default"/>
      </w:rPr>
    </w:lvl>
    <w:lvl w:ilvl="5" w:tplc="2ED646DA">
      <w:numFmt w:val="bullet"/>
      <w:lvlText w:val="•"/>
      <w:lvlJc w:val="left"/>
      <w:pPr>
        <w:ind w:left="5304" w:hanging="351"/>
      </w:pPr>
      <w:rPr>
        <w:rFonts w:hint="default"/>
      </w:rPr>
    </w:lvl>
    <w:lvl w:ilvl="6" w:tplc="6EFC43F0">
      <w:numFmt w:val="bullet"/>
      <w:lvlText w:val="•"/>
      <w:lvlJc w:val="left"/>
      <w:pPr>
        <w:ind w:left="6253" w:hanging="351"/>
      </w:pPr>
      <w:rPr>
        <w:rFonts w:hint="default"/>
      </w:rPr>
    </w:lvl>
    <w:lvl w:ilvl="7" w:tplc="C3F04116">
      <w:numFmt w:val="bullet"/>
      <w:lvlText w:val="•"/>
      <w:lvlJc w:val="left"/>
      <w:pPr>
        <w:ind w:left="7201" w:hanging="351"/>
      </w:pPr>
      <w:rPr>
        <w:rFonts w:hint="default"/>
      </w:rPr>
    </w:lvl>
    <w:lvl w:ilvl="8" w:tplc="7082BE36">
      <w:numFmt w:val="bullet"/>
      <w:lvlText w:val="•"/>
      <w:lvlJc w:val="left"/>
      <w:pPr>
        <w:ind w:left="8149" w:hanging="351"/>
      </w:pPr>
      <w:rPr>
        <w:rFonts w:hint="default"/>
      </w:rPr>
    </w:lvl>
  </w:abstractNum>
  <w:abstractNum w:abstractNumId="39" w15:restartNumberingAfterBreak="0">
    <w:nsid w:val="3D2F03E4"/>
    <w:multiLevelType w:val="hybridMultilevel"/>
    <w:tmpl w:val="F794A646"/>
    <w:lvl w:ilvl="0" w:tplc="2000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3E4B7178"/>
    <w:multiLevelType w:val="hybridMultilevel"/>
    <w:tmpl w:val="B2FC171E"/>
    <w:lvl w:ilvl="0" w:tplc="26AAC24C">
      <w:numFmt w:val="bullet"/>
      <w:lvlText w:val=""/>
      <w:lvlJc w:val="left"/>
      <w:pPr>
        <w:ind w:left="1292" w:hanging="351"/>
      </w:pPr>
      <w:rPr>
        <w:rFonts w:ascii="Symbol" w:eastAsia="Symbol" w:hAnsi="Symbol" w:cs="Symbol" w:hint="default"/>
        <w:b w:val="0"/>
        <w:bCs w:val="0"/>
        <w:i w:val="0"/>
        <w:iCs w:val="0"/>
        <w:w w:val="101"/>
        <w:sz w:val="23"/>
        <w:szCs w:val="23"/>
      </w:rPr>
    </w:lvl>
    <w:lvl w:ilvl="1" w:tplc="8D5ECAD6">
      <w:numFmt w:val="bullet"/>
      <w:lvlText w:val="•"/>
      <w:lvlJc w:val="left"/>
      <w:pPr>
        <w:ind w:left="2174" w:hanging="351"/>
      </w:pPr>
      <w:rPr>
        <w:rFonts w:hint="default"/>
      </w:rPr>
    </w:lvl>
    <w:lvl w:ilvl="2" w:tplc="07B298D2">
      <w:numFmt w:val="bullet"/>
      <w:lvlText w:val="•"/>
      <w:lvlJc w:val="left"/>
      <w:pPr>
        <w:ind w:left="3049" w:hanging="351"/>
      </w:pPr>
      <w:rPr>
        <w:rFonts w:hint="default"/>
      </w:rPr>
    </w:lvl>
    <w:lvl w:ilvl="3" w:tplc="50D67ED2">
      <w:numFmt w:val="bullet"/>
      <w:lvlText w:val="•"/>
      <w:lvlJc w:val="left"/>
      <w:pPr>
        <w:ind w:left="3923" w:hanging="351"/>
      </w:pPr>
      <w:rPr>
        <w:rFonts w:hint="default"/>
      </w:rPr>
    </w:lvl>
    <w:lvl w:ilvl="4" w:tplc="BB565712">
      <w:numFmt w:val="bullet"/>
      <w:lvlText w:val="•"/>
      <w:lvlJc w:val="left"/>
      <w:pPr>
        <w:ind w:left="4798" w:hanging="351"/>
      </w:pPr>
      <w:rPr>
        <w:rFonts w:hint="default"/>
      </w:rPr>
    </w:lvl>
    <w:lvl w:ilvl="5" w:tplc="B998959C">
      <w:numFmt w:val="bullet"/>
      <w:lvlText w:val="•"/>
      <w:lvlJc w:val="left"/>
      <w:pPr>
        <w:ind w:left="5673" w:hanging="351"/>
      </w:pPr>
      <w:rPr>
        <w:rFonts w:hint="default"/>
      </w:rPr>
    </w:lvl>
    <w:lvl w:ilvl="6" w:tplc="06D6A874">
      <w:numFmt w:val="bullet"/>
      <w:lvlText w:val="•"/>
      <w:lvlJc w:val="left"/>
      <w:pPr>
        <w:ind w:left="6547" w:hanging="351"/>
      </w:pPr>
      <w:rPr>
        <w:rFonts w:hint="default"/>
      </w:rPr>
    </w:lvl>
    <w:lvl w:ilvl="7" w:tplc="155EFEEA">
      <w:numFmt w:val="bullet"/>
      <w:lvlText w:val="•"/>
      <w:lvlJc w:val="left"/>
      <w:pPr>
        <w:ind w:left="7422" w:hanging="351"/>
      </w:pPr>
      <w:rPr>
        <w:rFonts w:hint="default"/>
      </w:rPr>
    </w:lvl>
    <w:lvl w:ilvl="8" w:tplc="24229B3A">
      <w:numFmt w:val="bullet"/>
      <w:lvlText w:val="•"/>
      <w:lvlJc w:val="left"/>
      <w:pPr>
        <w:ind w:left="8297" w:hanging="351"/>
      </w:pPr>
      <w:rPr>
        <w:rFonts w:hint="default"/>
      </w:rPr>
    </w:lvl>
  </w:abstractNum>
  <w:abstractNum w:abstractNumId="41" w15:restartNumberingAfterBreak="0">
    <w:nsid w:val="3E6B4C4D"/>
    <w:multiLevelType w:val="multilevel"/>
    <w:tmpl w:val="E1948398"/>
    <w:lvl w:ilvl="0">
      <w:start w:val="100"/>
      <w:numFmt w:val="decimal"/>
      <w:lvlText w:val="%1"/>
      <w:lvlJc w:val="left"/>
      <w:pPr>
        <w:ind w:left="942" w:hanging="701"/>
      </w:pPr>
      <w:rPr>
        <w:rFonts w:ascii="Verdana" w:eastAsia="Verdana" w:hAnsi="Verdana" w:cs="Verdana" w:hint="default"/>
        <w:b/>
        <w:bCs/>
        <w:i w:val="0"/>
        <w:iCs w:val="0"/>
        <w:spacing w:val="-3"/>
        <w:w w:val="102"/>
        <w:sz w:val="21"/>
        <w:szCs w:val="21"/>
      </w:rPr>
    </w:lvl>
    <w:lvl w:ilvl="1">
      <w:start w:val="1"/>
      <w:numFmt w:val="decimal"/>
      <w:lvlText w:val="%1.%2"/>
      <w:lvlJc w:val="left"/>
      <w:pPr>
        <w:ind w:left="1643" w:hanging="701"/>
      </w:pPr>
      <w:rPr>
        <w:rFonts w:ascii="Verdana" w:eastAsia="Verdana" w:hAnsi="Verdana" w:cs="Verdana" w:hint="default"/>
        <w:b/>
        <w:bCs/>
        <w:i w:val="0"/>
        <w:iCs w:val="0"/>
        <w:spacing w:val="-3"/>
        <w:w w:val="102"/>
        <w:sz w:val="21"/>
        <w:szCs w:val="21"/>
      </w:rPr>
    </w:lvl>
    <w:lvl w:ilvl="2">
      <w:start w:val="1"/>
      <w:numFmt w:val="lowerLetter"/>
      <w:lvlText w:val="%3)"/>
      <w:lvlJc w:val="left"/>
      <w:pPr>
        <w:ind w:left="1643" w:hanging="351"/>
      </w:pPr>
      <w:rPr>
        <w:rFonts w:ascii="Verdana" w:eastAsia="Verdana" w:hAnsi="Verdana" w:cs="Verdana" w:hint="default"/>
        <w:b w:val="0"/>
        <w:bCs w:val="0"/>
        <w:i w:val="0"/>
        <w:iCs w:val="0"/>
        <w:w w:val="102"/>
        <w:sz w:val="21"/>
        <w:szCs w:val="21"/>
      </w:rPr>
    </w:lvl>
    <w:lvl w:ilvl="3">
      <w:numFmt w:val="bullet"/>
      <w:lvlText w:val="•"/>
      <w:lvlJc w:val="left"/>
      <w:pPr>
        <w:ind w:left="2918" w:hanging="351"/>
      </w:pPr>
      <w:rPr>
        <w:rFonts w:hint="default"/>
      </w:rPr>
    </w:lvl>
    <w:lvl w:ilvl="4">
      <w:numFmt w:val="bullet"/>
      <w:lvlText w:val="•"/>
      <w:lvlJc w:val="left"/>
      <w:pPr>
        <w:ind w:left="3936" w:hanging="351"/>
      </w:pPr>
      <w:rPr>
        <w:rFonts w:hint="default"/>
      </w:rPr>
    </w:lvl>
    <w:lvl w:ilvl="5">
      <w:numFmt w:val="bullet"/>
      <w:lvlText w:val="•"/>
      <w:lvlJc w:val="left"/>
      <w:pPr>
        <w:ind w:left="4954" w:hanging="351"/>
      </w:pPr>
      <w:rPr>
        <w:rFonts w:hint="default"/>
      </w:rPr>
    </w:lvl>
    <w:lvl w:ilvl="6">
      <w:numFmt w:val="bullet"/>
      <w:lvlText w:val="•"/>
      <w:lvlJc w:val="left"/>
      <w:pPr>
        <w:ind w:left="5973" w:hanging="351"/>
      </w:pPr>
      <w:rPr>
        <w:rFonts w:hint="default"/>
      </w:rPr>
    </w:lvl>
    <w:lvl w:ilvl="7">
      <w:numFmt w:val="bullet"/>
      <w:lvlText w:val="•"/>
      <w:lvlJc w:val="left"/>
      <w:pPr>
        <w:ind w:left="6991" w:hanging="351"/>
      </w:pPr>
      <w:rPr>
        <w:rFonts w:hint="default"/>
      </w:rPr>
    </w:lvl>
    <w:lvl w:ilvl="8">
      <w:numFmt w:val="bullet"/>
      <w:lvlText w:val="•"/>
      <w:lvlJc w:val="left"/>
      <w:pPr>
        <w:ind w:left="8009" w:hanging="351"/>
      </w:pPr>
      <w:rPr>
        <w:rFonts w:hint="default"/>
      </w:rPr>
    </w:lvl>
  </w:abstractNum>
  <w:abstractNum w:abstractNumId="42" w15:restartNumberingAfterBreak="0">
    <w:nsid w:val="3FA31632"/>
    <w:multiLevelType w:val="hybridMultilevel"/>
    <w:tmpl w:val="58647912"/>
    <w:lvl w:ilvl="0" w:tplc="2C1CB8F2">
      <w:numFmt w:val="bullet"/>
      <w:lvlText w:val=""/>
      <w:lvlJc w:val="left"/>
      <w:pPr>
        <w:ind w:left="1053" w:hanging="351"/>
      </w:pPr>
      <w:rPr>
        <w:rFonts w:ascii="Symbol" w:eastAsia="Symbol" w:hAnsi="Symbol" w:cs="Symbol" w:hint="default"/>
        <w:b w:val="0"/>
        <w:bCs w:val="0"/>
        <w:i w:val="0"/>
        <w:iCs w:val="0"/>
        <w:w w:val="102"/>
        <w:sz w:val="21"/>
        <w:szCs w:val="21"/>
      </w:rPr>
    </w:lvl>
    <w:lvl w:ilvl="1" w:tplc="A36AB4D4">
      <w:numFmt w:val="bullet"/>
      <w:lvlText w:val="•"/>
      <w:lvlJc w:val="left"/>
      <w:pPr>
        <w:ind w:left="1887" w:hanging="351"/>
      </w:pPr>
      <w:rPr>
        <w:rFonts w:hint="default"/>
      </w:rPr>
    </w:lvl>
    <w:lvl w:ilvl="2" w:tplc="BA74855E">
      <w:numFmt w:val="bullet"/>
      <w:lvlText w:val="•"/>
      <w:lvlJc w:val="left"/>
      <w:pPr>
        <w:ind w:left="2714" w:hanging="351"/>
      </w:pPr>
      <w:rPr>
        <w:rFonts w:hint="default"/>
      </w:rPr>
    </w:lvl>
    <w:lvl w:ilvl="3" w:tplc="D3121740">
      <w:numFmt w:val="bullet"/>
      <w:lvlText w:val="•"/>
      <w:lvlJc w:val="left"/>
      <w:pPr>
        <w:ind w:left="3540" w:hanging="351"/>
      </w:pPr>
      <w:rPr>
        <w:rFonts w:hint="default"/>
      </w:rPr>
    </w:lvl>
    <w:lvl w:ilvl="4" w:tplc="5C8E2236">
      <w:numFmt w:val="bullet"/>
      <w:lvlText w:val="•"/>
      <w:lvlJc w:val="left"/>
      <w:pPr>
        <w:ind w:left="4367" w:hanging="351"/>
      </w:pPr>
      <w:rPr>
        <w:rFonts w:hint="default"/>
      </w:rPr>
    </w:lvl>
    <w:lvl w:ilvl="5" w:tplc="CD5A7D82">
      <w:numFmt w:val="bullet"/>
      <w:lvlText w:val="•"/>
      <w:lvlJc w:val="left"/>
      <w:pPr>
        <w:ind w:left="5194" w:hanging="351"/>
      </w:pPr>
      <w:rPr>
        <w:rFonts w:hint="default"/>
      </w:rPr>
    </w:lvl>
    <w:lvl w:ilvl="6" w:tplc="4C98E00C">
      <w:numFmt w:val="bullet"/>
      <w:lvlText w:val="•"/>
      <w:lvlJc w:val="left"/>
      <w:pPr>
        <w:ind w:left="6020" w:hanging="351"/>
      </w:pPr>
      <w:rPr>
        <w:rFonts w:hint="default"/>
      </w:rPr>
    </w:lvl>
    <w:lvl w:ilvl="7" w:tplc="E63E886C">
      <w:numFmt w:val="bullet"/>
      <w:lvlText w:val="•"/>
      <w:lvlJc w:val="left"/>
      <w:pPr>
        <w:ind w:left="6847" w:hanging="351"/>
      </w:pPr>
      <w:rPr>
        <w:rFonts w:hint="default"/>
      </w:rPr>
    </w:lvl>
    <w:lvl w:ilvl="8" w:tplc="2FDA4AFC">
      <w:numFmt w:val="bullet"/>
      <w:lvlText w:val="•"/>
      <w:lvlJc w:val="left"/>
      <w:pPr>
        <w:ind w:left="7674" w:hanging="351"/>
      </w:pPr>
      <w:rPr>
        <w:rFonts w:hint="default"/>
      </w:rPr>
    </w:lvl>
  </w:abstractNum>
  <w:abstractNum w:abstractNumId="43" w15:restartNumberingAfterBreak="0">
    <w:nsid w:val="3FB66AD0"/>
    <w:multiLevelType w:val="hybridMultilevel"/>
    <w:tmpl w:val="7338A9DA"/>
    <w:lvl w:ilvl="0" w:tplc="343C675A">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43567A20"/>
    <w:multiLevelType w:val="hybridMultilevel"/>
    <w:tmpl w:val="9EBC1816"/>
    <w:lvl w:ilvl="0" w:tplc="3C3A0F50">
      <w:start w:val="1"/>
      <w:numFmt w:val="lowerRoman"/>
      <w:lvlText w:val="%1)"/>
      <w:lvlJc w:val="left"/>
      <w:pPr>
        <w:ind w:left="1620" w:hanging="360"/>
      </w:pPr>
      <w:rPr>
        <w:rFonts w:hint="default"/>
      </w:rPr>
    </w:lvl>
    <w:lvl w:ilvl="1" w:tplc="FFFFFFFF">
      <w:start w:val="1"/>
      <w:numFmt w:val="lowerLetter"/>
      <w:lvlText w:val="%2)"/>
      <w:lvlJc w:val="left"/>
      <w:pPr>
        <w:ind w:left="2340" w:hanging="360"/>
      </w:pPr>
      <w:rPr>
        <w:rFonts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5" w15:restartNumberingAfterBreak="0">
    <w:nsid w:val="453E2A72"/>
    <w:multiLevelType w:val="hybridMultilevel"/>
    <w:tmpl w:val="5E066EAC"/>
    <w:lvl w:ilvl="0" w:tplc="791A3CC4">
      <w:start w:val="1"/>
      <w:numFmt w:val="lowerLetter"/>
      <w:lvlText w:val="(%1)"/>
      <w:lvlJc w:val="left"/>
      <w:pPr>
        <w:ind w:left="2442" w:hanging="526"/>
      </w:pPr>
      <w:rPr>
        <w:rFonts w:ascii="Verdana" w:eastAsia="Verdana" w:hAnsi="Verdana" w:cs="Verdana" w:hint="default"/>
        <w:b/>
        <w:bCs/>
        <w:i w:val="0"/>
        <w:iCs w:val="0"/>
        <w:spacing w:val="-2"/>
        <w:w w:val="102"/>
        <w:sz w:val="21"/>
        <w:szCs w:val="21"/>
      </w:rPr>
    </w:lvl>
    <w:lvl w:ilvl="1" w:tplc="31AC09E6">
      <w:start w:val="1"/>
      <w:numFmt w:val="lowerLetter"/>
      <w:lvlText w:val="%2)"/>
      <w:lvlJc w:val="left"/>
      <w:pPr>
        <w:ind w:left="361" w:hanging="360"/>
      </w:pPr>
      <w:rPr>
        <w:rFonts w:ascii="Verdana" w:eastAsia="Times New Roman" w:hAnsi="Verdana" w:cs="Times New Roman" w:hint="default"/>
        <w:b/>
        <w:bCs/>
        <w:i w:val="0"/>
        <w:iCs w:val="0"/>
        <w:spacing w:val="-6"/>
        <w:w w:val="98"/>
        <w:sz w:val="21"/>
        <w:szCs w:val="21"/>
      </w:rPr>
    </w:lvl>
    <w:lvl w:ilvl="2" w:tplc="61FC7D2A">
      <w:numFmt w:val="bullet"/>
      <w:lvlText w:val="•"/>
      <w:lvlJc w:val="left"/>
      <w:pPr>
        <w:ind w:left="3658" w:hanging="552"/>
      </w:pPr>
      <w:rPr>
        <w:rFonts w:hint="default"/>
      </w:rPr>
    </w:lvl>
    <w:lvl w:ilvl="3" w:tplc="54269420">
      <w:numFmt w:val="bullet"/>
      <w:lvlText w:val="•"/>
      <w:lvlJc w:val="left"/>
      <w:pPr>
        <w:ind w:left="4456" w:hanging="552"/>
      </w:pPr>
      <w:rPr>
        <w:rFonts w:hint="default"/>
      </w:rPr>
    </w:lvl>
    <w:lvl w:ilvl="4" w:tplc="260AC892">
      <w:numFmt w:val="bullet"/>
      <w:lvlText w:val="•"/>
      <w:lvlJc w:val="left"/>
      <w:pPr>
        <w:ind w:left="5255" w:hanging="552"/>
      </w:pPr>
      <w:rPr>
        <w:rFonts w:hint="default"/>
      </w:rPr>
    </w:lvl>
    <w:lvl w:ilvl="5" w:tplc="0B66B9CE">
      <w:numFmt w:val="bullet"/>
      <w:lvlText w:val="•"/>
      <w:lvlJc w:val="left"/>
      <w:pPr>
        <w:ind w:left="6053" w:hanging="552"/>
      </w:pPr>
      <w:rPr>
        <w:rFonts w:hint="default"/>
      </w:rPr>
    </w:lvl>
    <w:lvl w:ilvl="6" w:tplc="C332EDE6">
      <w:numFmt w:val="bullet"/>
      <w:lvlText w:val="•"/>
      <w:lvlJc w:val="left"/>
      <w:pPr>
        <w:ind w:left="6852" w:hanging="552"/>
      </w:pPr>
      <w:rPr>
        <w:rFonts w:hint="default"/>
      </w:rPr>
    </w:lvl>
    <w:lvl w:ilvl="7" w:tplc="4AA897CA">
      <w:numFmt w:val="bullet"/>
      <w:lvlText w:val="•"/>
      <w:lvlJc w:val="left"/>
      <w:pPr>
        <w:ind w:left="7650" w:hanging="552"/>
      </w:pPr>
      <w:rPr>
        <w:rFonts w:hint="default"/>
      </w:rPr>
    </w:lvl>
    <w:lvl w:ilvl="8" w:tplc="D0365802">
      <w:numFmt w:val="bullet"/>
      <w:lvlText w:val="•"/>
      <w:lvlJc w:val="left"/>
      <w:pPr>
        <w:ind w:left="8449" w:hanging="552"/>
      </w:pPr>
      <w:rPr>
        <w:rFonts w:hint="default"/>
      </w:rPr>
    </w:lvl>
  </w:abstractNum>
  <w:abstractNum w:abstractNumId="46" w15:restartNumberingAfterBreak="0">
    <w:nsid w:val="454531AA"/>
    <w:multiLevelType w:val="hybridMultilevel"/>
    <w:tmpl w:val="68DC5242"/>
    <w:lvl w:ilvl="0" w:tplc="963CFB00">
      <w:start w:val="1"/>
      <w:numFmt w:val="lowerLetter"/>
      <w:lvlText w:val="%1)"/>
      <w:lvlJc w:val="left"/>
      <w:pPr>
        <w:ind w:left="1662" w:hanging="360"/>
      </w:pPr>
      <w:rPr>
        <w:rFonts w:ascii="Verdana" w:eastAsia="Times New Roman" w:hAnsi="Verdana" w:cs="Times New Roman" w:hint="default"/>
        <w:b w:val="0"/>
        <w:bCs w:val="0"/>
        <w:i w:val="0"/>
        <w:iCs w:val="0"/>
        <w:spacing w:val="-6"/>
        <w:w w:val="98"/>
        <w:sz w:val="21"/>
        <w:szCs w:val="21"/>
      </w:rPr>
    </w:lvl>
    <w:lvl w:ilvl="1" w:tplc="0532C01C">
      <w:start w:val="1"/>
      <w:numFmt w:val="lowerLetter"/>
      <w:lvlText w:val="%2)"/>
      <w:lvlJc w:val="left"/>
      <w:pPr>
        <w:ind w:left="361" w:hanging="360"/>
      </w:pPr>
      <w:rPr>
        <w:rFonts w:ascii="Verdana" w:eastAsia="Times New Roman" w:hAnsi="Verdana" w:cs="Times New Roman" w:hint="default"/>
        <w:b/>
        <w:bCs/>
        <w:i w:val="0"/>
        <w:iCs w:val="0"/>
        <w:spacing w:val="-6"/>
        <w:w w:val="98"/>
        <w:sz w:val="21"/>
        <w:szCs w:val="21"/>
      </w:rPr>
    </w:lvl>
    <w:lvl w:ilvl="2" w:tplc="2000001B" w:tentative="1">
      <w:start w:val="1"/>
      <w:numFmt w:val="lowerRoman"/>
      <w:lvlText w:val="%3."/>
      <w:lvlJc w:val="right"/>
      <w:pPr>
        <w:ind w:left="3102" w:hanging="180"/>
      </w:pPr>
    </w:lvl>
    <w:lvl w:ilvl="3" w:tplc="2000000F" w:tentative="1">
      <w:start w:val="1"/>
      <w:numFmt w:val="decimal"/>
      <w:lvlText w:val="%4."/>
      <w:lvlJc w:val="left"/>
      <w:pPr>
        <w:ind w:left="3822" w:hanging="360"/>
      </w:pPr>
    </w:lvl>
    <w:lvl w:ilvl="4" w:tplc="20000019" w:tentative="1">
      <w:start w:val="1"/>
      <w:numFmt w:val="lowerLetter"/>
      <w:lvlText w:val="%5."/>
      <w:lvlJc w:val="left"/>
      <w:pPr>
        <w:ind w:left="4542" w:hanging="360"/>
      </w:pPr>
    </w:lvl>
    <w:lvl w:ilvl="5" w:tplc="2000001B" w:tentative="1">
      <w:start w:val="1"/>
      <w:numFmt w:val="lowerRoman"/>
      <w:lvlText w:val="%6."/>
      <w:lvlJc w:val="right"/>
      <w:pPr>
        <w:ind w:left="5262" w:hanging="180"/>
      </w:pPr>
    </w:lvl>
    <w:lvl w:ilvl="6" w:tplc="2000000F" w:tentative="1">
      <w:start w:val="1"/>
      <w:numFmt w:val="decimal"/>
      <w:lvlText w:val="%7."/>
      <w:lvlJc w:val="left"/>
      <w:pPr>
        <w:ind w:left="5982" w:hanging="360"/>
      </w:pPr>
    </w:lvl>
    <w:lvl w:ilvl="7" w:tplc="20000019" w:tentative="1">
      <w:start w:val="1"/>
      <w:numFmt w:val="lowerLetter"/>
      <w:lvlText w:val="%8."/>
      <w:lvlJc w:val="left"/>
      <w:pPr>
        <w:ind w:left="6702" w:hanging="360"/>
      </w:pPr>
    </w:lvl>
    <w:lvl w:ilvl="8" w:tplc="2000001B" w:tentative="1">
      <w:start w:val="1"/>
      <w:numFmt w:val="lowerRoman"/>
      <w:lvlText w:val="%9."/>
      <w:lvlJc w:val="right"/>
      <w:pPr>
        <w:ind w:left="7422" w:hanging="180"/>
      </w:pPr>
    </w:lvl>
  </w:abstractNum>
  <w:abstractNum w:abstractNumId="47" w15:restartNumberingAfterBreak="0">
    <w:nsid w:val="456331D3"/>
    <w:multiLevelType w:val="hybridMultilevel"/>
    <w:tmpl w:val="8FFE6E7E"/>
    <w:lvl w:ilvl="0" w:tplc="6986D22E">
      <w:start w:val="502"/>
      <w:numFmt w:val="decimal"/>
      <w:lvlText w:val="%1"/>
      <w:lvlJc w:val="left"/>
      <w:pPr>
        <w:ind w:left="942" w:hanging="701"/>
      </w:pPr>
      <w:rPr>
        <w:rFonts w:ascii="Verdana" w:eastAsia="Verdana" w:hAnsi="Verdana" w:cs="Verdana" w:hint="default"/>
        <w:b/>
        <w:bCs/>
        <w:i w:val="0"/>
        <w:iCs w:val="0"/>
        <w:spacing w:val="-3"/>
        <w:w w:val="102"/>
        <w:sz w:val="21"/>
        <w:szCs w:val="21"/>
      </w:rPr>
    </w:lvl>
    <w:lvl w:ilvl="1" w:tplc="5EF65F90">
      <w:start w:val="1"/>
      <w:numFmt w:val="lowerRoman"/>
      <w:lvlText w:val="%2."/>
      <w:lvlJc w:val="left"/>
      <w:pPr>
        <w:ind w:left="1343" w:hanging="425"/>
        <w:jc w:val="right"/>
      </w:pPr>
      <w:rPr>
        <w:rFonts w:ascii="Verdana" w:hAnsi="Verdana" w:hint="default"/>
        <w:w w:val="102"/>
      </w:rPr>
    </w:lvl>
    <w:lvl w:ilvl="2" w:tplc="4F9ED90C">
      <w:numFmt w:val="bullet"/>
      <w:lvlText w:val=""/>
      <w:lvlJc w:val="left"/>
      <w:pPr>
        <w:ind w:left="1669" w:hanging="324"/>
      </w:pPr>
      <w:rPr>
        <w:rFonts w:ascii="Wingdings" w:eastAsia="Wingdings" w:hAnsi="Wingdings" w:cs="Wingdings" w:hint="default"/>
        <w:b w:val="0"/>
        <w:bCs w:val="0"/>
        <w:i w:val="0"/>
        <w:iCs w:val="0"/>
        <w:w w:val="101"/>
        <w:sz w:val="23"/>
        <w:szCs w:val="23"/>
      </w:rPr>
    </w:lvl>
    <w:lvl w:ilvl="3" w:tplc="52CE4370">
      <w:numFmt w:val="bullet"/>
      <w:lvlText w:val="•"/>
      <w:lvlJc w:val="left"/>
      <w:pPr>
        <w:ind w:left="1660" w:hanging="324"/>
      </w:pPr>
      <w:rPr>
        <w:rFonts w:hint="default"/>
      </w:rPr>
    </w:lvl>
    <w:lvl w:ilvl="4" w:tplc="795AD684">
      <w:numFmt w:val="bullet"/>
      <w:lvlText w:val="•"/>
      <w:lvlJc w:val="left"/>
      <w:pPr>
        <w:ind w:left="2858" w:hanging="324"/>
      </w:pPr>
      <w:rPr>
        <w:rFonts w:hint="default"/>
      </w:rPr>
    </w:lvl>
    <w:lvl w:ilvl="5" w:tplc="2BC452D2">
      <w:numFmt w:val="bullet"/>
      <w:lvlText w:val="•"/>
      <w:lvlJc w:val="left"/>
      <w:pPr>
        <w:ind w:left="4056" w:hanging="324"/>
      </w:pPr>
      <w:rPr>
        <w:rFonts w:hint="default"/>
      </w:rPr>
    </w:lvl>
    <w:lvl w:ilvl="6" w:tplc="DBAE2FE2">
      <w:numFmt w:val="bullet"/>
      <w:lvlText w:val="•"/>
      <w:lvlJc w:val="left"/>
      <w:pPr>
        <w:ind w:left="5254" w:hanging="324"/>
      </w:pPr>
      <w:rPr>
        <w:rFonts w:hint="default"/>
      </w:rPr>
    </w:lvl>
    <w:lvl w:ilvl="7" w:tplc="7B1447B2">
      <w:numFmt w:val="bullet"/>
      <w:lvlText w:val="•"/>
      <w:lvlJc w:val="left"/>
      <w:pPr>
        <w:ind w:left="6452" w:hanging="324"/>
      </w:pPr>
      <w:rPr>
        <w:rFonts w:hint="default"/>
      </w:rPr>
    </w:lvl>
    <w:lvl w:ilvl="8" w:tplc="EE68A02E">
      <w:numFmt w:val="bullet"/>
      <w:lvlText w:val="•"/>
      <w:lvlJc w:val="left"/>
      <w:pPr>
        <w:ind w:left="7650" w:hanging="324"/>
      </w:pPr>
      <w:rPr>
        <w:rFonts w:hint="default"/>
      </w:rPr>
    </w:lvl>
  </w:abstractNum>
  <w:abstractNum w:abstractNumId="48" w15:restartNumberingAfterBreak="0">
    <w:nsid w:val="486D4F50"/>
    <w:multiLevelType w:val="hybridMultilevel"/>
    <w:tmpl w:val="9EBC1816"/>
    <w:lvl w:ilvl="0" w:tplc="FFFFFFFF">
      <w:start w:val="1"/>
      <w:numFmt w:val="lowerRoman"/>
      <w:lvlText w:val="%1)"/>
      <w:lvlJc w:val="left"/>
      <w:pPr>
        <w:ind w:left="1620" w:hanging="360"/>
      </w:pPr>
      <w:rPr>
        <w:rFonts w:hint="default"/>
      </w:rPr>
    </w:lvl>
    <w:lvl w:ilvl="1" w:tplc="FFFFFFFF">
      <w:start w:val="1"/>
      <w:numFmt w:val="lowerLetter"/>
      <w:lvlText w:val="%2)"/>
      <w:lvlJc w:val="left"/>
      <w:pPr>
        <w:ind w:left="2340" w:hanging="360"/>
      </w:pPr>
      <w:rPr>
        <w:rFonts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9" w15:restartNumberingAfterBreak="0">
    <w:nsid w:val="48D2705C"/>
    <w:multiLevelType w:val="multilevel"/>
    <w:tmpl w:val="754A316A"/>
    <w:lvl w:ilvl="0">
      <w:start w:val="1"/>
      <w:numFmt w:val="decimal"/>
      <w:lvlText w:val="%1."/>
      <w:lvlJc w:val="left"/>
      <w:pPr>
        <w:ind w:left="360" w:hanging="360"/>
      </w:pPr>
      <w:rPr>
        <w:rFonts w:ascii="Verdana" w:eastAsia="Verdana" w:hAnsi="Verdana" w:cs="Verdana" w:hint="default"/>
        <w:b/>
        <w:bCs/>
        <w:i w:val="0"/>
        <w:iCs w:val="0"/>
        <w:w w:val="102"/>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0" w15:restartNumberingAfterBreak="0">
    <w:nsid w:val="4B2932F2"/>
    <w:multiLevelType w:val="hybridMultilevel"/>
    <w:tmpl w:val="698C94A6"/>
    <w:lvl w:ilvl="0" w:tplc="209C8530">
      <w:numFmt w:val="bullet"/>
      <w:lvlText w:val=""/>
      <w:lvlJc w:val="left"/>
      <w:pPr>
        <w:ind w:left="1643" w:hanging="351"/>
      </w:pPr>
      <w:rPr>
        <w:rFonts w:ascii="Symbol" w:eastAsia="Symbol" w:hAnsi="Symbol" w:cs="Symbol" w:hint="default"/>
        <w:b w:val="0"/>
        <w:bCs w:val="0"/>
        <w:i w:val="0"/>
        <w:iCs w:val="0"/>
        <w:w w:val="102"/>
        <w:sz w:val="21"/>
        <w:szCs w:val="21"/>
      </w:rPr>
    </w:lvl>
    <w:lvl w:ilvl="1" w:tplc="E31C2952">
      <w:numFmt w:val="bullet"/>
      <w:lvlText w:val="•"/>
      <w:lvlJc w:val="left"/>
      <w:pPr>
        <w:ind w:left="2480" w:hanging="351"/>
      </w:pPr>
      <w:rPr>
        <w:rFonts w:hint="default"/>
      </w:rPr>
    </w:lvl>
    <w:lvl w:ilvl="2" w:tplc="77F6A0F2">
      <w:numFmt w:val="bullet"/>
      <w:lvlText w:val="•"/>
      <w:lvlJc w:val="left"/>
      <w:pPr>
        <w:ind w:left="3321" w:hanging="351"/>
      </w:pPr>
      <w:rPr>
        <w:rFonts w:hint="default"/>
      </w:rPr>
    </w:lvl>
    <w:lvl w:ilvl="3" w:tplc="14FC4850">
      <w:numFmt w:val="bullet"/>
      <w:lvlText w:val="•"/>
      <w:lvlJc w:val="left"/>
      <w:pPr>
        <w:ind w:left="4161" w:hanging="351"/>
      </w:pPr>
      <w:rPr>
        <w:rFonts w:hint="default"/>
      </w:rPr>
    </w:lvl>
    <w:lvl w:ilvl="4" w:tplc="A48C2CCA">
      <w:numFmt w:val="bullet"/>
      <w:lvlText w:val="•"/>
      <w:lvlJc w:val="left"/>
      <w:pPr>
        <w:ind w:left="5002" w:hanging="351"/>
      </w:pPr>
      <w:rPr>
        <w:rFonts w:hint="default"/>
      </w:rPr>
    </w:lvl>
    <w:lvl w:ilvl="5" w:tplc="9E140626">
      <w:numFmt w:val="bullet"/>
      <w:lvlText w:val="•"/>
      <w:lvlJc w:val="left"/>
      <w:pPr>
        <w:ind w:left="5843" w:hanging="351"/>
      </w:pPr>
      <w:rPr>
        <w:rFonts w:hint="default"/>
      </w:rPr>
    </w:lvl>
    <w:lvl w:ilvl="6" w:tplc="1946EF80">
      <w:numFmt w:val="bullet"/>
      <w:lvlText w:val="•"/>
      <w:lvlJc w:val="left"/>
      <w:pPr>
        <w:ind w:left="6683" w:hanging="351"/>
      </w:pPr>
      <w:rPr>
        <w:rFonts w:hint="default"/>
      </w:rPr>
    </w:lvl>
    <w:lvl w:ilvl="7" w:tplc="C428ADC4">
      <w:numFmt w:val="bullet"/>
      <w:lvlText w:val="•"/>
      <w:lvlJc w:val="left"/>
      <w:pPr>
        <w:ind w:left="7524" w:hanging="351"/>
      </w:pPr>
      <w:rPr>
        <w:rFonts w:hint="default"/>
      </w:rPr>
    </w:lvl>
    <w:lvl w:ilvl="8" w:tplc="A364A990">
      <w:numFmt w:val="bullet"/>
      <w:lvlText w:val="•"/>
      <w:lvlJc w:val="left"/>
      <w:pPr>
        <w:ind w:left="8365" w:hanging="351"/>
      </w:pPr>
      <w:rPr>
        <w:rFonts w:hint="default"/>
      </w:rPr>
    </w:lvl>
  </w:abstractNum>
  <w:abstractNum w:abstractNumId="51" w15:restartNumberingAfterBreak="0">
    <w:nsid w:val="4F646578"/>
    <w:multiLevelType w:val="hybridMultilevel"/>
    <w:tmpl w:val="F0466262"/>
    <w:lvl w:ilvl="0" w:tplc="C3169B2C">
      <w:start w:val="707"/>
      <w:numFmt w:val="decimal"/>
      <w:lvlText w:val="%1"/>
      <w:lvlJc w:val="left"/>
      <w:pPr>
        <w:ind w:left="942" w:hanging="701"/>
      </w:pPr>
      <w:rPr>
        <w:rFonts w:ascii="Verdana" w:eastAsia="Verdana" w:hAnsi="Verdana" w:cs="Verdana" w:hint="default"/>
        <w:b/>
        <w:bCs/>
        <w:i w:val="0"/>
        <w:iCs w:val="0"/>
        <w:spacing w:val="-3"/>
        <w:w w:val="102"/>
        <w:sz w:val="21"/>
        <w:szCs w:val="21"/>
      </w:rPr>
    </w:lvl>
    <w:lvl w:ilvl="1" w:tplc="503C868C">
      <w:numFmt w:val="bullet"/>
      <w:lvlText w:val="•"/>
      <w:lvlJc w:val="left"/>
      <w:pPr>
        <w:ind w:left="1850" w:hanging="701"/>
      </w:pPr>
      <w:rPr>
        <w:rFonts w:hint="default"/>
      </w:rPr>
    </w:lvl>
    <w:lvl w:ilvl="2" w:tplc="2D603F4A">
      <w:numFmt w:val="bullet"/>
      <w:lvlText w:val="•"/>
      <w:lvlJc w:val="left"/>
      <w:pPr>
        <w:ind w:left="2761" w:hanging="701"/>
      </w:pPr>
      <w:rPr>
        <w:rFonts w:hint="default"/>
      </w:rPr>
    </w:lvl>
    <w:lvl w:ilvl="3" w:tplc="6E041D38">
      <w:numFmt w:val="bullet"/>
      <w:lvlText w:val="•"/>
      <w:lvlJc w:val="left"/>
      <w:pPr>
        <w:ind w:left="3671" w:hanging="701"/>
      </w:pPr>
      <w:rPr>
        <w:rFonts w:hint="default"/>
      </w:rPr>
    </w:lvl>
    <w:lvl w:ilvl="4" w:tplc="5C0E0D58">
      <w:numFmt w:val="bullet"/>
      <w:lvlText w:val="•"/>
      <w:lvlJc w:val="left"/>
      <w:pPr>
        <w:ind w:left="4582" w:hanging="701"/>
      </w:pPr>
      <w:rPr>
        <w:rFonts w:hint="default"/>
      </w:rPr>
    </w:lvl>
    <w:lvl w:ilvl="5" w:tplc="41CA6FF0">
      <w:numFmt w:val="bullet"/>
      <w:lvlText w:val="•"/>
      <w:lvlJc w:val="left"/>
      <w:pPr>
        <w:ind w:left="5493" w:hanging="701"/>
      </w:pPr>
      <w:rPr>
        <w:rFonts w:hint="default"/>
      </w:rPr>
    </w:lvl>
    <w:lvl w:ilvl="6" w:tplc="E5BA9FFE">
      <w:numFmt w:val="bullet"/>
      <w:lvlText w:val="•"/>
      <w:lvlJc w:val="left"/>
      <w:pPr>
        <w:ind w:left="6403" w:hanging="701"/>
      </w:pPr>
      <w:rPr>
        <w:rFonts w:hint="default"/>
      </w:rPr>
    </w:lvl>
    <w:lvl w:ilvl="7" w:tplc="586A5610">
      <w:numFmt w:val="bullet"/>
      <w:lvlText w:val="•"/>
      <w:lvlJc w:val="left"/>
      <w:pPr>
        <w:ind w:left="7314" w:hanging="701"/>
      </w:pPr>
      <w:rPr>
        <w:rFonts w:hint="default"/>
      </w:rPr>
    </w:lvl>
    <w:lvl w:ilvl="8" w:tplc="0C3A6A1E">
      <w:numFmt w:val="bullet"/>
      <w:lvlText w:val="•"/>
      <w:lvlJc w:val="left"/>
      <w:pPr>
        <w:ind w:left="8225" w:hanging="701"/>
      </w:pPr>
      <w:rPr>
        <w:rFonts w:hint="default"/>
      </w:rPr>
    </w:lvl>
  </w:abstractNum>
  <w:abstractNum w:abstractNumId="52" w15:restartNumberingAfterBreak="0">
    <w:nsid w:val="4F693C9F"/>
    <w:multiLevelType w:val="hybridMultilevel"/>
    <w:tmpl w:val="A2563122"/>
    <w:lvl w:ilvl="0" w:tplc="FFFFFFFF">
      <w:start w:val="1"/>
      <w:numFmt w:val="lowerRoman"/>
      <w:lvlText w:val="%1."/>
      <w:lvlJc w:val="right"/>
      <w:pPr>
        <w:ind w:left="1662" w:hanging="360"/>
      </w:pPr>
    </w:lvl>
    <w:lvl w:ilvl="1" w:tplc="FFFFFFFF">
      <w:start w:val="1"/>
      <w:numFmt w:val="lowerLetter"/>
      <w:lvlText w:val="%2."/>
      <w:lvlJc w:val="left"/>
      <w:pPr>
        <w:ind w:left="2382" w:hanging="360"/>
      </w:pPr>
    </w:lvl>
    <w:lvl w:ilvl="2" w:tplc="FFFFFFFF" w:tentative="1">
      <w:start w:val="1"/>
      <w:numFmt w:val="lowerRoman"/>
      <w:lvlText w:val="%3."/>
      <w:lvlJc w:val="right"/>
      <w:pPr>
        <w:ind w:left="3102" w:hanging="180"/>
      </w:pPr>
    </w:lvl>
    <w:lvl w:ilvl="3" w:tplc="FFFFFFFF" w:tentative="1">
      <w:start w:val="1"/>
      <w:numFmt w:val="decimal"/>
      <w:lvlText w:val="%4."/>
      <w:lvlJc w:val="left"/>
      <w:pPr>
        <w:ind w:left="3822" w:hanging="360"/>
      </w:pPr>
    </w:lvl>
    <w:lvl w:ilvl="4" w:tplc="FFFFFFFF" w:tentative="1">
      <w:start w:val="1"/>
      <w:numFmt w:val="lowerLetter"/>
      <w:lvlText w:val="%5."/>
      <w:lvlJc w:val="left"/>
      <w:pPr>
        <w:ind w:left="4542" w:hanging="360"/>
      </w:pPr>
    </w:lvl>
    <w:lvl w:ilvl="5" w:tplc="FFFFFFFF" w:tentative="1">
      <w:start w:val="1"/>
      <w:numFmt w:val="lowerRoman"/>
      <w:lvlText w:val="%6."/>
      <w:lvlJc w:val="right"/>
      <w:pPr>
        <w:ind w:left="5262" w:hanging="180"/>
      </w:pPr>
    </w:lvl>
    <w:lvl w:ilvl="6" w:tplc="FFFFFFFF" w:tentative="1">
      <w:start w:val="1"/>
      <w:numFmt w:val="decimal"/>
      <w:lvlText w:val="%7."/>
      <w:lvlJc w:val="left"/>
      <w:pPr>
        <w:ind w:left="5982" w:hanging="360"/>
      </w:pPr>
    </w:lvl>
    <w:lvl w:ilvl="7" w:tplc="FFFFFFFF" w:tentative="1">
      <w:start w:val="1"/>
      <w:numFmt w:val="lowerLetter"/>
      <w:lvlText w:val="%8."/>
      <w:lvlJc w:val="left"/>
      <w:pPr>
        <w:ind w:left="6702" w:hanging="360"/>
      </w:pPr>
    </w:lvl>
    <w:lvl w:ilvl="8" w:tplc="FFFFFFFF" w:tentative="1">
      <w:start w:val="1"/>
      <w:numFmt w:val="lowerRoman"/>
      <w:lvlText w:val="%9."/>
      <w:lvlJc w:val="right"/>
      <w:pPr>
        <w:ind w:left="7422" w:hanging="180"/>
      </w:pPr>
    </w:lvl>
  </w:abstractNum>
  <w:abstractNum w:abstractNumId="53" w15:restartNumberingAfterBreak="0">
    <w:nsid w:val="50423D55"/>
    <w:multiLevelType w:val="hybridMultilevel"/>
    <w:tmpl w:val="233E6AEC"/>
    <w:lvl w:ilvl="0" w:tplc="20000011">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529B434F"/>
    <w:multiLevelType w:val="multilevel"/>
    <w:tmpl w:val="ED82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343070"/>
    <w:multiLevelType w:val="hybridMultilevel"/>
    <w:tmpl w:val="387EC184"/>
    <w:lvl w:ilvl="0" w:tplc="5BD6A3E6">
      <w:start w:val="1"/>
      <w:numFmt w:val="lowerLetter"/>
      <w:lvlText w:val="%1)"/>
      <w:lvlJc w:val="left"/>
      <w:pPr>
        <w:ind w:left="969" w:hanging="543"/>
      </w:pPr>
      <w:rPr>
        <w:rFonts w:ascii="Verdana" w:eastAsia="Verdana" w:hAnsi="Verdana" w:cs="Verdana" w:hint="default"/>
        <w:b w:val="0"/>
        <w:bCs w:val="0"/>
        <w:i w:val="0"/>
        <w:iCs w:val="0"/>
        <w:spacing w:val="-28"/>
        <w:w w:val="100"/>
        <w:sz w:val="22"/>
        <w:szCs w:val="22"/>
      </w:rPr>
    </w:lvl>
    <w:lvl w:ilvl="1" w:tplc="2FC4D898">
      <w:numFmt w:val="bullet"/>
      <w:lvlText w:val="•"/>
      <w:lvlJc w:val="left"/>
      <w:pPr>
        <w:ind w:left="1829" w:hanging="543"/>
      </w:pPr>
      <w:rPr>
        <w:rFonts w:hint="default"/>
      </w:rPr>
    </w:lvl>
    <w:lvl w:ilvl="2" w:tplc="BFF4A12C">
      <w:numFmt w:val="bullet"/>
      <w:lvlText w:val="•"/>
      <w:lvlJc w:val="left"/>
      <w:pPr>
        <w:ind w:left="2684" w:hanging="543"/>
      </w:pPr>
      <w:rPr>
        <w:rFonts w:hint="default"/>
      </w:rPr>
    </w:lvl>
    <w:lvl w:ilvl="3" w:tplc="A0E4C55E">
      <w:numFmt w:val="bullet"/>
      <w:lvlText w:val="•"/>
      <w:lvlJc w:val="left"/>
      <w:pPr>
        <w:ind w:left="3538" w:hanging="543"/>
      </w:pPr>
      <w:rPr>
        <w:rFonts w:hint="default"/>
      </w:rPr>
    </w:lvl>
    <w:lvl w:ilvl="4" w:tplc="575CB8F8">
      <w:numFmt w:val="bullet"/>
      <w:lvlText w:val="•"/>
      <w:lvlJc w:val="left"/>
      <w:pPr>
        <w:ind w:left="4393" w:hanging="543"/>
      </w:pPr>
      <w:rPr>
        <w:rFonts w:hint="default"/>
      </w:rPr>
    </w:lvl>
    <w:lvl w:ilvl="5" w:tplc="AAF861A6">
      <w:numFmt w:val="bullet"/>
      <w:lvlText w:val="•"/>
      <w:lvlJc w:val="left"/>
      <w:pPr>
        <w:ind w:left="5248" w:hanging="543"/>
      </w:pPr>
      <w:rPr>
        <w:rFonts w:hint="default"/>
      </w:rPr>
    </w:lvl>
    <w:lvl w:ilvl="6" w:tplc="B07AA6D2">
      <w:numFmt w:val="bullet"/>
      <w:lvlText w:val="•"/>
      <w:lvlJc w:val="left"/>
      <w:pPr>
        <w:ind w:left="6102" w:hanging="543"/>
      </w:pPr>
      <w:rPr>
        <w:rFonts w:hint="default"/>
      </w:rPr>
    </w:lvl>
    <w:lvl w:ilvl="7" w:tplc="444443E8">
      <w:numFmt w:val="bullet"/>
      <w:lvlText w:val="•"/>
      <w:lvlJc w:val="left"/>
      <w:pPr>
        <w:ind w:left="6957" w:hanging="543"/>
      </w:pPr>
      <w:rPr>
        <w:rFonts w:hint="default"/>
      </w:rPr>
    </w:lvl>
    <w:lvl w:ilvl="8" w:tplc="83BA0E04">
      <w:numFmt w:val="bullet"/>
      <w:lvlText w:val="•"/>
      <w:lvlJc w:val="left"/>
      <w:pPr>
        <w:ind w:left="7812" w:hanging="543"/>
      </w:pPr>
      <w:rPr>
        <w:rFonts w:hint="default"/>
      </w:rPr>
    </w:lvl>
  </w:abstractNum>
  <w:abstractNum w:abstractNumId="56" w15:restartNumberingAfterBreak="0">
    <w:nsid w:val="574821C7"/>
    <w:multiLevelType w:val="hybridMultilevel"/>
    <w:tmpl w:val="14FC6124"/>
    <w:lvl w:ilvl="0" w:tplc="14BEFFCE">
      <w:start w:val="1"/>
      <w:numFmt w:val="lowerLetter"/>
      <w:lvlText w:val="(%1)"/>
      <w:lvlJc w:val="left"/>
      <w:pPr>
        <w:ind w:left="1311" w:hanging="360"/>
      </w:pPr>
      <w:rPr>
        <w:rFonts w:ascii="Verdana" w:eastAsia="Verdana" w:hAnsi="Verdana" w:cs="Verdana" w:hint="default"/>
        <w:b w:val="0"/>
        <w:bCs w:val="0"/>
        <w:i w:val="0"/>
        <w:iCs w:val="0"/>
        <w:spacing w:val="-15"/>
        <w:w w:val="99"/>
        <w:sz w:val="23"/>
        <w:szCs w:val="23"/>
      </w:rPr>
    </w:lvl>
    <w:lvl w:ilvl="1" w:tplc="08090019" w:tentative="1">
      <w:start w:val="1"/>
      <w:numFmt w:val="lowerLetter"/>
      <w:lvlText w:val="%2."/>
      <w:lvlJc w:val="left"/>
      <w:pPr>
        <w:ind w:left="2031" w:hanging="360"/>
      </w:pPr>
    </w:lvl>
    <w:lvl w:ilvl="2" w:tplc="0809001B" w:tentative="1">
      <w:start w:val="1"/>
      <w:numFmt w:val="lowerRoman"/>
      <w:lvlText w:val="%3."/>
      <w:lvlJc w:val="right"/>
      <w:pPr>
        <w:ind w:left="2751" w:hanging="180"/>
      </w:pPr>
    </w:lvl>
    <w:lvl w:ilvl="3" w:tplc="0809000F" w:tentative="1">
      <w:start w:val="1"/>
      <w:numFmt w:val="decimal"/>
      <w:lvlText w:val="%4."/>
      <w:lvlJc w:val="left"/>
      <w:pPr>
        <w:ind w:left="3471" w:hanging="360"/>
      </w:pPr>
    </w:lvl>
    <w:lvl w:ilvl="4" w:tplc="08090019" w:tentative="1">
      <w:start w:val="1"/>
      <w:numFmt w:val="lowerLetter"/>
      <w:lvlText w:val="%5."/>
      <w:lvlJc w:val="left"/>
      <w:pPr>
        <w:ind w:left="4191" w:hanging="360"/>
      </w:pPr>
    </w:lvl>
    <w:lvl w:ilvl="5" w:tplc="0809001B" w:tentative="1">
      <w:start w:val="1"/>
      <w:numFmt w:val="lowerRoman"/>
      <w:lvlText w:val="%6."/>
      <w:lvlJc w:val="right"/>
      <w:pPr>
        <w:ind w:left="4911" w:hanging="180"/>
      </w:pPr>
    </w:lvl>
    <w:lvl w:ilvl="6" w:tplc="0809000F" w:tentative="1">
      <w:start w:val="1"/>
      <w:numFmt w:val="decimal"/>
      <w:lvlText w:val="%7."/>
      <w:lvlJc w:val="left"/>
      <w:pPr>
        <w:ind w:left="5631" w:hanging="360"/>
      </w:pPr>
    </w:lvl>
    <w:lvl w:ilvl="7" w:tplc="08090019" w:tentative="1">
      <w:start w:val="1"/>
      <w:numFmt w:val="lowerLetter"/>
      <w:lvlText w:val="%8."/>
      <w:lvlJc w:val="left"/>
      <w:pPr>
        <w:ind w:left="6351" w:hanging="360"/>
      </w:pPr>
    </w:lvl>
    <w:lvl w:ilvl="8" w:tplc="0809001B" w:tentative="1">
      <w:start w:val="1"/>
      <w:numFmt w:val="lowerRoman"/>
      <w:lvlText w:val="%9."/>
      <w:lvlJc w:val="right"/>
      <w:pPr>
        <w:ind w:left="7071" w:hanging="180"/>
      </w:pPr>
    </w:lvl>
  </w:abstractNum>
  <w:abstractNum w:abstractNumId="57" w15:restartNumberingAfterBreak="0">
    <w:nsid w:val="57936DB5"/>
    <w:multiLevelType w:val="hybridMultilevel"/>
    <w:tmpl w:val="F356CEBE"/>
    <w:lvl w:ilvl="0" w:tplc="F2F42BB0">
      <w:numFmt w:val="bullet"/>
      <w:lvlText w:val=""/>
      <w:lvlJc w:val="left"/>
      <w:pPr>
        <w:ind w:left="702" w:hanging="351"/>
      </w:pPr>
      <w:rPr>
        <w:rFonts w:ascii="Symbol" w:eastAsia="Symbol" w:hAnsi="Symbol" w:cs="Symbol" w:hint="default"/>
        <w:b w:val="0"/>
        <w:bCs w:val="0"/>
        <w:i w:val="0"/>
        <w:iCs w:val="0"/>
        <w:w w:val="102"/>
        <w:sz w:val="21"/>
        <w:szCs w:val="21"/>
      </w:rPr>
    </w:lvl>
    <w:lvl w:ilvl="1" w:tplc="72CA278A">
      <w:numFmt w:val="bullet"/>
      <w:lvlText w:val="•"/>
      <w:lvlJc w:val="left"/>
      <w:pPr>
        <w:ind w:left="1530" w:hanging="351"/>
      </w:pPr>
      <w:rPr>
        <w:rFonts w:hint="default"/>
      </w:rPr>
    </w:lvl>
    <w:lvl w:ilvl="2" w:tplc="2AD815F6">
      <w:numFmt w:val="bullet"/>
      <w:lvlText w:val="•"/>
      <w:lvlJc w:val="left"/>
      <w:pPr>
        <w:ind w:left="2359" w:hanging="351"/>
      </w:pPr>
      <w:rPr>
        <w:rFonts w:hint="default"/>
      </w:rPr>
    </w:lvl>
    <w:lvl w:ilvl="3" w:tplc="EF7C0C2C">
      <w:numFmt w:val="bullet"/>
      <w:lvlText w:val="•"/>
      <w:lvlJc w:val="left"/>
      <w:pPr>
        <w:ind w:left="3187" w:hanging="351"/>
      </w:pPr>
      <w:rPr>
        <w:rFonts w:hint="default"/>
      </w:rPr>
    </w:lvl>
    <w:lvl w:ilvl="4" w:tplc="746E3F76">
      <w:numFmt w:val="bullet"/>
      <w:lvlText w:val="•"/>
      <w:lvlJc w:val="left"/>
      <w:pPr>
        <w:ind w:left="4016" w:hanging="351"/>
      </w:pPr>
      <w:rPr>
        <w:rFonts w:hint="default"/>
      </w:rPr>
    </w:lvl>
    <w:lvl w:ilvl="5" w:tplc="21C25DC2">
      <w:numFmt w:val="bullet"/>
      <w:lvlText w:val="•"/>
      <w:lvlJc w:val="left"/>
      <w:pPr>
        <w:ind w:left="4845" w:hanging="351"/>
      </w:pPr>
      <w:rPr>
        <w:rFonts w:hint="default"/>
      </w:rPr>
    </w:lvl>
    <w:lvl w:ilvl="6" w:tplc="34760252">
      <w:numFmt w:val="bullet"/>
      <w:lvlText w:val="•"/>
      <w:lvlJc w:val="left"/>
      <w:pPr>
        <w:ind w:left="5673" w:hanging="351"/>
      </w:pPr>
      <w:rPr>
        <w:rFonts w:hint="default"/>
      </w:rPr>
    </w:lvl>
    <w:lvl w:ilvl="7" w:tplc="73B2159E">
      <w:numFmt w:val="bullet"/>
      <w:lvlText w:val="•"/>
      <w:lvlJc w:val="left"/>
      <w:pPr>
        <w:ind w:left="6502" w:hanging="351"/>
      </w:pPr>
      <w:rPr>
        <w:rFonts w:hint="default"/>
      </w:rPr>
    </w:lvl>
    <w:lvl w:ilvl="8" w:tplc="9B4E8DFC">
      <w:numFmt w:val="bullet"/>
      <w:lvlText w:val="•"/>
      <w:lvlJc w:val="left"/>
      <w:pPr>
        <w:ind w:left="7331" w:hanging="351"/>
      </w:pPr>
      <w:rPr>
        <w:rFonts w:hint="default"/>
      </w:rPr>
    </w:lvl>
  </w:abstractNum>
  <w:abstractNum w:abstractNumId="58" w15:restartNumberingAfterBreak="0">
    <w:nsid w:val="584C186D"/>
    <w:multiLevelType w:val="multilevel"/>
    <w:tmpl w:val="9AF4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A23BD2"/>
    <w:multiLevelType w:val="hybridMultilevel"/>
    <w:tmpl w:val="3F0E73AA"/>
    <w:lvl w:ilvl="0" w:tplc="A706244E">
      <w:start w:val="1"/>
      <w:numFmt w:val="lowerLetter"/>
      <w:lvlText w:val="(%1)"/>
      <w:lvlJc w:val="left"/>
      <w:pPr>
        <w:ind w:left="2310" w:hanging="689"/>
      </w:pPr>
      <w:rPr>
        <w:rFonts w:ascii="Verdana" w:eastAsia="Verdana" w:hAnsi="Verdana" w:cs="Verdana" w:hint="default"/>
        <w:b w:val="0"/>
        <w:bCs w:val="0"/>
        <w:i w:val="0"/>
        <w:iCs w:val="0"/>
        <w:spacing w:val="-3"/>
        <w:w w:val="100"/>
        <w:sz w:val="21"/>
        <w:szCs w:val="21"/>
      </w:rPr>
    </w:lvl>
    <w:lvl w:ilvl="1" w:tplc="2B14282C">
      <w:start w:val="1"/>
      <w:numFmt w:val="lowerRoman"/>
      <w:lvlText w:val="%2."/>
      <w:lvlJc w:val="left"/>
      <w:pPr>
        <w:ind w:left="2862" w:hanging="552"/>
      </w:pPr>
      <w:rPr>
        <w:rFonts w:ascii="Verdana" w:eastAsia="Verdana" w:hAnsi="Verdana" w:cs="Verdana" w:hint="default"/>
        <w:b w:val="0"/>
        <w:bCs w:val="0"/>
        <w:i w:val="0"/>
        <w:iCs w:val="0"/>
        <w:spacing w:val="-4"/>
        <w:w w:val="99"/>
        <w:sz w:val="23"/>
        <w:szCs w:val="23"/>
      </w:rPr>
    </w:lvl>
    <w:lvl w:ilvl="2" w:tplc="6D8AD058">
      <w:numFmt w:val="bullet"/>
      <w:lvlText w:val="•"/>
      <w:lvlJc w:val="left"/>
      <w:pPr>
        <w:ind w:left="3658" w:hanging="552"/>
      </w:pPr>
      <w:rPr>
        <w:rFonts w:hint="default"/>
      </w:rPr>
    </w:lvl>
    <w:lvl w:ilvl="3" w:tplc="76F890AA">
      <w:numFmt w:val="bullet"/>
      <w:lvlText w:val="•"/>
      <w:lvlJc w:val="left"/>
      <w:pPr>
        <w:ind w:left="4456" w:hanging="552"/>
      </w:pPr>
      <w:rPr>
        <w:rFonts w:hint="default"/>
      </w:rPr>
    </w:lvl>
    <w:lvl w:ilvl="4" w:tplc="347AB4B4">
      <w:numFmt w:val="bullet"/>
      <w:lvlText w:val="•"/>
      <w:lvlJc w:val="left"/>
      <w:pPr>
        <w:ind w:left="5255" w:hanging="552"/>
      </w:pPr>
      <w:rPr>
        <w:rFonts w:hint="default"/>
      </w:rPr>
    </w:lvl>
    <w:lvl w:ilvl="5" w:tplc="E4AE9858">
      <w:numFmt w:val="bullet"/>
      <w:lvlText w:val="•"/>
      <w:lvlJc w:val="left"/>
      <w:pPr>
        <w:ind w:left="6053" w:hanging="552"/>
      </w:pPr>
      <w:rPr>
        <w:rFonts w:hint="default"/>
      </w:rPr>
    </w:lvl>
    <w:lvl w:ilvl="6" w:tplc="E52A3BA4">
      <w:numFmt w:val="bullet"/>
      <w:lvlText w:val="•"/>
      <w:lvlJc w:val="left"/>
      <w:pPr>
        <w:ind w:left="6852" w:hanging="552"/>
      </w:pPr>
      <w:rPr>
        <w:rFonts w:hint="default"/>
      </w:rPr>
    </w:lvl>
    <w:lvl w:ilvl="7" w:tplc="960E2910">
      <w:numFmt w:val="bullet"/>
      <w:lvlText w:val="•"/>
      <w:lvlJc w:val="left"/>
      <w:pPr>
        <w:ind w:left="7650" w:hanging="552"/>
      </w:pPr>
      <w:rPr>
        <w:rFonts w:hint="default"/>
      </w:rPr>
    </w:lvl>
    <w:lvl w:ilvl="8" w:tplc="A3706FCE">
      <w:numFmt w:val="bullet"/>
      <w:lvlText w:val="•"/>
      <w:lvlJc w:val="left"/>
      <w:pPr>
        <w:ind w:left="8449" w:hanging="552"/>
      </w:pPr>
      <w:rPr>
        <w:rFonts w:hint="default"/>
      </w:rPr>
    </w:lvl>
  </w:abstractNum>
  <w:abstractNum w:abstractNumId="60" w15:restartNumberingAfterBreak="0">
    <w:nsid w:val="5B517CBC"/>
    <w:multiLevelType w:val="hybridMultilevel"/>
    <w:tmpl w:val="2EBEA062"/>
    <w:lvl w:ilvl="0" w:tplc="FFFFFFFF">
      <w:start w:val="1"/>
      <w:numFmt w:val="lowerRoman"/>
      <w:lvlText w:val="%1)"/>
      <w:lvlJc w:val="left"/>
      <w:pPr>
        <w:ind w:left="1069" w:hanging="360"/>
      </w:pPr>
      <w:rPr>
        <w:rFonts w:hint="default"/>
        <w:b w:val="0"/>
        <w:bCs w:val="0"/>
        <w:i w:val="0"/>
        <w:iCs w:val="0"/>
        <w:spacing w:val="0"/>
        <w:w w:val="102"/>
        <w:sz w:val="21"/>
        <w:szCs w:val="21"/>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1" w15:restartNumberingAfterBreak="0">
    <w:nsid w:val="5EA6539A"/>
    <w:multiLevelType w:val="hybridMultilevel"/>
    <w:tmpl w:val="CFB61B26"/>
    <w:lvl w:ilvl="0" w:tplc="FD960E66">
      <w:start w:val="1"/>
      <w:numFmt w:val="lowerLetter"/>
      <w:lvlText w:val="%1)"/>
      <w:lvlJc w:val="left"/>
      <w:pPr>
        <w:ind w:left="1311" w:hanging="360"/>
      </w:pPr>
      <w:rPr>
        <w:rFonts w:ascii="Verdana" w:eastAsia="Times New Roman" w:hAnsi="Verdana" w:cs="Times New Roman" w:hint="default"/>
        <w:b/>
        <w:bCs/>
        <w:i w:val="0"/>
        <w:iCs w:val="0"/>
        <w:spacing w:val="-6"/>
        <w:w w:val="98"/>
        <w:sz w:val="21"/>
        <w:szCs w:val="21"/>
      </w:rPr>
    </w:lvl>
    <w:lvl w:ilvl="1" w:tplc="08090019" w:tentative="1">
      <w:start w:val="1"/>
      <w:numFmt w:val="lowerLetter"/>
      <w:lvlText w:val="%2."/>
      <w:lvlJc w:val="left"/>
      <w:pPr>
        <w:ind w:left="2031" w:hanging="360"/>
      </w:pPr>
    </w:lvl>
    <w:lvl w:ilvl="2" w:tplc="0809001B" w:tentative="1">
      <w:start w:val="1"/>
      <w:numFmt w:val="lowerRoman"/>
      <w:lvlText w:val="%3."/>
      <w:lvlJc w:val="right"/>
      <w:pPr>
        <w:ind w:left="2751" w:hanging="180"/>
      </w:pPr>
    </w:lvl>
    <w:lvl w:ilvl="3" w:tplc="0809000F" w:tentative="1">
      <w:start w:val="1"/>
      <w:numFmt w:val="decimal"/>
      <w:lvlText w:val="%4."/>
      <w:lvlJc w:val="left"/>
      <w:pPr>
        <w:ind w:left="3471" w:hanging="360"/>
      </w:pPr>
    </w:lvl>
    <w:lvl w:ilvl="4" w:tplc="08090019" w:tentative="1">
      <w:start w:val="1"/>
      <w:numFmt w:val="lowerLetter"/>
      <w:lvlText w:val="%5."/>
      <w:lvlJc w:val="left"/>
      <w:pPr>
        <w:ind w:left="4191" w:hanging="360"/>
      </w:pPr>
    </w:lvl>
    <w:lvl w:ilvl="5" w:tplc="0809001B" w:tentative="1">
      <w:start w:val="1"/>
      <w:numFmt w:val="lowerRoman"/>
      <w:lvlText w:val="%6."/>
      <w:lvlJc w:val="right"/>
      <w:pPr>
        <w:ind w:left="4911" w:hanging="180"/>
      </w:pPr>
    </w:lvl>
    <w:lvl w:ilvl="6" w:tplc="0809000F" w:tentative="1">
      <w:start w:val="1"/>
      <w:numFmt w:val="decimal"/>
      <w:lvlText w:val="%7."/>
      <w:lvlJc w:val="left"/>
      <w:pPr>
        <w:ind w:left="5631" w:hanging="360"/>
      </w:pPr>
    </w:lvl>
    <w:lvl w:ilvl="7" w:tplc="08090019" w:tentative="1">
      <w:start w:val="1"/>
      <w:numFmt w:val="lowerLetter"/>
      <w:lvlText w:val="%8."/>
      <w:lvlJc w:val="left"/>
      <w:pPr>
        <w:ind w:left="6351" w:hanging="360"/>
      </w:pPr>
    </w:lvl>
    <w:lvl w:ilvl="8" w:tplc="0809001B" w:tentative="1">
      <w:start w:val="1"/>
      <w:numFmt w:val="lowerRoman"/>
      <w:lvlText w:val="%9."/>
      <w:lvlJc w:val="right"/>
      <w:pPr>
        <w:ind w:left="7071" w:hanging="180"/>
      </w:pPr>
    </w:lvl>
  </w:abstractNum>
  <w:abstractNum w:abstractNumId="62" w15:restartNumberingAfterBreak="0">
    <w:nsid w:val="5F285601"/>
    <w:multiLevelType w:val="hybridMultilevel"/>
    <w:tmpl w:val="79E6E2F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00B5F96"/>
    <w:multiLevelType w:val="hybridMultilevel"/>
    <w:tmpl w:val="876EF57A"/>
    <w:lvl w:ilvl="0" w:tplc="F3E8BA9C">
      <w:start w:val="1"/>
      <w:numFmt w:val="decimal"/>
      <w:lvlText w:val="%1)"/>
      <w:lvlJc w:val="left"/>
      <w:pPr>
        <w:ind w:left="1292" w:hanging="351"/>
      </w:pPr>
      <w:rPr>
        <w:rFonts w:ascii="Verdana" w:eastAsia="Verdana" w:hAnsi="Verdana" w:cs="Verdana" w:hint="default"/>
        <w:b w:val="0"/>
        <w:bCs w:val="0"/>
        <w:i w:val="0"/>
        <w:iCs w:val="0"/>
        <w:spacing w:val="-27"/>
        <w:w w:val="100"/>
        <w:sz w:val="21"/>
        <w:szCs w:val="21"/>
      </w:rPr>
    </w:lvl>
    <w:lvl w:ilvl="1" w:tplc="6F70B200">
      <w:numFmt w:val="bullet"/>
      <w:lvlText w:val="•"/>
      <w:lvlJc w:val="left"/>
      <w:pPr>
        <w:ind w:left="2174" w:hanging="351"/>
      </w:pPr>
      <w:rPr>
        <w:rFonts w:hint="default"/>
      </w:rPr>
    </w:lvl>
    <w:lvl w:ilvl="2" w:tplc="1F1486DA">
      <w:numFmt w:val="bullet"/>
      <w:lvlText w:val="•"/>
      <w:lvlJc w:val="left"/>
      <w:pPr>
        <w:ind w:left="3049" w:hanging="351"/>
      </w:pPr>
      <w:rPr>
        <w:rFonts w:hint="default"/>
      </w:rPr>
    </w:lvl>
    <w:lvl w:ilvl="3" w:tplc="CBCC0460">
      <w:numFmt w:val="bullet"/>
      <w:lvlText w:val="•"/>
      <w:lvlJc w:val="left"/>
      <w:pPr>
        <w:ind w:left="3923" w:hanging="351"/>
      </w:pPr>
      <w:rPr>
        <w:rFonts w:hint="default"/>
      </w:rPr>
    </w:lvl>
    <w:lvl w:ilvl="4" w:tplc="1B84DF72">
      <w:numFmt w:val="bullet"/>
      <w:lvlText w:val="•"/>
      <w:lvlJc w:val="left"/>
      <w:pPr>
        <w:ind w:left="4798" w:hanging="351"/>
      </w:pPr>
      <w:rPr>
        <w:rFonts w:hint="default"/>
      </w:rPr>
    </w:lvl>
    <w:lvl w:ilvl="5" w:tplc="B7C0D43E">
      <w:numFmt w:val="bullet"/>
      <w:lvlText w:val="•"/>
      <w:lvlJc w:val="left"/>
      <w:pPr>
        <w:ind w:left="5673" w:hanging="351"/>
      </w:pPr>
      <w:rPr>
        <w:rFonts w:hint="default"/>
      </w:rPr>
    </w:lvl>
    <w:lvl w:ilvl="6" w:tplc="CFDA573C">
      <w:numFmt w:val="bullet"/>
      <w:lvlText w:val="•"/>
      <w:lvlJc w:val="left"/>
      <w:pPr>
        <w:ind w:left="6547" w:hanging="351"/>
      </w:pPr>
      <w:rPr>
        <w:rFonts w:hint="default"/>
      </w:rPr>
    </w:lvl>
    <w:lvl w:ilvl="7" w:tplc="FEB298BE">
      <w:numFmt w:val="bullet"/>
      <w:lvlText w:val="•"/>
      <w:lvlJc w:val="left"/>
      <w:pPr>
        <w:ind w:left="7422" w:hanging="351"/>
      </w:pPr>
      <w:rPr>
        <w:rFonts w:hint="default"/>
      </w:rPr>
    </w:lvl>
    <w:lvl w:ilvl="8" w:tplc="4D1EDE2A">
      <w:numFmt w:val="bullet"/>
      <w:lvlText w:val="•"/>
      <w:lvlJc w:val="left"/>
      <w:pPr>
        <w:ind w:left="8297" w:hanging="351"/>
      </w:pPr>
      <w:rPr>
        <w:rFonts w:hint="default"/>
      </w:rPr>
    </w:lvl>
  </w:abstractNum>
  <w:abstractNum w:abstractNumId="64" w15:restartNumberingAfterBreak="0">
    <w:nsid w:val="621C19C3"/>
    <w:multiLevelType w:val="hybridMultilevel"/>
    <w:tmpl w:val="EB92D5E8"/>
    <w:lvl w:ilvl="0" w:tplc="15D04A26">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2DF4701"/>
    <w:multiLevelType w:val="hybridMultilevel"/>
    <w:tmpl w:val="5AB43C4A"/>
    <w:lvl w:ilvl="0" w:tplc="04090017">
      <w:start w:val="1"/>
      <w:numFmt w:val="lowerLetter"/>
      <w:lvlText w:val="%1)"/>
      <w:lvlJc w:val="left"/>
      <w:pPr>
        <w:ind w:left="2396" w:hanging="360"/>
      </w:pPr>
    </w:lvl>
    <w:lvl w:ilvl="1" w:tplc="04090019">
      <w:start w:val="1"/>
      <w:numFmt w:val="lowerLetter"/>
      <w:lvlText w:val="%2."/>
      <w:lvlJc w:val="left"/>
      <w:pPr>
        <w:ind w:left="3116" w:hanging="360"/>
      </w:pPr>
    </w:lvl>
    <w:lvl w:ilvl="2" w:tplc="0409001B" w:tentative="1">
      <w:start w:val="1"/>
      <w:numFmt w:val="lowerRoman"/>
      <w:lvlText w:val="%3."/>
      <w:lvlJc w:val="right"/>
      <w:pPr>
        <w:ind w:left="3836" w:hanging="180"/>
      </w:pPr>
    </w:lvl>
    <w:lvl w:ilvl="3" w:tplc="0409000F" w:tentative="1">
      <w:start w:val="1"/>
      <w:numFmt w:val="decimal"/>
      <w:lvlText w:val="%4."/>
      <w:lvlJc w:val="left"/>
      <w:pPr>
        <w:ind w:left="4556" w:hanging="360"/>
      </w:pPr>
    </w:lvl>
    <w:lvl w:ilvl="4" w:tplc="04090019" w:tentative="1">
      <w:start w:val="1"/>
      <w:numFmt w:val="lowerLetter"/>
      <w:lvlText w:val="%5."/>
      <w:lvlJc w:val="left"/>
      <w:pPr>
        <w:ind w:left="5276" w:hanging="360"/>
      </w:pPr>
    </w:lvl>
    <w:lvl w:ilvl="5" w:tplc="0409001B" w:tentative="1">
      <w:start w:val="1"/>
      <w:numFmt w:val="lowerRoman"/>
      <w:lvlText w:val="%6."/>
      <w:lvlJc w:val="right"/>
      <w:pPr>
        <w:ind w:left="5996" w:hanging="180"/>
      </w:pPr>
    </w:lvl>
    <w:lvl w:ilvl="6" w:tplc="0409000F" w:tentative="1">
      <w:start w:val="1"/>
      <w:numFmt w:val="decimal"/>
      <w:lvlText w:val="%7."/>
      <w:lvlJc w:val="left"/>
      <w:pPr>
        <w:ind w:left="6716" w:hanging="360"/>
      </w:pPr>
    </w:lvl>
    <w:lvl w:ilvl="7" w:tplc="04090019" w:tentative="1">
      <w:start w:val="1"/>
      <w:numFmt w:val="lowerLetter"/>
      <w:lvlText w:val="%8."/>
      <w:lvlJc w:val="left"/>
      <w:pPr>
        <w:ind w:left="7436" w:hanging="360"/>
      </w:pPr>
    </w:lvl>
    <w:lvl w:ilvl="8" w:tplc="0409001B" w:tentative="1">
      <w:start w:val="1"/>
      <w:numFmt w:val="lowerRoman"/>
      <w:lvlText w:val="%9."/>
      <w:lvlJc w:val="right"/>
      <w:pPr>
        <w:ind w:left="8156" w:hanging="180"/>
      </w:pPr>
    </w:lvl>
  </w:abstractNum>
  <w:abstractNum w:abstractNumId="66" w15:restartNumberingAfterBreak="0">
    <w:nsid w:val="62E24968"/>
    <w:multiLevelType w:val="hybridMultilevel"/>
    <w:tmpl w:val="0922975A"/>
    <w:lvl w:ilvl="0" w:tplc="D8AE4066">
      <w:start w:val="139"/>
      <w:numFmt w:val="decimal"/>
      <w:lvlText w:val="%1"/>
      <w:lvlJc w:val="left"/>
      <w:pPr>
        <w:ind w:left="942" w:hanging="701"/>
      </w:pPr>
      <w:rPr>
        <w:rFonts w:ascii="Verdana" w:eastAsia="Verdana" w:hAnsi="Verdana" w:cs="Verdana" w:hint="default"/>
        <w:b/>
        <w:bCs/>
        <w:i w:val="0"/>
        <w:iCs w:val="0"/>
        <w:spacing w:val="-3"/>
        <w:w w:val="102"/>
        <w:sz w:val="22"/>
        <w:szCs w:val="22"/>
      </w:rPr>
    </w:lvl>
    <w:lvl w:ilvl="1" w:tplc="B9BE5BC6">
      <w:start w:val="1"/>
      <w:numFmt w:val="lowerRoman"/>
      <w:lvlText w:val="(%2)"/>
      <w:lvlJc w:val="left"/>
      <w:pPr>
        <w:ind w:left="1621" w:hanging="550"/>
      </w:pPr>
      <w:rPr>
        <w:rFonts w:ascii="Verdana" w:eastAsia="Verdana" w:hAnsi="Verdana" w:cs="Verdana" w:hint="default"/>
        <w:b w:val="0"/>
        <w:bCs w:val="0"/>
        <w:i w:val="0"/>
        <w:iCs w:val="0"/>
        <w:spacing w:val="-1"/>
        <w:w w:val="100"/>
        <w:sz w:val="21"/>
        <w:szCs w:val="21"/>
      </w:rPr>
    </w:lvl>
    <w:lvl w:ilvl="2" w:tplc="2026BC6C">
      <w:numFmt w:val="bullet"/>
      <w:lvlText w:val="•"/>
      <w:lvlJc w:val="left"/>
      <w:pPr>
        <w:ind w:left="2556" w:hanging="550"/>
      </w:pPr>
      <w:rPr>
        <w:rFonts w:hint="default"/>
      </w:rPr>
    </w:lvl>
    <w:lvl w:ilvl="3" w:tplc="1744F5EA">
      <w:numFmt w:val="bullet"/>
      <w:lvlText w:val="•"/>
      <w:lvlJc w:val="left"/>
      <w:pPr>
        <w:ind w:left="3492" w:hanging="550"/>
      </w:pPr>
      <w:rPr>
        <w:rFonts w:hint="default"/>
      </w:rPr>
    </w:lvl>
    <w:lvl w:ilvl="4" w:tplc="BB8A168C">
      <w:numFmt w:val="bullet"/>
      <w:lvlText w:val="•"/>
      <w:lvlJc w:val="left"/>
      <w:pPr>
        <w:ind w:left="4428" w:hanging="550"/>
      </w:pPr>
      <w:rPr>
        <w:rFonts w:hint="default"/>
      </w:rPr>
    </w:lvl>
    <w:lvl w:ilvl="5" w:tplc="4D180212">
      <w:numFmt w:val="bullet"/>
      <w:lvlText w:val="•"/>
      <w:lvlJc w:val="left"/>
      <w:pPr>
        <w:ind w:left="5365" w:hanging="550"/>
      </w:pPr>
      <w:rPr>
        <w:rFonts w:hint="default"/>
      </w:rPr>
    </w:lvl>
    <w:lvl w:ilvl="6" w:tplc="DD36E548">
      <w:numFmt w:val="bullet"/>
      <w:lvlText w:val="•"/>
      <w:lvlJc w:val="left"/>
      <w:pPr>
        <w:ind w:left="6301" w:hanging="550"/>
      </w:pPr>
      <w:rPr>
        <w:rFonts w:hint="default"/>
      </w:rPr>
    </w:lvl>
    <w:lvl w:ilvl="7" w:tplc="9F3C4964">
      <w:numFmt w:val="bullet"/>
      <w:lvlText w:val="•"/>
      <w:lvlJc w:val="left"/>
      <w:pPr>
        <w:ind w:left="7237" w:hanging="550"/>
      </w:pPr>
      <w:rPr>
        <w:rFonts w:hint="default"/>
      </w:rPr>
    </w:lvl>
    <w:lvl w:ilvl="8" w:tplc="EAEE291E">
      <w:numFmt w:val="bullet"/>
      <w:lvlText w:val="•"/>
      <w:lvlJc w:val="left"/>
      <w:pPr>
        <w:ind w:left="8173" w:hanging="550"/>
      </w:pPr>
      <w:rPr>
        <w:rFonts w:hint="default"/>
      </w:rPr>
    </w:lvl>
  </w:abstractNum>
  <w:abstractNum w:abstractNumId="67" w15:restartNumberingAfterBreak="0">
    <w:nsid w:val="6495634C"/>
    <w:multiLevelType w:val="hybridMultilevel"/>
    <w:tmpl w:val="AB00A7E0"/>
    <w:lvl w:ilvl="0" w:tplc="B9F45218">
      <w:start w:val="130"/>
      <w:numFmt w:val="decimal"/>
      <w:lvlText w:val="%1"/>
      <w:lvlJc w:val="left"/>
      <w:pPr>
        <w:ind w:left="942" w:hanging="701"/>
      </w:pPr>
      <w:rPr>
        <w:rFonts w:ascii="Verdana" w:eastAsia="Verdana" w:hAnsi="Verdana" w:cs="Verdana" w:hint="default"/>
        <w:b/>
        <w:bCs/>
        <w:i w:val="0"/>
        <w:iCs w:val="0"/>
        <w:spacing w:val="-3"/>
        <w:w w:val="102"/>
        <w:sz w:val="22"/>
        <w:szCs w:val="22"/>
      </w:rPr>
    </w:lvl>
    <w:lvl w:ilvl="1" w:tplc="C3842158">
      <w:start w:val="1"/>
      <w:numFmt w:val="lowerLetter"/>
      <w:lvlText w:val="(%2)"/>
      <w:lvlJc w:val="left"/>
      <w:pPr>
        <w:ind w:left="1340" w:hanging="398"/>
      </w:pPr>
      <w:rPr>
        <w:rFonts w:ascii="Verdana" w:eastAsia="Verdana" w:hAnsi="Verdana" w:cs="Verdana" w:hint="default"/>
        <w:b w:val="0"/>
        <w:bCs w:val="0"/>
        <w:i w:val="0"/>
        <w:iCs w:val="0"/>
        <w:spacing w:val="-3"/>
        <w:w w:val="102"/>
        <w:sz w:val="21"/>
        <w:szCs w:val="21"/>
        <w:u w:val="none"/>
      </w:rPr>
    </w:lvl>
    <w:lvl w:ilvl="2" w:tplc="C7CED82E">
      <w:numFmt w:val="bullet"/>
      <w:lvlText w:val="•"/>
      <w:lvlJc w:val="left"/>
      <w:pPr>
        <w:ind w:left="2307" w:hanging="398"/>
      </w:pPr>
      <w:rPr>
        <w:rFonts w:hint="default"/>
      </w:rPr>
    </w:lvl>
    <w:lvl w:ilvl="3" w:tplc="FCBAFCAC">
      <w:numFmt w:val="bullet"/>
      <w:lvlText w:val="•"/>
      <w:lvlJc w:val="left"/>
      <w:pPr>
        <w:ind w:left="3274" w:hanging="398"/>
      </w:pPr>
      <w:rPr>
        <w:rFonts w:hint="default"/>
      </w:rPr>
    </w:lvl>
    <w:lvl w:ilvl="4" w:tplc="0508809A">
      <w:numFmt w:val="bullet"/>
      <w:lvlText w:val="•"/>
      <w:lvlJc w:val="left"/>
      <w:pPr>
        <w:ind w:left="4242" w:hanging="398"/>
      </w:pPr>
      <w:rPr>
        <w:rFonts w:hint="default"/>
      </w:rPr>
    </w:lvl>
    <w:lvl w:ilvl="5" w:tplc="FB92D848">
      <w:numFmt w:val="bullet"/>
      <w:lvlText w:val="•"/>
      <w:lvlJc w:val="left"/>
      <w:pPr>
        <w:ind w:left="5209" w:hanging="398"/>
      </w:pPr>
      <w:rPr>
        <w:rFonts w:hint="default"/>
      </w:rPr>
    </w:lvl>
    <w:lvl w:ilvl="6" w:tplc="E7F08BE8">
      <w:numFmt w:val="bullet"/>
      <w:lvlText w:val="•"/>
      <w:lvlJc w:val="left"/>
      <w:pPr>
        <w:ind w:left="6176" w:hanging="398"/>
      </w:pPr>
      <w:rPr>
        <w:rFonts w:hint="default"/>
      </w:rPr>
    </w:lvl>
    <w:lvl w:ilvl="7" w:tplc="BF20DAD4">
      <w:numFmt w:val="bullet"/>
      <w:lvlText w:val="•"/>
      <w:lvlJc w:val="left"/>
      <w:pPr>
        <w:ind w:left="7144" w:hanging="398"/>
      </w:pPr>
      <w:rPr>
        <w:rFonts w:hint="default"/>
      </w:rPr>
    </w:lvl>
    <w:lvl w:ilvl="8" w:tplc="798424C4">
      <w:numFmt w:val="bullet"/>
      <w:lvlText w:val="•"/>
      <w:lvlJc w:val="left"/>
      <w:pPr>
        <w:ind w:left="8111" w:hanging="398"/>
      </w:pPr>
      <w:rPr>
        <w:rFonts w:hint="default"/>
      </w:rPr>
    </w:lvl>
  </w:abstractNum>
  <w:abstractNum w:abstractNumId="68" w15:restartNumberingAfterBreak="0">
    <w:nsid w:val="65A71192"/>
    <w:multiLevelType w:val="hybridMultilevel"/>
    <w:tmpl w:val="C9BA8CC4"/>
    <w:lvl w:ilvl="0" w:tplc="32685012">
      <w:start w:val="1"/>
      <w:numFmt w:val="lowerLetter"/>
      <w:lvlText w:val="%1)"/>
      <w:lvlJc w:val="left"/>
      <w:pPr>
        <w:ind w:left="1620" w:hanging="360"/>
      </w:pPr>
      <w:rPr>
        <w:rFonts w:hint="default"/>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69" w15:restartNumberingAfterBreak="0">
    <w:nsid w:val="6A3E0854"/>
    <w:multiLevelType w:val="multilevel"/>
    <w:tmpl w:val="95A8CF96"/>
    <w:lvl w:ilvl="0">
      <w:start w:val="142"/>
      <w:numFmt w:val="decimal"/>
      <w:lvlText w:val="%1"/>
      <w:lvlJc w:val="left"/>
      <w:pPr>
        <w:ind w:left="1897" w:hanging="955"/>
      </w:pPr>
      <w:rPr>
        <w:rFonts w:hint="default"/>
      </w:rPr>
    </w:lvl>
    <w:lvl w:ilvl="1">
      <w:start w:val="1"/>
      <w:numFmt w:val="decimal"/>
      <w:lvlText w:val="%1.%2"/>
      <w:lvlJc w:val="left"/>
      <w:pPr>
        <w:ind w:left="1897" w:hanging="955"/>
        <w:jc w:val="right"/>
      </w:pPr>
      <w:rPr>
        <w:rFonts w:ascii="Verdana" w:eastAsia="Verdana" w:hAnsi="Verdana" w:cs="Verdana" w:hint="default"/>
        <w:b/>
        <w:bCs/>
        <w:i w:val="0"/>
        <w:iCs w:val="0"/>
        <w:spacing w:val="-3"/>
        <w:w w:val="102"/>
        <w:sz w:val="22"/>
        <w:szCs w:val="22"/>
      </w:rPr>
    </w:lvl>
    <w:lvl w:ilvl="2">
      <w:start w:val="1"/>
      <w:numFmt w:val="lowerLetter"/>
      <w:lvlText w:val="(%3)"/>
      <w:lvlJc w:val="left"/>
      <w:pPr>
        <w:ind w:left="2564" w:hanging="668"/>
        <w:jc w:val="right"/>
      </w:pPr>
      <w:rPr>
        <w:rFonts w:ascii="Verdana" w:eastAsia="Verdana" w:hAnsi="Verdana" w:cs="Verdana" w:hint="default"/>
        <w:b w:val="0"/>
        <w:bCs w:val="0"/>
        <w:i w:val="0"/>
        <w:iCs w:val="0"/>
        <w:spacing w:val="-3"/>
        <w:w w:val="100"/>
        <w:sz w:val="21"/>
        <w:szCs w:val="21"/>
      </w:rPr>
    </w:lvl>
    <w:lvl w:ilvl="3">
      <w:numFmt w:val="bullet"/>
      <w:lvlText w:val="•"/>
      <w:lvlJc w:val="left"/>
      <w:pPr>
        <w:ind w:left="4223" w:hanging="668"/>
      </w:pPr>
      <w:rPr>
        <w:rFonts w:hint="default"/>
      </w:rPr>
    </w:lvl>
    <w:lvl w:ilvl="4">
      <w:numFmt w:val="bullet"/>
      <w:lvlText w:val="•"/>
      <w:lvlJc w:val="left"/>
      <w:pPr>
        <w:ind w:left="5055" w:hanging="668"/>
      </w:pPr>
      <w:rPr>
        <w:rFonts w:hint="default"/>
      </w:rPr>
    </w:lvl>
    <w:lvl w:ilvl="5">
      <w:numFmt w:val="bullet"/>
      <w:lvlText w:val="•"/>
      <w:lvlJc w:val="left"/>
      <w:pPr>
        <w:ind w:left="5887" w:hanging="668"/>
      </w:pPr>
      <w:rPr>
        <w:rFonts w:hint="default"/>
      </w:rPr>
    </w:lvl>
    <w:lvl w:ilvl="6">
      <w:numFmt w:val="bullet"/>
      <w:lvlText w:val="•"/>
      <w:lvlJc w:val="left"/>
      <w:pPr>
        <w:ind w:left="6719" w:hanging="668"/>
      </w:pPr>
      <w:rPr>
        <w:rFonts w:hint="default"/>
      </w:rPr>
    </w:lvl>
    <w:lvl w:ilvl="7">
      <w:numFmt w:val="bullet"/>
      <w:lvlText w:val="•"/>
      <w:lvlJc w:val="left"/>
      <w:pPr>
        <w:ind w:left="7550" w:hanging="668"/>
      </w:pPr>
      <w:rPr>
        <w:rFonts w:hint="default"/>
      </w:rPr>
    </w:lvl>
    <w:lvl w:ilvl="8">
      <w:numFmt w:val="bullet"/>
      <w:lvlText w:val="•"/>
      <w:lvlJc w:val="left"/>
      <w:pPr>
        <w:ind w:left="8382" w:hanging="668"/>
      </w:pPr>
      <w:rPr>
        <w:rFonts w:hint="default"/>
      </w:rPr>
    </w:lvl>
  </w:abstractNum>
  <w:abstractNum w:abstractNumId="70" w15:restartNumberingAfterBreak="0">
    <w:nsid w:val="6C5E2043"/>
    <w:multiLevelType w:val="hybridMultilevel"/>
    <w:tmpl w:val="1AD6F0D2"/>
    <w:lvl w:ilvl="0" w:tplc="20000017">
      <w:start w:val="1"/>
      <w:numFmt w:val="lowerLetter"/>
      <w:lvlText w:val="%1)"/>
      <w:lvlJc w:val="left"/>
      <w:pPr>
        <w:ind w:left="1311" w:hanging="360"/>
      </w:pPr>
      <w:rPr>
        <w:rFonts w:hint="default"/>
        <w:b/>
        <w:bCs/>
        <w:i w:val="0"/>
        <w:iCs w:val="0"/>
        <w:spacing w:val="-2"/>
        <w:w w:val="102"/>
        <w:sz w:val="21"/>
        <w:szCs w:val="21"/>
      </w:rPr>
    </w:lvl>
    <w:lvl w:ilvl="1" w:tplc="08090019" w:tentative="1">
      <w:start w:val="1"/>
      <w:numFmt w:val="lowerLetter"/>
      <w:lvlText w:val="%2."/>
      <w:lvlJc w:val="left"/>
      <w:pPr>
        <w:ind w:left="2031" w:hanging="360"/>
      </w:pPr>
    </w:lvl>
    <w:lvl w:ilvl="2" w:tplc="0809001B" w:tentative="1">
      <w:start w:val="1"/>
      <w:numFmt w:val="lowerRoman"/>
      <w:lvlText w:val="%3."/>
      <w:lvlJc w:val="right"/>
      <w:pPr>
        <w:ind w:left="2751" w:hanging="180"/>
      </w:pPr>
    </w:lvl>
    <w:lvl w:ilvl="3" w:tplc="0809000F" w:tentative="1">
      <w:start w:val="1"/>
      <w:numFmt w:val="decimal"/>
      <w:lvlText w:val="%4."/>
      <w:lvlJc w:val="left"/>
      <w:pPr>
        <w:ind w:left="3471" w:hanging="360"/>
      </w:pPr>
    </w:lvl>
    <w:lvl w:ilvl="4" w:tplc="08090019" w:tentative="1">
      <w:start w:val="1"/>
      <w:numFmt w:val="lowerLetter"/>
      <w:lvlText w:val="%5."/>
      <w:lvlJc w:val="left"/>
      <w:pPr>
        <w:ind w:left="4191" w:hanging="360"/>
      </w:pPr>
    </w:lvl>
    <w:lvl w:ilvl="5" w:tplc="0809001B" w:tentative="1">
      <w:start w:val="1"/>
      <w:numFmt w:val="lowerRoman"/>
      <w:lvlText w:val="%6."/>
      <w:lvlJc w:val="right"/>
      <w:pPr>
        <w:ind w:left="4911" w:hanging="180"/>
      </w:pPr>
    </w:lvl>
    <w:lvl w:ilvl="6" w:tplc="0809000F" w:tentative="1">
      <w:start w:val="1"/>
      <w:numFmt w:val="decimal"/>
      <w:lvlText w:val="%7."/>
      <w:lvlJc w:val="left"/>
      <w:pPr>
        <w:ind w:left="5631" w:hanging="360"/>
      </w:pPr>
    </w:lvl>
    <w:lvl w:ilvl="7" w:tplc="08090019" w:tentative="1">
      <w:start w:val="1"/>
      <w:numFmt w:val="lowerLetter"/>
      <w:lvlText w:val="%8."/>
      <w:lvlJc w:val="left"/>
      <w:pPr>
        <w:ind w:left="6351" w:hanging="360"/>
      </w:pPr>
    </w:lvl>
    <w:lvl w:ilvl="8" w:tplc="0809001B" w:tentative="1">
      <w:start w:val="1"/>
      <w:numFmt w:val="lowerRoman"/>
      <w:lvlText w:val="%9."/>
      <w:lvlJc w:val="right"/>
      <w:pPr>
        <w:ind w:left="7071" w:hanging="180"/>
      </w:pPr>
    </w:lvl>
  </w:abstractNum>
  <w:abstractNum w:abstractNumId="71" w15:restartNumberingAfterBreak="0">
    <w:nsid w:val="6D3F4654"/>
    <w:multiLevelType w:val="hybridMultilevel"/>
    <w:tmpl w:val="61CA081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0AA7D74"/>
    <w:multiLevelType w:val="hybridMultilevel"/>
    <w:tmpl w:val="1C48551A"/>
    <w:lvl w:ilvl="0" w:tplc="1E5280B4">
      <w:start w:val="301"/>
      <w:numFmt w:val="decimal"/>
      <w:lvlText w:val="%1"/>
      <w:lvlJc w:val="left"/>
      <w:pPr>
        <w:ind w:left="942" w:hanging="701"/>
      </w:pPr>
      <w:rPr>
        <w:rFonts w:ascii="Verdana" w:eastAsia="Verdana" w:hAnsi="Verdana" w:cs="Verdana" w:hint="default"/>
        <w:b/>
        <w:bCs/>
        <w:i w:val="0"/>
        <w:iCs w:val="0"/>
        <w:spacing w:val="-3"/>
        <w:w w:val="102"/>
        <w:sz w:val="21"/>
        <w:szCs w:val="21"/>
      </w:rPr>
    </w:lvl>
    <w:lvl w:ilvl="1" w:tplc="083EA230">
      <w:numFmt w:val="bullet"/>
      <w:lvlText w:val="•"/>
      <w:lvlJc w:val="left"/>
      <w:pPr>
        <w:ind w:left="1850" w:hanging="701"/>
      </w:pPr>
      <w:rPr>
        <w:rFonts w:hint="default"/>
      </w:rPr>
    </w:lvl>
    <w:lvl w:ilvl="2" w:tplc="ABDE1388">
      <w:numFmt w:val="bullet"/>
      <w:lvlText w:val="•"/>
      <w:lvlJc w:val="left"/>
      <w:pPr>
        <w:ind w:left="2761" w:hanging="701"/>
      </w:pPr>
      <w:rPr>
        <w:rFonts w:hint="default"/>
      </w:rPr>
    </w:lvl>
    <w:lvl w:ilvl="3" w:tplc="8E024E76">
      <w:numFmt w:val="bullet"/>
      <w:lvlText w:val="•"/>
      <w:lvlJc w:val="left"/>
      <w:pPr>
        <w:ind w:left="3671" w:hanging="701"/>
      </w:pPr>
      <w:rPr>
        <w:rFonts w:hint="default"/>
      </w:rPr>
    </w:lvl>
    <w:lvl w:ilvl="4" w:tplc="8084D1B4">
      <w:numFmt w:val="bullet"/>
      <w:lvlText w:val="•"/>
      <w:lvlJc w:val="left"/>
      <w:pPr>
        <w:ind w:left="4582" w:hanging="701"/>
      </w:pPr>
      <w:rPr>
        <w:rFonts w:hint="default"/>
      </w:rPr>
    </w:lvl>
    <w:lvl w:ilvl="5" w:tplc="9312BFE8">
      <w:numFmt w:val="bullet"/>
      <w:lvlText w:val="•"/>
      <w:lvlJc w:val="left"/>
      <w:pPr>
        <w:ind w:left="5493" w:hanging="701"/>
      </w:pPr>
      <w:rPr>
        <w:rFonts w:hint="default"/>
      </w:rPr>
    </w:lvl>
    <w:lvl w:ilvl="6" w:tplc="C186CC12">
      <w:numFmt w:val="bullet"/>
      <w:lvlText w:val="•"/>
      <w:lvlJc w:val="left"/>
      <w:pPr>
        <w:ind w:left="6403" w:hanging="701"/>
      </w:pPr>
      <w:rPr>
        <w:rFonts w:hint="default"/>
      </w:rPr>
    </w:lvl>
    <w:lvl w:ilvl="7" w:tplc="850A7006">
      <w:numFmt w:val="bullet"/>
      <w:lvlText w:val="•"/>
      <w:lvlJc w:val="left"/>
      <w:pPr>
        <w:ind w:left="7314" w:hanging="701"/>
      </w:pPr>
      <w:rPr>
        <w:rFonts w:hint="default"/>
      </w:rPr>
    </w:lvl>
    <w:lvl w:ilvl="8" w:tplc="36A0198A">
      <w:numFmt w:val="bullet"/>
      <w:lvlText w:val="•"/>
      <w:lvlJc w:val="left"/>
      <w:pPr>
        <w:ind w:left="8225" w:hanging="701"/>
      </w:pPr>
      <w:rPr>
        <w:rFonts w:hint="default"/>
      </w:rPr>
    </w:lvl>
  </w:abstractNum>
  <w:abstractNum w:abstractNumId="73" w15:restartNumberingAfterBreak="0">
    <w:nsid w:val="70AC3F10"/>
    <w:multiLevelType w:val="hybridMultilevel"/>
    <w:tmpl w:val="E4BA497A"/>
    <w:lvl w:ilvl="0" w:tplc="FFFFFFFF">
      <w:start w:val="1"/>
      <w:numFmt w:val="lowerRoman"/>
      <w:lvlText w:val="%1)"/>
      <w:lvlJc w:val="left"/>
      <w:pPr>
        <w:ind w:left="1509" w:hanging="360"/>
      </w:pPr>
      <w:rPr>
        <w:rFonts w:hint="default"/>
      </w:rPr>
    </w:lvl>
    <w:lvl w:ilvl="1" w:tplc="FFFFFFFF">
      <w:start w:val="1"/>
      <w:numFmt w:val="lowerLetter"/>
      <w:lvlText w:val="%2)"/>
      <w:lvlJc w:val="left"/>
      <w:pPr>
        <w:ind w:left="2229" w:hanging="360"/>
      </w:pPr>
      <w:rPr>
        <w:rFonts w:hint="default"/>
      </w:rPr>
    </w:lvl>
    <w:lvl w:ilvl="2" w:tplc="FFFFFFFF" w:tentative="1">
      <w:start w:val="1"/>
      <w:numFmt w:val="lowerRoman"/>
      <w:lvlText w:val="%3."/>
      <w:lvlJc w:val="right"/>
      <w:pPr>
        <w:ind w:left="2949" w:hanging="180"/>
      </w:pPr>
    </w:lvl>
    <w:lvl w:ilvl="3" w:tplc="FFFFFFFF" w:tentative="1">
      <w:start w:val="1"/>
      <w:numFmt w:val="decimal"/>
      <w:lvlText w:val="%4."/>
      <w:lvlJc w:val="left"/>
      <w:pPr>
        <w:ind w:left="3669" w:hanging="360"/>
      </w:pPr>
    </w:lvl>
    <w:lvl w:ilvl="4" w:tplc="FFFFFFFF" w:tentative="1">
      <w:start w:val="1"/>
      <w:numFmt w:val="lowerLetter"/>
      <w:lvlText w:val="%5."/>
      <w:lvlJc w:val="left"/>
      <w:pPr>
        <w:ind w:left="4389" w:hanging="360"/>
      </w:pPr>
    </w:lvl>
    <w:lvl w:ilvl="5" w:tplc="FFFFFFFF" w:tentative="1">
      <w:start w:val="1"/>
      <w:numFmt w:val="lowerRoman"/>
      <w:lvlText w:val="%6."/>
      <w:lvlJc w:val="right"/>
      <w:pPr>
        <w:ind w:left="5109" w:hanging="180"/>
      </w:pPr>
    </w:lvl>
    <w:lvl w:ilvl="6" w:tplc="FFFFFFFF" w:tentative="1">
      <w:start w:val="1"/>
      <w:numFmt w:val="decimal"/>
      <w:lvlText w:val="%7."/>
      <w:lvlJc w:val="left"/>
      <w:pPr>
        <w:ind w:left="5829" w:hanging="360"/>
      </w:pPr>
    </w:lvl>
    <w:lvl w:ilvl="7" w:tplc="FFFFFFFF" w:tentative="1">
      <w:start w:val="1"/>
      <w:numFmt w:val="lowerLetter"/>
      <w:lvlText w:val="%8."/>
      <w:lvlJc w:val="left"/>
      <w:pPr>
        <w:ind w:left="6549" w:hanging="360"/>
      </w:pPr>
    </w:lvl>
    <w:lvl w:ilvl="8" w:tplc="FFFFFFFF" w:tentative="1">
      <w:start w:val="1"/>
      <w:numFmt w:val="lowerRoman"/>
      <w:lvlText w:val="%9."/>
      <w:lvlJc w:val="right"/>
      <w:pPr>
        <w:ind w:left="7269" w:hanging="180"/>
      </w:pPr>
    </w:lvl>
  </w:abstractNum>
  <w:abstractNum w:abstractNumId="74" w15:restartNumberingAfterBreak="0">
    <w:nsid w:val="70D84DD7"/>
    <w:multiLevelType w:val="hybridMultilevel"/>
    <w:tmpl w:val="F4C0FE26"/>
    <w:lvl w:ilvl="0" w:tplc="4C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0E24D34"/>
    <w:multiLevelType w:val="hybridMultilevel"/>
    <w:tmpl w:val="ED08FC1C"/>
    <w:lvl w:ilvl="0" w:tplc="52F63F6E">
      <w:start w:val="1"/>
      <w:numFmt w:val="lowerLetter"/>
      <w:lvlText w:val="(%1)"/>
      <w:lvlJc w:val="left"/>
      <w:pPr>
        <w:ind w:left="1391" w:hanging="526"/>
      </w:pPr>
      <w:rPr>
        <w:rFonts w:ascii="Verdana" w:eastAsia="Verdana" w:hAnsi="Verdana" w:cs="Verdana" w:hint="default"/>
        <w:b/>
        <w:bCs/>
        <w:i w:val="0"/>
        <w:iCs w:val="0"/>
        <w:spacing w:val="-2"/>
        <w:w w:val="102"/>
        <w:sz w:val="21"/>
        <w:szCs w:val="21"/>
      </w:rPr>
    </w:lvl>
    <w:lvl w:ilvl="1" w:tplc="D5FA52C2">
      <w:start w:val="1"/>
      <w:numFmt w:val="lowerRoman"/>
      <w:lvlText w:val="(%2)"/>
      <w:lvlJc w:val="left"/>
      <w:pPr>
        <w:ind w:left="1760" w:hanging="276"/>
      </w:pPr>
      <w:rPr>
        <w:rFonts w:ascii="Verdana" w:eastAsia="Verdana" w:hAnsi="Verdana" w:cs="Verdana" w:hint="default"/>
        <w:b w:val="0"/>
        <w:bCs w:val="0"/>
        <w:i w:val="0"/>
        <w:iCs w:val="0"/>
        <w:spacing w:val="0"/>
        <w:w w:val="102"/>
        <w:sz w:val="21"/>
        <w:szCs w:val="21"/>
      </w:rPr>
    </w:lvl>
    <w:lvl w:ilvl="2" w:tplc="30D2665A">
      <w:numFmt w:val="bullet"/>
      <w:lvlText w:val="•"/>
      <w:lvlJc w:val="left"/>
      <w:pPr>
        <w:ind w:left="2680" w:hanging="276"/>
      </w:pPr>
      <w:rPr>
        <w:rFonts w:hint="default"/>
      </w:rPr>
    </w:lvl>
    <w:lvl w:ilvl="3" w:tplc="0714FAF8">
      <w:numFmt w:val="bullet"/>
      <w:lvlText w:val="•"/>
      <w:lvlJc w:val="left"/>
      <w:pPr>
        <w:ind w:left="3601" w:hanging="276"/>
      </w:pPr>
      <w:rPr>
        <w:rFonts w:hint="default"/>
      </w:rPr>
    </w:lvl>
    <w:lvl w:ilvl="4" w:tplc="915E651C">
      <w:numFmt w:val="bullet"/>
      <w:lvlText w:val="•"/>
      <w:lvlJc w:val="left"/>
      <w:pPr>
        <w:ind w:left="4522" w:hanging="276"/>
      </w:pPr>
      <w:rPr>
        <w:rFonts w:hint="default"/>
      </w:rPr>
    </w:lvl>
    <w:lvl w:ilvl="5" w:tplc="5B62573A">
      <w:numFmt w:val="bullet"/>
      <w:lvlText w:val="•"/>
      <w:lvlJc w:val="left"/>
      <w:pPr>
        <w:ind w:left="5442" w:hanging="276"/>
      </w:pPr>
      <w:rPr>
        <w:rFonts w:hint="default"/>
      </w:rPr>
    </w:lvl>
    <w:lvl w:ilvl="6" w:tplc="C7245BE4">
      <w:numFmt w:val="bullet"/>
      <w:lvlText w:val="•"/>
      <w:lvlJc w:val="left"/>
      <w:pPr>
        <w:ind w:left="6363" w:hanging="276"/>
      </w:pPr>
      <w:rPr>
        <w:rFonts w:hint="default"/>
      </w:rPr>
    </w:lvl>
    <w:lvl w:ilvl="7" w:tplc="96885C50">
      <w:numFmt w:val="bullet"/>
      <w:lvlText w:val="•"/>
      <w:lvlJc w:val="left"/>
      <w:pPr>
        <w:ind w:left="7284" w:hanging="276"/>
      </w:pPr>
      <w:rPr>
        <w:rFonts w:hint="default"/>
      </w:rPr>
    </w:lvl>
    <w:lvl w:ilvl="8" w:tplc="FF389DD4">
      <w:numFmt w:val="bullet"/>
      <w:lvlText w:val="•"/>
      <w:lvlJc w:val="left"/>
      <w:pPr>
        <w:ind w:left="8204" w:hanging="276"/>
      </w:pPr>
      <w:rPr>
        <w:rFonts w:hint="default"/>
      </w:rPr>
    </w:lvl>
  </w:abstractNum>
  <w:abstractNum w:abstractNumId="76" w15:restartNumberingAfterBreak="0">
    <w:nsid w:val="710A4B31"/>
    <w:multiLevelType w:val="hybridMultilevel"/>
    <w:tmpl w:val="9B0C938C"/>
    <w:lvl w:ilvl="0" w:tplc="20000017">
      <w:start w:val="1"/>
      <w:numFmt w:val="lowerLetter"/>
      <w:lvlText w:val="%1)"/>
      <w:lvlJc w:val="left"/>
      <w:pPr>
        <w:ind w:left="1311" w:hanging="360"/>
      </w:pPr>
      <w:rPr>
        <w:rFonts w:hint="default"/>
        <w:b/>
        <w:bCs/>
        <w:i w:val="0"/>
        <w:iCs w:val="0"/>
        <w:spacing w:val="-2"/>
        <w:w w:val="102"/>
        <w:sz w:val="21"/>
        <w:szCs w:val="21"/>
      </w:rPr>
    </w:lvl>
    <w:lvl w:ilvl="1" w:tplc="08090019" w:tentative="1">
      <w:start w:val="1"/>
      <w:numFmt w:val="lowerLetter"/>
      <w:lvlText w:val="%2."/>
      <w:lvlJc w:val="left"/>
      <w:pPr>
        <w:ind w:left="2031" w:hanging="360"/>
      </w:pPr>
    </w:lvl>
    <w:lvl w:ilvl="2" w:tplc="0809001B" w:tentative="1">
      <w:start w:val="1"/>
      <w:numFmt w:val="lowerRoman"/>
      <w:lvlText w:val="%3."/>
      <w:lvlJc w:val="right"/>
      <w:pPr>
        <w:ind w:left="2751" w:hanging="180"/>
      </w:pPr>
    </w:lvl>
    <w:lvl w:ilvl="3" w:tplc="0809000F" w:tentative="1">
      <w:start w:val="1"/>
      <w:numFmt w:val="decimal"/>
      <w:lvlText w:val="%4."/>
      <w:lvlJc w:val="left"/>
      <w:pPr>
        <w:ind w:left="3471" w:hanging="360"/>
      </w:pPr>
    </w:lvl>
    <w:lvl w:ilvl="4" w:tplc="08090019" w:tentative="1">
      <w:start w:val="1"/>
      <w:numFmt w:val="lowerLetter"/>
      <w:lvlText w:val="%5."/>
      <w:lvlJc w:val="left"/>
      <w:pPr>
        <w:ind w:left="4191" w:hanging="360"/>
      </w:pPr>
    </w:lvl>
    <w:lvl w:ilvl="5" w:tplc="0809001B" w:tentative="1">
      <w:start w:val="1"/>
      <w:numFmt w:val="lowerRoman"/>
      <w:lvlText w:val="%6."/>
      <w:lvlJc w:val="right"/>
      <w:pPr>
        <w:ind w:left="4911" w:hanging="180"/>
      </w:pPr>
    </w:lvl>
    <w:lvl w:ilvl="6" w:tplc="0809000F" w:tentative="1">
      <w:start w:val="1"/>
      <w:numFmt w:val="decimal"/>
      <w:lvlText w:val="%7."/>
      <w:lvlJc w:val="left"/>
      <w:pPr>
        <w:ind w:left="5631" w:hanging="360"/>
      </w:pPr>
    </w:lvl>
    <w:lvl w:ilvl="7" w:tplc="08090019" w:tentative="1">
      <w:start w:val="1"/>
      <w:numFmt w:val="lowerLetter"/>
      <w:lvlText w:val="%8."/>
      <w:lvlJc w:val="left"/>
      <w:pPr>
        <w:ind w:left="6351" w:hanging="360"/>
      </w:pPr>
    </w:lvl>
    <w:lvl w:ilvl="8" w:tplc="0809001B" w:tentative="1">
      <w:start w:val="1"/>
      <w:numFmt w:val="lowerRoman"/>
      <w:lvlText w:val="%9."/>
      <w:lvlJc w:val="right"/>
      <w:pPr>
        <w:ind w:left="7071" w:hanging="180"/>
      </w:pPr>
    </w:lvl>
  </w:abstractNum>
  <w:abstractNum w:abstractNumId="77" w15:restartNumberingAfterBreak="0">
    <w:nsid w:val="71BB5922"/>
    <w:multiLevelType w:val="hybridMultilevel"/>
    <w:tmpl w:val="9EBC1816"/>
    <w:lvl w:ilvl="0" w:tplc="FFFFFFFF">
      <w:start w:val="1"/>
      <w:numFmt w:val="lowerRoman"/>
      <w:lvlText w:val="%1)"/>
      <w:lvlJc w:val="left"/>
      <w:pPr>
        <w:ind w:left="1620" w:hanging="360"/>
      </w:pPr>
      <w:rPr>
        <w:rFonts w:hint="default"/>
      </w:rPr>
    </w:lvl>
    <w:lvl w:ilvl="1" w:tplc="FFFFFFFF">
      <w:start w:val="1"/>
      <w:numFmt w:val="lowerLetter"/>
      <w:lvlText w:val="%2)"/>
      <w:lvlJc w:val="left"/>
      <w:pPr>
        <w:ind w:left="2340" w:hanging="360"/>
      </w:pPr>
      <w:rPr>
        <w:rFonts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78" w15:restartNumberingAfterBreak="0">
    <w:nsid w:val="73455ED2"/>
    <w:multiLevelType w:val="hybridMultilevel"/>
    <w:tmpl w:val="5866B6F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73F426AD"/>
    <w:multiLevelType w:val="hybridMultilevel"/>
    <w:tmpl w:val="0DD2A98A"/>
    <w:lvl w:ilvl="0" w:tplc="0409001B">
      <w:start w:val="1"/>
      <w:numFmt w:val="lowerRoman"/>
      <w:lvlText w:val="%1."/>
      <w:lvlJc w:val="right"/>
      <w:pPr>
        <w:ind w:left="3133" w:hanging="360"/>
      </w:pPr>
    </w:lvl>
    <w:lvl w:ilvl="1" w:tplc="04090019" w:tentative="1">
      <w:start w:val="1"/>
      <w:numFmt w:val="lowerLetter"/>
      <w:lvlText w:val="%2."/>
      <w:lvlJc w:val="left"/>
      <w:pPr>
        <w:ind w:left="2773" w:hanging="360"/>
      </w:pPr>
    </w:lvl>
    <w:lvl w:ilvl="2" w:tplc="0409001B" w:tentative="1">
      <w:start w:val="1"/>
      <w:numFmt w:val="lowerRoman"/>
      <w:lvlText w:val="%3."/>
      <w:lvlJc w:val="right"/>
      <w:pPr>
        <w:ind w:left="3493" w:hanging="180"/>
      </w:pPr>
    </w:lvl>
    <w:lvl w:ilvl="3" w:tplc="0409000F" w:tentative="1">
      <w:start w:val="1"/>
      <w:numFmt w:val="decimal"/>
      <w:lvlText w:val="%4."/>
      <w:lvlJc w:val="left"/>
      <w:pPr>
        <w:ind w:left="4213" w:hanging="360"/>
      </w:pPr>
    </w:lvl>
    <w:lvl w:ilvl="4" w:tplc="04090019" w:tentative="1">
      <w:start w:val="1"/>
      <w:numFmt w:val="lowerLetter"/>
      <w:lvlText w:val="%5."/>
      <w:lvlJc w:val="left"/>
      <w:pPr>
        <w:ind w:left="4933" w:hanging="360"/>
      </w:pPr>
    </w:lvl>
    <w:lvl w:ilvl="5" w:tplc="0409001B" w:tentative="1">
      <w:start w:val="1"/>
      <w:numFmt w:val="lowerRoman"/>
      <w:lvlText w:val="%6."/>
      <w:lvlJc w:val="right"/>
      <w:pPr>
        <w:ind w:left="5653" w:hanging="180"/>
      </w:pPr>
    </w:lvl>
    <w:lvl w:ilvl="6" w:tplc="0409000F" w:tentative="1">
      <w:start w:val="1"/>
      <w:numFmt w:val="decimal"/>
      <w:lvlText w:val="%7."/>
      <w:lvlJc w:val="left"/>
      <w:pPr>
        <w:ind w:left="6373" w:hanging="360"/>
      </w:pPr>
    </w:lvl>
    <w:lvl w:ilvl="7" w:tplc="04090019" w:tentative="1">
      <w:start w:val="1"/>
      <w:numFmt w:val="lowerLetter"/>
      <w:lvlText w:val="%8."/>
      <w:lvlJc w:val="left"/>
      <w:pPr>
        <w:ind w:left="7093" w:hanging="360"/>
      </w:pPr>
    </w:lvl>
    <w:lvl w:ilvl="8" w:tplc="0409001B" w:tentative="1">
      <w:start w:val="1"/>
      <w:numFmt w:val="lowerRoman"/>
      <w:lvlText w:val="%9."/>
      <w:lvlJc w:val="right"/>
      <w:pPr>
        <w:ind w:left="7813" w:hanging="180"/>
      </w:pPr>
    </w:lvl>
  </w:abstractNum>
  <w:abstractNum w:abstractNumId="80" w15:restartNumberingAfterBreak="0">
    <w:nsid w:val="749C4CE6"/>
    <w:multiLevelType w:val="hybridMultilevel"/>
    <w:tmpl w:val="A48C42BC"/>
    <w:lvl w:ilvl="0" w:tplc="8A66E688">
      <w:start w:val="1"/>
      <w:numFmt w:val="lowerRoman"/>
      <w:lvlText w:val="%1."/>
      <w:lvlJc w:val="right"/>
      <w:pPr>
        <w:ind w:left="1302" w:hanging="360"/>
      </w:pPr>
      <w:rPr>
        <w:b/>
        <w:bCs/>
        <w:sz w:val="21"/>
        <w:szCs w:val="21"/>
      </w:rPr>
    </w:lvl>
    <w:lvl w:ilvl="1" w:tplc="08090019" w:tentative="1">
      <w:start w:val="1"/>
      <w:numFmt w:val="lowerLetter"/>
      <w:lvlText w:val="%2."/>
      <w:lvlJc w:val="left"/>
      <w:pPr>
        <w:ind w:left="2022" w:hanging="360"/>
      </w:pPr>
    </w:lvl>
    <w:lvl w:ilvl="2" w:tplc="0809001B" w:tentative="1">
      <w:start w:val="1"/>
      <w:numFmt w:val="lowerRoman"/>
      <w:lvlText w:val="%3."/>
      <w:lvlJc w:val="right"/>
      <w:pPr>
        <w:ind w:left="2742" w:hanging="180"/>
      </w:pPr>
    </w:lvl>
    <w:lvl w:ilvl="3" w:tplc="0809000F" w:tentative="1">
      <w:start w:val="1"/>
      <w:numFmt w:val="decimal"/>
      <w:lvlText w:val="%4."/>
      <w:lvlJc w:val="left"/>
      <w:pPr>
        <w:ind w:left="3462" w:hanging="360"/>
      </w:pPr>
    </w:lvl>
    <w:lvl w:ilvl="4" w:tplc="08090019" w:tentative="1">
      <w:start w:val="1"/>
      <w:numFmt w:val="lowerLetter"/>
      <w:lvlText w:val="%5."/>
      <w:lvlJc w:val="left"/>
      <w:pPr>
        <w:ind w:left="4182" w:hanging="360"/>
      </w:pPr>
    </w:lvl>
    <w:lvl w:ilvl="5" w:tplc="0809001B" w:tentative="1">
      <w:start w:val="1"/>
      <w:numFmt w:val="lowerRoman"/>
      <w:lvlText w:val="%6."/>
      <w:lvlJc w:val="right"/>
      <w:pPr>
        <w:ind w:left="4902" w:hanging="180"/>
      </w:pPr>
    </w:lvl>
    <w:lvl w:ilvl="6" w:tplc="0809000F" w:tentative="1">
      <w:start w:val="1"/>
      <w:numFmt w:val="decimal"/>
      <w:lvlText w:val="%7."/>
      <w:lvlJc w:val="left"/>
      <w:pPr>
        <w:ind w:left="5622" w:hanging="360"/>
      </w:pPr>
    </w:lvl>
    <w:lvl w:ilvl="7" w:tplc="08090019" w:tentative="1">
      <w:start w:val="1"/>
      <w:numFmt w:val="lowerLetter"/>
      <w:lvlText w:val="%8."/>
      <w:lvlJc w:val="left"/>
      <w:pPr>
        <w:ind w:left="6342" w:hanging="360"/>
      </w:pPr>
    </w:lvl>
    <w:lvl w:ilvl="8" w:tplc="0809001B" w:tentative="1">
      <w:start w:val="1"/>
      <w:numFmt w:val="lowerRoman"/>
      <w:lvlText w:val="%9."/>
      <w:lvlJc w:val="right"/>
      <w:pPr>
        <w:ind w:left="7062" w:hanging="180"/>
      </w:pPr>
    </w:lvl>
  </w:abstractNum>
  <w:abstractNum w:abstractNumId="81" w15:restartNumberingAfterBreak="0">
    <w:nsid w:val="76ED3CFB"/>
    <w:multiLevelType w:val="hybridMultilevel"/>
    <w:tmpl w:val="0B0631DE"/>
    <w:lvl w:ilvl="0" w:tplc="F3E8BA9C">
      <w:start w:val="1"/>
      <w:numFmt w:val="decimal"/>
      <w:lvlText w:val="%1)"/>
      <w:lvlJc w:val="left"/>
      <w:pPr>
        <w:ind w:left="1080" w:hanging="720"/>
      </w:pPr>
      <w:rPr>
        <w:rFonts w:ascii="Verdana" w:eastAsia="Verdana" w:hAnsi="Verdana" w:cs="Verdana" w:hint="default"/>
        <w:b w:val="0"/>
        <w:bCs w:val="0"/>
        <w:i w:val="0"/>
        <w:iCs w:val="0"/>
        <w:spacing w:val="-27"/>
        <w:w w:val="100"/>
        <w:sz w:val="21"/>
        <w:szCs w:val="2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774A26C2"/>
    <w:multiLevelType w:val="hybridMultilevel"/>
    <w:tmpl w:val="35008C14"/>
    <w:lvl w:ilvl="0" w:tplc="2000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79D3746D"/>
    <w:multiLevelType w:val="hybridMultilevel"/>
    <w:tmpl w:val="283E460E"/>
    <w:lvl w:ilvl="0" w:tplc="FFFFFFFF">
      <w:start w:val="1"/>
      <w:numFmt w:val="lowerRoman"/>
      <w:lvlText w:val="(%1)"/>
      <w:lvlJc w:val="left"/>
      <w:pPr>
        <w:ind w:left="1311" w:hanging="360"/>
      </w:pPr>
      <w:rPr>
        <w:rFonts w:ascii="Verdana" w:eastAsia="Verdana" w:hAnsi="Verdana" w:cs="Verdana" w:hint="default"/>
        <w:b/>
        <w:bCs/>
        <w:i w:val="0"/>
        <w:iCs w:val="0"/>
        <w:spacing w:val="-3"/>
        <w:w w:val="102"/>
        <w:sz w:val="21"/>
        <w:szCs w:val="21"/>
      </w:rPr>
    </w:lvl>
    <w:lvl w:ilvl="1" w:tplc="26107A00">
      <w:start w:val="1"/>
      <w:numFmt w:val="lowerRoman"/>
      <w:lvlText w:val="(%2)"/>
      <w:lvlJc w:val="left"/>
      <w:pPr>
        <w:ind w:left="2031" w:hanging="360"/>
      </w:pPr>
      <w:rPr>
        <w:rFonts w:ascii="Verdana" w:eastAsia="Verdana" w:hAnsi="Verdana" w:cs="Verdana" w:hint="default"/>
        <w:b/>
        <w:bCs/>
        <w:i w:val="0"/>
        <w:iCs w:val="0"/>
        <w:spacing w:val="-3"/>
        <w:w w:val="102"/>
        <w:sz w:val="21"/>
        <w:szCs w:val="21"/>
      </w:rPr>
    </w:lvl>
    <w:lvl w:ilvl="2" w:tplc="FFFFFFFF" w:tentative="1">
      <w:start w:val="1"/>
      <w:numFmt w:val="lowerRoman"/>
      <w:lvlText w:val="%3."/>
      <w:lvlJc w:val="right"/>
      <w:pPr>
        <w:ind w:left="2751" w:hanging="180"/>
      </w:pPr>
    </w:lvl>
    <w:lvl w:ilvl="3" w:tplc="FFFFFFFF" w:tentative="1">
      <w:start w:val="1"/>
      <w:numFmt w:val="decimal"/>
      <w:lvlText w:val="%4."/>
      <w:lvlJc w:val="left"/>
      <w:pPr>
        <w:ind w:left="3471" w:hanging="360"/>
      </w:pPr>
    </w:lvl>
    <w:lvl w:ilvl="4" w:tplc="FFFFFFFF" w:tentative="1">
      <w:start w:val="1"/>
      <w:numFmt w:val="lowerLetter"/>
      <w:lvlText w:val="%5."/>
      <w:lvlJc w:val="left"/>
      <w:pPr>
        <w:ind w:left="4191" w:hanging="360"/>
      </w:pPr>
    </w:lvl>
    <w:lvl w:ilvl="5" w:tplc="FFFFFFFF" w:tentative="1">
      <w:start w:val="1"/>
      <w:numFmt w:val="lowerRoman"/>
      <w:lvlText w:val="%6."/>
      <w:lvlJc w:val="right"/>
      <w:pPr>
        <w:ind w:left="4911" w:hanging="180"/>
      </w:pPr>
    </w:lvl>
    <w:lvl w:ilvl="6" w:tplc="FFFFFFFF" w:tentative="1">
      <w:start w:val="1"/>
      <w:numFmt w:val="decimal"/>
      <w:lvlText w:val="%7."/>
      <w:lvlJc w:val="left"/>
      <w:pPr>
        <w:ind w:left="5631" w:hanging="360"/>
      </w:pPr>
    </w:lvl>
    <w:lvl w:ilvl="7" w:tplc="FFFFFFFF" w:tentative="1">
      <w:start w:val="1"/>
      <w:numFmt w:val="lowerLetter"/>
      <w:lvlText w:val="%8."/>
      <w:lvlJc w:val="left"/>
      <w:pPr>
        <w:ind w:left="6351" w:hanging="360"/>
      </w:pPr>
    </w:lvl>
    <w:lvl w:ilvl="8" w:tplc="FFFFFFFF" w:tentative="1">
      <w:start w:val="1"/>
      <w:numFmt w:val="lowerRoman"/>
      <w:lvlText w:val="%9."/>
      <w:lvlJc w:val="right"/>
      <w:pPr>
        <w:ind w:left="7071" w:hanging="180"/>
      </w:pPr>
    </w:lvl>
  </w:abstractNum>
  <w:abstractNum w:abstractNumId="84" w15:restartNumberingAfterBreak="0">
    <w:nsid w:val="7AD22D8D"/>
    <w:multiLevelType w:val="multilevel"/>
    <w:tmpl w:val="F55692F4"/>
    <w:lvl w:ilvl="0">
      <w:start w:val="201"/>
      <w:numFmt w:val="decimal"/>
      <w:lvlText w:val="%1"/>
      <w:lvlJc w:val="left"/>
      <w:pPr>
        <w:ind w:left="942" w:hanging="701"/>
      </w:pPr>
      <w:rPr>
        <w:rFonts w:ascii="Verdana" w:eastAsia="Verdana" w:hAnsi="Verdana" w:cs="Verdana" w:hint="default"/>
        <w:b/>
        <w:bCs/>
        <w:i w:val="0"/>
        <w:iCs w:val="0"/>
        <w:spacing w:val="-3"/>
        <w:w w:val="102"/>
        <w:sz w:val="21"/>
        <w:szCs w:val="21"/>
      </w:rPr>
    </w:lvl>
    <w:lvl w:ilvl="1">
      <w:start w:val="1"/>
      <w:numFmt w:val="decimal"/>
      <w:lvlText w:val="%1.%2"/>
      <w:lvlJc w:val="left"/>
      <w:pPr>
        <w:ind w:left="1897" w:hanging="956"/>
      </w:pPr>
      <w:rPr>
        <w:rFonts w:ascii="Verdana" w:eastAsia="Verdana" w:hAnsi="Verdana" w:cs="Verdana" w:hint="default"/>
        <w:b/>
        <w:bCs/>
        <w:i w:val="0"/>
        <w:iCs w:val="0"/>
        <w:spacing w:val="-3"/>
        <w:w w:val="102"/>
        <w:sz w:val="21"/>
        <w:szCs w:val="21"/>
      </w:rPr>
    </w:lvl>
    <w:lvl w:ilvl="2">
      <w:numFmt w:val="bullet"/>
      <w:lvlText w:val="•"/>
      <w:lvlJc w:val="left"/>
      <w:pPr>
        <w:ind w:left="2805" w:hanging="956"/>
      </w:pPr>
      <w:rPr>
        <w:rFonts w:hint="default"/>
      </w:rPr>
    </w:lvl>
    <w:lvl w:ilvl="3">
      <w:numFmt w:val="bullet"/>
      <w:lvlText w:val="•"/>
      <w:lvlJc w:val="left"/>
      <w:pPr>
        <w:ind w:left="3710" w:hanging="956"/>
      </w:pPr>
      <w:rPr>
        <w:rFonts w:hint="default"/>
      </w:rPr>
    </w:lvl>
    <w:lvl w:ilvl="4">
      <w:numFmt w:val="bullet"/>
      <w:lvlText w:val="•"/>
      <w:lvlJc w:val="left"/>
      <w:pPr>
        <w:ind w:left="4615" w:hanging="956"/>
      </w:pPr>
      <w:rPr>
        <w:rFonts w:hint="default"/>
      </w:rPr>
    </w:lvl>
    <w:lvl w:ilvl="5">
      <w:numFmt w:val="bullet"/>
      <w:lvlText w:val="•"/>
      <w:lvlJc w:val="left"/>
      <w:pPr>
        <w:ind w:left="5520" w:hanging="956"/>
      </w:pPr>
      <w:rPr>
        <w:rFonts w:hint="default"/>
      </w:rPr>
    </w:lvl>
    <w:lvl w:ilvl="6">
      <w:numFmt w:val="bullet"/>
      <w:lvlText w:val="•"/>
      <w:lvlJc w:val="left"/>
      <w:pPr>
        <w:ind w:left="6425" w:hanging="956"/>
      </w:pPr>
      <w:rPr>
        <w:rFonts w:hint="default"/>
      </w:rPr>
    </w:lvl>
    <w:lvl w:ilvl="7">
      <w:numFmt w:val="bullet"/>
      <w:lvlText w:val="•"/>
      <w:lvlJc w:val="left"/>
      <w:pPr>
        <w:ind w:left="7330" w:hanging="956"/>
      </w:pPr>
      <w:rPr>
        <w:rFonts w:hint="default"/>
      </w:rPr>
    </w:lvl>
    <w:lvl w:ilvl="8">
      <w:numFmt w:val="bullet"/>
      <w:lvlText w:val="•"/>
      <w:lvlJc w:val="left"/>
      <w:pPr>
        <w:ind w:left="8236" w:hanging="956"/>
      </w:pPr>
      <w:rPr>
        <w:rFonts w:hint="default"/>
      </w:rPr>
    </w:lvl>
  </w:abstractNum>
  <w:abstractNum w:abstractNumId="85" w15:restartNumberingAfterBreak="0">
    <w:nsid w:val="7C646AC6"/>
    <w:multiLevelType w:val="hybridMultilevel"/>
    <w:tmpl w:val="605C2E2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7D433FB0"/>
    <w:multiLevelType w:val="hybridMultilevel"/>
    <w:tmpl w:val="88245412"/>
    <w:lvl w:ilvl="0" w:tplc="B4E41DB0">
      <w:start w:val="1"/>
      <w:numFmt w:val="decimal"/>
      <w:lvlText w:val="(%1)"/>
      <w:lvlJc w:val="left"/>
      <w:pPr>
        <w:ind w:left="1080" w:hanging="72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7DEE596E"/>
    <w:multiLevelType w:val="hybridMultilevel"/>
    <w:tmpl w:val="FA6A4112"/>
    <w:lvl w:ilvl="0" w:tplc="FFFFFFFF">
      <w:start w:val="1"/>
      <w:numFmt w:val="lowerLetter"/>
      <w:lvlText w:val="%1)"/>
      <w:lvlJc w:val="left"/>
      <w:pPr>
        <w:ind w:left="1391" w:hanging="449"/>
      </w:pPr>
      <w:rPr>
        <w:rFonts w:ascii="Verdana" w:eastAsia="Verdana" w:hAnsi="Verdana" w:cs="Verdana" w:hint="default"/>
        <w:b/>
        <w:bCs/>
        <w:i w:val="0"/>
        <w:iCs w:val="0"/>
        <w:spacing w:val="-4"/>
        <w:w w:val="99"/>
        <w:sz w:val="21"/>
        <w:szCs w:val="21"/>
      </w:rPr>
    </w:lvl>
    <w:lvl w:ilvl="1" w:tplc="FFFFFFFF">
      <w:numFmt w:val="bullet"/>
      <w:lvlText w:val="•"/>
      <w:lvlJc w:val="left"/>
      <w:pPr>
        <w:ind w:left="2264" w:hanging="449"/>
      </w:pPr>
      <w:rPr>
        <w:rFonts w:hint="default"/>
      </w:rPr>
    </w:lvl>
    <w:lvl w:ilvl="2" w:tplc="FFFFFFFF">
      <w:numFmt w:val="bullet"/>
      <w:lvlText w:val="•"/>
      <w:lvlJc w:val="left"/>
      <w:pPr>
        <w:ind w:left="3129" w:hanging="449"/>
      </w:pPr>
      <w:rPr>
        <w:rFonts w:hint="default"/>
      </w:rPr>
    </w:lvl>
    <w:lvl w:ilvl="3" w:tplc="FFFFFFFF">
      <w:numFmt w:val="bullet"/>
      <w:lvlText w:val="•"/>
      <w:lvlJc w:val="left"/>
      <w:pPr>
        <w:ind w:left="3993" w:hanging="449"/>
      </w:pPr>
      <w:rPr>
        <w:rFonts w:hint="default"/>
      </w:rPr>
    </w:lvl>
    <w:lvl w:ilvl="4" w:tplc="FFFFFFFF">
      <w:numFmt w:val="bullet"/>
      <w:lvlText w:val="•"/>
      <w:lvlJc w:val="left"/>
      <w:pPr>
        <w:ind w:left="4858" w:hanging="449"/>
      </w:pPr>
      <w:rPr>
        <w:rFonts w:hint="default"/>
      </w:rPr>
    </w:lvl>
    <w:lvl w:ilvl="5" w:tplc="FFFFFFFF">
      <w:numFmt w:val="bullet"/>
      <w:lvlText w:val="•"/>
      <w:lvlJc w:val="left"/>
      <w:pPr>
        <w:ind w:left="5723" w:hanging="449"/>
      </w:pPr>
      <w:rPr>
        <w:rFonts w:hint="default"/>
      </w:rPr>
    </w:lvl>
    <w:lvl w:ilvl="6" w:tplc="FFFFFFFF">
      <w:numFmt w:val="bullet"/>
      <w:lvlText w:val="•"/>
      <w:lvlJc w:val="left"/>
      <w:pPr>
        <w:ind w:left="6587" w:hanging="449"/>
      </w:pPr>
      <w:rPr>
        <w:rFonts w:hint="default"/>
      </w:rPr>
    </w:lvl>
    <w:lvl w:ilvl="7" w:tplc="FFFFFFFF">
      <w:numFmt w:val="bullet"/>
      <w:lvlText w:val="•"/>
      <w:lvlJc w:val="left"/>
      <w:pPr>
        <w:ind w:left="7452" w:hanging="449"/>
      </w:pPr>
      <w:rPr>
        <w:rFonts w:hint="default"/>
      </w:rPr>
    </w:lvl>
    <w:lvl w:ilvl="8" w:tplc="FFFFFFFF">
      <w:numFmt w:val="bullet"/>
      <w:lvlText w:val="•"/>
      <w:lvlJc w:val="left"/>
      <w:pPr>
        <w:ind w:left="8317" w:hanging="449"/>
      </w:pPr>
      <w:rPr>
        <w:rFonts w:hint="default"/>
      </w:rPr>
    </w:lvl>
  </w:abstractNum>
  <w:abstractNum w:abstractNumId="88" w15:restartNumberingAfterBreak="0">
    <w:nsid w:val="7ED751FE"/>
    <w:multiLevelType w:val="hybridMultilevel"/>
    <w:tmpl w:val="08FE5ADA"/>
    <w:lvl w:ilvl="0" w:tplc="D030597A">
      <w:start w:val="1"/>
      <w:numFmt w:val="lowerLetter"/>
      <w:lvlText w:val="%1)"/>
      <w:lvlJc w:val="left"/>
      <w:pPr>
        <w:ind w:left="1391" w:hanging="351"/>
      </w:pPr>
      <w:rPr>
        <w:rFonts w:ascii="Verdana" w:eastAsia="Times New Roman" w:hAnsi="Verdana" w:cs="Times New Roman" w:hint="default"/>
        <w:b w:val="0"/>
        <w:bCs w:val="0"/>
        <w:i w:val="0"/>
        <w:iCs w:val="0"/>
        <w:spacing w:val="-6"/>
        <w:w w:val="98"/>
        <w:sz w:val="21"/>
        <w:szCs w:val="21"/>
      </w:rPr>
    </w:lvl>
    <w:lvl w:ilvl="1" w:tplc="8E860C32">
      <w:numFmt w:val="bullet"/>
      <w:lvlText w:val="•"/>
      <w:lvlJc w:val="left"/>
      <w:pPr>
        <w:ind w:left="2264" w:hanging="351"/>
      </w:pPr>
      <w:rPr>
        <w:rFonts w:hint="default"/>
      </w:rPr>
    </w:lvl>
    <w:lvl w:ilvl="2" w:tplc="38903D4A">
      <w:numFmt w:val="bullet"/>
      <w:lvlText w:val="•"/>
      <w:lvlJc w:val="left"/>
      <w:pPr>
        <w:ind w:left="3129" w:hanging="351"/>
      </w:pPr>
      <w:rPr>
        <w:rFonts w:hint="default"/>
      </w:rPr>
    </w:lvl>
    <w:lvl w:ilvl="3" w:tplc="BED0CB70">
      <w:numFmt w:val="bullet"/>
      <w:lvlText w:val="•"/>
      <w:lvlJc w:val="left"/>
      <w:pPr>
        <w:ind w:left="3993" w:hanging="351"/>
      </w:pPr>
      <w:rPr>
        <w:rFonts w:hint="default"/>
      </w:rPr>
    </w:lvl>
    <w:lvl w:ilvl="4" w:tplc="0BA895E8">
      <w:numFmt w:val="bullet"/>
      <w:lvlText w:val="•"/>
      <w:lvlJc w:val="left"/>
      <w:pPr>
        <w:ind w:left="4858" w:hanging="351"/>
      </w:pPr>
      <w:rPr>
        <w:rFonts w:hint="default"/>
      </w:rPr>
    </w:lvl>
    <w:lvl w:ilvl="5" w:tplc="946C73AC">
      <w:numFmt w:val="bullet"/>
      <w:lvlText w:val="•"/>
      <w:lvlJc w:val="left"/>
      <w:pPr>
        <w:ind w:left="5723" w:hanging="351"/>
      </w:pPr>
      <w:rPr>
        <w:rFonts w:hint="default"/>
      </w:rPr>
    </w:lvl>
    <w:lvl w:ilvl="6" w:tplc="0E04ECB0">
      <w:numFmt w:val="bullet"/>
      <w:lvlText w:val="•"/>
      <w:lvlJc w:val="left"/>
      <w:pPr>
        <w:ind w:left="6587" w:hanging="351"/>
      </w:pPr>
      <w:rPr>
        <w:rFonts w:hint="default"/>
      </w:rPr>
    </w:lvl>
    <w:lvl w:ilvl="7" w:tplc="C6A4FD2E">
      <w:numFmt w:val="bullet"/>
      <w:lvlText w:val="•"/>
      <w:lvlJc w:val="left"/>
      <w:pPr>
        <w:ind w:left="7452" w:hanging="351"/>
      </w:pPr>
      <w:rPr>
        <w:rFonts w:hint="default"/>
      </w:rPr>
    </w:lvl>
    <w:lvl w:ilvl="8" w:tplc="98F6AF72">
      <w:numFmt w:val="bullet"/>
      <w:lvlText w:val="•"/>
      <w:lvlJc w:val="left"/>
      <w:pPr>
        <w:ind w:left="8317" w:hanging="351"/>
      </w:pPr>
      <w:rPr>
        <w:rFonts w:hint="default"/>
      </w:rPr>
    </w:lvl>
  </w:abstractNum>
  <w:num w:numId="1" w16cid:durableId="383452925">
    <w:abstractNumId w:val="38"/>
  </w:num>
  <w:num w:numId="2" w16cid:durableId="394353266">
    <w:abstractNumId w:val="15"/>
  </w:num>
  <w:num w:numId="3" w16cid:durableId="1928296748">
    <w:abstractNumId w:val="1"/>
  </w:num>
  <w:num w:numId="4" w16cid:durableId="1424569220">
    <w:abstractNumId w:val="9"/>
  </w:num>
  <w:num w:numId="5" w16cid:durableId="1758550974">
    <w:abstractNumId w:val="88"/>
  </w:num>
  <w:num w:numId="6" w16cid:durableId="1434743987">
    <w:abstractNumId w:val="55"/>
  </w:num>
  <w:num w:numId="7" w16cid:durableId="1866208416">
    <w:abstractNumId w:val="45"/>
  </w:num>
  <w:num w:numId="8" w16cid:durableId="488375058">
    <w:abstractNumId w:val="28"/>
  </w:num>
  <w:num w:numId="9" w16cid:durableId="760612261">
    <w:abstractNumId w:val="75"/>
  </w:num>
  <w:num w:numId="10" w16cid:durableId="1106123534">
    <w:abstractNumId w:val="20"/>
  </w:num>
  <w:num w:numId="11" w16cid:durableId="1545100507">
    <w:abstractNumId w:val="40"/>
  </w:num>
  <w:num w:numId="12" w16cid:durableId="782070139">
    <w:abstractNumId w:val="27"/>
  </w:num>
  <w:num w:numId="13" w16cid:durableId="1436439067">
    <w:abstractNumId w:val="21"/>
  </w:num>
  <w:num w:numId="14" w16cid:durableId="1757746583">
    <w:abstractNumId w:val="57"/>
  </w:num>
  <w:num w:numId="15" w16cid:durableId="1776439342">
    <w:abstractNumId w:val="51"/>
  </w:num>
  <w:num w:numId="16" w16cid:durableId="683018712">
    <w:abstractNumId w:val="14"/>
  </w:num>
  <w:num w:numId="17" w16cid:durableId="838891961">
    <w:abstractNumId w:val="47"/>
  </w:num>
  <w:num w:numId="18" w16cid:durableId="1980762524">
    <w:abstractNumId w:val="72"/>
  </w:num>
  <w:num w:numId="19" w16cid:durableId="1951467381">
    <w:abstractNumId w:val="84"/>
  </w:num>
  <w:num w:numId="20" w16cid:durableId="1735617785">
    <w:abstractNumId w:val="29"/>
  </w:num>
  <w:num w:numId="21" w16cid:durableId="1642151361">
    <w:abstractNumId w:val="59"/>
  </w:num>
  <w:num w:numId="22" w16cid:durableId="31882927">
    <w:abstractNumId w:val="11"/>
  </w:num>
  <w:num w:numId="23" w16cid:durableId="2141486681">
    <w:abstractNumId w:val="34"/>
  </w:num>
  <w:num w:numId="24" w16cid:durableId="161313342">
    <w:abstractNumId w:val="69"/>
  </w:num>
  <w:num w:numId="25" w16cid:durableId="1602375687">
    <w:abstractNumId w:val="63"/>
  </w:num>
  <w:num w:numId="26" w16cid:durableId="1137407970">
    <w:abstractNumId w:val="66"/>
  </w:num>
  <w:num w:numId="27" w16cid:durableId="1055543162">
    <w:abstractNumId w:val="22"/>
  </w:num>
  <w:num w:numId="28" w16cid:durableId="704716682">
    <w:abstractNumId w:val="35"/>
  </w:num>
  <w:num w:numId="29" w16cid:durableId="51589327">
    <w:abstractNumId w:val="18"/>
  </w:num>
  <w:num w:numId="30" w16cid:durableId="1077820375">
    <w:abstractNumId w:val="67"/>
  </w:num>
  <w:num w:numId="31" w16cid:durableId="1313868734">
    <w:abstractNumId w:val="32"/>
  </w:num>
  <w:num w:numId="32" w16cid:durableId="1111435919">
    <w:abstractNumId w:val="17"/>
  </w:num>
  <w:num w:numId="33" w16cid:durableId="875653767">
    <w:abstractNumId w:val="19"/>
  </w:num>
  <w:num w:numId="34" w16cid:durableId="161705781">
    <w:abstractNumId w:val="50"/>
  </w:num>
  <w:num w:numId="35" w16cid:durableId="1722047713">
    <w:abstractNumId w:val="42"/>
  </w:num>
  <w:num w:numId="36" w16cid:durableId="1908148974">
    <w:abstractNumId w:val="26"/>
  </w:num>
  <w:num w:numId="37" w16cid:durableId="1919708460">
    <w:abstractNumId w:val="41"/>
  </w:num>
  <w:num w:numId="38" w16cid:durableId="607084000">
    <w:abstractNumId w:val="33"/>
  </w:num>
  <w:num w:numId="39" w16cid:durableId="1178232250">
    <w:abstractNumId w:val="78"/>
  </w:num>
  <w:num w:numId="40" w16cid:durableId="719019851">
    <w:abstractNumId w:val="79"/>
  </w:num>
  <w:num w:numId="41" w16cid:durableId="1022123793">
    <w:abstractNumId w:val="4"/>
  </w:num>
  <w:num w:numId="42" w16cid:durableId="774833394">
    <w:abstractNumId w:val="37"/>
  </w:num>
  <w:num w:numId="43" w16cid:durableId="421268694">
    <w:abstractNumId w:val="6"/>
  </w:num>
  <w:num w:numId="44" w16cid:durableId="1859585104">
    <w:abstractNumId w:val="73"/>
  </w:num>
  <w:num w:numId="45" w16cid:durableId="960107721">
    <w:abstractNumId w:val="44"/>
  </w:num>
  <w:num w:numId="46" w16cid:durableId="1035346264">
    <w:abstractNumId w:val="12"/>
  </w:num>
  <w:num w:numId="47" w16cid:durableId="237249395">
    <w:abstractNumId w:val="77"/>
  </w:num>
  <w:num w:numId="48" w16cid:durableId="67045494">
    <w:abstractNumId w:val="48"/>
  </w:num>
  <w:num w:numId="49" w16cid:durableId="128717539">
    <w:abstractNumId w:val="49"/>
  </w:num>
  <w:num w:numId="50" w16cid:durableId="942346492">
    <w:abstractNumId w:val="10"/>
  </w:num>
  <w:num w:numId="51" w16cid:durableId="2128966230">
    <w:abstractNumId w:val="85"/>
  </w:num>
  <w:num w:numId="52" w16cid:durableId="393047387">
    <w:abstractNumId w:val="13"/>
  </w:num>
  <w:num w:numId="53" w16cid:durableId="1509561170">
    <w:abstractNumId w:val="80"/>
  </w:num>
  <w:num w:numId="54" w16cid:durableId="996109807">
    <w:abstractNumId w:val="30"/>
  </w:num>
  <w:num w:numId="55" w16cid:durableId="1074935563">
    <w:abstractNumId w:val="56"/>
  </w:num>
  <w:num w:numId="56" w16cid:durableId="1157571412">
    <w:abstractNumId w:val="83"/>
  </w:num>
  <w:num w:numId="57" w16cid:durableId="386228903">
    <w:abstractNumId w:val="87"/>
  </w:num>
  <w:num w:numId="58" w16cid:durableId="1575042961">
    <w:abstractNumId w:val="74"/>
  </w:num>
  <w:num w:numId="59" w16cid:durableId="1246695507">
    <w:abstractNumId w:val="70"/>
  </w:num>
  <w:num w:numId="60" w16cid:durableId="1702973435">
    <w:abstractNumId w:val="7"/>
  </w:num>
  <w:num w:numId="61" w16cid:durableId="469247791">
    <w:abstractNumId w:val="76"/>
  </w:num>
  <w:num w:numId="62" w16cid:durableId="392434093">
    <w:abstractNumId w:val="61"/>
  </w:num>
  <w:num w:numId="63" w16cid:durableId="222523735">
    <w:abstractNumId w:val="65"/>
  </w:num>
  <w:num w:numId="64" w16cid:durableId="336202484">
    <w:abstractNumId w:val="62"/>
  </w:num>
  <w:num w:numId="65" w16cid:durableId="325743129">
    <w:abstractNumId w:val="5"/>
  </w:num>
  <w:num w:numId="66" w16cid:durableId="1406687641">
    <w:abstractNumId w:val="52"/>
  </w:num>
  <w:num w:numId="67" w16cid:durableId="1226647310">
    <w:abstractNumId w:val="3"/>
  </w:num>
  <w:num w:numId="68" w16cid:durableId="679357815">
    <w:abstractNumId w:val="8"/>
  </w:num>
  <w:num w:numId="69" w16cid:durableId="293996015">
    <w:abstractNumId w:val="53"/>
  </w:num>
  <w:num w:numId="70" w16cid:durableId="307561064">
    <w:abstractNumId w:val="36"/>
  </w:num>
  <w:num w:numId="71" w16cid:durableId="450245537">
    <w:abstractNumId w:val="81"/>
  </w:num>
  <w:num w:numId="72" w16cid:durableId="1806467037">
    <w:abstractNumId w:val="64"/>
  </w:num>
  <w:num w:numId="73" w16cid:durableId="569271674">
    <w:abstractNumId w:val="86"/>
  </w:num>
  <w:num w:numId="74" w16cid:durableId="764805637">
    <w:abstractNumId w:val="2"/>
  </w:num>
  <w:num w:numId="75" w16cid:durableId="2031955830">
    <w:abstractNumId w:val="39"/>
  </w:num>
  <w:num w:numId="76" w16cid:durableId="124858137">
    <w:abstractNumId w:val="60"/>
  </w:num>
  <w:num w:numId="77" w16cid:durableId="1036926064">
    <w:abstractNumId w:val="68"/>
  </w:num>
  <w:num w:numId="78" w16cid:durableId="314071766">
    <w:abstractNumId w:val="82"/>
  </w:num>
  <w:num w:numId="79" w16cid:durableId="585726941">
    <w:abstractNumId w:val="24"/>
  </w:num>
  <w:num w:numId="80" w16cid:durableId="1194421747">
    <w:abstractNumId w:val="31"/>
  </w:num>
  <w:num w:numId="81" w16cid:durableId="1661155795">
    <w:abstractNumId w:val="43"/>
  </w:num>
  <w:num w:numId="82" w16cid:durableId="830561828">
    <w:abstractNumId w:val="25"/>
  </w:num>
  <w:num w:numId="83" w16cid:durableId="391662240">
    <w:abstractNumId w:val="16"/>
  </w:num>
  <w:num w:numId="84" w16cid:durableId="1166214689">
    <w:abstractNumId w:val="71"/>
  </w:num>
  <w:num w:numId="85" w16cid:durableId="253243866">
    <w:abstractNumId w:val="46"/>
  </w:num>
  <w:num w:numId="86" w16cid:durableId="942154304">
    <w:abstractNumId w:val="58"/>
  </w:num>
  <w:num w:numId="87" w16cid:durableId="973098578">
    <w:abstractNumId w:val="0"/>
  </w:num>
  <w:num w:numId="88" w16cid:durableId="1059137558">
    <w:abstractNumId w:val="54"/>
  </w:num>
  <w:num w:numId="89" w16cid:durableId="1410734235">
    <w:abstractNumId w:val="2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933"/>
    <w:rsid w:val="000026B4"/>
    <w:rsid w:val="00002EF2"/>
    <w:rsid w:val="00005B32"/>
    <w:rsid w:val="00006A92"/>
    <w:rsid w:val="00016108"/>
    <w:rsid w:val="0002157F"/>
    <w:rsid w:val="00022048"/>
    <w:rsid w:val="000241F3"/>
    <w:rsid w:val="000264FA"/>
    <w:rsid w:val="00027138"/>
    <w:rsid w:val="0003065A"/>
    <w:rsid w:val="0003066A"/>
    <w:rsid w:val="00034080"/>
    <w:rsid w:val="00034C04"/>
    <w:rsid w:val="000375FA"/>
    <w:rsid w:val="00042CE2"/>
    <w:rsid w:val="0005242E"/>
    <w:rsid w:val="00052A06"/>
    <w:rsid w:val="0006193C"/>
    <w:rsid w:val="000629DE"/>
    <w:rsid w:val="00065AE0"/>
    <w:rsid w:val="00066261"/>
    <w:rsid w:val="0006697A"/>
    <w:rsid w:val="000727FF"/>
    <w:rsid w:val="0007380A"/>
    <w:rsid w:val="00077AAA"/>
    <w:rsid w:val="00077CDA"/>
    <w:rsid w:val="00081845"/>
    <w:rsid w:val="00084297"/>
    <w:rsid w:val="0008455A"/>
    <w:rsid w:val="000857B8"/>
    <w:rsid w:val="000859C3"/>
    <w:rsid w:val="0008680D"/>
    <w:rsid w:val="00086E55"/>
    <w:rsid w:val="00090EC1"/>
    <w:rsid w:val="00097BF7"/>
    <w:rsid w:val="000A2279"/>
    <w:rsid w:val="000A493B"/>
    <w:rsid w:val="000B0510"/>
    <w:rsid w:val="000B2B45"/>
    <w:rsid w:val="000B3CD3"/>
    <w:rsid w:val="000B44E7"/>
    <w:rsid w:val="000B4663"/>
    <w:rsid w:val="000C02F3"/>
    <w:rsid w:val="000C0B30"/>
    <w:rsid w:val="000C126D"/>
    <w:rsid w:val="000C3041"/>
    <w:rsid w:val="000C50D4"/>
    <w:rsid w:val="000D18E1"/>
    <w:rsid w:val="000D3864"/>
    <w:rsid w:val="000D4FDE"/>
    <w:rsid w:val="000D6F8D"/>
    <w:rsid w:val="000E05A7"/>
    <w:rsid w:val="000E1925"/>
    <w:rsid w:val="000E5D85"/>
    <w:rsid w:val="000F055F"/>
    <w:rsid w:val="000F2448"/>
    <w:rsid w:val="000F266F"/>
    <w:rsid w:val="000F6753"/>
    <w:rsid w:val="000F7A4A"/>
    <w:rsid w:val="001007DD"/>
    <w:rsid w:val="0010290D"/>
    <w:rsid w:val="00103A56"/>
    <w:rsid w:val="001112CE"/>
    <w:rsid w:val="001117B9"/>
    <w:rsid w:val="001128F1"/>
    <w:rsid w:val="00112E4E"/>
    <w:rsid w:val="00114222"/>
    <w:rsid w:val="00115D79"/>
    <w:rsid w:val="001178B0"/>
    <w:rsid w:val="0012168E"/>
    <w:rsid w:val="001217FA"/>
    <w:rsid w:val="00122571"/>
    <w:rsid w:val="001231C0"/>
    <w:rsid w:val="0012414E"/>
    <w:rsid w:val="0012526F"/>
    <w:rsid w:val="001258A3"/>
    <w:rsid w:val="00126291"/>
    <w:rsid w:val="00136954"/>
    <w:rsid w:val="00142B92"/>
    <w:rsid w:val="001439EB"/>
    <w:rsid w:val="00145CE5"/>
    <w:rsid w:val="00150365"/>
    <w:rsid w:val="00150C36"/>
    <w:rsid w:val="001553C4"/>
    <w:rsid w:val="0015602D"/>
    <w:rsid w:val="00157C67"/>
    <w:rsid w:val="00160088"/>
    <w:rsid w:val="00160387"/>
    <w:rsid w:val="0016371E"/>
    <w:rsid w:val="00165125"/>
    <w:rsid w:val="00165CF8"/>
    <w:rsid w:val="00167B8F"/>
    <w:rsid w:val="00167C32"/>
    <w:rsid w:val="00167C79"/>
    <w:rsid w:val="00171B96"/>
    <w:rsid w:val="00172E40"/>
    <w:rsid w:val="00174CF5"/>
    <w:rsid w:val="00174DFD"/>
    <w:rsid w:val="001813CB"/>
    <w:rsid w:val="0018179E"/>
    <w:rsid w:val="001820EA"/>
    <w:rsid w:val="00182DA0"/>
    <w:rsid w:val="001960D3"/>
    <w:rsid w:val="00197C5D"/>
    <w:rsid w:val="001A27C5"/>
    <w:rsid w:val="001A2DFE"/>
    <w:rsid w:val="001A7453"/>
    <w:rsid w:val="001B5B26"/>
    <w:rsid w:val="001B6354"/>
    <w:rsid w:val="001B6854"/>
    <w:rsid w:val="001B6E2C"/>
    <w:rsid w:val="001C3844"/>
    <w:rsid w:val="001C3846"/>
    <w:rsid w:val="001C4BB7"/>
    <w:rsid w:val="001C78D3"/>
    <w:rsid w:val="001D00C4"/>
    <w:rsid w:val="001D0FC5"/>
    <w:rsid w:val="001D23BE"/>
    <w:rsid w:val="001D3F94"/>
    <w:rsid w:val="001D57DE"/>
    <w:rsid w:val="001D59EA"/>
    <w:rsid w:val="001D603C"/>
    <w:rsid w:val="001D708E"/>
    <w:rsid w:val="001D78F5"/>
    <w:rsid w:val="001E0015"/>
    <w:rsid w:val="001E1F77"/>
    <w:rsid w:val="001E368B"/>
    <w:rsid w:val="001E4160"/>
    <w:rsid w:val="001E7337"/>
    <w:rsid w:val="001F066F"/>
    <w:rsid w:val="001F0FA7"/>
    <w:rsid w:val="001F1738"/>
    <w:rsid w:val="001F1B85"/>
    <w:rsid w:val="001F1ED7"/>
    <w:rsid w:val="001F4DF4"/>
    <w:rsid w:val="001F4EF4"/>
    <w:rsid w:val="001F66CA"/>
    <w:rsid w:val="001F6803"/>
    <w:rsid w:val="001F704D"/>
    <w:rsid w:val="00201EAF"/>
    <w:rsid w:val="00202060"/>
    <w:rsid w:val="002024BB"/>
    <w:rsid w:val="0020326A"/>
    <w:rsid w:val="0020336B"/>
    <w:rsid w:val="002039E0"/>
    <w:rsid w:val="002275B8"/>
    <w:rsid w:val="00231A8F"/>
    <w:rsid w:val="0023293F"/>
    <w:rsid w:val="00233967"/>
    <w:rsid w:val="00233968"/>
    <w:rsid w:val="00233D31"/>
    <w:rsid w:val="00234E71"/>
    <w:rsid w:val="00236195"/>
    <w:rsid w:val="002367CD"/>
    <w:rsid w:val="00236C27"/>
    <w:rsid w:val="00240BDD"/>
    <w:rsid w:val="00246A22"/>
    <w:rsid w:val="00246F75"/>
    <w:rsid w:val="002472AB"/>
    <w:rsid w:val="0024775B"/>
    <w:rsid w:val="002506BD"/>
    <w:rsid w:val="00251691"/>
    <w:rsid w:val="0025210A"/>
    <w:rsid w:val="0025218E"/>
    <w:rsid w:val="002525BB"/>
    <w:rsid w:val="00253A24"/>
    <w:rsid w:val="002578F1"/>
    <w:rsid w:val="00257E2F"/>
    <w:rsid w:val="00257E4F"/>
    <w:rsid w:val="00261596"/>
    <w:rsid w:val="00261D94"/>
    <w:rsid w:val="00266EA7"/>
    <w:rsid w:val="0027409C"/>
    <w:rsid w:val="00276E4A"/>
    <w:rsid w:val="0028161D"/>
    <w:rsid w:val="002818A2"/>
    <w:rsid w:val="00281EC3"/>
    <w:rsid w:val="00282CAB"/>
    <w:rsid w:val="00284333"/>
    <w:rsid w:val="0028617B"/>
    <w:rsid w:val="002870E7"/>
    <w:rsid w:val="002921D6"/>
    <w:rsid w:val="00292920"/>
    <w:rsid w:val="00293E8F"/>
    <w:rsid w:val="00295A12"/>
    <w:rsid w:val="00296D61"/>
    <w:rsid w:val="002A04F5"/>
    <w:rsid w:val="002A0E44"/>
    <w:rsid w:val="002A10F1"/>
    <w:rsid w:val="002A2C94"/>
    <w:rsid w:val="002A3369"/>
    <w:rsid w:val="002A3B6D"/>
    <w:rsid w:val="002A64B5"/>
    <w:rsid w:val="002A71CA"/>
    <w:rsid w:val="002B0296"/>
    <w:rsid w:val="002B47F1"/>
    <w:rsid w:val="002C1FF8"/>
    <w:rsid w:val="002C49C5"/>
    <w:rsid w:val="002C4E5B"/>
    <w:rsid w:val="002C529D"/>
    <w:rsid w:val="002C5F63"/>
    <w:rsid w:val="002D128D"/>
    <w:rsid w:val="002D1863"/>
    <w:rsid w:val="002D57C0"/>
    <w:rsid w:val="002D6659"/>
    <w:rsid w:val="002D7010"/>
    <w:rsid w:val="002E0442"/>
    <w:rsid w:val="002E3191"/>
    <w:rsid w:val="002E4C31"/>
    <w:rsid w:val="002E5482"/>
    <w:rsid w:val="002E5DD6"/>
    <w:rsid w:val="002E5F0A"/>
    <w:rsid w:val="002F1254"/>
    <w:rsid w:val="002F23D7"/>
    <w:rsid w:val="002F2674"/>
    <w:rsid w:val="002F3CC7"/>
    <w:rsid w:val="002F3FC3"/>
    <w:rsid w:val="002F46FD"/>
    <w:rsid w:val="002F476B"/>
    <w:rsid w:val="002F5DC3"/>
    <w:rsid w:val="00300985"/>
    <w:rsid w:val="0030105C"/>
    <w:rsid w:val="003104F4"/>
    <w:rsid w:val="00310DA3"/>
    <w:rsid w:val="00311E49"/>
    <w:rsid w:val="00313C18"/>
    <w:rsid w:val="00314260"/>
    <w:rsid w:val="00314EFF"/>
    <w:rsid w:val="003160E3"/>
    <w:rsid w:val="00316169"/>
    <w:rsid w:val="003174D6"/>
    <w:rsid w:val="00320732"/>
    <w:rsid w:val="00322CB2"/>
    <w:rsid w:val="00324AAD"/>
    <w:rsid w:val="00324FA0"/>
    <w:rsid w:val="003260C1"/>
    <w:rsid w:val="003271F3"/>
    <w:rsid w:val="003276AF"/>
    <w:rsid w:val="00331B90"/>
    <w:rsid w:val="00333A7D"/>
    <w:rsid w:val="00333CA4"/>
    <w:rsid w:val="00340AB0"/>
    <w:rsid w:val="003428EB"/>
    <w:rsid w:val="00344365"/>
    <w:rsid w:val="00347293"/>
    <w:rsid w:val="00347B04"/>
    <w:rsid w:val="003522D5"/>
    <w:rsid w:val="00363FD6"/>
    <w:rsid w:val="003653E6"/>
    <w:rsid w:val="00366880"/>
    <w:rsid w:val="003670F5"/>
    <w:rsid w:val="003673E8"/>
    <w:rsid w:val="00370358"/>
    <w:rsid w:val="003708D2"/>
    <w:rsid w:val="003725AA"/>
    <w:rsid w:val="00372898"/>
    <w:rsid w:val="0037419A"/>
    <w:rsid w:val="00374DC6"/>
    <w:rsid w:val="00375279"/>
    <w:rsid w:val="00375354"/>
    <w:rsid w:val="00377036"/>
    <w:rsid w:val="003808C6"/>
    <w:rsid w:val="0038127F"/>
    <w:rsid w:val="003813B1"/>
    <w:rsid w:val="003844AB"/>
    <w:rsid w:val="00384E59"/>
    <w:rsid w:val="003859DF"/>
    <w:rsid w:val="0038745A"/>
    <w:rsid w:val="003921E9"/>
    <w:rsid w:val="00393DFF"/>
    <w:rsid w:val="003971CD"/>
    <w:rsid w:val="003972CD"/>
    <w:rsid w:val="003A118D"/>
    <w:rsid w:val="003A53B5"/>
    <w:rsid w:val="003A67DE"/>
    <w:rsid w:val="003B008A"/>
    <w:rsid w:val="003B01D4"/>
    <w:rsid w:val="003B2186"/>
    <w:rsid w:val="003B2C43"/>
    <w:rsid w:val="003B4D1D"/>
    <w:rsid w:val="003B5833"/>
    <w:rsid w:val="003B5966"/>
    <w:rsid w:val="003B5F03"/>
    <w:rsid w:val="003B62B0"/>
    <w:rsid w:val="003B7020"/>
    <w:rsid w:val="003B7CD0"/>
    <w:rsid w:val="003C2CBE"/>
    <w:rsid w:val="003C56FD"/>
    <w:rsid w:val="003C705C"/>
    <w:rsid w:val="003C7C75"/>
    <w:rsid w:val="003C7D73"/>
    <w:rsid w:val="003D1A69"/>
    <w:rsid w:val="003D4648"/>
    <w:rsid w:val="003D55C3"/>
    <w:rsid w:val="003D5F70"/>
    <w:rsid w:val="003E09EB"/>
    <w:rsid w:val="003E19B7"/>
    <w:rsid w:val="003E1D52"/>
    <w:rsid w:val="003E2F62"/>
    <w:rsid w:val="003E4580"/>
    <w:rsid w:val="003E65C4"/>
    <w:rsid w:val="003F0AE5"/>
    <w:rsid w:val="003F2A1D"/>
    <w:rsid w:val="003F647C"/>
    <w:rsid w:val="003F6495"/>
    <w:rsid w:val="003F684C"/>
    <w:rsid w:val="00401801"/>
    <w:rsid w:val="0040414F"/>
    <w:rsid w:val="004072B5"/>
    <w:rsid w:val="00412D48"/>
    <w:rsid w:val="004134EC"/>
    <w:rsid w:val="004161E4"/>
    <w:rsid w:val="004172A6"/>
    <w:rsid w:val="00424884"/>
    <w:rsid w:val="00425FFD"/>
    <w:rsid w:val="004275BC"/>
    <w:rsid w:val="0043109A"/>
    <w:rsid w:val="004317FA"/>
    <w:rsid w:val="00432B7D"/>
    <w:rsid w:val="004339F0"/>
    <w:rsid w:val="00433C4F"/>
    <w:rsid w:val="00434561"/>
    <w:rsid w:val="00434630"/>
    <w:rsid w:val="00434AC2"/>
    <w:rsid w:val="00434BCC"/>
    <w:rsid w:val="00434FB6"/>
    <w:rsid w:val="0043647E"/>
    <w:rsid w:val="00440016"/>
    <w:rsid w:val="00441D3C"/>
    <w:rsid w:val="004427EB"/>
    <w:rsid w:val="004479D6"/>
    <w:rsid w:val="00451696"/>
    <w:rsid w:val="004526DF"/>
    <w:rsid w:val="004549D7"/>
    <w:rsid w:val="00455BBA"/>
    <w:rsid w:val="004605D0"/>
    <w:rsid w:val="004616AF"/>
    <w:rsid w:val="00462CE2"/>
    <w:rsid w:val="0046367C"/>
    <w:rsid w:val="00466D3D"/>
    <w:rsid w:val="00470F9E"/>
    <w:rsid w:val="004814C2"/>
    <w:rsid w:val="00482249"/>
    <w:rsid w:val="00482441"/>
    <w:rsid w:val="00484118"/>
    <w:rsid w:val="00484305"/>
    <w:rsid w:val="00484CB9"/>
    <w:rsid w:val="004906A1"/>
    <w:rsid w:val="00491383"/>
    <w:rsid w:val="004958B2"/>
    <w:rsid w:val="004959EF"/>
    <w:rsid w:val="00497A61"/>
    <w:rsid w:val="00497BD0"/>
    <w:rsid w:val="004A1BD5"/>
    <w:rsid w:val="004B3CEB"/>
    <w:rsid w:val="004B5D8E"/>
    <w:rsid w:val="004B7C2F"/>
    <w:rsid w:val="004C0A02"/>
    <w:rsid w:val="004C4F43"/>
    <w:rsid w:val="004C64D0"/>
    <w:rsid w:val="004C711E"/>
    <w:rsid w:val="004C740D"/>
    <w:rsid w:val="004D07FF"/>
    <w:rsid w:val="004D1C0A"/>
    <w:rsid w:val="004D2F35"/>
    <w:rsid w:val="004D6749"/>
    <w:rsid w:val="004E093E"/>
    <w:rsid w:val="004E1613"/>
    <w:rsid w:val="004E5F59"/>
    <w:rsid w:val="004E6013"/>
    <w:rsid w:val="004F1657"/>
    <w:rsid w:val="004F228D"/>
    <w:rsid w:val="004F24E4"/>
    <w:rsid w:val="004F2C6F"/>
    <w:rsid w:val="004F4BF9"/>
    <w:rsid w:val="004F7804"/>
    <w:rsid w:val="00502CD7"/>
    <w:rsid w:val="00507473"/>
    <w:rsid w:val="00507758"/>
    <w:rsid w:val="00511717"/>
    <w:rsid w:val="005204C6"/>
    <w:rsid w:val="005224EF"/>
    <w:rsid w:val="0052756E"/>
    <w:rsid w:val="00530812"/>
    <w:rsid w:val="0053219B"/>
    <w:rsid w:val="005334F4"/>
    <w:rsid w:val="0053653D"/>
    <w:rsid w:val="00536911"/>
    <w:rsid w:val="00537537"/>
    <w:rsid w:val="00541146"/>
    <w:rsid w:val="00541286"/>
    <w:rsid w:val="00544A8F"/>
    <w:rsid w:val="00547A2B"/>
    <w:rsid w:val="005500F1"/>
    <w:rsid w:val="00550B9B"/>
    <w:rsid w:val="005514A7"/>
    <w:rsid w:val="00553653"/>
    <w:rsid w:val="00554436"/>
    <w:rsid w:val="005576E0"/>
    <w:rsid w:val="00562301"/>
    <w:rsid w:val="00564D77"/>
    <w:rsid w:val="00565FBD"/>
    <w:rsid w:val="00566088"/>
    <w:rsid w:val="005703E6"/>
    <w:rsid w:val="00570CCE"/>
    <w:rsid w:val="005719A4"/>
    <w:rsid w:val="0057201D"/>
    <w:rsid w:val="005729EB"/>
    <w:rsid w:val="00573E3E"/>
    <w:rsid w:val="00576CDF"/>
    <w:rsid w:val="0057794F"/>
    <w:rsid w:val="00582372"/>
    <w:rsid w:val="00592CA1"/>
    <w:rsid w:val="005951BC"/>
    <w:rsid w:val="005A008E"/>
    <w:rsid w:val="005A2E72"/>
    <w:rsid w:val="005A33B5"/>
    <w:rsid w:val="005A4E1C"/>
    <w:rsid w:val="005A643D"/>
    <w:rsid w:val="005A6485"/>
    <w:rsid w:val="005B05D7"/>
    <w:rsid w:val="005B19D5"/>
    <w:rsid w:val="005B2C72"/>
    <w:rsid w:val="005B5575"/>
    <w:rsid w:val="005B561B"/>
    <w:rsid w:val="005B5D7F"/>
    <w:rsid w:val="005B5F02"/>
    <w:rsid w:val="005B664D"/>
    <w:rsid w:val="005C0736"/>
    <w:rsid w:val="005C089B"/>
    <w:rsid w:val="005C3EBC"/>
    <w:rsid w:val="005C424F"/>
    <w:rsid w:val="005C6646"/>
    <w:rsid w:val="005D2F3F"/>
    <w:rsid w:val="005D5C4E"/>
    <w:rsid w:val="005D7BE1"/>
    <w:rsid w:val="005E0292"/>
    <w:rsid w:val="005E21A1"/>
    <w:rsid w:val="005E355B"/>
    <w:rsid w:val="005E3D30"/>
    <w:rsid w:val="005E6A97"/>
    <w:rsid w:val="005E6BBA"/>
    <w:rsid w:val="005F23B5"/>
    <w:rsid w:val="005F24CB"/>
    <w:rsid w:val="005F2553"/>
    <w:rsid w:val="005F357F"/>
    <w:rsid w:val="005F462F"/>
    <w:rsid w:val="005F64B1"/>
    <w:rsid w:val="005F7730"/>
    <w:rsid w:val="005F7DE8"/>
    <w:rsid w:val="00600AC2"/>
    <w:rsid w:val="0060318E"/>
    <w:rsid w:val="00604282"/>
    <w:rsid w:val="006067BF"/>
    <w:rsid w:val="00606B47"/>
    <w:rsid w:val="00607C82"/>
    <w:rsid w:val="00611A83"/>
    <w:rsid w:val="00612DC5"/>
    <w:rsid w:val="006140BB"/>
    <w:rsid w:val="00615C1B"/>
    <w:rsid w:val="00616ABA"/>
    <w:rsid w:val="00621A65"/>
    <w:rsid w:val="006220E9"/>
    <w:rsid w:val="00623125"/>
    <w:rsid w:val="00623994"/>
    <w:rsid w:val="00624AC8"/>
    <w:rsid w:val="00627A51"/>
    <w:rsid w:val="006346F9"/>
    <w:rsid w:val="00634E12"/>
    <w:rsid w:val="00635022"/>
    <w:rsid w:val="0063516B"/>
    <w:rsid w:val="00636081"/>
    <w:rsid w:val="00636B46"/>
    <w:rsid w:val="00640C07"/>
    <w:rsid w:val="00641017"/>
    <w:rsid w:val="00641B46"/>
    <w:rsid w:val="00641DC0"/>
    <w:rsid w:val="0065087B"/>
    <w:rsid w:val="00651F95"/>
    <w:rsid w:val="006522F2"/>
    <w:rsid w:val="0065316F"/>
    <w:rsid w:val="0065456B"/>
    <w:rsid w:val="0065624A"/>
    <w:rsid w:val="0065655E"/>
    <w:rsid w:val="00656F5D"/>
    <w:rsid w:val="00666817"/>
    <w:rsid w:val="00667277"/>
    <w:rsid w:val="0067161B"/>
    <w:rsid w:val="0067198A"/>
    <w:rsid w:val="006729D3"/>
    <w:rsid w:val="00674AA5"/>
    <w:rsid w:val="006761DA"/>
    <w:rsid w:val="0067751B"/>
    <w:rsid w:val="00677E53"/>
    <w:rsid w:val="00680FAC"/>
    <w:rsid w:val="006823CC"/>
    <w:rsid w:val="0068240F"/>
    <w:rsid w:val="0068271D"/>
    <w:rsid w:val="0068354D"/>
    <w:rsid w:val="00683983"/>
    <w:rsid w:val="006851D0"/>
    <w:rsid w:val="006901A0"/>
    <w:rsid w:val="00692369"/>
    <w:rsid w:val="00692D9B"/>
    <w:rsid w:val="00693758"/>
    <w:rsid w:val="006948C2"/>
    <w:rsid w:val="006976E6"/>
    <w:rsid w:val="006A1112"/>
    <w:rsid w:val="006A1C49"/>
    <w:rsid w:val="006A2592"/>
    <w:rsid w:val="006A26FB"/>
    <w:rsid w:val="006B00D1"/>
    <w:rsid w:val="006B1F2A"/>
    <w:rsid w:val="006B208E"/>
    <w:rsid w:val="006B3E51"/>
    <w:rsid w:val="006B4B31"/>
    <w:rsid w:val="006C0FE8"/>
    <w:rsid w:val="006C187A"/>
    <w:rsid w:val="006C4E87"/>
    <w:rsid w:val="006C59B8"/>
    <w:rsid w:val="006C5B58"/>
    <w:rsid w:val="006C74D2"/>
    <w:rsid w:val="006D1601"/>
    <w:rsid w:val="006D181E"/>
    <w:rsid w:val="006D19F0"/>
    <w:rsid w:val="006D2E10"/>
    <w:rsid w:val="006D38D1"/>
    <w:rsid w:val="006D5BB2"/>
    <w:rsid w:val="006D7603"/>
    <w:rsid w:val="006E3585"/>
    <w:rsid w:val="006E35F1"/>
    <w:rsid w:val="006E4A36"/>
    <w:rsid w:val="006E6DA9"/>
    <w:rsid w:val="006F119A"/>
    <w:rsid w:val="006F2A54"/>
    <w:rsid w:val="006F2F69"/>
    <w:rsid w:val="006F5903"/>
    <w:rsid w:val="00701A36"/>
    <w:rsid w:val="00702315"/>
    <w:rsid w:val="00703FE0"/>
    <w:rsid w:val="00704955"/>
    <w:rsid w:val="00704C53"/>
    <w:rsid w:val="00704C9C"/>
    <w:rsid w:val="007051CE"/>
    <w:rsid w:val="00710FB3"/>
    <w:rsid w:val="00711528"/>
    <w:rsid w:val="00711BFF"/>
    <w:rsid w:val="00711CE4"/>
    <w:rsid w:val="00717A4D"/>
    <w:rsid w:val="00720282"/>
    <w:rsid w:val="00722A76"/>
    <w:rsid w:val="00725045"/>
    <w:rsid w:val="0072723E"/>
    <w:rsid w:val="00730CB9"/>
    <w:rsid w:val="0073180B"/>
    <w:rsid w:val="007320D3"/>
    <w:rsid w:val="00733F4E"/>
    <w:rsid w:val="00735EA5"/>
    <w:rsid w:val="0073672B"/>
    <w:rsid w:val="00736897"/>
    <w:rsid w:val="00740676"/>
    <w:rsid w:val="007527F7"/>
    <w:rsid w:val="0075329C"/>
    <w:rsid w:val="00753A7E"/>
    <w:rsid w:val="00753DEF"/>
    <w:rsid w:val="00754EEC"/>
    <w:rsid w:val="007552BD"/>
    <w:rsid w:val="0076118D"/>
    <w:rsid w:val="007622B8"/>
    <w:rsid w:val="007624B9"/>
    <w:rsid w:val="00763E49"/>
    <w:rsid w:val="00766853"/>
    <w:rsid w:val="00771348"/>
    <w:rsid w:val="00771601"/>
    <w:rsid w:val="00772398"/>
    <w:rsid w:val="0077278A"/>
    <w:rsid w:val="007849C0"/>
    <w:rsid w:val="00784A0D"/>
    <w:rsid w:val="0078621F"/>
    <w:rsid w:val="007864FE"/>
    <w:rsid w:val="00790FBB"/>
    <w:rsid w:val="007939E3"/>
    <w:rsid w:val="00793C43"/>
    <w:rsid w:val="0079639A"/>
    <w:rsid w:val="00796EB4"/>
    <w:rsid w:val="007A29DF"/>
    <w:rsid w:val="007A2E9D"/>
    <w:rsid w:val="007A383A"/>
    <w:rsid w:val="007A3A38"/>
    <w:rsid w:val="007A567F"/>
    <w:rsid w:val="007A7EAF"/>
    <w:rsid w:val="007B0503"/>
    <w:rsid w:val="007B0577"/>
    <w:rsid w:val="007B30F8"/>
    <w:rsid w:val="007B31D2"/>
    <w:rsid w:val="007B329E"/>
    <w:rsid w:val="007B417B"/>
    <w:rsid w:val="007B76BC"/>
    <w:rsid w:val="007C0475"/>
    <w:rsid w:val="007C0904"/>
    <w:rsid w:val="007C29FB"/>
    <w:rsid w:val="007C30AA"/>
    <w:rsid w:val="007C3373"/>
    <w:rsid w:val="007C3A2E"/>
    <w:rsid w:val="007C5F65"/>
    <w:rsid w:val="007D0152"/>
    <w:rsid w:val="007D1539"/>
    <w:rsid w:val="007D3085"/>
    <w:rsid w:val="007D4567"/>
    <w:rsid w:val="007E01DE"/>
    <w:rsid w:val="007E674A"/>
    <w:rsid w:val="007E7C7E"/>
    <w:rsid w:val="007F19BE"/>
    <w:rsid w:val="007F2965"/>
    <w:rsid w:val="007F36D1"/>
    <w:rsid w:val="007F3A2E"/>
    <w:rsid w:val="007F7572"/>
    <w:rsid w:val="00804183"/>
    <w:rsid w:val="00804804"/>
    <w:rsid w:val="0080527C"/>
    <w:rsid w:val="00812D3C"/>
    <w:rsid w:val="00821660"/>
    <w:rsid w:val="00823EEE"/>
    <w:rsid w:val="00825A5A"/>
    <w:rsid w:val="0082657B"/>
    <w:rsid w:val="008265E0"/>
    <w:rsid w:val="0083208B"/>
    <w:rsid w:val="00832D0A"/>
    <w:rsid w:val="0083630F"/>
    <w:rsid w:val="008407F0"/>
    <w:rsid w:val="00842D56"/>
    <w:rsid w:val="00845449"/>
    <w:rsid w:val="008455F3"/>
    <w:rsid w:val="008506D1"/>
    <w:rsid w:val="00850F3E"/>
    <w:rsid w:val="00851D2F"/>
    <w:rsid w:val="00852012"/>
    <w:rsid w:val="00853211"/>
    <w:rsid w:val="00854810"/>
    <w:rsid w:val="00856E21"/>
    <w:rsid w:val="00860E68"/>
    <w:rsid w:val="00867137"/>
    <w:rsid w:val="008768D2"/>
    <w:rsid w:val="0087755E"/>
    <w:rsid w:val="008803D5"/>
    <w:rsid w:val="008804C0"/>
    <w:rsid w:val="00883572"/>
    <w:rsid w:val="00884F12"/>
    <w:rsid w:val="00885AAF"/>
    <w:rsid w:val="00891CC7"/>
    <w:rsid w:val="00894AF9"/>
    <w:rsid w:val="00895D10"/>
    <w:rsid w:val="008A00A4"/>
    <w:rsid w:val="008A075D"/>
    <w:rsid w:val="008A1D27"/>
    <w:rsid w:val="008A1DFF"/>
    <w:rsid w:val="008A6EA2"/>
    <w:rsid w:val="008A7C49"/>
    <w:rsid w:val="008B037E"/>
    <w:rsid w:val="008B101A"/>
    <w:rsid w:val="008B5785"/>
    <w:rsid w:val="008B6914"/>
    <w:rsid w:val="008B691B"/>
    <w:rsid w:val="008C12A1"/>
    <w:rsid w:val="008C1CC1"/>
    <w:rsid w:val="008C234D"/>
    <w:rsid w:val="008D05FA"/>
    <w:rsid w:val="008D154B"/>
    <w:rsid w:val="008D2AA6"/>
    <w:rsid w:val="008D4112"/>
    <w:rsid w:val="008D544E"/>
    <w:rsid w:val="008E0BF8"/>
    <w:rsid w:val="008E17A0"/>
    <w:rsid w:val="008E1E8A"/>
    <w:rsid w:val="008E220C"/>
    <w:rsid w:val="008E301E"/>
    <w:rsid w:val="008E481F"/>
    <w:rsid w:val="008E4C02"/>
    <w:rsid w:val="008E7BB8"/>
    <w:rsid w:val="008F0276"/>
    <w:rsid w:val="008F36E1"/>
    <w:rsid w:val="008F384E"/>
    <w:rsid w:val="008F4CAD"/>
    <w:rsid w:val="008F56FC"/>
    <w:rsid w:val="008F6B66"/>
    <w:rsid w:val="00901321"/>
    <w:rsid w:val="00901EA2"/>
    <w:rsid w:val="00902917"/>
    <w:rsid w:val="009037AA"/>
    <w:rsid w:val="009055B1"/>
    <w:rsid w:val="00912841"/>
    <w:rsid w:val="00912A06"/>
    <w:rsid w:val="00913B3C"/>
    <w:rsid w:val="00915E4C"/>
    <w:rsid w:val="00917F32"/>
    <w:rsid w:val="009218C7"/>
    <w:rsid w:val="00922686"/>
    <w:rsid w:val="009230FA"/>
    <w:rsid w:val="00924076"/>
    <w:rsid w:val="00925D31"/>
    <w:rsid w:val="00927165"/>
    <w:rsid w:val="00927BA6"/>
    <w:rsid w:val="00933AAD"/>
    <w:rsid w:val="009366B4"/>
    <w:rsid w:val="00937EC1"/>
    <w:rsid w:val="00941DD6"/>
    <w:rsid w:val="00943076"/>
    <w:rsid w:val="00943435"/>
    <w:rsid w:val="009443DA"/>
    <w:rsid w:val="0094782C"/>
    <w:rsid w:val="00947DCC"/>
    <w:rsid w:val="009503D7"/>
    <w:rsid w:val="00953773"/>
    <w:rsid w:val="00956894"/>
    <w:rsid w:val="00962C5A"/>
    <w:rsid w:val="00966B31"/>
    <w:rsid w:val="00967CCE"/>
    <w:rsid w:val="00970E89"/>
    <w:rsid w:val="00971632"/>
    <w:rsid w:val="0097396B"/>
    <w:rsid w:val="0097404A"/>
    <w:rsid w:val="009843C7"/>
    <w:rsid w:val="0099182A"/>
    <w:rsid w:val="009935D4"/>
    <w:rsid w:val="009935E3"/>
    <w:rsid w:val="00994C8A"/>
    <w:rsid w:val="00995EA7"/>
    <w:rsid w:val="00996C97"/>
    <w:rsid w:val="00997689"/>
    <w:rsid w:val="009A0787"/>
    <w:rsid w:val="009A1E9A"/>
    <w:rsid w:val="009A3B5D"/>
    <w:rsid w:val="009A41CC"/>
    <w:rsid w:val="009A6F67"/>
    <w:rsid w:val="009B034E"/>
    <w:rsid w:val="009B0AD9"/>
    <w:rsid w:val="009B1A1C"/>
    <w:rsid w:val="009B51AD"/>
    <w:rsid w:val="009B593B"/>
    <w:rsid w:val="009B5D80"/>
    <w:rsid w:val="009C2178"/>
    <w:rsid w:val="009C438B"/>
    <w:rsid w:val="009C4DB7"/>
    <w:rsid w:val="009C7188"/>
    <w:rsid w:val="009D3289"/>
    <w:rsid w:val="009D3FC3"/>
    <w:rsid w:val="009D4825"/>
    <w:rsid w:val="009D6558"/>
    <w:rsid w:val="009E65C8"/>
    <w:rsid w:val="009E6D00"/>
    <w:rsid w:val="009E70AD"/>
    <w:rsid w:val="009E7C5E"/>
    <w:rsid w:val="009F093B"/>
    <w:rsid w:val="009F0B0D"/>
    <w:rsid w:val="009F2BE2"/>
    <w:rsid w:val="009F34F8"/>
    <w:rsid w:val="009F42A8"/>
    <w:rsid w:val="00A01D52"/>
    <w:rsid w:val="00A02655"/>
    <w:rsid w:val="00A032B5"/>
    <w:rsid w:val="00A06345"/>
    <w:rsid w:val="00A064A4"/>
    <w:rsid w:val="00A12D32"/>
    <w:rsid w:val="00A146DD"/>
    <w:rsid w:val="00A15B38"/>
    <w:rsid w:val="00A2197C"/>
    <w:rsid w:val="00A2404A"/>
    <w:rsid w:val="00A252C0"/>
    <w:rsid w:val="00A273C9"/>
    <w:rsid w:val="00A27850"/>
    <w:rsid w:val="00A27D81"/>
    <w:rsid w:val="00A33506"/>
    <w:rsid w:val="00A34465"/>
    <w:rsid w:val="00A3465B"/>
    <w:rsid w:val="00A3537A"/>
    <w:rsid w:val="00A37EB8"/>
    <w:rsid w:val="00A40152"/>
    <w:rsid w:val="00A40186"/>
    <w:rsid w:val="00A4127F"/>
    <w:rsid w:val="00A50EEB"/>
    <w:rsid w:val="00A5671C"/>
    <w:rsid w:val="00A60451"/>
    <w:rsid w:val="00A616D6"/>
    <w:rsid w:val="00A62BAC"/>
    <w:rsid w:val="00A661B5"/>
    <w:rsid w:val="00A738CC"/>
    <w:rsid w:val="00A83BDD"/>
    <w:rsid w:val="00A91AC9"/>
    <w:rsid w:val="00A93F22"/>
    <w:rsid w:val="00A96EDD"/>
    <w:rsid w:val="00A974B4"/>
    <w:rsid w:val="00AA0347"/>
    <w:rsid w:val="00AA2F00"/>
    <w:rsid w:val="00AA5977"/>
    <w:rsid w:val="00AA5D7F"/>
    <w:rsid w:val="00AA68CF"/>
    <w:rsid w:val="00AA6B5A"/>
    <w:rsid w:val="00AA6C3D"/>
    <w:rsid w:val="00AA7D45"/>
    <w:rsid w:val="00AB0E28"/>
    <w:rsid w:val="00AB40DF"/>
    <w:rsid w:val="00AB4D1D"/>
    <w:rsid w:val="00AC2C6C"/>
    <w:rsid w:val="00AC55BB"/>
    <w:rsid w:val="00AC5614"/>
    <w:rsid w:val="00AC74F1"/>
    <w:rsid w:val="00AD005A"/>
    <w:rsid w:val="00AD00D3"/>
    <w:rsid w:val="00AD3482"/>
    <w:rsid w:val="00AD398A"/>
    <w:rsid w:val="00AD3BC8"/>
    <w:rsid w:val="00AD4E77"/>
    <w:rsid w:val="00AD5685"/>
    <w:rsid w:val="00AE295E"/>
    <w:rsid w:val="00AE2E0E"/>
    <w:rsid w:val="00AE377D"/>
    <w:rsid w:val="00AE7884"/>
    <w:rsid w:val="00AF5574"/>
    <w:rsid w:val="00AF791E"/>
    <w:rsid w:val="00B00355"/>
    <w:rsid w:val="00B021DE"/>
    <w:rsid w:val="00B02A7A"/>
    <w:rsid w:val="00B0315E"/>
    <w:rsid w:val="00B03933"/>
    <w:rsid w:val="00B0420E"/>
    <w:rsid w:val="00B04B11"/>
    <w:rsid w:val="00B118C6"/>
    <w:rsid w:val="00B11AE1"/>
    <w:rsid w:val="00B12EB6"/>
    <w:rsid w:val="00B14234"/>
    <w:rsid w:val="00B206CA"/>
    <w:rsid w:val="00B242B4"/>
    <w:rsid w:val="00B24A51"/>
    <w:rsid w:val="00B26D67"/>
    <w:rsid w:val="00B2718A"/>
    <w:rsid w:val="00B31838"/>
    <w:rsid w:val="00B3222D"/>
    <w:rsid w:val="00B32B57"/>
    <w:rsid w:val="00B34979"/>
    <w:rsid w:val="00B405E3"/>
    <w:rsid w:val="00B41AEE"/>
    <w:rsid w:val="00B41D77"/>
    <w:rsid w:val="00B41EC0"/>
    <w:rsid w:val="00B43050"/>
    <w:rsid w:val="00B45957"/>
    <w:rsid w:val="00B45981"/>
    <w:rsid w:val="00B46D9B"/>
    <w:rsid w:val="00B47E6C"/>
    <w:rsid w:val="00B525B9"/>
    <w:rsid w:val="00B53630"/>
    <w:rsid w:val="00B56B77"/>
    <w:rsid w:val="00B56BEB"/>
    <w:rsid w:val="00B60701"/>
    <w:rsid w:val="00B70B42"/>
    <w:rsid w:val="00B74C2D"/>
    <w:rsid w:val="00B76993"/>
    <w:rsid w:val="00B85333"/>
    <w:rsid w:val="00B9083D"/>
    <w:rsid w:val="00B934AA"/>
    <w:rsid w:val="00B955CA"/>
    <w:rsid w:val="00B96DA6"/>
    <w:rsid w:val="00B97F86"/>
    <w:rsid w:val="00BA1065"/>
    <w:rsid w:val="00BA25A3"/>
    <w:rsid w:val="00BA26DF"/>
    <w:rsid w:val="00BA3ADD"/>
    <w:rsid w:val="00BA3D6C"/>
    <w:rsid w:val="00BB3A46"/>
    <w:rsid w:val="00BB5A91"/>
    <w:rsid w:val="00BB607F"/>
    <w:rsid w:val="00BC08B9"/>
    <w:rsid w:val="00BC3FDE"/>
    <w:rsid w:val="00BC4711"/>
    <w:rsid w:val="00BC6645"/>
    <w:rsid w:val="00BC6F6B"/>
    <w:rsid w:val="00BC7C0F"/>
    <w:rsid w:val="00BD1D23"/>
    <w:rsid w:val="00BD22BC"/>
    <w:rsid w:val="00BE0C33"/>
    <w:rsid w:val="00BE27EB"/>
    <w:rsid w:val="00BE5EBC"/>
    <w:rsid w:val="00BE6741"/>
    <w:rsid w:val="00BF17E7"/>
    <w:rsid w:val="00BF2C41"/>
    <w:rsid w:val="00BF391E"/>
    <w:rsid w:val="00BF4EB0"/>
    <w:rsid w:val="00BF4EC9"/>
    <w:rsid w:val="00BF782B"/>
    <w:rsid w:val="00C051BD"/>
    <w:rsid w:val="00C07786"/>
    <w:rsid w:val="00C14F97"/>
    <w:rsid w:val="00C1534B"/>
    <w:rsid w:val="00C16679"/>
    <w:rsid w:val="00C17828"/>
    <w:rsid w:val="00C17D5A"/>
    <w:rsid w:val="00C2183B"/>
    <w:rsid w:val="00C23149"/>
    <w:rsid w:val="00C264A1"/>
    <w:rsid w:val="00C30921"/>
    <w:rsid w:val="00C321CF"/>
    <w:rsid w:val="00C33109"/>
    <w:rsid w:val="00C3732F"/>
    <w:rsid w:val="00C37F74"/>
    <w:rsid w:val="00C40928"/>
    <w:rsid w:val="00C409A3"/>
    <w:rsid w:val="00C41468"/>
    <w:rsid w:val="00C41CFD"/>
    <w:rsid w:val="00C43945"/>
    <w:rsid w:val="00C4456C"/>
    <w:rsid w:val="00C468C3"/>
    <w:rsid w:val="00C46951"/>
    <w:rsid w:val="00C46C78"/>
    <w:rsid w:val="00C476C1"/>
    <w:rsid w:val="00C5383E"/>
    <w:rsid w:val="00C628AD"/>
    <w:rsid w:val="00C6432E"/>
    <w:rsid w:val="00C64A12"/>
    <w:rsid w:val="00C651BC"/>
    <w:rsid w:val="00C7079C"/>
    <w:rsid w:val="00C72FAA"/>
    <w:rsid w:val="00C77467"/>
    <w:rsid w:val="00C8176F"/>
    <w:rsid w:val="00C81D17"/>
    <w:rsid w:val="00C8696E"/>
    <w:rsid w:val="00C90C64"/>
    <w:rsid w:val="00C96D67"/>
    <w:rsid w:val="00CA0A76"/>
    <w:rsid w:val="00CA3956"/>
    <w:rsid w:val="00CA4146"/>
    <w:rsid w:val="00CA608B"/>
    <w:rsid w:val="00CB39C4"/>
    <w:rsid w:val="00CB4E26"/>
    <w:rsid w:val="00CB7F28"/>
    <w:rsid w:val="00CC69F0"/>
    <w:rsid w:val="00CD297C"/>
    <w:rsid w:val="00CE0918"/>
    <w:rsid w:val="00CE1AD3"/>
    <w:rsid w:val="00CE2127"/>
    <w:rsid w:val="00CE2367"/>
    <w:rsid w:val="00CE250C"/>
    <w:rsid w:val="00CE6114"/>
    <w:rsid w:val="00CE6893"/>
    <w:rsid w:val="00CE7FD8"/>
    <w:rsid w:val="00CF47C6"/>
    <w:rsid w:val="00CF61C6"/>
    <w:rsid w:val="00CF6C87"/>
    <w:rsid w:val="00D04394"/>
    <w:rsid w:val="00D06D00"/>
    <w:rsid w:val="00D15477"/>
    <w:rsid w:val="00D15F83"/>
    <w:rsid w:val="00D20BA5"/>
    <w:rsid w:val="00D22B81"/>
    <w:rsid w:val="00D231CB"/>
    <w:rsid w:val="00D2413B"/>
    <w:rsid w:val="00D31D25"/>
    <w:rsid w:val="00D34C6A"/>
    <w:rsid w:val="00D3654B"/>
    <w:rsid w:val="00D378DF"/>
    <w:rsid w:val="00D37AFB"/>
    <w:rsid w:val="00D410AB"/>
    <w:rsid w:val="00D41379"/>
    <w:rsid w:val="00D41968"/>
    <w:rsid w:val="00D41E39"/>
    <w:rsid w:val="00D50BA9"/>
    <w:rsid w:val="00D54117"/>
    <w:rsid w:val="00D56548"/>
    <w:rsid w:val="00D57A39"/>
    <w:rsid w:val="00D60C1F"/>
    <w:rsid w:val="00D61675"/>
    <w:rsid w:val="00D63CBB"/>
    <w:rsid w:val="00D64525"/>
    <w:rsid w:val="00D64861"/>
    <w:rsid w:val="00D713CA"/>
    <w:rsid w:val="00D735A0"/>
    <w:rsid w:val="00D77D24"/>
    <w:rsid w:val="00D85E45"/>
    <w:rsid w:val="00D86414"/>
    <w:rsid w:val="00D86615"/>
    <w:rsid w:val="00D86F52"/>
    <w:rsid w:val="00D90567"/>
    <w:rsid w:val="00D9160F"/>
    <w:rsid w:val="00D936ED"/>
    <w:rsid w:val="00D970E6"/>
    <w:rsid w:val="00DA0821"/>
    <w:rsid w:val="00DA2A64"/>
    <w:rsid w:val="00DA3981"/>
    <w:rsid w:val="00DA3E70"/>
    <w:rsid w:val="00DA6A5A"/>
    <w:rsid w:val="00DB3E38"/>
    <w:rsid w:val="00DB586B"/>
    <w:rsid w:val="00DB7F09"/>
    <w:rsid w:val="00DC1F8D"/>
    <w:rsid w:val="00DC4B4C"/>
    <w:rsid w:val="00DC6038"/>
    <w:rsid w:val="00DD1DC0"/>
    <w:rsid w:val="00DD1F92"/>
    <w:rsid w:val="00DD5BCF"/>
    <w:rsid w:val="00DD5DE3"/>
    <w:rsid w:val="00DD6CBC"/>
    <w:rsid w:val="00DE0308"/>
    <w:rsid w:val="00DE2159"/>
    <w:rsid w:val="00DE246A"/>
    <w:rsid w:val="00DE347D"/>
    <w:rsid w:val="00DE43D6"/>
    <w:rsid w:val="00DE5896"/>
    <w:rsid w:val="00DF450B"/>
    <w:rsid w:val="00DF6BD2"/>
    <w:rsid w:val="00E00003"/>
    <w:rsid w:val="00E00411"/>
    <w:rsid w:val="00E012CC"/>
    <w:rsid w:val="00E01A43"/>
    <w:rsid w:val="00E04A25"/>
    <w:rsid w:val="00E07E79"/>
    <w:rsid w:val="00E10A6C"/>
    <w:rsid w:val="00E12DE1"/>
    <w:rsid w:val="00E1341F"/>
    <w:rsid w:val="00E14214"/>
    <w:rsid w:val="00E14C5A"/>
    <w:rsid w:val="00E2467D"/>
    <w:rsid w:val="00E25B0D"/>
    <w:rsid w:val="00E27EA7"/>
    <w:rsid w:val="00E34060"/>
    <w:rsid w:val="00E344D0"/>
    <w:rsid w:val="00E346AB"/>
    <w:rsid w:val="00E369D4"/>
    <w:rsid w:val="00E36FCE"/>
    <w:rsid w:val="00E40449"/>
    <w:rsid w:val="00E41EA9"/>
    <w:rsid w:val="00E42B6D"/>
    <w:rsid w:val="00E436E8"/>
    <w:rsid w:val="00E441CD"/>
    <w:rsid w:val="00E456C7"/>
    <w:rsid w:val="00E45DE4"/>
    <w:rsid w:val="00E45F33"/>
    <w:rsid w:val="00E46B99"/>
    <w:rsid w:val="00E47997"/>
    <w:rsid w:val="00E509B5"/>
    <w:rsid w:val="00E531CF"/>
    <w:rsid w:val="00E53FBC"/>
    <w:rsid w:val="00E53FEB"/>
    <w:rsid w:val="00E548EB"/>
    <w:rsid w:val="00E55070"/>
    <w:rsid w:val="00E551C8"/>
    <w:rsid w:val="00E55C6F"/>
    <w:rsid w:val="00E6178B"/>
    <w:rsid w:val="00E6207E"/>
    <w:rsid w:val="00E63370"/>
    <w:rsid w:val="00E653F5"/>
    <w:rsid w:val="00E66043"/>
    <w:rsid w:val="00E66C57"/>
    <w:rsid w:val="00E67B67"/>
    <w:rsid w:val="00E7040D"/>
    <w:rsid w:val="00E72A06"/>
    <w:rsid w:val="00E73431"/>
    <w:rsid w:val="00E73553"/>
    <w:rsid w:val="00E73B05"/>
    <w:rsid w:val="00E753B3"/>
    <w:rsid w:val="00E75420"/>
    <w:rsid w:val="00E76300"/>
    <w:rsid w:val="00E77BBC"/>
    <w:rsid w:val="00E817AD"/>
    <w:rsid w:val="00E8745D"/>
    <w:rsid w:val="00E876B0"/>
    <w:rsid w:val="00E91D66"/>
    <w:rsid w:val="00E942CA"/>
    <w:rsid w:val="00E94477"/>
    <w:rsid w:val="00E96902"/>
    <w:rsid w:val="00E97469"/>
    <w:rsid w:val="00E974A9"/>
    <w:rsid w:val="00E979B8"/>
    <w:rsid w:val="00E97A62"/>
    <w:rsid w:val="00E97B33"/>
    <w:rsid w:val="00E97C06"/>
    <w:rsid w:val="00EA7F77"/>
    <w:rsid w:val="00EB06A6"/>
    <w:rsid w:val="00EB23FF"/>
    <w:rsid w:val="00EB5F55"/>
    <w:rsid w:val="00EB7ABB"/>
    <w:rsid w:val="00EC0766"/>
    <w:rsid w:val="00EC0D70"/>
    <w:rsid w:val="00EC7A63"/>
    <w:rsid w:val="00EC7F72"/>
    <w:rsid w:val="00ED0165"/>
    <w:rsid w:val="00ED0A68"/>
    <w:rsid w:val="00ED16E1"/>
    <w:rsid w:val="00ED3C29"/>
    <w:rsid w:val="00ED506C"/>
    <w:rsid w:val="00ED5864"/>
    <w:rsid w:val="00EE08C8"/>
    <w:rsid w:val="00EE17C6"/>
    <w:rsid w:val="00EE1C48"/>
    <w:rsid w:val="00EE3C6F"/>
    <w:rsid w:val="00EE62AD"/>
    <w:rsid w:val="00EE7935"/>
    <w:rsid w:val="00EF0593"/>
    <w:rsid w:val="00EF0D47"/>
    <w:rsid w:val="00EF413A"/>
    <w:rsid w:val="00F02648"/>
    <w:rsid w:val="00F02DA2"/>
    <w:rsid w:val="00F1147A"/>
    <w:rsid w:val="00F1559E"/>
    <w:rsid w:val="00F15A13"/>
    <w:rsid w:val="00F20237"/>
    <w:rsid w:val="00F22C11"/>
    <w:rsid w:val="00F253C9"/>
    <w:rsid w:val="00F26CCA"/>
    <w:rsid w:val="00F274FF"/>
    <w:rsid w:val="00F31163"/>
    <w:rsid w:val="00F35779"/>
    <w:rsid w:val="00F35BDD"/>
    <w:rsid w:val="00F37623"/>
    <w:rsid w:val="00F40978"/>
    <w:rsid w:val="00F417BF"/>
    <w:rsid w:val="00F41BC4"/>
    <w:rsid w:val="00F42DE6"/>
    <w:rsid w:val="00F4423B"/>
    <w:rsid w:val="00F46358"/>
    <w:rsid w:val="00F51BBC"/>
    <w:rsid w:val="00F527A7"/>
    <w:rsid w:val="00F52B42"/>
    <w:rsid w:val="00F5349D"/>
    <w:rsid w:val="00F54E6D"/>
    <w:rsid w:val="00F567FD"/>
    <w:rsid w:val="00F56867"/>
    <w:rsid w:val="00F6015E"/>
    <w:rsid w:val="00F607F6"/>
    <w:rsid w:val="00F60A4A"/>
    <w:rsid w:val="00F61414"/>
    <w:rsid w:val="00F618CD"/>
    <w:rsid w:val="00F6280C"/>
    <w:rsid w:val="00F62ADA"/>
    <w:rsid w:val="00F63D11"/>
    <w:rsid w:val="00F674F2"/>
    <w:rsid w:val="00F70011"/>
    <w:rsid w:val="00F70411"/>
    <w:rsid w:val="00F72B58"/>
    <w:rsid w:val="00F745EF"/>
    <w:rsid w:val="00F77F45"/>
    <w:rsid w:val="00F82C8E"/>
    <w:rsid w:val="00F84BE8"/>
    <w:rsid w:val="00F8603B"/>
    <w:rsid w:val="00F92955"/>
    <w:rsid w:val="00F92FED"/>
    <w:rsid w:val="00F93204"/>
    <w:rsid w:val="00F93D07"/>
    <w:rsid w:val="00F93DD4"/>
    <w:rsid w:val="00F95BDA"/>
    <w:rsid w:val="00F97310"/>
    <w:rsid w:val="00F97B2E"/>
    <w:rsid w:val="00F97D77"/>
    <w:rsid w:val="00F97E45"/>
    <w:rsid w:val="00FA1BD3"/>
    <w:rsid w:val="00FA4BAB"/>
    <w:rsid w:val="00FB3310"/>
    <w:rsid w:val="00FB6643"/>
    <w:rsid w:val="00FC37FA"/>
    <w:rsid w:val="00FC3995"/>
    <w:rsid w:val="00FC41CC"/>
    <w:rsid w:val="00FC672D"/>
    <w:rsid w:val="00FC6BD0"/>
    <w:rsid w:val="00FD17C3"/>
    <w:rsid w:val="00FD3540"/>
    <w:rsid w:val="00FD38B0"/>
    <w:rsid w:val="00FD488B"/>
    <w:rsid w:val="00FD5905"/>
    <w:rsid w:val="00FE004B"/>
    <w:rsid w:val="00FE09BA"/>
    <w:rsid w:val="00FE23C1"/>
    <w:rsid w:val="00FE6631"/>
    <w:rsid w:val="00FF0196"/>
    <w:rsid w:val="00FF04CE"/>
    <w:rsid w:val="00FF08A0"/>
    <w:rsid w:val="00FF13D5"/>
    <w:rsid w:val="00FF2110"/>
    <w:rsid w:val="00FF21C1"/>
    <w:rsid w:val="00FF5CBE"/>
    <w:rsid w:val="00FF6322"/>
    <w:rsid w:val="00FF7BDC"/>
    <w:rsid w:val="4F17166A"/>
    <w:rsid w:val="51DB44FD"/>
    <w:rsid w:val="659BCF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16F4E"/>
  <w15:docId w15:val="{EE0D4AF9-39E9-47F0-A438-6136C155C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link w:val="Heading1Char"/>
    <w:uiPriority w:val="9"/>
    <w:qFormat/>
    <w:pPr>
      <w:ind w:left="241"/>
      <w:outlineLvl w:val="0"/>
    </w:pPr>
    <w:rPr>
      <w:b/>
      <w:bCs/>
      <w:sz w:val="21"/>
      <w:szCs w:val="21"/>
    </w:rPr>
  </w:style>
  <w:style w:type="paragraph" w:styleId="Heading2">
    <w:name w:val="heading 2"/>
    <w:basedOn w:val="Normal"/>
    <w:link w:val="Heading2Char"/>
    <w:uiPriority w:val="9"/>
    <w:unhideWhenUsed/>
    <w:qFormat/>
    <w:pPr>
      <w:ind w:left="942"/>
      <w:outlineLvl w:val="1"/>
    </w:pPr>
    <w:rPr>
      <w:b/>
      <w:bCs/>
      <w:sz w:val="21"/>
      <w:szCs w:val="21"/>
    </w:rPr>
  </w:style>
  <w:style w:type="paragraph" w:styleId="Heading3">
    <w:name w:val="heading 3"/>
    <w:basedOn w:val="Normal"/>
    <w:next w:val="Normal"/>
    <w:link w:val="Heading3Char"/>
    <w:uiPriority w:val="9"/>
    <w:unhideWhenUsed/>
    <w:qFormat/>
    <w:rsid w:val="004F1657"/>
    <w:pPr>
      <w:keepNext/>
      <w:keepLines/>
      <w:widowControl/>
      <w:autoSpaceDE/>
      <w:autoSpaceDN/>
      <w:spacing w:before="240" w:after="240" w:line="320" w:lineRule="exact"/>
      <w:ind w:left="1800" w:hanging="1800"/>
      <w:jc w:val="both"/>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4F1657"/>
    <w:pPr>
      <w:keepNext/>
      <w:keepLines/>
      <w:widowControl/>
      <w:autoSpaceDE/>
      <w:autoSpaceDN/>
      <w:spacing w:before="240" w:after="240" w:line="320" w:lineRule="exact"/>
      <w:ind w:left="1800" w:hanging="1800"/>
      <w:jc w:val="both"/>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6C187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Body2"/>
    <w:link w:val="Heading6Char"/>
    <w:uiPriority w:val="9"/>
    <w:unhideWhenUsed/>
    <w:qFormat/>
    <w:rsid w:val="004F1657"/>
    <w:pPr>
      <w:keepNext/>
      <w:keepLines/>
      <w:widowControl/>
      <w:autoSpaceDE/>
      <w:autoSpaceDN/>
      <w:spacing w:before="240" w:after="240" w:line="320" w:lineRule="exact"/>
      <w:ind w:left="1080" w:hanging="648"/>
      <w:jc w:val="both"/>
      <w:outlineLvl w:val="5"/>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53"/>
      <w:ind w:left="241"/>
    </w:pPr>
    <w:rPr>
      <w:b/>
      <w:bCs/>
      <w:sz w:val="21"/>
      <w:szCs w:val="21"/>
    </w:rPr>
  </w:style>
  <w:style w:type="paragraph" w:styleId="TOC2">
    <w:name w:val="toc 2"/>
    <w:basedOn w:val="Normal"/>
    <w:uiPriority w:val="39"/>
    <w:qFormat/>
    <w:pPr>
      <w:spacing w:before="240"/>
      <w:ind w:left="241"/>
    </w:pPr>
    <w:rPr>
      <w:sz w:val="19"/>
      <w:szCs w:val="19"/>
    </w:rPr>
  </w:style>
  <w:style w:type="paragraph" w:styleId="TOC3">
    <w:name w:val="toc 3"/>
    <w:basedOn w:val="Normal"/>
    <w:uiPriority w:val="39"/>
    <w:qFormat/>
    <w:pPr>
      <w:spacing w:before="239"/>
      <w:ind w:left="241"/>
    </w:pPr>
    <w:rPr>
      <w:sz w:val="19"/>
      <w:szCs w:val="19"/>
    </w:rPr>
  </w:style>
  <w:style w:type="paragraph" w:styleId="BodyText">
    <w:name w:val="Body Text"/>
    <w:basedOn w:val="Normal"/>
    <w:link w:val="BodyTextChar"/>
    <w:uiPriority w:val="99"/>
    <w:qFormat/>
    <w:rPr>
      <w:sz w:val="21"/>
      <w:szCs w:val="21"/>
    </w:rPr>
  </w:style>
  <w:style w:type="paragraph" w:styleId="ListParagraph">
    <w:name w:val="List Paragraph"/>
    <w:basedOn w:val="Normal"/>
    <w:uiPriority w:val="34"/>
    <w:qFormat/>
    <w:pPr>
      <w:ind w:left="942" w:hanging="351"/>
    </w:pPr>
  </w:style>
  <w:style w:type="paragraph" w:customStyle="1" w:styleId="TableParagraph">
    <w:name w:val="Table Paragraph"/>
    <w:basedOn w:val="Normal"/>
    <w:uiPriority w:val="1"/>
    <w:qFormat/>
    <w:pPr>
      <w:ind w:left="90"/>
    </w:pPr>
  </w:style>
  <w:style w:type="paragraph" w:styleId="Header">
    <w:name w:val="header"/>
    <w:basedOn w:val="Normal"/>
    <w:link w:val="HeaderChar"/>
    <w:uiPriority w:val="99"/>
    <w:unhideWhenUsed/>
    <w:rsid w:val="00763E49"/>
    <w:pPr>
      <w:tabs>
        <w:tab w:val="center" w:pos="4513"/>
        <w:tab w:val="right" w:pos="9026"/>
      </w:tabs>
    </w:pPr>
  </w:style>
  <w:style w:type="character" w:customStyle="1" w:styleId="HeaderChar">
    <w:name w:val="Header Char"/>
    <w:basedOn w:val="DefaultParagraphFont"/>
    <w:link w:val="Header"/>
    <w:uiPriority w:val="99"/>
    <w:rsid w:val="00763E49"/>
    <w:rPr>
      <w:rFonts w:ascii="Verdana" w:eastAsia="Verdana" w:hAnsi="Verdana" w:cs="Verdana"/>
    </w:rPr>
  </w:style>
  <w:style w:type="paragraph" w:styleId="Footer">
    <w:name w:val="footer"/>
    <w:basedOn w:val="Normal"/>
    <w:link w:val="FooterChar"/>
    <w:uiPriority w:val="99"/>
    <w:unhideWhenUsed/>
    <w:rsid w:val="00763E49"/>
    <w:pPr>
      <w:tabs>
        <w:tab w:val="center" w:pos="4513"/>
        <w:tab w:val="right" w:pos="9026"/>
      </w:tabs>
    </w:pPr>
  </w:style>
  <w:style w:type="character" w:customStyle="1" w:styleId="FooterChar">
    <w:name w:val="Footer Char"/>
    <w:basedOn w:val="DefaultParagraphFont"/>
    <w:link w:val="Footer"/>
    <w:uiPriority w:val="99"/>
    <w:rsid w:val="00763E49"/>
    <w:rPr>
      <w:rFonts w:ascii="Verdana" w:eastAsia="Verdana" w:hAnsi="Verdana" w:cs="Verdana"/>
    </w:rPr>
  </w:style>
  <w:style w:type="character" w:customStyle="1" w:styleId="Heading5Char">
    <w:name w:val="Heading 5 Char"/>
    <w:basedOn w:val="DefaultParagraphFont"/>
    <w:link w:val="Heading5"/>
    <w:uiPriority w:val="9"/>
    <w:rsid w:val="006C187A"/>
    <w:rPr>
      <w:rFonts w:asciiTheme="majorHAnsi" w:eastAsiaTheme="majorEastAsia" w:hAnsiTheme="majorHAnsi" w:cstheme="majorBidi"/>
      <w:color w:val="365F91" w:themeColor="accent1" w:themeShade="BF"/>
    </w:rPr>
  </w:style>
  <w:style w:type="table" w:styleId="TableGrid">
    <w:name w:val="Table Grid"/>
    <w:basedOn w:val="TableNormal"/>
    <w:uiPriority w:val="39"/>
    <w:rsid w:val="004F1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F1657"/>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4F1657"/>
    <w:rPr>
      <w:rFonts w:ascii="Times New Roman" w:eastAsiaTheme="majorEastAsia" w:hAnsi="Times New Roman" w:cstheme="majorBidi"/>
      <w:b/>
      <w:iCs/>
      <w:color w:val="000000" w:themeColor="text1"/>
      <w:sz w:val="24"/>
    </w:rPr>
  </w:style>
  <w:style w:type="character" w:customStyle="1" w:styleId="Heading6Char">
    <w:name w:val="Heading 6 Char"/>
    <w:basedOn w:val="DefaultParagraphFont"/>
    <w:link w:val="Heading6"/>
    <w:uiPriority w:val="9"/>
    <w:rsid w:val="004F1657"/>
    <w:rPr>
      <w:rFonts w:ascii="Times New Roman" w:eastAsiaTheme="majorEastAsia" w:hAnsi="Times New Roman" w:cstheme="majorBidi"/>
      <w:b/>
      <w:color w:val="000000" w:themeColor="text1"/>
      <w:sz w:val="24"/>
    </w:rPr>
  </w:style>
  <w:style w:type="character" w:customStyle="1" w:styleId="Heading1Char">
    <w:name w:val="Heading 1 Char"/>
    <w:basedOn w:val="DefaultParagraphFont"/>
    <w:link w:val="Heading1"/>
    <w:uiPriority w:val="9"/>
    <w:rsid w:val="004F1657"/>
    <w:rPr>
      <w:rFonts w:ascii="Verdana" w:eastAsia="Verdana" w:hAnsi="Verdana" w:cs="Verdana"/>
      <w:b/>
      <w:bCs/>
      <w:sz w:val="21"/>
      <w:szCs w:val="21"/>
    </w:rPr>
  </w:style>
  <w:style w:type="character" w:customStyle="1" w:styleId="Heading2Char">
    <w:name w:val="Heading 2 Char"/>
    <w:basedOn w:val="DefaultParagraphFont"/>
    <w:link w:val="Heading2"/>
    <w:uiPriority w:val="9"/>
    <w:rsid w:val="004F1657"/>
    <w:rPr>
      <w:rFonts w:ascii="Verdana" w:eastAsia="Verdana" w:hAnsi="Verdana" w:cs="Verdana"/>
      <w:b/>
      <w:bCs/>
      <w:sz w:val="21"/>
      <w:szCs w:val="21"/>
    </w:rPr>
  </w:style>
  <w:style w:type="paragraph" w:customStyle="1" w:styleId="Outline-1">
    <w:name w:val="Outline-1"/>
    <w:basedOn w:val="Normal"/>
    <w:next w:val="Normal"/>
    <w:qFormat/>
    <w:rsid w:val="004F1657"/>
    <w:pPr>
      <w:widowControl/>
      <w:autoSpaceDE/>
      <w:autoSpaceDN/>
      <w:spacing w:before="120" w:after="60"/>
      <w:jc w:val="both"/>
    </w:pPr>
    <w:rPr>
      <w:rFonts w:ascii="Times New Roman" w:eastAsia="MS Mincho" w:hAnsi="Times New Roman" w:cs="Times New Roman"/>
      <w:szCs w:val="24"/>
      <w:lang w:val="en-GB" w:eastAsia="ja-JP"/>
    </w:rPr>
  </w:style>
  <w:style w:type="character" w:styleId="CommentReference">
    <w:name w:val="annotation reference"/>
    <w:basedOn w:val="DefaultParagraphFont"/>
    <w:uiPriority w:val="99"/>
    <w:semiHidden/>
    <w:unhideWhenUsed/>
    <w:rsid w:val="004F1657"/>
    <w:rPr>
      <w:sz w:val="16"/>
      <w:szCs w:val="16"/>
    </w:rPr>
  </w:style>
  <w:style w:type="paragraph" w:styleId="CommentText">
    <w:name w:val="annotation text"/>
    <w:basedOn w:val="Normal"/>
    <w:link w:val="CommentTextChar"/>
    <w:uiPriority w:val="99"/>
    <w:semiHidden/>
    <w:unhideWhenUsed/>
    <w:rsid w:val="004F1657"/>
    <w:pPr>
      <w:widowControl/>
      <w:autoSpaceDE/>
      <w:autoSpaceDN/>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4F1657"/>
    <w:rPr>
      <w:sz w:val="20"/>
      <w:szCs w:val="20"/>
      <w:lang w:val="en-GB"/>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4F1657"/>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4F1657"/>
    <w:pPr>
      <w:shd w:val="clear" w:color="auto" w:fill="FFFFFF"/>
      <w:autoSpaceDE/>
      <w:autoSpaceDN/>
      <w:spacing w:after="140" w:line="234" w:lineRule="exact"/>
    </w:pPr>
    <w:rPr>
      <w:rFonts w:ascii="Arial" w:eastAsia="Arial" w:hAnsi="Arial" w:cs="Arial"/>
      <w:sz w:val="21"/>
      <w:szCs w:val="21"/>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4F1657"/>
    <w:rPr>
      <w:rFonts w:ascii="Arial" w:eastAsia="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4F1657"/>
    <w:pPr>
      <w:shd w:val="clear" w:color="auto" w:fill="FFFFFF"/>
      <w:autoSpaceDE/>
      <w:autoSpaceDN/>
      <w:spacing w:before="140" w:after="560" w:line="290" w:lineRule="exact"/>
      <w:outlineLvl w:val="0"/>
    </w:pPr>
    <w:rPr>
      <w:rFonts w:ascii="Arial" w:eastAsia="Arial" w:hAnsi="Arial" w:cs="Arial"/>
      <w:b/>
      <w:bCs/>
      <w:sz w:val="26"/>
      <w:szCs w:val="26"/>
    </w:rPr>
  </w:style>
  <w:style w:type="paragraph" w:customStyle="1" w:styleId="Numbering1">
    <w:name w:val="Numbering_1)"/>
    <w:qFormat/>
    <w:rsid w:val="004F1657"/>
    <w:pPr>
      <w:widowControl/>
      <w:autoSpaceDE/>
      <w:autoSpaceDN/>
      <w:spacing w:before="240" w:after="240" w:line="320" w:lineRule="exact"/>
      <w:ind w:left="1332" w:hanging="432"/>
      <w:jc w:val="both"/>
    </w:pPr>
    <w:rPr>
      <w:rFonts w:ascii="Times New Roman" w:eastAsia="MS Mincho" w:hAnsi="Times New Roman"/>
      <w:color w:val="000000" w:themeColor="text1"/>
      <w:sz w:val="24"/>
    </w:rPr>
  </w:style>
  <w:style w:type="paragraph" w:customStyle="1" w:styleId="Numberinga">
    <w:name w:val="Numbering_a)"/>
    <w:qFormat/>
    <w:rsid w:val="004F1657"/>
    <w:pPr>
      <w:widowControl/>
      <w:autoSpaceDE/>
      <w:autoSpaceDN/>
      <w:spacing w:before="240" w:after="240" w:line="320" w:lineRule="exact"/>
      <w:ind w:left="1080" w:hanging="432"/>
      <w:jc w:val="both"/>
    </w:pPr>
    <w:rPr>
      <w:rFonts w:ascii="Times New Roman" w:eastAsia="MS Mincho" w:hAnsi="Times New Roman"/>
      <w:color w:val="000000" w:themeColor="text1"/>
      <w:sz w:val="24"/>
    </w:rPr>
  </w:style>
  <w:style w:type="paragraph" w:customStyle="1" w:styleId="Numberingi">
    <w:name w:val="Numbering_i)"/>
    <w:qFormat/>
    <w:rsid w:val="004F1657"/>
    <w:pPr>
      <w:widowControl/>
      <w:autoSpaceDE/>
      <w:autoSpaceDN/>
      <w:spacing w:before="240" w:after="240" w:line="320" w:lineRule="exact"/>
      <w:ind w:left="1584" w:hanging="504"/>
      <w:jc w:val="both"/>
    </w:pPr>
    <w:rPr>
      <w:rFonts w:ascii="Times New Roman" w:eastAsia="MS Mincho" w:hAnsi="Times New Roman"/>
      <w:color w:val="000000" w:themeColor="text1"/>
      <w:sz w:val="24"/>
    </w:rPr>
  </w:style>
  <w:style w:type="paragraph" w:customStyle="1" w:styleId="Body2">
    <w:name w:val="Body_2."/>
    <w:qFormat/>
    <w:rsid w:val="004F1657"/>
    <w:pPr>
      <w:widowControl/>
      <w:autoSpaceDE/>
      <w:autoSpaceDN/>
      <w:spacing w:before="240" w:after="240" w:line="320" w:lineRule="exact"/>
      <w:ind w:left="1080"/>
      <w:jc w:val="both"/>
    </w:pPr>
    <w:rPr>
      <w:rFonts w:ascii="Times New Roman" w:eastAsia="MS Mincho" w:hAnsi="Times New Roman"/>
      <w:color w:val="000000" w:themeColor="text1"/>
      <w:sz w:val="24"/>
    </w:rPr>
  </w:style>
  <w:style w:type="paragraph" w:customStyle="1" w:styleId="TableHeader">
    <w:name w:val="Table Header"/>
    <w:qFormat/>
    <w:rsid w:val="004F1657"/>
    <w:pPr>
      <w:widowControl/>
      <w:autoSpaceDE/>
      <w:autoSpaceDN/>
      <w:spacing w:before="120" w:after="120"/>
      <w:jc w:val="center"/>
    </w:pPr>
    <w:rPr>
      <w:rFonts w:ascii="Times New Roman" w:eastAsia="MS Mincho" w:hAnsi="Times New Roman"/>
      <w:b/>
      <w:color w:val="000000" w:themeColor="text1"/>
    </w:rPr>
  </w:style>
  <w:style w:type="paragraph" w:customStyle="1" w:styleId="TableLeft">
    <w:name w:val="Table Left"/>
    <w:qFormat/>
    <w:rsid w:val="004F1657"/>
    <w:pPr>
      <w:widowControl/>
      <w:autoSpaceDE/>
      <w:autoSpaceDN/>
      <w:spacing w:before="120" w:after="120"/>
    </w:pPr>
    <w:rPr>
      <w:rFonts w:ascii="Times New Roman" w:eastAsia="MS Mincho" w:hAnsi="Times New Roman"/>
      <w:color w:val="000000" w:themeColor="text1"/>
    </w:rPr>
  </w:style>
  <w:style w:type="paragraph" w:customStyle="1" w:styleId="TableCenter">
    <w:name w:val="Table Center"/>
    <w:qFormat/>
    <w:rsid w:val="004F1657"/>
    <w:pPr>
      <w:widowControl/>
      <w:autoSpaceDE/>
      <w:autoSpaceDN/>
      <w:spacing w:before="120" w:after="120"/>
      <w:jc w:val="center"/>
    </w:pPr>
    <w:rPr>
      <w:rFonts w:ascii="Times New Roman" w:eastAsia="MS Mincho" w:hAnsi="Times New Roman"/>
      <w:color w:val="000000" w:themeColor="text1"/>
    </w:rPr>
  </w:style>
  <w:style w:type="paragraph" w:customStyle="1" w:styleId="Body1">
    <w:name w:val="Body_1."/>
    <w:qFormat/>
    <w:rsid w:val="004F1657"/>
    <w:pPr>
      <w:widowControl/>
      <w:autoSpaceDE/>
      <w:autoSpaceDN/>
      <w:spacing w:before="240" w:after="240" w:line="320" w:lineRule="exact"/>
      <w:jc w:val="both"/>
    </w:pPr>
    <w:rPr>
      <w:rFonts w:ascii="Times New Roman" w:eastAsia="MS Mincho" w:hAnsi="Times New Roman"/>
      <w:color w:val="000000" w:themeColor="text1"/>
      <w:sz w:val="24"/>
    </w:rPr>
  </w:style>
  <w:style w:type="paragraph" w:styleId="Revision">
    <w:name w:val="Revision"/>
    <w:hidden/>
    <w:uiPriority w:val="99"/>
    <w:semiHidden/>
    <w:rsid w:val="004F1657"/>
    <w:pPr>
      <w:widowControl/>
      <w:autoSpaceDE/>
      <w:autoSpaceDN/>
    </w:pPr>
    <w:rPr>
      <w:lang w:val="en-GB"/>
    </w:rPr>
  </w:style>
  <w:style w:type="character" w:customStyle="1" w:styleId="MSGENFONTSTYLENAMETEMPLATEROLENUMBERMSGENFONTSTYLENAMEBYROLETEXT2MSGENFONTSTYLEMODIFERSIZE8">
    <w:name w:val="MSG_EN_FONT_STYLE_NAME_TEMPLATE_ROLE_NUMBER MSG_EN_FONT_STYLE_NAME_BY_ROLE_TEXT 2 + MSG_EN_FONT_STYLE_MODIFER_SIZE 8"/>
    <w:aliases w:val="MSG_EN_FONT_STYLE_MODIFER_SPACING 1"/>
    <w:basedOn w:val="MSGENFONTSTYLENAMETEMPLATEROLENUMBERMSGENFONTSTYLENAMEBYROLETEXT2"/>
    <w:rsid w:val="004F1657"/>
    <w:rPr>
      <w:rFonts w:ascii="Arial" w:eastAsia="Arial" w:hAnsi="Arial" w:cs="Arial"/>
      <w:color w:val="000000"/>
      <w:spacing w:val="0"/>
      <w:w w:val="100"/>
      <w:position w:val="0"/>
      <w:sz w:val="16"/>
      <w:szCs w:val="16"/>
      <w:shd w:val="clear" w:color="auto" w:fill="FFFFFF"/>
      <w:lang w:val="en-GB" w:eastAsia="en-GB" w:bidi="en-GB"/>
    </w:rPr>
  </w:style>
  <w:style w:type="character" w:customStyle="1" w:styleId="MSGENFONTSTYLENAMETEMPLATEROLENUMBERMSGENFONTSTYLENAMEBYROLETEXT2MSGENFONTSTYLEMODIFERSIZE65">
    <w:name w:val="MSG_EN_FONT_STYLE_NAME_TEMPLATE_ROLE_NUMBER MSG_EN_FONT_STYLE_NAME_BY_ROLE_TEXT 2 + MSG_EN_FONT_STYLE_MODIFER_SIZE 6.5"/>
    <w:aliases w:val="MSG_EN_FONT_STYLE_MODIFER_SMALL_CAPS"/>
    <w:basedOn w:val="MSGENFONTSTYLENAMETEMPLATEROLENUMBERMSGENFONTSTYLENAMEBYROLETEXT2"/>
    <w:rsid w:val="004F1657"/>
    <w:rPr>
      <w:rFonts w:ascii="Arial" w:eastAsia="Arial" w:hAnsi="Arial" w:cs="Arial"/>
      <w:color w:val="000000"/>
      <w:spacing w:val="0"/>
      <w:w w:val="100"/>
      <w:position w:val="0"/>
      <w:sz w:val="13"/>
      <w:szCs w:val="13"/>
      <w:shd w:val="clear" w:color="auto" w:fill="FFFFFF"/>
      <w:lang w:val="en-GB" w:eastAsia="en-GB" w:bidi="en-GB"/>
    </w:rPr>
  </w:style>
  <w:style w:type="character" w:customStyle="1" w:styleId="MSGENFONTSTYLENAMETEMPLATEROLENUMBERMSGENFONTSTYLENAMEBYROLETEXT2MSGENFONTSTYLEMODIFERSIZE10">
    <w:name w:val="MSG_EN_FONT_STYLE_NAME_TEMPLATE_ROLE_NUMBER MSG_EN_FONT_STYLE_NAME_BY_ROLE_TEXT 2 + MSG_EN_FONT_STYLE_MODIFER_SIZE 10"/>
    <w:basedOn w:val="MSGENFONTSTYLENAMETEMPLATEROLENUMBERMSGENFONTSTYLENAMEBYROLETEXT2"/>
    <w:rsid w:val="004F1657"/>
    <w:rPr>
      <w:rFonts w:ascii="Arial" w:eastAsia="Arial" w:hAnsi="Arial" w:cs="Arial"/>
      <w:color w:val="000000"/>
      <w:spacing w:val="0"/>
      <w:w w:val="100"/>
      <w:position w:val="0"/>
      <w:sz w:val="20"/>
      <w:szCs w:val="20"/>
      <w:shd w:val="clear" w:color="auto" w:fill="FFFFFF"/>
      <w:lang w:val="en-GB" w:eastAsia="en-GB" w:bidi="en-GB"/>
    </w:rPr>
  </w:style>
  <w:style w:type="character" w:customStyle="1" w:styleId="MSGENFONTSTYLENAMETEMPLATEROLENUMBERMSGENFONTSTYLENAMEBYROLETEXT2MSGENFONTSTYLEMODIFERSIZE55">
    <w:name w:val="MSG_EN_FONT_STYLE_NAME_TEMPLATE_ROLE_NUMBER MSG_EN_FONT_STYLE_NAME_BY_ROLE_TEXT 2 + MSG_EN_FONT_STYLE_MODIFER_SIZE 5.5"/>
    <w:aliases w:val="MSG_EN_FONT_STYLE_MODIFER_BOLD,MSG_EN_FONT_STYLE_MODIFER_ITALIC"/>
    <w:basedOn w:val="MSGENFONTSTYLENAMETEMPLATEROLENUMBERMSGENFONTSTYLENAMEBYROLETEXT2"/>
    <w:rsid w:val="004F1657"/>
    <w:rPr>
      <w:rFonts w:ascii="Arial" w:eastAsia="Arial" w:hAnsi="Arial" w:cs="Arial"/>
      <w:b/>
      <w:bCs/>
      <w:i w:val="0"/>
      <w:iCs w:val="0"/>
      <w:smallCaps w:val="0"/>
      <w:strike w:val="0"/>
      <w:color w:val="000000"/>
      <w:spacing w:val="0"/>
      <w:w w:val="100"/>
      <w:position w:val="0"/>
      <w:sz w:val="11"/>
      <w:szCs w:val="11"/>
      <w:u w:val="none"/>
      <w:shd w:val="clear" w:color="auto" w:fill="FFFFFF"/>
      <w:lang w:val="en-GB" w:eastAsia="en-GB" w:bidi="en-GB"/>
    </w:rPr>
  </w:style>
  <w:style w:type="character" w:customStyle="1" w:styleId="MSGENFONTSTYLENAMETEMPLATEROLENUMBERMSGENFONTSTYLENAMEBYROLETEXT2MSGENFONTSTYLEMODIFERNAMETimesNewRoman">
    <w:name w:val="MSG_EN_FONT_STYLE_NAME_TEMPLATE_ROLE_NUMBER MSG_EN_FONT_STYLE_NAME_BY_ROLE_TEXT 2 + MSG_EN_FONT_STYLE_MODIFER_NAME Times New Roman"/>
    <w:aliases w:val="MSG_EN_FONT_STYLE_MODIFER_SIZE 7.5"/>
    <w:basedOn w:val="MSGENFONTSTYLENAMETEMPLATEROLENUMBERMSGENFONTSTYLENAMEBYROLETEXT2"/>
    <w:rsid w:val="004F165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GB" w:eastAsia="en-GB" w:bidi="en-GB"/>
    </w:rPr>
  </w:style>
  <w:style w:type="paragraph" w:styleId="FootnoteText">
    <w:name w:val="footnote text"/>
    <w:basedOn w:val="Normal"/>
    <w:link w:val="FootnoteTextChar"/>
    <w:uiPriority w:val="99"/>
    <w:semiHidden/>
    <w:unhideWhenUsed/>
    <w:rsid w:val="004F1657"/>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4F1657"/>
    <w:rPr>
      <w:sz w:val="20"/>
      <w:szCs w:val="20"/>
      <w:lang w:val="en-GB"/>
    </w:rPr>
  </w:style>
  <w:style w:type="paragraph" w:styleId="Caption">
    <w:name w:val="caption"/>
    <w:basedOn w:val="Normal"/>
    <w:next w:val="Normal"/>
    <w:uiPriority w:val="35"/>
    <w:unhideWhenUsed/>
    <w:qFormat/>
    <w:rsid w:val="004F1657"/>
    <w:pPr>
      <w:widowControl/>
      <w:autoSpaceDE/>
      <w:autoSpaceDN/>
      <w:spacing w:after="200"/>
    </w:pPr>
    <w:rPr>
      <w:rFonts w:asciiTheme="minorHAnsi" w:eastAsiaTheme="minorHAnsi" w:hAnsiTheme="minorHAnsi" w:cstheme="minorBidi"/>
      <w:i/>
      <w:iCs/>
      <w:color w:val="1F497D" w:themeColor="text2"/>
      <w:sz w:val="18"/>
      <w:szCs w:val="18"/>
      <w:lang w:val="en-GB"/>
    </w:rPr>
  </w:style>
  <w:style w:type="character" w:customStyle="1" w:styleId="BodyTextChar">
    <w:name w:val="Body Text Char"/>
    <w:basedOn w:val="DefaultParagraphFont"/>
    <w:link w:val="BodyText"/>
    <w:uiPriority w:val="99"/>
    <w:rsid w:val="004F1657"/>
    <w:rPr>
      <w:rFonts w:ascii="Verdana" w:eastAsia="Verdana" w:hAnsi="Verdana" w:cs="Verdana"/>
      <w:sz w:val="21"/>
      <w:szCs w:val="21"/>
    </w:rPr>
  </w:style>
  <w:style w:type="paragraph" w:styleId="BalloonText">
    <w:name w:val="Balloon Text"/>
    <w:basedOn w:val="Normal"/>
    <w:link w:val="BalloonTextChar"/>
    <w:uiPriority w:val="99"/>
    <w:semiHidden/>
    <w:unhideWhenUsed/>
    <w:rsid w:val="004F1657"/>
    <w:pPr>
      <w:widowControl/>
      <w:autoSpaceDE/>
      <w:autoSpaceDN/>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4F1657"/>
    <w:rPr>
      <w:rFonts w:ascii="Segoe UI" w:hAnsi="Segoe UI" w:cs="Segoe UI"/>
      <w:sz w:val="18"/>
      <w:szCs w:val="18"/>
      <w:lang w:val="en-GB"/>
    </w:rPr>
  </w:style>
  <w:style w:type="paragraph" w:styleId="TOCHeading">
    <w:name w:val="TOC Heading"/>
    <w:basedOn w:val="Heading1"/>
    <w:next w:val="Normal"/>
    <w:uiPriority w:val="39"/>
    <w:unhideWhenUsed/>
    <w:qFormat/>
    <w:rsid w:val="0012257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122571"/>
    <w:pPr>
      <w:widowControl/>
      <w:autoSpaceDE/>
      <w:autoSpaceDN/>
      <w:spacing w:after="100" w:line="259" w:lineRule="auto"/>
      <w:ind w:left="660"/>
    </w:pPr>
    <w:rPr>
      <w:rFonts w:asciiTheme="minorHAnsi" w:eastAsiaTheme="minorEastAsia" w:hAnsiTheme="minorHAnsi" w:cstheme="minorBidi"/>
      <w:kern w:val="2"/>
      <w:lang w:val="en-GB" w:eastAsia="ja-JP"/>
      <w14:ligatures w14:val="standardContextual"/>
    </w:rPr>
  </w:style>
  <w:style w:type="paragraph" w:styleId="TOC5">
    <w:name w:val="toc 5"/>
    <w:basedOn w:val="Normal"/>
    <w:next w:val="Normal"/>
    <w:autoRedefine/>
    <w:uiPriority w:val="39"/>
    <w:unhideWhenUsed/>
    <w:rsid w:val="00122571"/>
    <w:pPr>
      <w:widowControl/>
      <w:autoSpaceDE/>
      <w:autoSpaceDN/>
      <w:spacing w:after="100" w:line="259" w:lineRule="auto"/>
      <w:ind w:left="880"/>
    </w:pPr>
    <w:rPr>
      <w:rFonts w:asciiTheme="minorHAnsi" w:eastAsiaTheme="minorEastAsia" w:hAnsiTheme="minorHAnsi" w:cstheme="minorBidi"/>
      <w:kern w:val="2"/>
      <w:lang w:val="en-GB" w:eastAsia="ja-JP"/>
      <w14:ligatures w14:val="standardContextual"/>
    </w:rPr>
  </w:style>
  <w:style w:type="paragraph" w:styleId="TOC6">
    <w:name w:val="toc 6"/>
    <w:basedOn w:val="Normal"/>
    <w:next w:val="Normal"/>
    <w:autoRedefine/>
    <w:uiPriority w:val="39"/>
    <w:unhideWhenUsed/>
    <w:rsid w:val="00122571"/>
    <w:pPr>
      <w:widowControl/>
      <w:autoSpaceDE/>
      <w:autoSpaceDN/>
      <w:spacing w:after="100" w:line="259" w:lineRule="auto"/>
      <w:ind w:left="1100"/>
    </w:pPr>
    <w:rPr>
      <w:rFonts w:asciiTheme="minorHAnsi" w:eastAsiaTheme="minorEastAsia" w:hAnsiTheme="minorHAnsi" w:cstheme="minorBidi"/>
      <w:kern w:val="2"/>
      <w:lang w:val="en-GB" w:eastAsia="ja-JP"/>
      <w14:ligatures w14:val="standardContextual"/>
    </w:rPr>
  </w:style>
  <w:style w:type="paragraph" w:styleId="TOC7">
    <w:name w:val="toc 7"/>
    <w:basedOn w:val="Normal"/>
    <w:next w:val="Normal"/>
    <w:autoRedefine/>
    <w:uiPriority w:val="39"/>
    <w:unhideWhenUsed/>
    <w:rsid w:val="00122571"/>
    <w:pPr>
      <w:widowControl/>
      <w:autoSpaceDE/>
      <w:autoSpaceDN/>
      <w:spacing w:after="100" w:line="259" w:lineRule="auto"/>
      <w:ind w:left="1320"/>
    </w:pPr>
    <w:rPr>
      <w:rFonts w:asciiTheme="minorHAnsi" w:eastAsiaTheme="minorEastAsia" w:hAnsiTheme="minorHAnsi" w:cstheme="minorBidi"/>
      <w:kern w:val="2"/>
      <w:lang w:val="en-GB" w:eastAsia="ja-JP"/>
      <w14:ligatures w14:val="standardContextual"/>
    </w:rPr>
  </w:style>
  <w:style w:type="paragraph" w:styleId="TOC8">
    <w:name w:val="toc 8"/>
    <w:basedOn w:val="Normal"/>
    <w:next w:val="Normal"/>
    <w:autoRedefine/>
    <w:uiPriority w:val="39"/>
    <w:unhideWhenUsed/>
    <w:rsid w:val="00122571"/>
    <w:pPr>
      <w:widowControl/>
      <w:autoSpaceDE/>
      <w:autoSpaceDN/>
      <w:spacing w:after="100" w:line="259" w:lineRule="auto"/>
      <w:ind w:left="1540"/>
    </w:pPr>
    <w:rPr>
      <w:rFonts w:asciiTheme="minorHAnsi" w:eastAsiaTheme="minorEastAsia" w:hAnsiTheme="minorHAnsi" w:cstheme="minorBidi"/>
      <w:kern w:val="2"/>
      <w:lang w:val="en-GB" w:eastAsia="ja-JP"/>
      <w14:ligatures w14:val="standardContextual"/>
    </w:rPr>
  </w:style>
  <w:style w:type="paragraph" w:styleId="TOC9">
    <w:name w:val="toc 9"/>
    <w:basedOn w:val="Normal"/>
    <w:next w:val="Normal"/>
    <w:autoRedefine/>
    <w:uiPriority w:val="39"/>
    <w:unhideWhenUsed/>
    <w:rsid w:val="00122571"/>
    <w:pPr>
      <w:widowControl/>
      <w:autoSpaceDE/>
      <w:autoSpaceDN/>
      <w:spacing w:after="100" w:line="259" w:lineRule="auto"/>
      <w:ind w:left="1760"/>
    </w:pPr>
    <w:rPr>
      <w:rFonts w:asciiTheme="minorHAnsi" w:eastAsiaTheme="minorEastAsia" w:hAnsiTheme="minorHAnsi" w:cstheme="minorBidi"/>
      <w:kern w:val="2"/>
      <w:lang w:val="en-GB" w:eastAsia="ja-JP"/>
      <w14:ligatures w14:val="standardContextual"/>
    </w:rPr>
  </w:style>
  <w:style w:type="character" w:styleId="Hyperlink">
    <w:name w:val="Hyperlink"/>
    <w:basedOn w:val="DefaultParagraphFont"/>
    <w:uiPriority w:val="99"/>
    <w:unhideWhenUsed/>
    <w:rsid w:val="00122571"/>
    <w:rPr>
      <w:color w:val="0000FF" w:themeColor="hyperlink"/>
      <w:u w:val="single"/>
    </w:rPr>
  </w:style>
  <w:style w:type="character" w:styleId="UnresolvedMention">
    <w:name w:val="Unresolved Mention"/>
    <w:basedOn w:val="DefaultParagraphFont"/>
    <w:uiPriority w:val="99"/>
    <w:semiHidden/>
    <w:unhideWhenUsed/>
    <w:rsid w:val="00122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421353">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3.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image" Target="media/image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header" Target="header10.xml"/><Relationship Id="rId37" Type="http://schemas.openxmlformats.org/officeDocument/2006/relationships/footer" Target="footer14.xml"/><Relationship Id="rId40" Type="http://schemas.openxmlformats.org/officeDocument/2006/relationships/header" Target="header14.xml"/><Relationship Id="rId45" Type="http://schemas.openxmlformats.org/officeDocument/2006/relationships/footer" Target="footer18.xml"/><Relationship Id="rId53" Type="http://schemas.openxmlformats.org/officeDocument/2006/relationships/footer" Target="footer20.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9.xml"/><Relationship Id="rId56"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header" Target="header17.xml"/><Relationship Id="rId59" Type="http://schemas.microsoft.com/office/2020/10/relationships/intelligence" Target="intelligence2.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10.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0148340EB99944976E40402B50D501" ma:contentTypeVersion="12" ma:contentTypeDescription="Create a new document." ma:contentTypeScope="" ma:versionID="65dc0a698a3e0578785e7ae760ab7e64">
  <xsd:schema xmlns:xsd="http://www.w3.org/2001/XMLSchema" xmlns:xs="http://www.w3.org/2001/XMLSchema" xmlns:p="http://schemas.microsoft.com/office/2006/metadata/properties" xmlns:ns2="de7f9ba5-46ed-4e20-9bf7-03a365f44384" xmlns:ns3="97d69a0b-e601-4b3a-9305-d6c10205f877" targetNamespace="http://schemas.microsoft.com/office/2006/metadata/properties" ma:root="true" ma:fieldsID="3e42d72f2f8fe3b45fd6bf4a2799cf41" ns2:_="" ns3:_="">
    <xsd:import namespace="de7f9ba5-46ed-4e20-9bf7-03a365f44384"/>
    <xsd:import namespace="97d69a0b-e601-4b3a-9305-d6c10205f8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f9ba5-46ed-4e20-9bf7-03a365f44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2134da-3e91-4989-aa92-a47e2088fcb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d69a0b-e601-4b3a-9305-d6c10205f8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5670010-366b-482a-8691-a73f373f6778}" ma:internalName="TaxCatchAll" ma:showField="CatchAllData" ma:web="97d69a0b-e601-4b3a-9305-d6c10205f8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7d69a0b-e601-4b3a-9305-d6c10205f877" xsi:nil="true"/>
    <lcf76f155ced4ddcb4097134ff3c332f xmlns="de7f9ba5-46ed-4e20-9bf7-03a365f4438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5C493E-7059-4CF7-BB62-9C89AD3CC812}">
  <ds:schemaRefs>
    <ds:schemaRef ds:uri="http://schemas.openxmlformats.org/officeDocument/2006/bibliography"/>
  </ds:schemaRefs>
</ds:datastoreItem>
</file>

<file path=customXml/itemProps2.xml><?xml version="1.0" encoding="utf-8"?>
<ds:datastoreItem xmlns:ds="http://schemas.openxmlformats.org/officeDocument/2006/customXml" ds:itemID="{354A65F4-E3B7-4E01-923E-779219211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f9ba5-46ed-4e20-9bf7-03a365f44384"/>
    <ds:schemaRef ds:uri="97d69a0b-e601-4b3a-9305-d6c10205f8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1926F-A361-4971-8FCA-E6B3BA21FC6D}">
  <ds:schemaRefs>
    <ds:schemaRef ds:uri="http://schemas.microsoft.com/office/2006/metadata/properties"/>
    <ds:schemaRef ds:uri="http://schemas.microsoft.com/office/infopath/2007/PartnerControls"/>
    <ds:schemaRef ds:uri="97d69a0b-e601-4b3a-9305-d6c10205f877"/>
    <ds:schemaRef ds:uri="de7f9ba5-46ed-4e20-9bf7-03a365f44384"/>
  </ds:schemaRefs>
</ds:datastoreItem>
</file>

<file path=customXml/itemProps4.xml><?xml version="1.0" encoding="utf-8"?>
<ds:datastoreItem xmlns:ds="http://schemas.openxmlformats.org/officeDocument/2006/customXml" ds:itemID="{0DE47BC7-B070-4D3A-932E-2E77B04200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2217</TotalTime>
  <Pages>107</Pages>
  <Words>28062</Words>
  <Characters>159959</Characters>
  <Application>Microsoft Office Word</Application>
  <DocSecurity>0</DocSecurity>
  <Lines>1332</Lines>
  <Paragraphs>375</Paragraphs>
  <ScaleCrop>false</ScaleCrop>
  <Company/>
  <LinksUpToDate>false</LinksUpToDate>
  <CharactersWithSpaces>187646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SECTION IV_SPECIFICATIONS_ROAD AND DRAINAGE WORKS _LO.docx</dc:title>
  <dc:subject/>
  <dc:creator>Harrison Ochieng</dc:creator>
  <cp:keywords/>
  <cp:lastModifiedBy>Harrison Ochieng</cp:lastModifiedBy>
  <cp:revision>605</cp:revision>
  <cp:lastPrinted>2025-11-28T13:10:00Z</cp:lastPrinted>
  <dcterms:created xsi:type="dcterms:W3CDTF">2025-11-27T07:42:00Z</dcterms:created>
  <dcterms:modified xsi:type="dcterms:W3CDTF">2026-05-29T08:07:00Z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2023-12-13T00:00:00Z</vt:filetime>
  </property>
  <property fmtid="{D5CDD505-2E9C-101B-9397-08002B2CF9AE}" pid="3" name="LastSaved">
    <vt:filetime>2024-02-12T00:00:00Z</vt:filetime>
  </property>
  <property fmtid="{D5CDD505-2E9C-101B-9397-08002B2CF9AE}" pid="4" name="ContentTypeId">
    <vt:lpwstr>0x010100450148340EB99944976E40402B50D501</vt:lpwstr>
  </property>
  <property fmtid="{D5CDD505-2E9C-101B-9397-08002B2CF9AE}" pid="5" name="MediaServiceImageTags">
    <vt:lpwstr/>
  </property>
</Properties>
</file>